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A4" w:rsidRDefault="00A334D3" w:rsidP="00A3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D3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A334D3" w:rsidRDefault="00A334D3" w:rsidP="00A334D3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67337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Всероссийск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ой</w:t>
      </w:r>
      <w:r w:rsidRPr="0067337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научно-практическ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ой</w:t>
      </w:r>
      <w:r w:rsidRPr="0067337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конференци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</w:t>
      </w:r>
      <w:r w:rsidRPr="0067337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 международным участием:</w:t>
      </w:r>
      <w:r w:rsidRPr="0067337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67337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«Актуальные проблемы модернизации системы первичной медицинской помощи и повышения эффективности управления медицинскими организациями»</w:t>
      </w:r>
    </w:p>
    <w:p w:rsidR="00A334D3" w:rsidRPr="00A55117" w:rsidRDefault="00A334D3" w:rsidP="00A334D3">
      <w:pPr>
        <w:pStyle w:val="a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5117">
        <w:rPr>
          <w:rFonts w:ascii="Arial" w:hAnsi="Arial" w:cs="Arial"/>
          <w:color w:val="000000"/>
          <w:sz w:val="24"/>
          <w:szCs w:val="24"/>
          <w:shd w:val="clear" w:color="auto" w:fill="FFFFFF"/>
        </w:rPr>
        <w:t>7-8 октября 2014 г.</w:t>
      </w:r>
    </w:p>
    <w:p w:rsidR="00A334D3" w:rsidRDefault="00A334D3" w:rsidP="00A33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D3" w:rsidRDefault="00A334D3" w:rsidP="003E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34D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15967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с международным участием подчеркивают</w:t>
      </w:r>
      <w:r w:rsidR="00163063">
        <w:rPr>
          <w:rFonts w:ascii="Times New Roman" w:hAnsi="Times New Roman" w:cs="Times New Roman"/>
          <w:sz w:val="28"/>
          <w:szCs w:val="28"/>
        </w:rPr>
        <w:t xml:space="preserve"> свою приверженность позициям, определенным </w:t>
      </w:r>
      <w:proofErr w:type="spellStart"/>
      <w:r w:rsidR="00163063">
        <w:rPr>
          <w:rFonts w:ascii="Times New Roman" w:hAnsi="Times New Roman" w:cs="Times New Roman"/>
          <w:sz w:val="28"/>
          <w:szCs w:val="28"/>
        </w:rPr>
        <w:t>Алма-Атинской</w:t>
      </w:r>
      <w:proofErr w:type="spellEnd"/>
      <w:r w:rsidR="00163063">
        <w:rPr>
          <w:rFonts w:ascii="Times New Roman" w:hAnsi="Times New Roman" w:cs="Times New Roman"/>
          <w:sz w:val="28"/>
          <w:szCs w:val="28"/>
        </w:rPr>
        <w:t xml:space="preserve"> конференцией в 1978 г.</w:t>
      </w:r>
      <w:r w:rsidR="00C15967">
        <w:rPr>
          <w:rFonts w:ascii="Times New Roman" w:hAnsi="Times New Roman" w:cs="Times New Roman"/>
          <w:sz w:val="28"/>
          <w:szCs w:val="28"/>
        </w:rPr>
        <w:t xml:space="preserve"> </w:t>
      </w:r>
      <w:r w:rsidR="00163063">
        <w:rPr>
          <w:rFonts w:ascii="Times New Roman" w:hAnsi="Times New Roman" w:cs="Times New Roman"/>
          <w:sz w:val="28"/>
          <w:szCs w:val="28"/>
        </w:rPr>
        <w:t xml:space="preserve">и подтвержденным последующими </w:t>
      </w:r>
      <w:r w:rsidR="0006452A">
        <w:rPr>
          <w:rFonts w:ascii="Times New Roman" w:hAnsi="Times New Roman" w:cs="Times New Roman"/>
          <w:sz w:val="28"/>
          <w:szCs w:val="28"/>
        </w:rPr>
        <w:t>международными и отечественными форумами и, учеными и практическими работниками здравоохранения в том, что «п</w:t>
      </w:r>
      <w:r w:rsidR="0006452A" w:rsidRPr="0006452A">
        <w:rPr>
          <w:rFonts w:ascii="Times New Roman" w:hAnsi="Times New Roman" w:cs="Times New Roman"/>
          <w:bCs/>
          <w:sz w:val="28"/>
          <w:szCs w:val="28"/>
        </w:rPr>
        <w:t xml:space="preserve">ервичная медико-санитарная помощь является центральным звеном всей системы здравоохранения, основным, наиболее доступным, экономически и социально приемлемым видом массовой медицинской помощи, обеспечивающим ее качество и эффективность, составляет </w:t>
      </w:r>
      <w:proofErr w:type="spellStart"/>
      <w:r w:rsidR="0006452A" w:rsidRPr="0006452A">
        <w:rPr>
          <w:rFonts w:ascii="Times New Roman" w:hAnsi="Times New Roman" w:cs="Times New Roman"/>
          <w:bCs/>
          <w:sz w:val="28"/>
          <w:szCs w:val="28"/>
        </w:rPr>
        <w:t>неотъемл</w:t>
      </w:r>
      <w:r w:rsidR="003E1901">
        <w:rPr>
          <w:rFonts w:ascii="Times New Roman" w:hAnsi="Times New Roman" w:cs="Times New Roman"/>
          <w:bCs/>
          <w:sz w:val="28"/>
          <w:szCs w:val="28"/>
        </w:rPr>
        <w:t>и</w:t>
      </w:r>
      <w:r w:rsidR="0006452A" w:rsidRPr="0006452A">
        <w:rPr>
          <w:rFonts w:ascii="Times New Roman" w:hAnsi="Times New Roman" w:cs="Times New Roman"/>
          <w:bCs/>
          <w:sz w:val="28"/>
          <w:szCs w:val="28"/>
        </w:rPr>
        <w:t>мую</w:t>
      </w:r>
      <w:proofErr w:type="spellEnd"/>
      <w:proofErr w:type="gramEnd"/>
      <w:r w:rsidR="0006452A" w:rsidRPr="0006452A">
        <w:rPr>
          <w:rFonts w:ascii="Times New Roman" w:hAnsi="Times New Roman" w:cs="Times New Roman"/>
          <w:bCs/>
          <w:sz w:val="28"/>
          <w:szCs w:val="28"/>
        </w:rPr>
        <w:t xml:space="preserve"> часть всего процесса социально-экономического развития общества</w:t>
      </w:r>
      <w:r w:rsidR="00F85DDF">
        <w:rPr>
          <w:rFonts w:ascii="Times New Roman" w:hAnsi="Times New Roman" w:cs="Times New Roman"/>
          <w:bCs/>
          <w:sz w:val="28"/>
          <w:szCs w:val="28"/>
        </w:rPr>
        <w:t>»</w:t>
      </w:r>
      <w:r w:rsidR="0006452A" w:rsidRPr="0006452A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E28" w:rsidRDefault="007C7E28" w:rsidP="003E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 службы, оказывающие первичную медицинскую помощь, остаются функционально перегруженными и недостаточно эффективными</w:t>
      </w:r>
      <w:r w:rsidR="004D4860">
        <w:rPr>
          <w:rFonts w:ascii="Times New Roman" w:hAnsi="Times New Roman" w:cs="Times New Roman"/>
          <w:bCs/>
          <w:sz w:val="28"/>
          <w:szCs w:val="28"/>
        </w:rPr>
        <w:t>, продолжают оставаться неконкурентоспособными в условиях перехода к рыночной экономике.</w:t>
      </w:r>
    </w:p>
    <w:p w:rsidR="00C75509" w:rsidRDefault="00C75509" w:rsidP="003E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первичная медицинская помощь является наиболее массовым, доступным и социально- значимым видом медицинской помощи, </w:t>
      </w:r>
      <w:r w:rsidR="00D4217B">
        <w:rPr>
          <w:rFonts w:ascii="Times New Roman" w:hAnsi="Times New Roman" w:cs="Times New Roman"/>
          <w:bCs/>
          <w:sz w:val="28"/>
          <w:szCs w:val="28"/>
        </w:rPr>
        <w:t>и по своему настоящему состоянию нуждается в проведении существенной реновации, в том числе в рамках модернизации системы здравоохранения</w:t>
      </w:r>
      <w:r w:rsidR="007C7E28">
        <w:rPr>
          <w:rFonts w:ascii="Times New Roman" w:hAnsi="Times New Roman" w:cs="Times New Roman"/>
          <w:bCs/>
          <w:sz w:val="28"/>
          <w:szCs w:val="28"/>
        </w:rPr>
        <w:t>.</w:t>
      </w:r>
      <w:r w:rsidR="00D421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68A4" w:rsidRDefault="003F1484" w:rsidP="003E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Модернизация первичной медицинской помощи должна быть направлена на п</w:t>
      </w:r>
      <w:r w:rsidR="00C40284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оведение быстрых, системных и качественных</w:t>
      </w:r>
      <w:r w:rsidR="00C40284">
        <w:rPr>
          <w:rFonts w:ascii="Times New Roman" w:hAnsi="Times New Roman" w:cs="Times New Roman"/>
          <w:bCs/>
          <w:sz w:val="28"/>
          <w:szCs w:val="28"/>
        </w:rPr>
        <w:t>, в первую очередь, структурных преобразований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3B4D">
        <w:rPr>
          <w:rFonts w:ascii="Times New Roman" w:hAnsi="Times New Roman" w:cs="Times New Roman"/>
          <w:bCs/>
          <w:sz w:val="28"/>
          <w:szCs w:val="28"/>
        </w:rPr>
        <w:t xml:space="preserve">с учетом которых необходимо </w:t>
      </w:r>
      <w:r w:rsidR="0014429C">
        <w:rPr>
          <w:rFonts w:ascii="Times New Roman" w:hAnsi="Times New Roman" w:cs="Times New Roman"/>
          <w:bCs/>
          <w:sz w:val="28"/>
          <w:szCs w:val="28"/>
        </w:rPr>
        <w:t xml:space="preserve">принятие целевых мер по реновации и укреплению материально-технической базы,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29C">
        <w:rPr>
          <w:rFonts w:ascii="Times New Roman" w:hAnsi="Times New Roman" w:cs="Times New Roman"/>
          <w:bCs/>
          <w:sz w:val="28"/>
          <w:szCs w:val="28"/>
        </w:rPr>
        <w:t xml:space="preserve">информатизации медицинских организаций, </w:t>
      </w:r>
      <w:r w:rsidR="00151326" w:rsidRPr="00AD5D3B">
        <w:rPr>
          <w:rFonts w:ascii="Times New Roman" w:hAnsi="Times New Roman" w:cs="Times New Roman"/>
          <w:bCs/>
          <w:sz w:val="28"/>
          <w:szCs w:val="28"/>
        </w:rPr>
        <w:t>внедрени</w:t>
      </w:r>
      <w:r w:rsidR="00AD5D3B">
        <w:rPr>
          <w:rFonts w:ascii="Times New Roman" w:hAnsi="Times New Roman" w:cs="Times New Roman"/>
          <w:bCs/>
          <w:sz w:val="28"/>
          <w:szCs w:val="28"/>
        </w:rPr>
        <w:t>ю</w:t>
      </w:r>
      <w:r w:rsidR="00151326" w:rsidRPr="00AD5D3B">
        <w:rPr>
          <w:rFonts w:ascii="Times New Roman" w:hAnsi="Times New Roman" w:cs="Times New Roman"/>
          <w:bCs/>
          <w:sz w:val="28"/>
          <w:szCs w:val="28"/>
        </w:rPr>
        <w:t xml:space="preserve"> современных актуальных медицинских, (включая организационные, управленческие и клинические) технологий и методик, новейших достижений науки и техники, непрерывного совершенствования качества.</w:t>
      </w:r>
      <w:proofErr w:type="gramEnd"/>
    </w:p>
    <w:p w:rsidR="003E1901" w:rsidRDefault="003E1901" w:rsidP="003E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C08" w:rsidRPr="00490FB8" w:rsidRDefault="00F71C08" w:rsidP="00F71C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FB8">
        <w:rPr>
          <w:rFonts w:ascii="Times New Roman" w:hAnsi="Times New Roman" w:cs="Times New Roman"/>
          <w:b/>
          <w:bCs/>
          <w:sz w:val="28"/>
          <w:szCs w:val="28"/>
        </w:rPr>
        <w:t>В ходе конференции были обсуждены следующие вопросы:</w:t>
      </w:r>
    </w:p>
    <w:p w:rsidR="00490FB8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амбулаторно-поликлинических учреждений – взгляды, программы, прогнозы;</w:t>
      </w:r>
    </w:p>
    <w:p w:rsidR="00490FB8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организационно-функциональные модели амбулаторно-поликлинических учреждений, подходы и задачи</w:t>
      </w:r>
      <w:r w:rsidR="004D1BFA">
        <w:rPr>
          <w:rFonts w:ascii="Times New Roman" w:hAnsi="Times New Roman"/>
          <w:sz w:val="28"/>
          <w:szCs w:val="28"/>
        </w:rPr>
        <w:t xml:space="preserve"> и опыт </w:t>
      </w:r>
      <w:r>
        <w:rPr>
          <w:rFonts w:ascii="Times New Roman" w:hAnsi="Times New Roman"/>
          <w:sz w:val="28"/>
          <w:szCs w:val="28"/>
        </w:rPr>
        <w:t xml:space="preserve"> проводимых преобразований;</w:t>
      </w:r>
    </w:p>
    <w:p w:rsidR="00994B30" w:rsidRPr="00994B30" w:rsidRDefault="00994B30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994B30">
        <w:rPr>
          <w:rFonts w:ascii="Times New Roman" w:hAnsi="Times New Roman"/>
          <w:sz w:val="28"/>
          <w:szCs w:val="28"/>
        </w:rPr>
        <w:t>нновации в первичной медицинской помощи. Модель, ориентированная на потребности населения.</w:t>
      </w:r>
    </w:p>
    <w:p w:rsidR="00994B30" w:rsidRDefault="00994B30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4B30">
        <w:rPr>
          <w:rFonts w:ascii="Times New Roman" w:hAnsi="Times New Roman"/>
          <w:sz w:val="28"/>
          <w:szCs w:val="28"/>
        </w:rPr>
        <w:t>оступность и результативность амбулаторной медицинской помощи в оценках населения</w:t>
      </w:r>
      <w:r w:rsidRPr="00481E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A83" w:rsidRDefault="00B00A83" w:rsidP="00B00A83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4B30">
        <w:rPr>
          <w:rFonts w:ascii="Times New Roman" w:hAnsi="Times New Roman"/>
          <w:sz w:val="28"/>
          <w:szCs w:val="28"/>
        </w:rPr>
        <w:t>рофилактика неинфекционных заболеваний: современное состояние проблемы и 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A83" w:rsidRDefault="00B00A83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первичной медицинской помощи </w:t>
      </w:r>
      <w:r w:rsidR="005230F6">
        <w:rPr>
          <w:rFonts w:ascii="Times New Roman" w:hAnsi="Times New Roman"/>
          <w:sz w:val="28"/>
          <w:szCs w:val="28"/>
        </w:rPr>
        <w:t xml:space="preserve">и особенности </w:t>
      </w:r>
      <w:r w:rsidR="000301E2">
        <w:rPr>
          <w:rFonts w:ascii="Times New Roman" w:hAnsi="Times New Roman"/>
          <w:sz w:val="28"/>
          <w:szCs w:val="28"/>
        </w:rPr>
        <w:t xml:space="preserve">ее оказания в условиях Крайнего Севера </w:t>
      </w:r>
      <w:r>
        <w:rPr>
          <w:rFonts w:ascii="Times New Roman" w:hAnsi="Times New Roman"/>
          <w:sz w:val="28"/>
          <w:szCs w:val="28"/>
        </w:rPr>
        <w:t>в различных регионах и на различных этапах ее оказания</w:t>
      </w:r>
      <w:r w:rsidR="005230F6">
        <w:rPr>
          <w:rFonts w:ascii="Times New Roman" w:hAnsi="Times New Roman"/>
          <w:sz w:val="28"/>
          <w:szCs w:val="28"/>
        </w:rPr>
        <w:t xml:space="preserve">, </w:t>
      </w:r>
      <w:r w:rsidR="000301E2">
        <w:rPr>
          <w:rFonts w:ascii="Times New Roman" w:hAnsi="Times New Roman"/>
          <w:sz w:val="28"/>
          <w:szCs w:val="28"/>
        </w:rPr>
        <w:t xml:space="preserve">в сельской и городской местности и др. </w:t>
      </w:r>
    </w:p>
    <w:p w:rsidR="00490FB8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 перспективы развития</w:t>
      </w:r>
      <w:r w:rsidR="008D002A">
        <w:rPr>
          <w:rFonts w:ascii="Times New Roman" w:hAnsi="Times New Roman"/>
          <w:sz w:val="28"/>
          <w:szCs w:val="28"/>
        </w:rPr>
        <w:t xml:space="preserve"> различных видов </w:t>
      </w:r>
      <w:r>
        <w:rPr>
          <w:rFonts w:ascii="Times New Roman" w:hAnsi="Times New Roman"/>
          <w:sz w:val="28"/>
          <w:szCs w:val="28"/>
        </w:rPr>
        <w:t xml:space="preserve"> диагностической, профилактической, лечебной, реабилитационной и медико-социальной помощи на </w:t>
      </w:r>
      <w:proofErr w:type="spellStart"/>
      <w:r>
        <w:rPr>
          <w:rFonts w:ascii="Times New Roman" w:hAnsi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этапе;</w:t>
      </w:r>
    </w:p>
    <w:p w:rsidR="00490FB8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медицинских учреждений первичного звена по формированию мотивации к здоровому образу жизни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поведению;</w:t>
      </w:r>
    </w:p>
    <w:p w:rsidR="00490FB8" w:rsidRPr="00A03A8E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качеством медицинской помощи в учреждениях первичного звена здравоохранения;</w:t>
      </w:r>
    </w:p>
    <w:p w:rsidR="00490FB8" w:rsidRPr="0046170D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медико-социологический мониторинг как </w:t>
      </w:r>
      <w:r w:rsidRPr="007D486C">
        <w:rPr>
          <w:rFonts w:ascii="Times New Roman" w:hAnsi="Times New Roman"/>
          <w:sz w:val="28"/>
          <w:szCs w:val="28"/>
        </w:rPr>
        <w:t>инструмент эффективного управления здоровьем населения</w:t>
      </w:r>
      <w:r>
        <w:rPr>
          <w:rFonts w:ascii="Times New Roman" w:hAnsi="Times New Roman"/>
          <w:sz w:val="28"/>
          <w:szCs w:val="28"/>
        </w:rPr>
        <w:t>;</w:t>
      </w:r>
      <w:r w:rsidRPr="00580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мнение пациентов, как критерий оценки качества медицинской помощи;</w:t>
      </w:r>
    </w:p>
    <w:p w:rsidR="00490FB8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 w:rsidRPr="00580CC0">
        <w:rPr>
          <w:rFonts w:ascii="Times New Roman" w:hAnsi="Times New Roman"/>
          <w:sz w:val="28"/>
          <w:szCs w:val="28"/>
        </w:rPr>
        <w:t xml:space="preserve"> медицинский маркетинг в </w:t>
      </w:r>
      <w:r>
        <w:rPr>
          <w:rFonts w:ascii="Times New Roman" w:hAnsi="Times New Roman"/>
          <w:sz w:val="28"/>
          <w:szCs w:val="28"/>
        </w:rPr>
        <w:t xml:space="preserve">деятельности медицинских учреждений первичного звена </w:t>
      </w:r>
      <w:r w:rsidRPr="00580CC0">
        <w:rPr>
          <w:rFonts w:ascii="Times New Roman" w:hAnsi="Times New Roman"/>
          <w:sz w:val="28"/>
          <w:szCs w:val="28"/>
        </w:rPr>
        <w:t>здравоохранени</w:t>
      </w:r>
      <w:r>
        <w:rPr>
          <w:rFonts w:ascii="Times New Roman" w:hAnsi="Times New Roman"/>
          <w:sz w:val="28"/>
          <w:szCs w:val="28"/>
        </w:rPr>
        <w:t>я</w:t>
      </w:r>
      <w:r w:rsidRPr="00580CC0">
        <w:rPr>
          <w:rFonts w:ascii="Times New Roman" w:hAnsi="Times New Roman"/>
          <w:sz w:val="28"/>
          <w:szCs w:val="28"/>
        </w:rPr>
        <w:t>: новые возможности в современных условиях;</w:t>
      </w:r>
    </w:p>
    <w:p w:rsidR="00490FB8" w:rsidRPr="004D1BFA" w:rsidRDefault="00490FB8" w:rsidP="00490FB8">
      <w:pPr>
        <w:pStyle w:val="1"/>
        <w:tabs>
          <w:tab w:val="num" w:pos="108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деятельности амбулаторно-поликлинических учреждений</w:t>
      </w:r>
      <w:r w:rsidR="00030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01E2">
        <w:rPr>
          <w:rFonts w:ascii="Times New Roman" w:hAnsi="Times New Roman"/>
          <w:sz w:val="28"/>
          <w:szCs w:val="28"/>
        </w:rPr>
        <w:t>телемедицина</w:t>
      </w:r>
      <w:proofErr w:type="spellEnd"/>
      <w:r w:rsidR="000301E2">
        <w:rPr>
          <w:rFonts w:ascii="Times New Roman" w:hAnsi="Times New Roman"/>
          <w:sz w:val="28"/>
          <w:szCs w:val="28"/>
        </w:rPr>
        <w:t xml:space="preserve"> и иные</w:t>
      </w:r>
      <w:r w:rsidR="004D1BFA" w:rsidRPr="004D1BFA">
        <w:rPr>
          <w:rFonts w:ascii="Times New Roman" w:hAnsi="Times New Roman"/>
          <w:b/>
          <w:sz w:val="28"/>
          <w:szCs w:val="28"/>
        </w:rPr>
        <w:t xml:space="preserve"> </w:t>
      </w:r>
      <w:r w:rsidR="004D1BFA">
        <w:rPr>
          <w:rFonts w:ascii="Times New Roman" w:hAnsi="Times New Roman"/>
          <w:sz w:val="28"/>
          <w:szCs w:val="28"/>
        </w:rPr>
        <w:t>IT – технологии;</w:t>
      </w:r>
    </w:p>
    <w:p w:rsidR="000301E2" w:rsidRPr="008925C1" w:rsidRDefault="000301E2" w:rsidP="000301E2">
      <w:pPr>
        <w:pStyle w:val="1"/>
        <w:tabs>
          <w:tab w:val="clear" w:pos="1440"/>
        </w:tabs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230F6">
        <w:rPr>
          <w:rFonts w:ascii="Times New Roman" w:hAnsi="Times New Roman"/>
          <w:sz w:val="28"/>
          <w:szCs w:val="28"/>
        </w:rPr>
        <w:t>рофессиональное развитие руководителя медицинской организации по специальности «Организация здравоохранения и общественное здоровье»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25C1">
        <w:rPr>
          <w:rFonts w:ascii="Times New Roman" w:hAnsi="Times New Roman"/>
          <w:sz w:val="28"/>
          <w:szCs w:val="28"/>
        </w:rPr>
        <w:t>Гармонизация образовательной и профессиональной деятельности;</w:t>
      </w:r>
    </w:p>
    <w:p w:rsidR="000301E2" w:rsidRDefault="004D1BFA" w:rsidP="004D1BFA">
      <w:pPr>
        <w:pStyle w:val="1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B2">
        <w:rPr>
          <w:rFonts w:ascii="Times New Roman" w:hAnsi="Times New Roman"/>
          <w:b/>
          <w:sz w:val="28"/>
          <w:szCs w:val="28"/>
        </w:rPr>
        <w:t>Обсудив вышеуказанные вопросы, участники конференции констатируют</w:t>
      </w:r>
      <w:r w:rsidR="00CD22B2" w:rsidRPr="00CD22B2">
        <w:rPr>
          <w:rFonts w:ascii="Times New Roman" w:hAnsi="Times New Roman"/>
          <w:b/>
          <w:sz w:val="28"/>
          <w:szCs w:val="28"/>
        </w:rPr>
        <w:t>:</w:t>
      </w:r>
    </w:p>
    <w:p w:rsidR="006173B2" w:rsidRDefault="003E1901" w:rsidP="004D1BFA">
      <w:pPr>
        <w:pStyle w:val="1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5095B">
        <w:rPr>
          <w:rFonts w:ascii="Times New Roman" w:hAnsi="Times New Roman"/>
          <w:sz w:val="28"/>
          <w:szCs w:val="28"/>
        </w:rPr>
        <w:t xml:space="preserve">  сформированная в первой половине ХХ века первичная медицинская помощь, основана на модели </w:t>
      </w:r>
      <w:r w:rsidR="00C047A7">
        <w:rPr>
          <w:rFonts w:ascii="Times New Roman" w:hAnsi="Times New Roman"/>
          <w:sz w:val="28"/>
          <w:szCs w:val="28"/>
        </w:rPr>
        <w:t xml:space="preserve">амбулаторно-поликлинических учреждений, и работающих в них коллективах специалистов, оказывающих  </w:t>
      </w:r>
      <w:r w:rsidR="00C047A7" w:rsidRPr="00C047A7">
        <w:rPr>
          <w:rFonts w:ascii="Times New Roman" w:hAnsi="Times New Roman"/>
          <w:bCs/>
          <w:sz w:val="28"/>
          <w:szCs w:val="28"/>
        </w:rPr>
        <w:t>комплексную лечебно-профилактическую помощь  пациентам на индивидуальном и групповом уровнях</w:t>
      </w:r>
      <w:r w:rsidR="00E260B4">
        <w:rPr>
          <w:rFonts w:ascii="Times New Roman" w:hAnsi="Times New Roman"/>
          <w:bCs/>
          <w:sz w:val="28"/>
          <w:szCs w:val="28"/>
        </w:rPr>
        <w:t>, признана одной из наиболее оптимальных по форме организации</w:t>
      </w:r>
      <w:r w:rsidR="006173B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E1901" w:rsidRPr="00C047A7" w:rsidRDefault="006173B2" w:rsidP="004D1BFA">
      <w:pPr>
        <w:pStyle w:val="1"/>
        <w:numPr>
          <w:ilvl w:val="0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вместе с тем внутренняя структура, содержание и формы работы поликлиник не </w:t>
      </w:r>
      <w:r w:rsidR="007C712D">
        <w:rPr>
          <w:rFonts w:ascii="Times New Roman" w:hAnsi="Times New Roman"/>
          <w:bCs/>
          <w:sz w:val="28"/>
          <w:szCs w:val="28"/>
        </w:rPr>
        <w:t xml:space="preserve">соответствуют </w:t>
      </w:r>
      <w:r w:rsidR="007C712D" w:rsidRPr="007C712D">
        <w:rPr>
          <w:rFonts w:ascii="Times New Roman" w:hAnsi="Times New Roman"/>
          <w:bCs/>
          <w:sz w:val="28"/>
          <w:szCs w:val="28"/>
        </w:rPr>
        <w:t>современным подходам и требованиям, вследствие чего действующая модель поликлиники недостаточно конкурентоспособна на складывающемся рынке медицинских услуг.</w:t>
      </w:r>
      <w:r w:rsidR="00E260B4">
        <w:rPr>
          <w:rFonts w:ascii="Times New Roman" w:hAnsi="Times New Roman"/>
          <w:bCs/>
          <w:sz w:val="28"/>
          <w:szCs w:val="28"/>
        </w:rPr>
        <w:t xml:space="preserve"> </w:t>
      </w:r>
    </w:p>
    <w:p w:rsidR="003E222B" w:rsidRDefault="007C712D" w:rsidP="00604EC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EE36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крайне медленными темпами осуществляется структурная реформа поликлиник, </w:t>
      </w:r>
      <w:r w:rsidR="00FB2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направленная на переход к системе работы по принципу единого ответственного лечащего врача</w:t>
      </w:r>
      <w:r w:rsidR="001E6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повышени</w:t>
      </w:r>
      <w:r w:rsidR="003E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E6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эффективности и качества оказания </w:t>
      </w:r>
      <w:r w:rsidR="003E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диагностической, профилактической, лечебной и реабилитационной </w:t>
      </w:r>
      <w:r w:rsidR="001E6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медицинской помощи</w:t>
      </w:r>
      <w:r w:rsidR="003E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F470A" w:rsidRDefault="002F470A" w:rsidP="00AA7A4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AA7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тмечается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85DDF" w:rsidRDefault="002F470A" w:rsidP="00AA7A40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A7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отставание </w:t>
      </w:r>
      <w:r w:rsidR="00AA7A40" w:rsidRPr="007A5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формировании </w:t>
      </w:r>
      <w:r w:rsidR="007A59FB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нормативной и научно-методической базы деятельности учреждений и специалистов, оказывающих </w:t>
      </w:r>
      <w:proofErr w:type="spellStart"/>
      <w:r w:rsidR="007A59FB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догоспитальную</w:t>
      </w:r>
      <w:proofErr w:type="spellEnd"/>
      <w:r w:rsidR="007A59FB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медицинскую помощь, по проблемам </w:t>
      </w:r>
      <w:r w:rsid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осуществления структурной реформы, </w:t>
      </w:r>
      <w:r w:rsidR="007A59FB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совершенствования организации и качества</w:t>
      </w:r>
      <w:r w:rsid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работы</w:t>
      </w:r>
      <w:r w:rsidR="007A59FB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учетом изменений, происходящих в социальной политике и экономике.</w:t>
      </w:r>
    </w:p>
    <w:p w:rsidR="00DA404E" w:rsidRPr="00843DE1" w:rsidRDefault="00DA404E" w:rsidP="00AA7A40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843D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="00843DE1" w:rsidRPr="00843D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тсутствие действенных механизмов финансово-экономического управления деятельностью учреждений, подразделений и специалисто</w:t>
      </w:r>
      <w:r w:rsidR="00843D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первичного звена здравоохранения</w:t>
      </w:r>
      <w:r w:rsidR="00866F9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E68A4" w:rsidRPr="007A59FB" w:rsidRDefault="007A59FB" w:rsidP="007A59FB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C058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 w:rsidR="00151326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аличие существенного отставания в решении проблем управлении, системного финансового и ресурсного обеспечения  деятельности медицинских учреждений и специалистов </w:t>
      </w:r>
      <w:proofErr w:type="spellStart"/>
      <w:r w:rsidR="00151326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догоспитальной</w:t>
      </w:r>
      <w:proofErr w:type="spellEnd"/>
      <w:r w:rsidR="00151326" w:rsidRPr="007A5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медицинской помощи,  отсутствие системы кризис – менеджмента с учетом экономической ситуации. </w:t>
      </w:r>
    </w:p>
    <w:p w:rsidR="007A59FB" w:rsidRPr="007A59FB" w:rsidRDefault="00C0589F" w:rsidP="007A59F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фрагментарность решения проблем модернизации первичной медицинской помощи, </w:t>
      </w:r>
      <w:r w:rsidR="00831B92">
        <w:rPr>
          <w:rFonts w:ascii="Times New Roman" w:hAnsi="Times New Roman"/>
          <w:bCs/>
          <w:sz w:val="28"/>
          <w:szCs w:val="28"/>
        </w:rPr>
        <w:t xml:space="preserve">связанная с тем, что задачи укрепления материально-технической базы, внедрения современных информационных систем и иные </w:t>
      </w:r>
      <w:r w:rsidR="00E67EF1">
        <w:rPr>
          <w:rFonts w:ascii="Times New Roman" w:hAnsi="Times New Roman"/>
          <w:bCs/>
          <w:sz w:val="28"/>
          <w:szCs w:val="28"/>
        </w:rPr>
        <w:t xml:space="preserve">решаются на базе действующей, </w:t>
      </w:r>
      <w:r w:rsidR="00E67EF1">
        <w:rPr>
          <w:rFonts w:ascii="Times New Roman" w:hAnsi="Times New Roman"/>
          <w:sz w:val="28"/>
          <w:szCs w:val="28"/>
        </w:rPr>
        <w:t>устаревшей и архаичной по содержанию модели поликлиник.</w:t>
      </w:r>
    </w:p>
    <w:p w:rsidR="00F85DDF" w:rsidRDefault="00F85DDF" w:rsidP="00F8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5B" w:rsidRDefault="00AA64F6" w:rsidP="00AA6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00B">
        <w:rPr>
          <w:rFonts w:ascii="Times New Roman" w:hAnsi="Times New Roman" w:cs="Times New Roman"/>
          <w:b/>
          <w:sz w:val="28"/>
          <w:szCs w:val="28"/>
        </w:rPr>
        <w:t xml:space="preserve">Заслушав и обсудив материалы конференции, участники конференции обращаются </w:t>
      </w:r>
      <w:r w:rsidR="00E53727">
        <w:rPr>
          <w:rFonts w:ascii="Times New Roman" w:hAnsi="Times New Roman" w:cs="Times New Roman"/>
          <w:b/>
          <w:sz w:val="28"/>
          <w:szCs w:val="28"/>
        </w:rPr>
        <w:t>с</w:t>
      </w:r>
      <w:r w:rsidRPr="00FE500B">
        <w:rPr>
          <w:rFonts w:ascii="Times New Roman" w:hAnsi="Times New Roman" w:cs="Times New Roman"/>
          <w:b/>
          <w:sz w:val="28"/>
          <w:szCs w:val="28"/>
        </w:rPr>
        <w:t xml:space="preserve">о следующими предложениями и рекомендациями </w:t>
      </w:r>
      <w:r w:rsidR="00E53727">
        <w:rPr>
          <w:rFonts w:ascii="Times New Roman" w:hAnsi="Times New Roman" w:cs="Times New Roman"/>
          <w:b/>
          <w:sz w:val="28"/>
          <w:szCs w:val="28"/>
        </w:rPr>
        <w:t>к органам управления здравоохранением, руководителям амбулаторно-поликлинических учреждений, общественным и иным организациям, заинтересованным в совершенствовании организации, повышени</w:t>
      </w:r>
      <w:r w:rsidR="00DD6D5B">
        <w:rPr>
          <w:rFonts w:ascii="Times New Roman" w:hAnsi="Times New Roman" w:cs="Times New Roman"/>
          <w:b/>
          <w:sz w:val="28"/>
          <w:szCs w:val="28"/>
        </w:rPr>
        <w:t>и</w:t>
      </w:r>
      <w:r w:rsidR="00E53727">
        <w:rPr>
          <w:rFonts w:ascii="Times New Roman" w:hAnsi="Times New Roman" w:cs="Times New Roman"/>
          <w:b/>
          <w:sz w:val="28"/>
          <w:szCs w:val="28"/>
        </w:rPr>
        <w:t xml:space="preserve"> качества и эффективности</w:t>
      </w:r>
      <w:r w:rsidR="00DD6D5B">
        <w:rPr>
          <w:rFonts w:ascii="Times New Roman" w:hAnsi="Times New Roman" w:cs="Times New Roman"/>
          <w:b/>
          <w:sz w:val="28"/>
          <w:szCs w:val="28"/>
        </w:rPr>
        <w:t xml:space="preserve"> первичной медицинской помощи населению:</w:t>
      </w:r>
    </w:p>
    <w:p w:rsidR="00BA0B7C" w:rsidRDefault="00BA0B7C" w:rsidP="00AA6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81" w:rsidRDefault="00040DFB" w:rsidP="00104B55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040DFB">
        <w:rPr>
          <w:sz w:val="28"/>
          <w:szCs w:val="28"/>
        </w:rPr>
        <w:t>Инициировать</w:t>
      </w:r>
      <w:r>
        <w:rPr>
          <w:sz w:val="28"/>
          <w:szCs w:val="28"/>
        </w:rPr>
        <w:t xml:space="preserve"> разработку</w:t>
      </w:r>
      <w:r w:rsidR="00104B55">
        <w:rPr>
          <w:sz w:val="28"/>
          <w:szCs w:val="28"/>
        </w:rPr>
        <w:t xml:space="preserve"> и принятие </w:t>
      </w:r>
      <w:r>
        <w:rPr>
          <w:sz w:val="28"/>
          <w:szCs w:val="28"/>
        </w:rPr>
        <w:t xml:space="preserve">нормативных и научно-методических </w:t>
      </w:r>
      <w:r w:rsidRPr="00040DFB">
        <w:rPr>
          <w:sz w:val="28"/>
          <w:szCs w:val="28"/>
        </w:rPr>
        <w:t xml:space="preserve"> </w:t>
      </w:r>
      <w:r w:rsidR="00104B55">
        <w:rPr>
          <w:sz w:val="28"/>
          <w:szCs w:val="28"/>
        </w:rPr>
        <w:t xml:space="preserve">документов, </w:t>
      </w:r>
      <w:r w:rsidR="00943681">
        <w:rPr>
          <w:sz w:val="28"/>
          <w:szCs w:val="28"/>
        </w:rPr>
        <w:t>внедрение современных организационно-управленческих технологий и финансово-</w:t>
      </w:r>
      <w:proofErr w:type="gramStart"/>
      <w:r w:rsidR="00943681">
        <w:rPr>
          <w:sz w:val="28"/>
          <w:szCs w:val="28"/>
        </w:rPr>
        <w:t>экономических механизмов</w:t>
      </w:r>
      <w:proofErr w:type="gramEnd"/>
      <w:r w:rsidR="00943681">
        <w:rPr>
          <w:sz w:val="28"/>
          <w:szCs w:val="28"/>
        </w:rPr>
        <w:t xml:space="preserve">,   </w:t>
      </w:r>
      <w:r w:rsidR="00104B55">
        <w:rPr>
          <w:sz w:val="28"/>
          <w:szCs w:val="28"/>
        </w:rPr>
        <w:t xml:space="preserve">направленных на </w:t>
      </w:r>
      <w:r w:rsidR="006D4F49">
        <w:rPr>
          <w:sz w:val="28"/>
          <w:szCs w:val="28"/>
        </w:rPr>
        <w:t xml:space="preserve">ускорение </w:t>
      </w:r>
      <w:r w:rsidR="00104B55">
        <w:rPr>
          <w:sz w:val="28"/>
          <w:szCs w:val="28"/>
        </w:rPr>
        <w:t xml:space="preserve">и  оптимизацию </w:t>
      </w:r>
      <w:r w:rsidR="00BA0B7C">
        <w:rPr>
          <w:sz w:val="28"/>
          <w:szCs w:val="28"/>
        </w:rPr>
        <w:t>структурных преобразований амбулаторно-поликлинических учреждений</w:t>
      </w:r>
      <w:r w:rsidR="00943681">
        <w:rPr>
          <w:sz w:val="28"/>
          <w:szCs w:val="28"/>
        </w:rPr>
        <w:t>.</w:t>
      </w:r>
    </w:p>
    <w:p w:rsidR="00B45F27" w:rsidRPr="00B45F27" w:rsidRDefault="00C030DF" w:rsidP="00B45F27">
      <w:pPr>
        <w:pStyle w:val="a4"/>
        <w:numPr>
          <w:ilvl w:val="0"/>
          <w:numId w:val="4"/>
        </w:numPr>
        <w:ind w:left="425" w:right="96" w:hanging="357"/>
        <w:jc w:val="both"/>
        <w:rPr>
          <w:color w:val="000000"/>
          <w:sz w:val="28"/>
          <w:szCs w:val="28"/>
        </w:rPr>
      </w:pPr>
      <w:r w:rsidRPr="00B45F27">
        <w:rPr>
          <w:sz w:val="28"/>
          <w:szCs w:val="28"/>
        </w:rPr>
        <w:t xml:space="preserve">Доработать и утвердить унифицированные подходы </w:t>
      </w:r>
      <w:r w:rsidR="00B45F27" w:rsidRPr="00B45F27">
        <w:rPr>
          <w:bCs/>
          <w:color w:val="000000"/>
          <w:sz w:val="28"/>
          <w:szCs w:val="28"/>
        </w:rPr>
        <w:t>к структуре, организации, функционированию подразделений и специалистов амбулаторно-поликлинических учреждений, позволяющ</w:t>
      </w:r>
      <w:r w:rsidR="00B45F27">
        <w:rPr>
          <w:bCs/>
          <w:color w:val="000000"/>
          <w:sz w:val="28"/>
          <w:szCs w:val="28"/>
        </w:rPr>
        <w:t>ие</w:t>
      </w:r>
      <w:r w:rsidR="00B45F27" w:rsidRPr="00B45F27">
        <w:rPr>
          <w:bCs/>
          <w:color w:val="000000"/>
          <w:sz w:val="28"/>
          <w:szCs w:val="28"/>
        </w:rPr>
        <w:t xml:space="preserve"> применять в практической деятельности современные организационные, информационные и клинические  технологии, и </w:t>
      </w:r>
      <w:r w:rsidR="00B45F27">
        <w:rPr>
          <w:bCs/>
          <w:color w:val="000000"/>
          <w:sz w:val="28"/>
          <w:szCs w:val="28"/>
        </w:rPr>
        <w:t xml:space="preserve">рекомендации по </w:t>
      </w:r>
      <w:r w:rsidR="00B45F27" w:rsidRPr="00B45F27">
        <w:rPr>
          <w:bCs/>
          <w:color w:val="000000"/>
          <w:sz w:val="28"/>
          <w:szCs w:val="28"/>
        </w:rPr>
        <w:t>адапт</w:t>
      </w:r>
      <w:r w:rsidR="00B45F27">
        <w:rPr>
          <w:bCs/>
          <w:color w:val="000000"/>
          <w:sz w:val="28"/>
          <w:szCs w:val="28"/>
        </w:rPr>
        <w:t xml:space="preserve">ации указанных </w:t>
      </w:r>
      <w:r w:rsidR="00B45F27" w:rsidRPr="00B45F27">
        <w:rPr>
          <w:bCs/>
          <w:color w:val="000000"/>
          <w:sz w:val="28"/>
          <w:szCs w:val="28"/>
        </w:rPr>
        <w:t>подход</w:t>
      </w:r>
      <w:r w:rsidR="00B45F27">
        <w:rPr>
          <w:bCs/>
          <w:color w:val="000000"/>
          <w:sz w:val="28"/>
          <w:szCs w:val="28"/>
        </w:rPr>
        <w:t>ов</w:t>
      </w:r>
      <w:r w:rsidR="00B45F27" w:rsidRPr="00B45F27">
        <w:rPr>
          <w:bCs/>
          <w:color w:val="000000"/>
          <w:sz w:val="28"/>
          <w:szCs w:val="28"/>
        </w:rPr>
        <w:t xml:space="preserve"> к конкретным условиям и возможностям </w:t>
      </w:r>
      <w:r w:rsidR="00B45F27" w:rsidRPr="00B45F27">
        <w:rPr>
          <w:bCs/>
          <w:color w:val="000000"/>
          <w:sz w:val="28"/>
          <w:szCs w:val="28"/>
        </w:rPr>
        <w:lastRenderedPageBreak/>
        <w:t>лечебно-профилактическ</w:t>
      </w:r>
      <w:r w:rsidR="00D61A88">
        <w:rPr>
          <w:bCs/>
          <w:color w:val="000000"/>
          <w:sz w:val="28"/>
          <w:szCs w:val="28"/>
        </w:rPr>
        <w:t>их</w:t>
      </w:r>
      <w:r w:rsidR="00B45F27" w:rsidRPr="00B45F27">
        <w:rPr>
          <w:bCs/>
          <w:color w:val="000000"/>
          <w:sz w:val="28"/>
          <w:szCs w:val="28"/>
        </w:rPr>
        <w:t xml:space="preserve"> учреждени</w:t>
      </w:r>
      <w:r w:rsidR="00D61A88">
        <w:rPr>
          <w:bCs/>
          <w:color w:val="000000"/>
          <w:sz w:val="28"/>
          <w:szCs w:val="28"/>
        </w:rPr>
        <w:t>й</w:t>
      </w:r>
      <w:r w:rsidR="00B45F27" w:rsidRPr="00B45F27">
        <w:rPr>
          <w:bCs/>
          <w:color w:val="000000"/>
          <w:sz w:val="28"/>
          <w:szCs w:val="28"/>
        </w:rPr>
        <w:t xml:space="preserve"> и потребностям обеспечиваемого  населения.</w:t>
      </w:r>
    </w:p>
    <w:p w:rsidR="002D71FD" w:rsidRPr="002D71FD" w:rsidRDefault="002D71FD" w:rsidP="002D71FD">
      <w:pPr>
        <w:pStyle w:val="a4"/>
        <w:numPr>
          <w:ilvl w:val="0"/>
          <w:numId w:val="4"/>
        </w:numPr>
        <w:ind w:left="425" w:right="96" w:hanging="357"/>
        <w:jc w:val="both"/>
        <w:rPr>
          <w:sz w:val="28"/>
          <w:szCs w:val="28"/>
        </w:rPr>
      </w:pPr>
      <w:r w:rsidRPr="002D71FD">
        <w:rPr>
          <w:sz w:val="28"/>
          <w:szCs w:val="28"/>
        </w:rPr>
        <w:t xml:space="preserve">Инициировать внесение изменений в формирование и реализацию государственной инвестиционной политики в области здравоохранения таким образом, чтобы постепенно переориентировать структуру расходов на здравоохранение со стационарной и высокотехнологичной медицинской помощи </w:t>
      </w:r>
      <w:proofErr w:type="gramStart"/>
      <w:r w:rsidRPr="002D71FD">
        <w:rPr>
          <w:sz w:val="28"/>
          <w:szCs w:val="28"/>
        </w:rPr>
        <w:t>на</w:t>
      </w:r>
      <w:proofErr w:type="gramEnd"/>
      <w:r w:rsidRPr="002D71FD">
        <w:rPr>
          <w:sz w:val="28"/>
          <w:szCs w:val="28"/>
        </w:rPr>
        <w:t xml:space="preserve"> амбулаторно-поликлиническую.</w:t>
      </w:r>
    </w:p>
    <w:p w:rsidR="001031FC" w:rsidRPr="001031FC" w:rsidRDefault="00866F98" w:rsidP="002C4179">
      <w:pPr>
        <w:pStyle w:val="a4"/>
        <w:numPr>
          <w:ilvl w:val="0"/>
          <w:numId w:val="4"/>
        </w:numPr>
        <w:ind w:left="426" w:hanging="357"/>
        <w:jc w:val="both"/>
        <w:rPr>
          <w:sz w:val="28"/>
          <w:szCs w:val="28"/>
        </w:rPr>
      </w:pPr>
      <w:r w:rsidRPr="001031FC">
        <w:rPr>
          <w:sz w:val="28"/>
          <w:szCs w:val="28"/>
        </w:rPr>
        <w:t xml:space="preserve"> </w:t>
      </w:r>
      <w:r w:rsidR="001031FC" w:rsidRPr="001031FC">
        <w:rPr>
          <w:sz w:val="28"/>
          <w:szCs w:val="28"/>
        </w:rPr>
        <w:t>Определить конкретные программно-целевые направления деятельности</w:t>
      </w:r>
      <w:r w:rsidR="001031FC" w:rsidRPr="001031FC">
        <w:rPr>
          <w:b/>
          <w:sz w:val="28"/>
          <w:szCs w:val="28"/>
        </w:rPr>
        <w:t xml:space="preserve"> </w:t>
      </w:r>
      <w:r w:rsidR="001031FC" w:rsidRPr="001031FC">
        <w:rPr>
          <w:sz w:val="28"/>
          <w:szCs w:val="28"/>
        </w:rPr>
        <w:t>всех заинтересованных отраслей и хозяйствующих субъектов по проведению системных и качественных преобразований организации и оказания первичной медицинской помощи, повышению ее доступности, качества и эффективности, удовлетворенности населения и медицинских работников, а также ор</w:t>
      </w:r>
      <w:r w:rsidR="002C4179">
        <w:rPr>
          <w:sz w:val="28"/>
          <w:szCs w:val="28"/>
        </w:rPr>
        <w:t>и</w:t>
      </w:r>
      <w:r w:rsidR="001031FC" w:rsidRPr="001031FC">
        <w:rPr>
          <w:sz w:val="28"/>
          <w:szCs w:val="28"/>
        </w:rPr>
        <w:t xml:space="preserve">ентиры </w:t>
      </w:r>
      <w:r w:rsidR="001031FC" w:rsidRPr="001031FC">
        <w:rPr>
          <w:b/>
          <w:sz w:val="28"/>
          <w:szCs w:val="28"/>
        </w:rPr>
        <w:t xml:space="preserve"> </w:t>
      </w:r>
      <w:r w:rsidR="001031FC" w:rsidRPr="001031FC">
        <w:rPr>
          <w:sz w:val="28"/>
          <w:szCs w:val="28"/>
        </w:rPr>
        <w:t>для решения указанных проблем в субъектах Российской Федерации и муниципальных образованиях.</w:t>
      </w:r>
    </w:p>
    <w:p w:rsidR="002C4179" w:rsidRPr="00DE66B7" w:rsidRDefault="002C4179" w:rsidP="002C4179">
      <w:pPr>
        <w:pStyle w:val="a4"/>
        <w:numPr>
          <w:ilvl w:val="0"/>
          <w:numId w:val="4"/>
        </w:numPr>
        <w:ind w:left="425" w:right="96" w:hanging="357"/>
        <w:jc w:val="both"/>
        <w:rPr>
          <w:bCs/>
          <w:sz w:val="28"/>
          <w:szCs w:val="28"/>
        </w:rPr>
      </w:pPr>
      <w:r w:rsidRPr="00DE66B7">
        <w:rPr>
          <w:sz w:val="28"/>
          <w:szCs w:val="28"/>
        </w:rPr>
        <w:t xml:space="preserve">Принять меры по усилению координации и интеграции </w:t>
      </w:r>
      <w:r w:rsidRPr="00DE66B7">
        <w:rPr>
          <w:bCs/>
          <w:sz w:val="28"/>
          <w:szCs w:val="28"/>
        </w:rPr>
        <w:t>научной, нормотворческой, научно-практической, организационно-экономической, образовательной и информационной деятельности в стране по указанным проблемам, а также международной деятельности по данным направлениям</w:t>
      </w:r>
    </w:p>
    <w:p w:rsidR="00667880" w:rsidRDefault="00667880" w:rsidP="002C4179">
      <w:pPr>
        <w:pStyle w:val="a4"/>
        <w:numPr>
          <w:ilvl w:val="0"/>
          <w:numId w:val="4"/>
        </w:numPr>
        <w:ind w:left="425" w:right="96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Содействовать развитию модели и механизмов структурных преобразований и модернизации медицинских организаций, оказывающих первичную медицинскую помощь.</w:t>
      </w:r>
    </w:p>
    <w:p w:rsidR="00DE66B7" w:rsidRPr="008F598B" w:rsidRDefault="00842A16" w:rsidP="002C4179">
      <w:pPr>
        <w:pStyle w:val="a4"/>
        <w:numPr>
          <w:ilvl w:val="0"/>
          <w:numId w:val="4"/>
        </w:numPr>
        <w:ind w:left="425" w:right="96" w:hanging="357"/>
        <w:jc w:val="both"/>
        <w:rPr>
          <w:bCs/>
          <w:sz w:val="28"/>
          <w:szCs w:val="28"/>
        </w:rPr>
      </w:pPr>
      <w:r w:rsidRPr="008F598B">
        <w:rPr>
          <w:bCs/>
          <w:sz w:val="28"/>
          <w:szCs w:val="28"/>
        </w:rPr>
        <w:t>Создать на базе</w:t>
      </w:r>
      <w:proofErr w:type="gramStart"/>
      <w:r w:rsidRPr="008F598B">
        <w:rPr>
          <w:bCs/>
          <w:sz w:val="28"/>
          <w:szCs w:val="28"/>
        </w:rPr>
        <w:t xml:space="preserve"> П</w:t>
      </w:r>
      <w:proofErr w:type="gramEnd"/>
      <w:r w:rsidRPr="008F598B">
        <w:rPr>
          <w:bCs/>
          <w:sz w:val="28"/>
          <w:szCs w:val="28"/>
        </w:rPr>
        <w:t xml:space="preserve">ервого МГМУ постоянно действующую систему профессионального роста и развития управленческих и медицинских кадров </w:t>
      </w:r>
      <w:r w:rsidR="00C90176" w:rsidRPr="008F598B">
        <w:rPr>
          <w:bCs/>
          <w:sz w:val="28"/>
          <w:szCs w:val="28"/>
        </w:rPr>
        <w:t>для медицинских организаций, оказывающих первичную помощь.</w:t>
      </w:r>
      <w:r w:rsidR="00667880" w:rsidRPr="008F598B">
        <w:rPr>
          <w:bCs/>
          <w:sz w:val="28"/>
          <w:szCs w:val="28"/>
        </w:rPr>
        <w:t xml:space="preserve"> </w:t>
      </w:r>
    </w:p>
    <w:p w:rsidR="00261AD4" w:rsidRPr="008F598B" w:rsidRDefault="00261AD4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42786B" w:rsidRDefault="0042786B" w:rsidP="0042786B">
      <w:pPr>
        <w:jc w:val="both"/>
        <w:rPr>
          <w:sz w:val="28"/>
          <w:szCs w:val="28"/>
        </w:rPr>
      </w:pPr>
    </w:p>
    <w:p w:rsidR="00C90176" w:rsidRPr="00DE3C83" w:rsidRDefault="00DE3C83" w:rsidP="0042786B">
      <w:pPr>
        <w:jc w:val="both"/>
        <w:rPr>
          <w:rFonts w:ascii="Times New Roman" w:hAnsi="Times New Roman" w:cs="Times New Roman"/>
          <w:sz w:val="24"/>
          <w:szCs w:val="24"/>
        </w:rPr>
      </w:pPr>
      <w:r w:rsidRPr="00DE3C83">
        <w:rPr>
          <w:rFonts w:ascii="Times New Roman" w:hAnsi="Times New Roman" w:cs="Times New Roman"/>
          <w:sz w:val="24"/>
          <w:szCs w:val="24"/>
        </w:rPr>
        <w:t>Оргкомитет конференции</w:t>
      </w:r>
    </w:p>
    <w:sectPr w:rsidR="00C90176" w:rsidRPr="00DE3C83" w:rsidSect="00DE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79D"/>
    <w:multiLevelType w:val="hybridMultilevel"/>
    <w:tmpl w:val="5928CC1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56F24339"/>
    <w:multiLevelType w:val="hybridMultilevel"/>
    <w:tmpl w:val="5178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2A90"/>
    <w:multiLevelType w:val="hybridMultilevel"/>
    <w:tmpl w:val="2C3EB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924572"/>
    <w:multiLevelType w:val="hybridMultilevel"/>
    <w:tmpl w:val="E7C0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33A6B"/>
    <w:multiLevelType w:val="hybridMultilevel"/>
    <w:tmpl w:val="AE1E65F8"/>
    <w:lvl w:ilvl="0" w:tplc="35E4C7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42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23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EE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0A0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7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C66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A5C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434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F5FD0"/>
    <w:multiLevelType w:val="hybridMultilevel"/>
    <w:tmpl w:val="F84E587E"/>
    <w:lvl w:ilvl="0" w:tplc="4C1081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6AA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C41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18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83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87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1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AD5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8B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E7BE2"/>
    <w:multiLevelType w:val="hybridMultilevel"/>
    <w:tmpl w:val="9FCA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405AB"/>
    <w:multiLevelType w:val="hybridMultilevel"/>
    <w:tmpl w:val="2462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B0480"/>
    <w:multiLevelType w:val="hybridMultilevel"/>
    <w:tmpl w:val="9E88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CB1C6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3300"/>
      </w:rPr>
    </w:lvl>
    <w:lvl w:ilvl="2" w:tplc="0366C6B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>
    <w:useFELayout/>
  </w:compat>
  <w:rsids>
    <w:rsidRoot w:val="00A334D3"/>
    <w:rsid w:val="000301E2"/>
    <w:rsid w:val="00040DFB"/>
    <w:rsid w:val="0006452A"/>
    <w:rsid w:val="001031FC"/>
    <w:rsid w:val="00104B55"/>
    <w:rsid w:val="0014429C"/>
    <w:rsid w:val="00151326"/>
    <w:rsid w:val="00152031"/>
    <w:rsid w:val="00163063"/>
    <w:rsid w:val="001E6B94"/>
    <w:rsid w:val="00261AD4"/>
    <w:rsid w:val="002C4179"/>
    <w:rsid w:val="002D71FD"/>
    <w:rsid w:val="002F470A"/>
    <w:rsid w:val="0035095B"/>
    <w:rsid w:val="003E1901"/>
    <w:rsid w:val="003E222B"/>
    <w:rsid w:val="003F1484"/>
    <w:rsid w:val="0042786B"/>
    <w:rsid w:val="00483B4D"/>
    <w:rsid w:val="00490FB8"/>
    <w:rsid w:val="004D1BFA"/>
    <w:rsid w:val="004D4860"/>
    <w:rsid w:val="00512AA7"/>
    <w:rsid w:val="005230F6"/>
    <w:rsid w:val="00541F0F"/>
    <w:rsid w:val="00604ECC"/>
    <w:rsid w:val="006173B2"/>
    <w:rsid w:val="00645C24"/>
    <w:rsid w:val="00667880"/>
    <w:rsid w:val="006D4F49"/>
    <w:rsid w:val="007A59FB"/>
    <w:rsid w:val="007C712D"/>
    <w:rsid w:val="007C7E28"/>
    <w:rsid w:val="00831B92"/>
    <w:rsid w:val="00842A16"/>
    <w:rsid w:val="00843DE1"/>
    <w:rsid w:val="00866F98"/>
    <w:rsid w:val="008D002A"/>
    <w:rsid w:val="008F598B"/>
    <w:rsid w:val="00943681"/>
    <w:rsid w:val="00994B30"/>
    <w:rsid w:val="00A334D3"/>
    <w:rsid w:val="00A573FC"/>
    <w:rsid w:val="00AA64F6"/>
    <w:rsid w:val="00AA7A40"/>
    <w:rsid w:val="00AD5D3B"/>
    <w:rsid w:val="00AE3F57"/>
    <w:rsid w:val="00B00A83"/>
    <w:rsid w:val="00B45F27"/>
    <w:rsid w:val="00BA0B7C"/>
    <w:rsid w:val="00C030DF"/>
    <w:rsid w:val="00C047A7"/>
    <w:rsid w:val="00C0589F"/>
    <w:rsid w:val="00C15967"/>
    <w:rsid w:val="00C40284"/>
    <w:rsid w:val="00C75509"/>
    <w:rsid w:val="00C90176"/>
    <w:rsid w:val="00CB11E1"/>
    <w:rsid w:val="00CD22B2"/>
    <w:rsid w:val="00D4217B"/>
    <w:rsid w:val="00D61A88"/>
    <w:rsid w:val="00DA404E"/>
    <w:rsid w:val="00DD6D5B"/>
    <w:rsid w:val="00DE3C83"/>
    <w:rsid w:val="00DE66B7"/>
    <w:rsid w:val="00DE68A4"/>
    <w:rsid w:val="00E260B4"/>
    <w:rsid w:val="00E53727"/>
    <w:rsid w:val="00E67EF1"/>
    <w:rsid w:val="00EA53D7"/>
    <w:rsid w:val="00EE36AC"/>
    <w:rsid w:val="00F71C08"/>
    <w:rsid w:val="00F85DDF"/>
    <w:rsid w:val="00FB29A6"/>
    <w:rsid w:val="00F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4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D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ка 1"/>
    <w:basedOn w:val="a"/>
    <w:rsid w:val="00490FB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3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27</cp:revision>
  <dcterms:created xsi:type="dcterms:W3CDTF">2014-10-04T09:32:00Z</dcterms:created>
  <dcterms:modified xsi:type="dcterms:W3CDTF">2014-10-23T15:49:00Z</dcterms:modified>
</cp:coreProperties>
</file>