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0A" w:rsidRPr="00922E42" w:rsidRDefault="00EC3CE2" w:rsidP="00290B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>
        <w:tab/>
      </w:r>
      <w:r w:rsidRPr="008E1FD4">
        <w:tab/>
      </w:r>
      <w:r w:rsidR="00290B0A">
        <w:tab/>
      </w:r>
      <w:r w:rsidR="00290B0A">
        <w:tab/>
      </w:r>
      <w:r w:rsidR="00290B0A">
        <w:tab/>
      </w:r>
      <w:r w:rsidR="00290B0A">
        <w:tab/>
      </w:r>
      <w:r w:rsidR="00290B0A" w:rsidRPr="00290B0A">
        <w:rPr>
          <w:rFonts w:ascii="Times New Roman" w:hAnsi="Times New Roman"/>
          <w:sz w:val="24"/>
          <w:szCs w:val="24"/>
        </w:rPr>
        <w:t>"</w:t>
      </w:r>
      <w:r w:rsidR="00290B0A" w:rsidRPr="00922E42">
        <w:rPr>
          <w:rFonts w:ascii="Times New Roman" w:hAnsi="Times New Roman"/>
          <w:sz w:val="26"/>
          <w:szCs w:val="26"/>
        </w:rPr>
        <w:t>УТВЕРЖДАЮ"</w:t>
      </w:r>
    </w:p>
    <w:p w:rsidR="00B97FA9" w:rsidRDefault="00D940E3" w:rsidP="00B97FA9">
      <w:pPr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B97FA9">
        <w:rPr>
          <w:rFonts w:ascii="Times New Roman" w:hAnsi="Times New Roman"/>
          <w:sz w:val="26"/>
          <w:szCs w:val="26"/>
        </w:rPr>
        <w:t xml:space="preserve">                   </w:t>
      </w:r>
      <w:r w:rsidR="00290B0A" w:rsidRPr="00922E42">
        <w:rPr>
          <w:rFonts w:ascii="Times New Roman" w:hAnsi="Times New Roman"/>
          <w:sz w:val="26"/>
          <w:szCs w:val="26"/>
        </w:rPr>
        <w:t xml:space="preserve">Проректор по </w:t>
      </w:r>
      <w:proofErr w:type="gramStart"/>
      <w:r w:rsidR="00290B0A" w:rsidRPr="00922E42">
        <w:rPr>
          <w:rFonts w:ascii="Times New Roman" w:hAnsi="Times New Roman"/>
          <w:sz w:val="26"/>
          <w:szCs w:val="26"/>
        </w:rPr>
        <w:t>научно</w:t>
      </w:r>
      <w:r w:rsidR="00B97FA9">
        <w:rPr>
          <w:rFonts w:ascii="Times New Roman" w:hAnsi="Times New Roman"/>
          <w:sz w:val="26"/>
          <w:szCs w:val="26"/>
        </w:rPr>
        <w:t>-исследовательской</w:t>
      </w:r>
      <w:proofErr w:type="gramEnd"/>
      <w:r w:rsidR="00B97FA9">
        <w:rPr>
          <w:rFonts w:ascii="Times New Roman" w:hAnsi="Times New Roman"/>
          <w:sz w:val="26"/>
          <w:szCs w:val="26"/>
        </w:rPr>
        <w:t xml:space="preserve"> </w:t>
      </w:r>
    </w:p>
    <w:p w:rsidR="00290B0A" w:rsidRDefault="00BD7972" w:rsidP="00B97FA9">
      <w:pPr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7FA9">
        <w:rPr>
          <w:rFonts w:ascii="Times New Roman" w:hAnsi="Times New Roman"/>
          <w:sz w:val="26"/>
          <w:szCs w:val="26"/>
        </w:rPr>
        <w:t>работе</w:t>
      </w:r>
    </w:p>
    <w:p w:rsidR="00290B0A" w:rsidRPr="00922E42" w:rsidRDefault="00D940E3" w:rsidP="00D940E3">
      <w:pPr>
        <w:tabs>
          <w:tab w:val="left" w:pos="467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8725ED">
        <w:rPr>
          <w:rFonts w:ascii="Times New Roman" w:hAnsi="Times New Roman"/>
          <w:sz w:val="26"/>
          <w:szCs w:val="26"/>
        </w:rPr>
        <w:t>ФГА</w:t>
      </w:r>
      <w:r w:rsidR="0015560E">
        <w:rPr>
          <w:rFonts w:ascii="Times New Roman" w:hAnsi="Times New Roman"/>
          <w:sz w:val="26"/>
          <w:szCs w:val="26"/>
        </w:rPr>
        <w:t xml:space="preserve">ОУ </w:t>
      </w:r>
      <w:proofErr w:type="gramStart"/>
      <w:r w:rsidR="0015560E">
        <w:rPr>
          <w:rFonts w:ascii="Times New Roman" w:hAnsi="Times New Roman"/>
          <w:sz w:val="26"/>
          <w:szCs w:val="26"/>
        </w:rPr>
        <w:t>В</w:t>
      </w:r>
      <w:r w:rsidR="00290B0A" w:rsidRPr="00922E42">
        <w:rPr>
          <w:rFonts w:ascii="Times New Roman" w:hAnsi="Times New Roman"/>
          <w:sz w:val="26"/>
          <w:szCs w:val="26"/>
        </w:rPr>
        <w:t>О</w:t>
      </w:r>
      <w:proofErr w:type="gramEnd"/>
      <w:r w:rsidR="00290B0A" w:rsidRPr="00922E42">
        <w:rPr>
          <w:rFonts w:ascii="Times New Roman" w:hAnsi="Times New Roman"/>
          <w:sz w:val="26"/>
          <w:szCs w:val="26"/>
        </w:rPr>
        <w:t xml:space="preserve"> Первый МГМУ</w:t>
      </w:r>
    </w:p>
    <w:p w:rsidR="00290B0A" w:rsidRDefault="00D940E3" w:rsidP="00D940E3">
      <w:pPr>
        <w:tabs>
          <w:tab w:val="left" w:pos="467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290B0A" w:rsidRPr="00922E42">
        <w:rPr>
          <w:rFonts w:ascii="Times New Roman" w:hAnsi="Times New Roman"/>
          <w:sz w:val="26"/>
          <w:szCs w:val="26"/>
        </w:rPr>
        <w:t>им. И. М. Сеченова Минздрава России</w:t>
      </w:r>
    </w:p>
    <w:p w:rsidR="008725ED" w:rsidRPr="00922E42" w:rsidRDefault="00D940E3" w:rsidP="00D940E3">
      <w:pPr>
        <w:tabs>
          <w:tab w:val="left" w:pos="467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8725ED">
        <w:rPr>
          <w:rFonts w:ascii="Times New Roman" w:hAnsi="Times New Roman"/>
          <w:sz w:val="26"/>
          <w:szCs w:val="26"/>
        </w:rPr>
        <w:t>(</w:t>
      </w:r>
      <w:proofErr w:type="spellStart"/>
      <w:r w:rsidR="008725ED">
        <w:rPr>
          <w:rFonts w:ascii="Times New Roman" w:hAnsi="Times New Roman"/>
          <w:sz w:val="26"/>
          <w:szCs w:val="26"/>
        </w:rPr>
        <w:t>Сеченовский</w:t>
      </w:r>
      <w:proofErr w:type="spellEnd"/>
      <w:r w:rsidR="008725ED">
        <w:rPr>
          <w:rFonts w:ascii="Times New Roman" w:hAnsi="Times New Roman"/>
          <w:sz w:val="26"/>
          <w:szCs w:val="26"/>
        </w:rPr>
        <w:t xml:space="preserve"> Университет)</w:t>
      </w:r>
    </w:p>
    <w:p w:rsidR="00C8644D" w:rsidRDefault="00C8644D" w:rsidP="00D940E3">
      <w:pPr>
        <w:tabs>
          <w:tab w:val="left" w:pos="4678"/>
        </w:tabs>
        <w:spacing w:after="0" w:line="240" w:lineRule="auto"/>
        <w:ind w:left="42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D7972">
        <w:rPr>
          <w:rFonts w:ascii="Times New Roman" w:hAnsi="Times New Roman"/>
          <w:sz w:val="26"/>
          <w:szCs w:val="26"/>
        </w:rPr>
        <w:t xml:space="preserve"> </w:t>
      </w:r>
      <w:r w:rsidR="00D940E3">
        <w:rPr>
          <w:rFonts w:ascii="Times New Roman" w:hAnsi="Times New Roman"/>
          <w:sz w:val="26"/>
          <w:szCs w:val="26"/>
        </w:rPr>
        <w:t xml:space="preserve"> </w:t>
      </w:r>
      <w:r w:rsidR="00290B0A" w:rsidRPr="00922E42">
        <w:rPr>
          <w:rFonts w:ascii="Times New Roman" w:hAnsi="Times New Roman"/>
          <w:sz w:val="26"/>
          <w:szCs w:val="26"/>
        </w:rPr>
        <w:t xml:space="preserve">доктор </w:t>
      </w:r>
      <w:proofErr w:type="gramStart"/>
      <w:r w:rsidR="00290B0A" w:rsidRPr="00922E42">
        <w:rPr>
          <w:rFonts w:ascii="Times New Roman" w:hAnsi="Times New Roman"/>
          <w:sz w:val="26"/>
          <w:szCs w:val="26"/>
        </w:rPr>
        <w:t>медицинских</w:t>
      </w:r>
      <w:proofErr w:type="gramEnd"/>
      <w:r w:rsidR="00290B0A" w:rsidRPr="00922E42">
        <w:rPr>
          <w:rFonts w:ascii="Times New Roman" w:hAnsi="Times New Roman"/>
          <w:sz w:val="26"/>
          <w:szCs w:val="26"/>
        </w:rPr>
        <w:t xml:space="preserve"> </w:t>
      </w:r>
    </w:p>
    <w:p w:rsidR="00290B0A" w:rsidRPr="00922E42" w:rsidRDefault="00C8644D" w:rsidP="00D940E3">
      <w:pPr>
        <w:tabs>
          <w:tab w:val="left" w:pos="4678"/>
        </w:tabs>
        <w:spacing w:after="0" w:line="240" w:lineRule="auto"/>
        <w:ind w:left="42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90B0A" w:rsidRPr="00922E42">
        <w:rPr>
          <w:rFonts w:ascii="Times New Roman" w:hAnsi="Times New Roman"/>
          <w:sz w:val="26"/>
          <w:szCs w:val="26"/>
        </w:rPr>
        <w:t xml:space="preserve">наук, </w:t>
      </w:r>
      <w:r w:rsidRPr="00922E42">
        <w:rPr>
          <w:rFonts w:ascii="Times New Roman" w:hAnsi="Times New Roman"/>
          <w:sz w:val="26"/>
          <w:szCs w:val="26"/>
        </w:rPr>
        <w:t xml:space="preserve">профессор     </w:t>
      </w:r>
      <w:r w:rsidR="00BD7972">
        <w:rPr>
          <w:rFonts w:ascii="Times New Roman" w:hAnsi="Times New Roman"/>
          <w:sz w:val="26"/>
          <w:szCs w:val="26"/>
        </w:rPr>
        <w:t>М.И.</w:t>
      </w:r>
      <w:r>
        <w:rPr>
          <w:rFonts w:ascii="Times New Roman" w:hAnsi="Times New Roman"/>
          <w:sz w:val="26"/>
          <w:szCs w:val="26"/>
        </w:rPr>
        <w:t xml:space="preserve"> </w:t>
      </w:r>
      <w:r w:rsidR="00BD7972">
        <w:rPr>
          <w:rFonts w:ascii="Times New Roman" w:hAnsi="Times New Roman"/>
          <w:sz w:val="26"/>
          <w:szCs w:val="26"/>
        </w:rPr>
        <w:t>Секачева</w:t>
      </w:r>
    </w:p>
    <w:p w:rsidR="00290B0A" w:rsidRPr="00922E42" w:rsidRDefault="00C8644D" w:rsidP="00D940E3">
      <w:pPr>
        <w:tabs>
          <w:tab w:val="left" w:pos="467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90B0A" w:rsidRPr="00922E42" w:rsidRDefault="00290B0A" w:rsidP="00D940E3">
      <w:pPr>
        <w:tabs>
          <w:tab w:val="left" w:pos="4678"/>
        </w:tabs>
        <w:ind w:left="4320" w:firstLine="720"/>
        <w:rPr>
          <w:rFonts w:ascii="Times New Roman" w:hAnsi="Times New Roman"/>
          <w:sz w:val="26"/>
          <w:szCs w:val="26"/>
        </w:rPr>
      </w:pPr>
    </w:p>
    <w:p w:rsidR="00290B0A" w:rsidRPr="00290B0A" w:rsidRDefault="00290B0A" w:rsidP="00290B0A">
      <w:pPr>
        <w:ind w:left="4320" w:firstLine="720"/>
        <w:rPr>
          <w:rFonts w:ascii="Times New Roman" w:hAnsi="Times New Roman"/>
          <w:sz w:val="24"/>
          <w:szCs w:val="24"/>
        </w:rPr>
      </w:pPr>
      <w:r w:rsidRPr="00290B0A">
        <w:rPr>
          <w:rFonts w:ascii="Times New Roman" w:hAnsi="Times New Roman"/>
          <w:sz w:val="24"/>
          <w:szCs w:val="24"/>
        </w:rPr>
        <w:t>_______________________</w:t>
      </w:r>
    </w:p>
    <w:p w:rsidR="00290B0A" w:rsidRPr="00290B0A" w:rsidRDefault="00D940E3" w:rsidP="00D9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D6052">
        <w:rPr>
          <w:rFonts w:ascii="Times New Roman" w:hAnsi="Times New Roman"/>
          <w:sz w:val="24"/>
          <w:szCs w:val="24"/>
        </w:rPr>
        <w:t>«____»___________201</w:t>
      </w:r>
      <w:r w:rsidR="00A36CE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8D6052">
        <w:rPr>
          <w:rFonts w:ascii="Times New Roman" w:hAnsi="Times New Roman"/>
          <w:sz w:val="24"/>
          <w:szCs w:val="24"/>
        </w:rPr>
        <w:t xml:space="preserve"> </w:t>
      </w:r>
      <w:r w:rsidR="00290B0A" w:rsidRPr="00290B0A">
        <w:rPr>
          <w:rFonts w:ascii="Times New Roman" w:hAnsi="Times New Roman"/>
          <w:sz w:val="24"/>
          <w:szCs w:val="24"/>
        </w:rPr>
        <w:t>г.</w:t>
      </w:r>
    </w:p>
    <w:p w:rsidR="00290B0A" w:rsidRPr="004C2AB9" w:rsidRDefault="00290B0A" w:rsidP="00290B0A"/>
    <w:p w:rsidR="00EC3CE2" w:rsidRPr="00002852" w:rsidRDefault="00EC3CE2" w:rsidP="00290B0A">
      <w:pPr>
        <w:pStyle w:val="3"/>
        <w:spacing w:before="0" w:line="360" w:lineRule="auto"/>
        <w:rPr>
          <w:rFonts w:ascii="Times New Roman" w:hAnsi="Times New Roman"/>
        </w:rPr>
      </w:pPr>
    </w:p>
    <w:p w:rsidR="00EC3CE2" w:rsidRPr="009A605D" w:rsidRDefault="00EC3CE2" w:rsidP="00EC3C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05D">
        <w:rPr>
          <w:rFonts w:ascii="Times New Roman" w:hAnsi="Times New Roman"/>
          <w:b/>
          <w:sz w:val="28"/>
          <w:szCs w:val="28"/>
        </w:rPr>
        <w:t>ЗАКЛЮЧЕНИЕ</w:t>
      </w:r>
    </w:p>
    <w:p w:rsidR="00290B0A" w:rsidRPr="00290B0A" w:rsidRDefault="0015560E" w:rsidP="0029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560E">
        <w:rPr>
          <w:rFonts w:ascii="Times New Roman" w:hAnsi="Times New Roman"/>
          <w:b/>
          <w:sz w:val="28"/>
          <w:szCs w:val="28"/>
        </w:rPr>
        <w:t xml:space="preserve">Федеральное государственное </w:t>
      </w:r>
      <w:r w:rsidR="008725ED">
        <w:rPr>
          <w:rFonts w:ascii="Times New Roman" w:hAnsi="Times New Roman"/>
          <w:b/>
          <w:sz w:val="28"/>
          <w:szCs w:val="28"/>
        </w:rPr>
        <w:t>автономное</w:t>
      </w:r>
      <w:r w:rsidRPr="0015560E">
        <w:rPr>
          <w:rFonts w:ascii="Times New Roman" w:hAnsi="Times New Roman"/>
          <w:b/>
          <w:sz w:val="28"/>
          <w:szCs w:val="28"/>
        </w:rPr>
        <w:t xml:space="preserve"> образовательное учреждение высшего образования Первый Московский государственный медицинский университет им. И.М.Сеченова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0B0A" w:rsidRPr="00290B0A">
        <w:rPr>
          <w:rFonts w:ascii="Times New Roman" w:hAnsi="Times New Roman"/>
          <w:b/>
          <w:sz w:val="28"/>
          <w:szCs w:val="28"/>
        </w:rPr>
        <w:t>Минздрава  России</w:t>
      </w:r>
      <w:r w:rsidR="008725E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8725ED">
        <w:rPr>
          <w:rFonts w:ascii="Times New Roman" w:hAnsi="Times New Roman"/>
          <w:b/>
          <w:sz w:val="28"/>
          <w:szCs w:val="28"/>
        </w:rPr>
        <w:t>Сеченовский</w:t>
      </w:r>
      <w:proofErr w:type="spellEnd"/>
      <w:r w:rsidR="008725ED">
        <w:rPr>
          <w:rFonts w:ascii="Times New Roman" w:hAnsi="Times New Roman"/>
          <w:b/>
          <w:sz w:val="28"/>
          <w:szCs w:val="28"/>
        </w:rPr>
        <w:t xml:space="preserve"> Университет)</w:t>
      </w:r>
      <w:r w:rsidR="00290B0A" w:rsidRPr="00290B0A">
        <w:rPr>
          <w:rFonts w:ascii="Times New Roman" w:hAnsi="Times New Roman"/>
          <w:b/>
          <w:sz w:val="28"/>
          <w:szCs w:val="28"/>
        </w:rPr>
        <w:t xml:space="preserve"> </w:t>
      </w:r>
    </w:p>
    <w:p w:rsidR="00290B0A" w:rsidRPr="004C2AB9" w:rsidRDefault="00290B0A" w:rsidP="00290B0A"/>
    <w:p w:rsidR="00EC3CE2" w:rsidRDefault="00EC3CE2" w:rsidP="00EC3C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F30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Ш</w:t>
      </w:r>
      <w:r w:rsidR="009A605D">
        <w:rPr>
          <w:rFonts w:ascii="Times New Roman" w:hAnsi="Times New Roman"/>
          <w:sz w:val="28"/>
          <w:szCs w:val="28"/>
        </w:rPr>
        <w:t>уми</w:t>
      </w:r>
      <w:r>
        <w:rPr>
          <w:rFonts w:ascii="Times New Roman" w:hAnsi="Times New Roman"/>
          <w:sz w:val="28"/>
          <w:szCs w:val="28"/>
        </w:rPr>
        <w:t xml:space="preserve">ловой Марины </w:t>
      </w:r>
      <w:proofErr w:type="spellStart"/>
      <w:r>
        <w:rPr>
          <w:rFonts w:ascii="Times New Roman" w:hAnsi="Times New Roman"/>
          <w:sz w:val="28"/>
          <w:szCs w:val="28"/>
        </w:rPr>
        <w:t>Миро</w:t>
      </w:r>
      <w:r w:rsidR="009A605D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вны</w:t>
      </w:r>
      <w:proofErr w:type="spellEnd"/>
      <w:r w:rsidRPr="00A00F30">
        <w:rPr>
          <w:rFonts w:ascii="Times New Roman" w:hAnsi="Times New Roman"/>
          <w:sz w:val="28"/>
          <w:szCs w:val="28"/>
        </w:rPr>
        <w:t xml:space="preserve"> «Морфофункциональная характеристика и особенности фармакотерапии </w:t>
      </w:r>
      <w:proofErr w:type="spellStart"/>
      <w:r w:rsidRPr="00A00F30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остеоартроза</w:t>
      </w:r>
      <w:proofErr w:type="spellEnd"/>
      <w:r w:rsidRPr="00A00F3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у больных с кардиоваскулярной патологией</w:t>
      </w:r>
      <w:r w:rsidRPr="00A00F30">
        <w:rPr>
          <w:rFonts w:ascii="Times New Roman" w:hAnsi="Times New Roman"/>
          <w:sz w:val="28"/>
          <w:szCs w:val="28"/>
        </w:rPr>
        <w:t>»</w:t>
      </w:r>
      <w:r w:rsidR="00AF7721">
        <w:rPr>
          <w:rFonts w:ascii="Times New Roman" w:hAnsi="Times New Roman"/>
          <w:sz w:val="28"/>
          <w:szCs w:val="28"/>
        </w:rPr>
        <w:t xml:space="preserve"> на соискание ученой степени доктора медицинских наук по специальности 14.03.06 – фармакология, клиническая фармакология </w:t>
      </w:r>
      <w:r>
        <w:rPr>
          <w:rFonts w:ascii="Times New Roman" w:hAnsi="Times New Roman"/>
          <w:sz w:val="28"/>
          <w:szCs w:val="28"/>
        </w:rPr>
        <w:t>в</w:t>
      </w:r>
      <w:r w:rsidRPr="00A00F30">
        <w:rPr>
          <w:rFonts w:ascii="Times New Roman" w:hAnsi="Times New Roman"/>
          <w:sz w:val="28"/>
          <w:szCs w:val="28"/>
        </w:rPr>
        <w:t>ыполнена</w:t>
      </w:r>
      <w:r w:rsidR="00AF7721">
        <w:rPr>
          <w:rFonts w:ascii="Times New Roman" w:hAnsi="Times New Roman"/>
          <w:sz w:val="28"/>
          <w:szCs w:val="28"/>
        </w:rPr>
        <w:t xml:space="preserve"> </w:t>
      </w:r>
      <w:r w:rsidRPr="007E4922">
        <w:rPr>
          <w:rFonts w:ascii="Times New Roman" w:hAnsi="Times New Roman"/>
          <w:sz w:val="28"/>
          <w:szCs w:val="28"/>
        </w:rPr>
        <w:t>на кафедре</w:t>
      </w:r>
      <w:r w:rsidRPr="00A00F30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клинической фармакологии и фармакотерапии </w:t>
      </w:r>
      <w:r w:rsidRPr="00A00F30">
        <w:rPr>
          <w:rFonts w:ascii="Times New Roman" w:hAnsi="Times New Roman"/>
          <w:sz w:val="28"/>
          <w:szCs w:val="28"/>
        </w:rPr>
        <w:t xml:space="preserve"> </w:t>
      </w:r>
      <w:r w:rsidR="008725ED">
        <w:rPr>
          <w:rFonts w:ascii="Times New Roman" w:hAnsi="Times New Roman"/>
          <w:sz w:val="28"/>
          <w:szCs w:val="28"/>
        </w:rPr>
        <w:t>ФГА</w:t>
      </w:r>
      <w:r w:rsidR="0015560E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15560E">
        <w:rPr>
          <w:rFonts w:ascii="Times New Roman" w:hAnsi="Times New Roman"/>
          <w:sz w:val="28"/>
          <w:szCs w:val="28"/>
        </w:rPr>
        <w:t>В</w:t>
      </w:r>
      <w:r w:rsidRPr="00A00F30">
        <w:rPr>
          <w:rFonts w:ascii="Times New Roman" w:hAnsi="Times New Roman"/>
          <w:sz w:val="28"/>
          <w:szCs w:val="28"/>
        </w:rPr>
        <w:t>О</w:t>
      </w:r>
      <w:proofErr w:type="gramEnd"/>
      <w:r w:rsidRPr="00A00F30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Первый </w:t>
      </w:r>
      <w:r w:rsidRPr="00A00F30">
        <w:rPr>
          <w:rFonts w:ascii="Times New Roman" w:hAnsi="Times New Roman"/>
          <w:sz w:val="28"/>
          <w:szCs w:val="28"/>
        </w:rPr>
        <w:t>Московский государственный меди</w:t>
      </w:r>
      <w:r w:rsidR="00290B0A">
        <w:rPr>
          <w:rFonts w:ascii="Times New Roman" w:hAnsi="Times New Roman"/>
          <w:sz w:val="28"/>
          <w:szCs w:val="28"/>
        </w:rPr>
        <w:t xml:space="preserve">цинский </w:t>
      </w:r>
      <w:r w:rsidRPr="00A00F30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</w:t>
      </w:r>
      <w:r w:rsidR="008725ED">
        <w:rPr>
          <w:rFonts w:ascii="Times New Roman" w:hAnsi="Times New Roman"/>
          <w:sz w:val="28"/>
          <w:szCs w:val="28"/>
        </w:rPr>
        <w:t xml:space="preserve">               </w:t>
      </w:r>
      <w:r w:rsidR="00290B0A">
        <w:rPr>
          <w:rFonts w:ascii="Times New Roman" w:hAnsi="Times New Roman"/>
          <w:sz w:val="28"/>
          <w:szCs w:val="28"/>
        </w:rPr>
        <w:t>И.М.</w:t>
      </w:r>
      <w:r w:rsidR="008725ED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Сеченова </w:t>
      </w:r>
      <w:r w:rsidRPr="00A00F30">
        <w:rPr>
          <w:rFonts w:ascii="Times New Roman" w:hAnsi="Times New Roman"/>
          <w:sz w:val="28"/>
          <w:szCs w:val="28"/>
        </w:rPr>
        <w:t>Минздрав</w:t>
      </w:r>
      <w:r w:rsidR="00F60659">
        <w:rPr>
          <w:rFonts w:ascii="Times New Roman" w:hAnsi="Times New Roman"/>
          <w:sz w:val="28"/>
          <w:szCs w:val="28"/>
        </w:rPr>
        <w:t>а</w:t>
      </w:r>
      <w:r w:rsidRPr="00A00F30">
        <w:rPr>
          <w:rFonts w:ascii="Times New Roman" w:hAnsi="Times New Roman"/>
          <w:sz w:val="28"/>
          <w:szCs w:val="28"/>
        </w:rPr>
        <w:t xml:space="preserve"> России</w:t>
      </w:r>
      <w:r w:rsidR="008725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25ED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="008725ED">
        <w:rPr>
          <w:rFonts w:ascii="Times New Roman" w:hAnsi="Times New Roman"/>
          <w:sz w:val="28"/>
          <w:szCs w:val="28"/>
        </w:rPr>
        <w:t xml:space="preserve"> Университет)</w:t>
      </w:r>
      <w:proofErr w:type="gramStart"/>
      <w:r w:rsidR="00872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A00F30">
        <w:rPr>
          <w:rFonts w:ascii="Times New Roman" w:hAnsi="Times New Roman"/>
          <w:sz w:val="28"/>
          <w:szCs w:val="28"/>
        </w:rPr>
        <w:tab/>
      </w:r>
    </w:p>
    <w:p w:rsidR="00F60659" w:rsidRDefault="00EC3CE2" w:rsidP="00EC3C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F30">
        <w:rPr>
          <w:rFonts w:ascii="Times New Roman" w:hAnsi="Times New Roman"/>
          <w:sz w:val="28"/>
          <w:szCs w:val="28"/>
        </w:rPr>
        <w:t xml:space="preserve">В 1995 г. </w:t>
      </w:r>
      <w:r>
        <w:rPr>
          <w:rFonts w:ascii="Times New Roman" w:hAnsi="Times New Roman"/>
          <w:sz w:val="28"/>
          <w:szCs w:val="28"/>
        </w:rPr>
        <w:t>Ш</w:t>
      </w:r>
      <w:r w:rsidR="009A605D">
        <w:rPr>
          <w:rFonts w:ascii="Times New Roman" w:hAnsi="Times New Roman"/>
          <w:sz w:val="28"/>
          <w:szCs w:val="28"/>
        </w:rPr>
        <w:t>уми</w:t>
      </w:r>
      <w:r>
        <w:rPr>
          <w:rFonts w:ascii="Times New Roman" w:hAnsi="Times New Roman"/>
          <w:sz w:val="28"/>
          <w:szCs w:val="28"/>
        </w:rPr>
        <w:t xml:space="preserve">лова М.М. </w:t>
      </w:r>
      <w:r w:rsidRPr="00A00F30">
        <w:rPr>
          <w:rFonts w:ascii="Times New Roman" w:hAnsi="Times New Roman"/>
          <w:sz w:val="28"/>
          <w:szCs w:val="28"/>
        </w:rPr>
        <w:t>окончила Дагестанский государственный медицинский институт   по</w:t>
      </w:r>
      <w:r w:rsidR="00290B0A">
        <w:rPr>
          <w:rFonts w:ascii="Times New Roman" w:hAnsi="Times New Roman"/>
          <w:sz w:val="28"/>
          <w:szCs w:val="28"/>
        </w:rPr>
        <w:t xml:space="preserve"> </w:t>
      </w:r>
      <w:r w:rsidRPr="00A00F30">
        <w:rPr>
          <w:rFonts w:ascii="Times New Roman" w:hAnsi="Times New Roman"/>
          <w:sz w:val="28"/>
          <w:szCs w:val="28"/>
        </w:rPr>
        <w:t xml:space="preserve">специальности  </w:t>
      </w:r>
      <w:r>
        <w:rPr>
          <w:rFonts w:ascii="Times New Roman" w:hAnsi="Times New Roman"/>
          <w:sz w:val="28"/>
          <w:szCs w:val="28"/>
        </w:rPr>
        <w:t>«</w:t>
      </w:r>
      <w:r w:rsidRPr="00A00F30">
        <w:rPr>
          <w:rFonts w:ascii="Times New Roman" w:hAnsi="Times New Roman"/>
          <w:sz w:val="28"/>
          <w:szCs w:val="28"/>
        </w:rPr>
        <w:t>Лечебное дело</w:t>
      </w:r>
      <w:r>
        <w:rPr>
          <w:rFonts w:ascii="Times New Roman" w:hAnsi="Times New Roman"/>
          <w:sz w:val="28"/>
          <w:szCs w:val="28"/>
        </w:rPr>
        <w:t>».</w:t>
      </w:r>
    </w:p>
    <w:p w:rsidR="00EC3CE2" w:rsidRDefault="00F60659" w:rsidP="00EC3C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Диссертацию на соискание ученой степени кандидата </w:t>
      </w:r>
      <w:r w:rsidR="00187398">
        <w:rPr>
          <w:rFonts w:ascii="Times New Roman" w:hAnsi="Times New Roman"/>
          <w:sz w:val="28"/>
          <w:szCs w:val="28"/>
        </w:rPr>
        <w:t>медицинских наук «</w:t>
      </w:r>
      <w:r w:rsidR="00187398" w:rsidRPr="00187398">
        <w:rPr>
          <w:rFonts w:ascii="Times New Roman" w:hAnsi="Times New Roman"/>
          <w:color w:val="FF0000"/>
          <w:sz w:val="28"/>
          <w:szCs w:val="28"/>
        </w:rPr>
        <w:t>Название темы диссертации</w:t>
      </w:r>
      <w:r w:rsidR="00187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защитила в диссертационном совете при Московском </w:t>
      </w:r>
      <w:r w:rsidRPr="00A00F30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 медико-стоматологическом</w:t>
      </w:r>
      <w:r w:rsidRPr="00A00F30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е в 2002 году</w:t>
      </w:r>
      <w:r w:rsidR="009A605D">
        <w:rPr>
          <w:rFonts w:ascii="Times New Roman" w:hAnsi="Times New Roman"/>
          <w:sz w:val="28"/>
          <w:szCs w:val="28"/>
        </w:rPr>
        <w:t>.</w:t>
      </w:r>
      <w:r w:rsidR="00EC3CE2" w:rsidRPr="00A00F30">
        <w:rPr>
          <w:rFonts w:ascii="Times New Roman" w:hAnsi="Times New Roman"/>
          <w:sz w:val="28"/>
          <w:szCs w:val="28"/>
        </w:rPr>
        <w:tab/>
      </w:r>
    </w:p>
    <w:p w:rsidR="00290B0A" w:rsidRDefault="00D7618B" w:rsidP="00290B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A00F30">
        <w:rPr>
          <w:rFonts w:ascii="Times New Roman" w:hAnsi="Times New Roman"/>
          <w:sz w:val="28"/>
          <w:szCs w:val="28"/>
        </w:rPr>
        <w:t xml:space="preserve"> 201</w:t>
      </w:r>
      <w:r w:rsidR="009A605D">
        <w:rPr>
          <w:rFonts w:ascii="Times New Roman" w:hAnsi="Times New Roman"/>
          <w:sz w:val="28"/>
          <w:szCs w:val="28"/>
        </w:rPr>
        <w:t>3</w:t>
      </w:r>
      <w:r w:rsidRPr="00A00F30">
        <w:rPr>
          <w:rFonts w:ascii="Times New Roman" w:hAnsi="Times New Roman"/>
          <w:sz w:val="28"/>
          <w:szCs w:val="28"/>
        </w:rPr>
        <w:t>г.</w:t>
      </w:r>
      <w:r w:rsidR="00E76D5D">
        <w:rPr>
          <w:rFonts w:ascii="Times New Roman" w:hAnsi="Times New Roman"/>
          <w:sz w:val="28"/>
          <w:szCs w:val="28"/>
        </w:rPr>
        <w:t xml:space="preserve"> </w:t>
      </w:r>
      <w:r w:rsidRPr="007E4922">
        <w:rPr>
          <w:rFonts w:ascii="Times New Roman" w:hAnsi="Times New Roman"/>
          <w:sz w:val="28"/>
          <w:szCs w:val="28"/>
        </w:rPr>
        <w:t>и по настоящее время</w:t>
      </w:r>
      <w:r>
        <w:rPr>
          <w:rFonts w:ascii="Times New Roman" w:hAnsi="Times New Roman"/>
          <w:sz w:val="28"/>
          <w:szCs w:val="28"/>
        </w:rPr>
        <w:t xml:space="preserve"> очная </w:t>
      </w:r>
      <w:proofErr w:type="spellStart"/>
      <w:r w:rsidR="00EC3CE2">
        <w:rPr>
          <w:rFonts w:ascii="Times New Roman" w:hAnsi="Times New Roman"/>
          <w:sz w:val="28"/>
          <w:szCs w:val="28"/>
        </w:rPr>
        <w:t>д</w:t>
      </w:r>
      <w:r w:rsidR="00EC3CE2" w:rsidRPr="00A00F30">
        <w:rPr>
          <w:rFonts w:ascii="Times New Roman" w:hAnsi="Times New Roman"/>
          <w:sz w:val="28"/>
          <w:szCs w:val="28"/>
        </w:rPr>
        <w:t>о</w:t>
      </w:r>
      <w:r w:rsidR="00EC3CE2">
        <w:rPr>
          <w:rFonts w:ascii="Times New Roman" w:hAnsi="Times New Roman"/>
          <w:sz w:val="28"/>
          <w:szCs w:val="28"/>
        </w:rPr>
        <w:t>к</w:t>
      </w:r>
      <w:r w:rsidR="00EC3CE2" w:rsidRPr="00A00F30">
        <w:rPr>
          <w:rFonts w:ascii="Times New Roman" w:hAnsi="Times New Roman"/>
          <w:sz w:val="28"/>
          <w:szCs w:val="28"/>
        </w:rPr>
        <w:t>торант</w:t>
      </w:r>
      <w:r w:rsidR="00EC3CE2">
        <w:rPr>
          <w:rFonts w:ascii="Times New Roman" w:hAnsi="Times New Roman"/>
          <w:sz w:val="28"/>
          <w:szCs w:val="28"/>
        </w:rPr>
        <w:t>ка</w:t>
      </w:r>
      <w:proofErr w:type="spellEnd"/>
      <w:r w:rsidR="00724A83">
        <w:rPr>
          <w:rFonts w:ascii="Times New Roman" w:hAnsi="Times New Roman"/>
          <w:sz w:val="28"/>
          <w:szCs w:val="28"/>
        </w:rPr>
        <w:t xml:space="preserve"> </w:t>
      </w:r>
      <w:r w:rsidR="00EC3CE2" w:rsidRPr="007E4922">
        <w:rPr>
          <w:rFonts w:ascii="Times New Roman" w:hAnsi="Times New Roman"/>
          <w:sz w:val="28"/>
          <w:szCs w:val="28"/>
        </w:rPr>
        <w:t>кафедры</w:t>
      </w:r>
      <w:r w:rsidR="00724A83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клинической фармакологии и фармакотерапии </w:t>
      </w:r>
      <w:r w:rsidR="00290B0A" w:rsidRPr="00A00F30">
        <w:rPr>
          <w:rFonts w:ascii="Times New Roman" w:hAnsi="Times New Roman"/>
          <w:sz w:val="28"/>
          <w:szCs w:val="28"/>
        </w:rPr>
        <w:t xml:space="preserve"> </w:t>
      </w:r>
      <w:r w:rsidR="008725ED">
        <w:rPr>
          <w:rFonts w:ascii="Times New Roman" w:hAnsi="Times New Roman"/>
          <w:sz w:val="28"/>
          <w:szCs w:val="28"/>
        </w:rPr>
        <w:t>ФГА</w:t>
      </w:r>
      <w:r w:rsidR="0015560E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15560E">
        <w:rPr>
          <w:rFonts w:ascii="Times New Roman" w:hAnsi="Times New Roman"/>
          <w:sz w:val="28"/>
          <w:szCs w:val="28"/>
        </w:rPr>
        <w:t>В</w:t>
      </w:r>
      <w:r w:rsidR="00290B0A" w:rsidRPr="00A00F30">
        <w:rPr>
          <w:rFonts w:ascii="Times New Roman" w:hAnsi="Times New Roman"/>
          <w:sz w:val="28"/>
          <w:szCs w:val="28"/>
        </w:rPr>
        <w:t>О</w:t>
      </w:r>
      <w:proofErr w:type="gramEnd"/>
      <w:r w:rsidR="00290B0A" w:rsidRPr="00A00F30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Первый </w:t>
      </w:r>
      <w:r w:rsidR="00290B0A" w:rsidRPr="00A00F30">
        <w:rPr>
          <w:rFonts w:ascii="Times New Roman" w:hAnsi="Times New Roman"/>
          <w:sz w:val="28"/>
          <w:szCs w:val="28"/>
        </w:rPr>
        <w:t>Московский государственный меди</w:t>
      </w:r>
      <w:r w:rsidR="00290B0A">
        <w:rPr>
          <w:rFonts w:ascii="Times New Roman" w:hAnsi="Times New Roman"/>
          <w:sz w:val="28"/>
          <w:szCs w:val="28"/>
        </w:rPr>
        <w:t xml:space="preserve">цинский </w:t>
      </w:r>
      <w:r w:rsidR="00290B0A" w:rsidRPr="00A00F30">
        <w:rPr>
          <w:rFonts w:ascii="Times New Roman" w:hAnsi="Times New Roman"/>
          <w:sz w:val="28"/>
          <w:szCs w:val="28"/>
        </w:rPr>
        <w:t>университет</w:t>
      </w:r>
      <w:r w:rsidR="00290B0A">
        <w:rPr>
          <w:rFonts w:ascii="Times New Roman" w:hAnsi="Times New Roman"/>
          <w:sz w:val="28"/>
          <w:szCs w:val="28"/>
        </w:rPr>
        <w:t xml:space="preserve"> имени </w:t>
      </w:r>
      <w:r w:rsidR="008725ED">
        <w:rPr>
          <w:rFonts w:ascii="Times New Roman" w:hAnsi="Times New Roman"/>
          <w:sz w:val="28"/>
          <w:szCs w:val="28"/>
        </w:rPr>
        <w:t xml:space="preserve">               </w:t>
      </w:r>
      <w:r w:rsidR="00290B0A">
        <w:rPr>
          <w:rFonts w:ascii="Times New Roman" w:hAnsi="Times New Roman"/>
          <w:sz w:val="28"/>
          <w:szCs w:val="28"/>
        </w:rPr>
        <w:t>И.М.</w:t>
      </w:r>
      <w:r w:rsidR="008725ED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Сеченова </w:t>
      </w:r>
      <w:r w:rsidR="00290B0A" w:rsidRPr="00A00F30">
        <w:rPr>
          <w:rFonts w:ascii="Times New Roman" w:hAnsi="Times New Roman"/>
          <w:sz w:val="28"/>
          <w:szCs w:val="28"/>
        </w:rPr>
        <w:t>Минздрав</w:t>
      </w:r>
      <w:r w:rsidR="00290B0A">
        <w:rPr>
          <w:rFonts w:ascii="Times New Roman" w:hAnsi="Times New Roman"/>
          <w:sz w:val="28"/>
          <w:szCs w:val="28"/>
        </w:rPr>
        <w:t>а</w:t>
      </w:r>
      <w:r w:rsidR="00290B0A" w:rsidRPr="00A00F30">
        <w:rPr>
          <w:rFonts w:ascii="Times New Roman" w:hAnsi="Times New Roman"/>
          <w:sz w:val="28"/>
          <w:szCs w:val="28"/>
        </w:rPr>
        <w:t xml:space="preserve"> России</w:t>
      </w:r>
      <w:r w:rsidR="008725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25ED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="008725ED">
        <w:rPr>
          <w:rFonts w:ascii="Times New Roman" w:hAnsi="Times New Roman"/>
          <w:sz w:val="28"/>
          <w:szCs w:val="28"/>
        </w:rPr>
        <w:t xml:space="preserve"> Университет)</w:t>
      </w:r>
      <w:r w:rsidR="00290B0A">
        <w:rPr>
          <w:rFonts w:ascii="Times New Roman" w:hAnsi="Times New Roman"/>
          <w:sz w:val="28"/>
          <w:szCs w:val="28"/>
        </w:rPr>
        <w:t>.</w:t>
      </w:r>
      <w:r w:rsidR="00290B0A" w:rsidRPr="00A00F30">
        <w:rPr>
          <w:rFonts w:ascii="Times New Roman" w:hAnsi="Times New Roman"/>
          <w:sz w:val="28"/>
          <w:szCs w:val="28"/>
        </w:rPr>
        <w:tab/>
      </w:r>
    </w:p>
    <w:p w:rsidR="00EC3CE2" w:rsidRDefault="00EC3CE2" w:rsidP="00EC3CE2">
      <w:pPr>
        <w:pStyle w:val="a8"/>
        <w:tabs>
          <w:tab w:val="left" w:pos="0"/>
        </w:tabs>
        <w:rPr>
          <w:i/>
          <w:color w:val="FF0000"/>
          <w:sz w:val="28"/>
          <w:szCs w:val="28"/>
        </w:rPr>
      </w:pPr>
      <w:proofErr w:type="gramStart"/>
      <w:r w:rsidRPr="00AB3833">
        <w:rPr>
          <w:i/>
          <w:color w:val="FF0000"/>
          <w:sz w:val="28"/>
          <w:szCs w:val="28"/>
        </w:rPr>
        <w:t>( Если диссертация вы</w:t>
      </w:r>
      <w:r>
        <w:rPr>
          <w:i/>
          <w:color w:val="FF0000"/>
          <w:sz w:val="28"/>
          <w:szCs w:val="28"/>
        </w:rPr>
        <w:t xml:space="preserve">полнялась в форме </w:t>
      </w:r>
      <w:r w:rsidRPr="004E0011">
        <w:rPr>
          <w:i/>
          <w:color w:val="FF0000"/>
          <w:sz w:val="28"/>
          <w:szCs w:val="28"/>
          <w:u w:val="single"/>
        </w:rPr>
        <w:t>соискательства</w:t>
      </w:r>
      <w:r>
        <w:rPr>
          <w:i/>
          <w:color w:val="FF0000"/>
          <w:sz w:val="28"/>
          <w:szCs w:val="28"/>
        </w:rPr>
        <w:t>, то в этом месте необходимо написать:</w:t>
      </w:r>
      <w:proofErr w:type="gramEnd"/>
    </w:p>
    <w:p w:rsidR="00290B0A" w:rsidRDefault="009A605D" w:rsidP="00290B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 2013 года является соискателем </w:t>
      </w:r>
      <w:r w:rsidRPr="007E4922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клинической фармакологии и фармакотерапии </w:t>
      </w:r>
      <w:r w:rsidR="00290B0A" w:rsidRPr="00A00F30">
        <w:rPr>
          <w:rFonts w:ascii="Times New Roman" w:hAnsi="Times New Roman"/>
          <w:sz w:val="28"/>
          <w:szCs w:val="28"/>
        </w:rPr>
        <w:t xml:space="preserve"> </w:t>
      </w:r>
      <w:r w:rsidR="008725ED">
        <w:rPr>
          <w:rFonts w:ascii="Times New Roman" w:hAnsi="Times New Roman"/>
          <w:sz w:val="28"/>
          <w:szCs w:val="28"/>
        </w:rPr>
        <w:t>ФГА</w:t>
      </w:r>
      <w:r w:rsidR="0015560E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15560E">
        <w:rPr>
          <w:rFonts w:ascii="Times New Roman" w:hAnsi="Times New Roman"/>
          <w:sz w:val="28"/>
          <w:szCs w:val="28"/>
        </w:rPr>
        <w:t>В</w:t>
      </w:r>
      <w:r w:rsidR="00290B0A" w:rsidRPr="00A00F30">
        <w:rPr>
          <w:rFonts w:ascii="Times New Roman" w:hAnsi="Times New Roman"/>
          <w:sz w:val="28"/>
          <w:szCs w:val="28"/>
        </w:rPr>
        <w:t>О</w:t>
      </w:r>
      <w:proofErr w:type="gramEnd"/>
      <w:r w:rsidR="00290B0A" w:rsidRPr="00A00F30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Первый </w:t>
      </w:r>
      <w:r w:rsidR="00290B0A" w:rsidRPr="00A00F30">
        <w:rPr>
          <w:rFonts w:ascii="Times New Roman" w:hAnsi="Times New Roman"/>
          <w:sz w:val="28"/>
          <w:szCs w:val="28"/>
        </w:rPr>
        <w:t>Московский государственный меди</w:t>
      </w:r>
      <w:r w:rsidR="00290B0A">
        <w:rPr>
          <w:rFonts w:ascii="Times New Roman" w:hAnsi="Times New Roman"/>
          <w:sz w:val="28"/>
          <w:szCs w:val="28"/>
        </w:rPr>
        <w:t xml:space="preserve">цинский </w:t>
      </w:r>
      <w:r w:rsidR="00290B0A" w:rsidRPr="00A00F30">
        <w:rPr>
          <w:rFonts w:ascii="Times New Roman" w:hAnsi="Times New Roman"/>
          <w:sz w:val="28"/>
          <w:szCs w:val="28"/>
        </w:rPr>
        <w:t>университет</w:t>
      </w:r>
      <w:r w:rsidR="00290B0A">
        <w:rPr>
          <w:rFonts w:ascii="Times New Roman" w:hAnsi="Times New Roman"/>
          <w:sz w:val="28"/>
          <w:szCs w:val="28"/>
        </w:rPr>
        <w:t xml:space="preserve"> имени И.М.</w:t>
      </w:r>
      <w:r w:rsidR="008725ED">
        <w:rPr>
          <w:rFonts w:ascii="Times New Roman" w:hAnsi="Times New Roman"/>
          <w:sz w:val="28"/>
          <w:szCs w:val="28"/>
        </w:rPr>
        <w:t xml:space="preserve"> </w:t>
      </w:r>
      <w:r w:rsidR="00290B0A">
        <w:rPr>
          <w:rFonts w:ascii="Times New Roman" w:hAnsi="Times New Roman"/>
          <w:sz w:val="28"/>
          <w:szCs w:val="28"/>
        </w:rPr>
        <w:t xml:space="preserve">Сеченова </w:t>
      </w:r>
      <w:r w:rsidR="00290B0A" w:rsidRPr="00A00F30">
        <w:rPr>
          <w:rFonts w:ascii="Times New Roman" w:hAnsi="Times New Roman"/>
          <w:sz w:val="28"/>
          <w:szCs w:val="28"/>
        </w:rPr>
        <w:t>Минздрав</w:t>
      </w:r>
      <w:r w:rsidR="00290B0A">
        <w:rPr>
          <w:rFonts w:ascii="Times New Roman" w:hAnsi="Times New Roman"/>
          <w:sz w:val="28"/>
          <w:szCs w:val="28"/>
        </w:rPr>
        <w:t>а</w:t>
      </w:r>
      <w:r w:rsidR="00290B0A" w:rsidRPr="00A00F30">
        <w:rPr>
          <w:rFonts w:ascii="Times New Roman" w:hAnsi="Times New Roman"/>
          <w:sz w:val="28"/>
          <w:szCs w:val="28"/>
        </w:rPr>
        <w:t xml:space="preserve"> России</w:t>
      </w:r>
      <w:r w:rsidR="008725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25ED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="008725ED">
        <w:rPr>
          <w:rFonts w:ascii="Times New Roman" w:hAnsi="Times New Roman"/>
          <w:sz w:val="28"/>
          <w:szCs w:val="28"/>
        </w:rPr>
        <w:t xml:space="preserve"> Университет)</w:t>
      </w:r>
      <w:r w:rsidR="00290B0A">
        <w:rPr>
          <w:rFonts w:ascii="Times New Roman" w:hAnsi="Times New Roman"/>
          <w:sz w:val="28"/>
          <w:szCs w:val="28"/>
        </w:rPr>
        <w:t>.</w:t>
      </w:r>
      <w:r w:rsidR="00290B0A" w:rsidRPr="00A00F30">
        <w:rPr>
          <w:rFonts w:ascii="Times New Roman" w:hAnsi="Times New Roman"/>
          <w:sz w:val="28"/>
          <w:szCs w:val="28"/>
        </w:rPr>
        <w:tab/>
      </w:r>
    </w:p>
    <w:p w:rsidR="00EC3CE2" w:rsidRDefault="00EC3CE2" w:rsidP="00EC3CE2">
      <w:pPr>
        <w:pStyle w:val="a8"/>
        <w:tabs>
          <w:tab w:val="left" w:pos="0"/>
        </w:tabs>
        <w:rPr>
          <w:rFonts w:eastAsia="Times-Roman"/>
          <w:sz w:val="28"/>
          <w:szCs w:val="28"/>
        </w:rPr>
      </w:pPr>
      <w:r w:rsidRPr="0062177D">
        <w:rPr>
          <w:rFonts w:eastAsia="Times-Bold"/>
          <w:bCs/>
          <w:sz w:val="28"/>
          <w:szCs w:val="28"/>
        </w:rPr>
        <w:t xml:space="preserve">В период </w:t>
      </w:r>
      <w:r w:rsidRPr="0062177D">
        <w:rPr>
          <w:rFonts w:eastAsia="Times-Roman"/>
          <w:sz w:val="28"/>
          <w:szCs w:val="28"/>
        </w:rPr>
        <w:t xml:space="preserve">подготовки диссертации соискатель </w:t>
      </w:r>
      <w:r>
        <w:rPr>
          <w:sz w:val="28"/>
          <w:szCs w:val="28"/>
        </w:rPr>
        <w:t>Ш</w:t>
      </w:r>
      <w:r w:rsidR="009A605D">
        <w:rPr>
          <w:sz w:val="28"/>
          <w:szCs w:val="28"/>
        </w:rPr>
        <w:t>умилова</w:t>
      </w:r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Миро</w:t>
      </w:r>
      <w:r w:rsidR="009A605D">
        <w:rPr>
          <w:sz w:val="28"/>
          <w:szCs w:val="28"/>
        </w:rPr>
        <w:t>но</w:t>
      </w:r>
      <w:r>
        <w:rPr>
          <w:sz w:val="28"/>
          <w:szCs w:val="28"/>
        </w:rPr>
        <w:t>вна</w:t>
      </w:r>
      <w:proofErr w:type="spellEnd"/>
      <w:r w:rsidR="00E76D5D">
        <w:rPr>
          <w:sz w:val="28"/>
          <w:szCs w:val="28"/>
        </w:rPr>
        <w:t xml:space="preserve"> </w:t>
      </w:r>
      <w:r w:rsidRPr="0062177D">
        <w:rPr>
          <w:rFonts w:eastAsia="Times-Roman"/>
          <w:sz w:val="28"/>
          <w:szCs w:val="28"/>
        </w:rPr>
        <w:t>работала в должности  заведующей отделением Городской клинической больницы № 80</w:t>
      </w:r>
      <w:r w:rsidR="001B1E5B">
        <w:rPr>
          <w:rFonts w:eastAsia="Times-Roman"/>
          <w:sz w:val="28"/>
          <w:szCs w:val="28"/>
        </w:rPr>
        <w:t xml:space="preserve"> г. Москвы с 2009 г</w:t>
      </w:r>
      <w:r w:rsidR="009A605D">
        <w:rPr>
          <w:rFonts w:eastAsia="Times-Roman"/>
          <w:sz w:val="28"/>
          <w:szCs w:val="28"/>
        </w:rPr>
        <w:t>.</w:t>
      </w:r>
      <w:r w:rsidR="001B1E5B">
        <w:rPr>
          <w:rFonts w:eastAsia="Times-Roman"/>
          <w:sz w:val="28"/>
          <w:szCs w:val="28"/>
        </w:rPr>
        <w:t xml:space="preserve"> и по </w:t>
      </w:r>
      <w:r w:rsidR="009A605D">
        <w:rPr>
          <w:rFonts w:eastAsia="Times-Roman"/>
          <w:sz w:val="28"/>
          <w:szCs w:val="28"/>
        </w:rPr>
        <w:t>……… …………..(</w:t>
      </w:r>
      <w:r w:rsidR="001B1E5B">
        <w:rPr>
          <w:rFonts w:eastAsia="Times-Roman"/>
          <w:sz w:val="28"/>
          <w:szCs w:val="28"/>
        </w:rPr>
        <w:t>настоящ</w:t>
      </w:r>
      <w:r w:rsidRPr="0062177D">
        <w:rPr>
          <w:rFonts w:eastAsia="Times-Roman"/>
          <w:sz w:val="28"/>
          <w:szCs w:val="28"/>
        </w:rPr>
        <w:t>ее время.)</w:t>
      </w:r>
    </w:p>
    <w:p w:rsidR="001B1E5B" w:rsidRPr="0062177D" w:rsidRDefault="001B1E5B" w:rsidP="00EC3CE2">
      <w:pPr>
        <w:pStyle w:val="a8"/>
        <w:tabs>
          <w:tab w:val="left" w:pos="0"/>
        </w:tabs>
        <w:rPr>
          <w:rFonts w:eastAsia="Times-Roman"/>
          <w:sz w:val="28"/>
          <w:szCs w:val="28"/>
        </w:rPr>
      </w:pPr>
      <w:proofErr w:type="gramStart"/>
      <w:r>
        <w:rPr>
          <w:rFonts w:eastAsia="Times-Roman"/>
          <w:sz w:val="28"/>
          <w:szCs w:val="28"/>
        </w:rPr>
        <w:t>Работает (кем?</w:t>
      </w:r>
      <w:proofErr w:type="gramEnd"/>
      <w:r>
        <w:rPr>
          <w:rFonts w:eastAsia="Times-Roman"/>
          <w:sz w:val="28"/>
          <w:szCs w:val="28"/>
        </w:rPr>
        <w:t xml:space="preserve"> </w:t>
      </w:r>
      <w:proofErr w:type="gramStart"/>
      <w:r>
        <w:rPr>
          <w:rFonts w:eastAsia="Times-Roman"/>
          <w:sz w:val="28"/>
          <w:szCs w:val="28"/>
        </w:rPr>
        <w:t>Где?) с какого времени  и по настоящее время.</w:t>
      </w:r>
      <w:proofErr w:type="gramEnd"/>
    </w:p>
    <w:p w:rsidR="00290B0A" w:rsidRDefault="00EC3CE2" w:rsidP="00290B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3BB">
        <w:rPr>
          <w:rFonts w:ascii="Times New Roman" w:hAnsi="Times New Roman"/>
          <w:b/>
          <w:sz w:val="28"/>
          <w:szCs w:val="28"/>
        </w:rPr>
        <w:t>Научный консультант</w:t>
      </w:r>
      <w:r w:rsidRPr="00A00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F30">
        <w:rPr>
          <w:rFonts w:ascii="Times New Roman" w:hAnsi="Times New Roman"/>
          <w:sz w:val="28"/>
          <w:szCs w:val="28"/>
        </w:rPr>
        <w:t>–д</w:t>
      </w:r>
      <w:proofErr w:type="gramEnd"/>
      <w:r w:rsidRPr="00A00F30">
        <w:rPr>
          <w:rFonts w:ascii="Times New Roman" w:hAnsi="Times New Roman"/>
          <w:sz w:val="28"/>
          <w:szCs w:val="28"/>
        </w:rPr>
        <w:t>октор медицинских наук</w:t>
      </w:r>
      <w:r>
        <w:rPr>
          <w:rFonts w:ascii="Times New Roman" w:hAnsi="Times New Roman"/>
          <w:sz w:val="28"/>
          <w:szCs w:val="28"/>
        </w:rPr>
        <w:t xml:space="preserve">, профессор </w:t>
      </w:r>
      <w:r w:rsidR="00290B0A">
        <w:rPr>
          <w:rFonts w:ascii="Times New Roman" w:hAnsi="Times New Roman"/>
          <w:sz w:val="28"/>
          <w:szCs w:val="28"/>
        </w:rPr>
        <w:t>Морозова Татьяна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0F30">
        <w:rPr>
          <w:rFonts w:ascii="Times New Roman" w:hAnsi="Times New Roman"/>
          <w:sz w:val="28"/>
          <w:szCs w:val="28"/>
        </w:rPr>
        <w:t>заведующ</w:t>
      </w:r>
      <w:r w:rsidR="00290B0A">
        <w:rPr>
          <w:rFonts w:ascii="Times New Roman" w:hAnsi="Times New Roman"/>
          <w:sz w:val="28"/>
          <w:szCs w:val="28"/>
        </w:rPr>
        <w:t>ая</w:t>
      </w:r>
      <w:r w:rsidRPr="00A00F30">
        <w:rPr>
          <w:rFonts w:ascii="Times New Roman" w:hAnsi="Times New Roman"/>
          <w:sz w:val="28"/>
          <w:szCs w:val="28"/>
        </w:rPr>
        <w:t xml:space="preserve"> кафедрой </w:t>
      </w:r>
      <w:r w:rsidR="00290B0A">
        <w:rPr>
          <w:rFonts w:ascii="Times New Roman" w:hAnsi="Times New Roman"/>
          <w:sz w:val="28"/>
          <w:szCs w:val="28"/>
        </w:rPr>
        <w:t xml:space="preserve">клинической фармакологии и фармакотерапии </w:t>
      </w:r>
      <w:r w:rsidR="00290B0A" w:rsidRPr="00A00F30">
        <w:rPr>
          <w:rFonts w:ascii="Times New Roman" w:hAnsi="Times New Roman"/>
          <w:sz w:val="28"/>
          <w:szCs w:val="28"/>
        </w:rPr>
        <w:t xml:space="preserve"> </w:t>
      </w:r>
      <w:r w:rsidR="008725ED">
        <w:rPr>
          <w:rFonts w:ascii="Times New Roman" w:hAnsi="Times New Roman"/>
          <w:sz w:val="28"/>
          <w:szCs w:val="28"/>
        </w:rPr>
        <w:t>ФГА</w:t>
      </w:r>
      <w:r w:rsidR="0015560E">
        <w:rPr>
          <w:rFonts w:ascii="Times New Roman" w:hAnsi="Times New Roman"/>
          <w:sz w:val="28"/>
          <w:szCs w:val="28"/>
        </w:rPr>
        <w:t>ОУ В</w:t>
      </w:r>
      <w:r w:rsidR="00290B0A" w:rsidRPr="00A00F30">
        <w:rPr>
          <w:rFonts w:ascii="Times New Roman" w:hAnsi="Times New Roman"/>
          <w:sz w:val="28"/>
          <w:szCs w:val="28"/>
        </w:rPr>
        <w:t xml:space="preserve">О </w:t>
      </w:r>
      <w:r w:rsidR="00290B0A">
        <w:rPr>
          <w:rFonts w:ascii="Times New Roman" w:hAnsi="Times New Roman"/>
          <w:sz w:val="28"/>
          <w:szCs w:val="28"/>
        </w:rPr>
        <w:t xml:space="preserve">Первый </w:t>
      </w:r>
      <w:r w:rsidR="00290B0A" w:rsidRPr="00A00F30">
        <w:rPr>
          <w:rFonts w:ascii="Times New Roman" w:hAnsi="Times New Roman"/>
          <w:sz w:val="28"/>
          <w:szCs w:val="28"/>
        </w:rPr>
        <w:t>Московский государственный меди</w:t>
      </w:r>
      <w:r w:rsidR="00290B0A">
        <w:rPr>
          <w:rFonts w:ascii="Times New Roman" w:hAnsi="Times New Roman"/>
          <w:sz w:val="28"/>
          <w:szCs w:val="28"/>
        </w:rPr>
        <w:t xml:space="preserve">цинский </w:t>
      </w:r>
      <w:r w:rsidR="00290B0A" w:rsidRPr="00A00F30">
        <w:rPr>
          <w:rFonts w:ascii="Times New Roman" w:hAnsi="Times New Roman"/>
          <w:sz w:val="28"/>
          <w:szCs w:val="28"/>
        </w:rPr>
        <w:t>университет</w:t>
      </w:r>
      <w:r w:rsidR="00290B0A">
        <w:rPr>
          <w:rFonts w:ascii="Times New Roman" w:hAnsi="Times New Roman"/>
          <w:sz w:val="28"/>
          <w:szCs w:val="28"/>
        </w:rPr>
        <w:t xml:space="preserve"> имени И.М.Сеченова </w:t>
      </w:r>
      <w:r w:rsidR="00290B0A" w:rsidRPr="00A00F30">
        <w:rPr>
          <w:rFonts w:ascii="Times New Roman" w:hAnsi="Times New Roman"/>
          <w:sz w:val="28"/>
          <w:szCs w:val="28"/>
        </w:rPr>
        <w:t>Минздрав</w:t>
      </w:r>
      <w:r w:rsidR="00290B0A">
        <w:rPr>
          <w:rFonts w:ascii="Times New Roman" w:hAnsi="Times New Roman"/>
          <w:sz w:val="28"/>
          <w:szCs w:val="28"/>
        </w:rPr>
        <w:t>а</w:t>
      </w:r>
      <w:r w:rsidR="00290B0A" w:rsidRPr="00A00F30">
        <w:rPr>
          <w:rFonts w:ascii="Times New Roman" w:hAnsi="Times New Roman"/>
          <w:sz w:val="28"/>
          <w:szCs w:val="28"/>
        </w:rPr>
        <w:t xml:space="preserve"> России</w:t>
      </w:r>
      <w:r w:rsidR="008725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25ED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="008725ED">
        <w:rPr>
          <w:rFonts w:ascii="Times New Roman" w:hAnsi="Times New Roman"/>
          <w:sz w:val="28"/>
          <w:szCs w:val="28"/>
        </w:rPr>
        <w:t xml:space="preserve"> Университет)</w:t>
      </w:r>
      <w:r w:rsidR="00290B0A">
        <w:rPr>
          <w:rFonts w:ascii="Times New Roman" w:hAnsi="Times New Roman"/>
          <w:sz w:val="28"/>
          <w:szCs w:val="28"/>
        </w:rPr>
        <w:t>.</w:t>
      </w:r>
      <w:r w:rsidR="00290B0A" w:rsidRPr="00A00F30">
        <w:rPr>
          <w:rFonts w:ascii="Times New Roman" w:hAnsi="Times New Roman"/>
          <w:sz w:val="28"/>
          <w:szCs w:val="28"/>
        </w:rPr>
        <w:tab/>
      </w:r>
    </w:p>
    <w:p w:rsidR="00EC3CE2" w:rsidRPr="0011554D" w:rsidRDefault="00EC3CE2" w:rsidP="00EC3CE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554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обсуждения диссертации </w:t>
      </w:r>
      <w:r w:rsidRPr="0011554D">
        <w:rPr>
          <w:rFonts w:ascii="Times New Roman" w:hAnsi="Times New Roman"/>
          <w:sz w:val="28"/>
          <w:szCs w:val="28"/>
        </w:rPr>
        <w:t xml:space="preserve">принято следующее </w:t>
      </w:r>
      <w:r w:rsidRPr="007E4922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:</w:t>
      </w:r>
    </w:p>
    <w:p w:rsidR="00EC3CE2" w:rsidRDefault="00EC3CE2" w:rsidP="00EC3CE2">
      <w:pPr>
        <w:pStyle w:val="1"/>
        <w:ind w:firstLine="540"/>
        <w:rPr>
          <w:sz w:val="28"/>
          <w:szCs w:val="28"/>
        </w:rPr>
      </w:pPr>
      <w:r w:rsidRPr="00897BE1">
        <w:rPr>
          <w:sz w:val="28"/>
          <w:szCs w:val="28"/>
        </w:rPr>
        <w:t>АКТУАЛЬНОСТЬ ПРОБЛЕМЫ</w:t>
      </w:r>
    </w:p>
    <w:p w:rsidR="00EC3CE2" w:rsidRDefault="00EC3CE2" w:rsidP="00EC3CE2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45961">
        <w:rPr>
          <w:rFonts w:ascii="Times New Roman" w:hAnsi="Times New Roman"/>
          <w:sz w:val="28"/>
          <w:szCs w:val="28"/>
          <w:lang w:eastAsia="ru-RU"/>
        </w:rPr>
        <w:t xml:space="preserve">       Тема диссертации посвящена актуальной проблеме  - о</w:t>
      </w:r>
      <w:r w:rsidRPr="00045961">
        <w:rPr>
          <w:rFonts w:ascii="Times New Roman" w:hAnsi="Times New Roman"/>
          <w:sz w:val="28"/>
          <w:szCs w:val="28"/>
        </w:rPr>
        <w:t xml:space="preserve">пределению распространенности, морфофункциональной характеристики,  клинического и прогностического значения </w:t>
      </w:r>
      <w:proofErr w:type="spellStart"/>
      <w:r w:rsidRPr="00045961">
        <w:rPr>
          <w:rFonts w:ascii="Times New Roman" w:hAnsi="Times New Roman"/>
          <w:sz w:val="28"/>
          <w:szCs w:val="28"/>
        </w:rPr>
        <w:t>остеоартроза</w:t>
      </w:r>
      <w:proofErr w:type="spellEnd"/>
      <w:r w:rsidRPr="00045961">
        <w:rPr>
          <w:rFonts w:ascii="Times New Roman" w:hAnsi="Times New Roman"/>
          <w:sz w:val="28"/>
          <w:szCs w:val="28"/>
        </w:rPr>
        <w:t xml:space="preserve">  и способов его медикаментозной коррекции у пациентов с кардиоваскулярной патологией</w:t>
      </w:r>
      <w:r w:rsidR="00AC0D47">
        <w:rPr>
          <w:rFonts w:ascii="Times New Roman" w:hAnsi="Times New Roman"/>
          <w:sz w:val="28"/>
          <w:szCs w:val="28"/>
        </w:rPr>
        <w:t xml:space="preserve"> </w:t>
      </w:r>
      <w:r w:rsidR="00AC0D47" w:rsidRPr="00AC0D47">
        <w:rPr>
          <w:rFonts w:ascii="Times New Roman" w:hAnsi="Times New Roman"/>
          <w:b/>
          <w:color w:val="FF0000"/>
          <w:sz w:val="28"/>
          <w:szCs w:val="28"/>
          <w:u w:val="single"/>
        </w:rPr>
        <w:t>(расширить подробнее)</w:t>
      </w:r>
    </w:p>
    <w:p w:rsidR="00AC0D47" w:rsidRPr="00AC0D47" w:rsidRDefault="00AC0D47" w:rsidP="00EC3CE2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:rsidR="00EC3CE2" w:rsidRPr="00897BE1" w:rsidRDefault="00EC3CE2" w:rsidP="00EC3CE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897BE1">
        <w:rPr>
          <w:rFonts w:ascii="Times New Roman" w:hAnsi="Times New Roman"/>
          <w:sz w:val="28"/>
          <w:szCs w:val="28"/>
          <w:u w:val="single"/>
        </w:rPr>
        <w:lastRenderedPageBreak/>
        <w:t xml:space="preserve">НАУЧНАЯ НОВИЗНА 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Исследование проведено на очень большой выборке больных с кардиоваскулярной патологией, где видно, что более 80% больных имеют болевой синдром в одном из крупных суставов, а практически у 60% больных выявлены рентгенологические признаки </w:t>
      </w:r>
      <w:proofErr w:type="spellStart"/>
      <w:r w:rsidRPr="00897BE1">
        <w:rPr>
          <w:rFonts w:ascii="Times New Roman" w:hAnsi="Times New Roman"/>
          <w:sz w:val="28"/>
          <w:szCs w:val="28"/>
        </w:rPr>
        <w:t>остеоартр</w:t>
      </w:r>
      <w:r>
        <w:rPr>
          <w:rFonts w:ascii="Times New Roman" w:hAnsi="Times New Roman"/>
          <w:sz w:val="28"/>
          <w:szCs w:val="28"/>
        </w:rPr>
        <w:t>оз</w:t>
      </w:r>
      <w:r w:rsidRPr="00897BE1">
        <w:rPr>
          <w:rFonts w:ascii="Times New Roman" w:hAnsi="Times New Roman"/>
          <w:sz w:val="28"/>
          <w:szCs w:val="28"/>
        </w:rPr>
        <w:t>а</w:t>
      </w:r>
      <w:proofErr w:type="spellEnd"/>
      <w:r w:rsidRPr="00897BE1">
        <w:rPr>
          <w:rFonts w:ascii="Times New Roman" w:hAnsi="Times New Roman"/>
          <w:sz w:val="28"/>
          <w:szCs w:val="28"/>
        </w:rPr>
        <w:t>.</w:t>
      </w:r>
    </w:p>
    <w:p w:rsidR="00EC3CE2" w:rsidRPr="00897BE1" w:rsidRDefault="00EC3CE2" w:rsidP="00EC3C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>Впервые проведена оценка болевого синдрома в суставах на разных этапах оказания медицинской помощи: ССМП, областные больницы, городские клинические больницы, диагностические центры, городские поликлиники.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Ретроспективный анализ больных, перенесших артропластику, показал, что среди пациентов, перенесших артропластику коленного сустава, подавляющее большинство имеет кардиоваскулярную патологию, в большинстве случаев сочетанную. </w:t>
      </w:r>
    </w:p>
    <w:p w:rsidR="00EC3CE2" w:rsidRPr="00897BE1" w:rsidRDefault="00EC3CE2" w:rsidP="00EC3CE2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97BE1">
        <w:rPr>
          <w:rFonts w:ascii="Times New Roman" w:eastAsia="MS Mincho" w:hAnsi="Times New Roman"/>
          <w:sz w:val="28"/>
          <w:szCs w:val="28"/>
        </w:rPr>
        <w:t xml:space="preserve">В исследование продемонстрировано поражение микроциркуляторного русла, окружающего сустав при исследовании операционного материала, во всех случаях артропластики </w:t>
      </w:r>
      <w:proofErr w:type="gramStart"/>
      <w:r w:rsidRPr="00897BE1">
        <w:rPr>
          <w:rFonts w:ascii="Times New Roman" w:eastAsia="MS Mincho" w:hAnsi="Times New Roman"/>
          <w:sz w:val="28"/>
          <w:szCs w:val="28"/>
        </w:rPr>
        <w:t>при</w:t>
      </w:r>
      <w:proofErr w:type="gramEnd"/>
      <w:r w:rsidRPr="00897BE1">
        <w:rPr>
          <w:rFonts w:ascii="Times New Roman" w:eastAsia="MS Mincho" w:hAnsi="Times New Roman"/>
          <w:sz w:val="28"/>
          <w:szCs w:val="28"/>
        </w:rPr>
        <w:t xml:space="preserve"> тяжелом ОА. У большинства (более 90%) отмечены нестабильные атеросклеротические бляшки, сужение просвета сосудов. Совокупность указанных признаков косвенно позволяет судить о наличии атеросклеротических изменений в сосудистом русле тканей, окружающих сустав (коленный или тазобедренный).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Впервые в исследовании была доказана роль эндотелиальной дисфункции в тяжести клинических симптомов </w:t>
      </w:r>
      <w:proofErr w:type="spellStart"/>
      <w:r w:rsidRPr="00897BE1">
        <w:rPr>
          <w:rFonts w:ascii="Times New Roman" w:hAnsi="Times New Roman"/>
          <w:sz w:val="28"/>
          <w:szCs w:val="28"/>
        </w:rPr>
        <w:t>остеоартр</w:t>
      </w:r>
      <w:r>
        <w:rPr>
          <w:rFonts w:ascii="Times New Roman" w:hAnsi="Times New Roman"/>
          <w:sz w:val="28"/>
          <w:szCs w:val="28"/>
        </w:rPr>
        <w:t>оз</w:t>
      </w:r>
      <w:r w:rsidRPr="00897BE1">
        <w:rPr>
          <w:rFonts w:ascii="Times New Roman" w:hAnsi="Times New Roman"/>
          <w:sz w:val="28"/>
          <w:szCs w:val="28"/>
        </w:rPr>
        <w:t>а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. У пациентов с ОА интенсивность болевого синдрома и степень функциональной недостаточности обратно пропорциональна степени эндотелиальной дисфункции. При этом уровень </w:t>
      </w:r>
      <w:proofErr w:type="spellStart"/>
      <w:r w:rsidRPr="00897BE1">
        <w:rPr>
          <w:rFonts w:ascii="Times New Roman" w:hAnsi="Times New Roman"/>
          <w:sz w:val="28"/>
          <w:szCs w:val="28"/>
        </w:rPr>
        <w:t>провосп</w:t>
      </w:r>
      <w:r>
        <w:rPr>
          <w:rFonts w:ascii="Times New Roman" w:hAnsi="Times New Roman"/>
          <w:sz w:val="28"/>
          <w:szCs w:val="28"/>
        </w:rPr>
        <w:t>а</w:t>
      </w:r>
      <w:r w:rsidRPr="00897BE1">
        <w:rPr>
          <w:rFonts w:ascii="Times New Roman" w:hAnsi="Times New Roman"/>
          <w:sz w:val="28"/>
          <w:szCs w:val="28"/>
        </w:rPr>
        <w:t>лительных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цитокинов (характерный для ОА </w:t>
      </w:r>
      <w:proofErr w:type="spellStart"/>
      <w:r w:rsidRPr="00897BE1">
        <w:rPr>
          <w:rFonts w:ascii="Times New Roman" w:hAnsi="Times New Roman"/>
          <w:sz w:val="28"/>
          <w:szCs w:val="28"/>
        </w:rPr>
        <w:t>профайл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) также достоверно взаимосвязан со степенью эндотелиальной дисфункции, а их уровень активности у больных с ССЗ достоверно выше при наличии </w:t>
      </w:r>
      <w:proofErr w:type="spellStart"/>
      <w:r w:rsidRPr="00897BE1">
        <w:rPr>
          <w:rFonts w:ascii="Times New Roman" w:hAnsi="Times New Roman"/>
          <w:sz w:val="28"/>
          <w:szCs w:val="28"/>
        </w:rPr>
        <w:t>остеоартр</w:t>
      </w:r>
      <w:r>
        <w:rPr>
          <w:rFonts w:ascii="Times New Roman" w:hAnsi="Times New Roman"/>
          <w:sz w:val="28"/>
          <w:szCs w:val="28"/>
        </w:rPr>
        <w:t>оз</w:t>
      </w:r>
      <w:r w:rsidRPr="00897BE1">
        <w:rPr>
          <w:rFonts w:ascii="Times New Roman" w:hAnsi="Times New Roman"/>
          <w:sz w:val="28"/>
          <w:szCs w:val="28"/>
        </w:rPr>
        <w:t>а</w:t>
      </w:r>
      <w:proofErr w:type="spellEnd"/>
      <w:r w:rsidRPr="00897BE1">
        <w:rPr>
          <w:rFonts w:ascii="Times New Roman" w:hAnsi="Times New Roman"/>
          <w:sz w:val="28"/>
          <w:szCs w:val="28"/>
        </w:rPr>
        <w:t>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Впервые проведен сравнительный </w:t>
      </w:r>
      <w:proofErr w:type="spellStart"/>
      <w:r w:rsidRPr="00897BE1">
        <w:rPr>
          <w:rFonts w:ascii="Times New Roman" w:hAnsi="Times New Roman"/>
          <w:sz w:val="28"/>
          <w:szCs w:val="28"/>
        </w:rPr>
        <w:t>гистоморфометрический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анализ состояния хрящевой ткани в группах умерших от соматической патологии и </w:t>
      </w:r>
      <w:r w:rsidRPr="00897BE1">
        <w:rPr>
          <w:rFonts w:ascii="Times New Roman" w:hAnsi="Times New Roman"/>
          <w:sz w:val="28"/>
          <w:szCs w:val="28"/>
        </w:rPr>
        <w:lastRenderedPageBreak/>
        <w:t xml:space="preserve">без таковой. Продемонстрировано, что практически все умершие от кардиоваскулярной патологии имеют ту или иную степень патологических изменений в хрящевой ткани. 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Проведенный анализ рутинного фармакологического анализа пациентов с кардиоваскулярной патологией и </w:t>
      </w:r>
      <w:proofErr w:type="spellStart"/>
      <w:r w:rsidRPr="00897BE1">
        <w:rPr>
          <w:rFonts w:ascii="Times New Roman" w:hAnsi="Times New Roman"/>
          <w:sz w:val="28"/>
          <w:szCs w:val="28"/>
        </w:rPr>
        <w:t>остеоартр</w:t>
      </w:r>
      <w:r>
        <w:rPr>
          <w:rFonts w:ascii="Times New Roman" w:hAnsi="Times New Roman"/>
          <w:sz w:val="28"/>
          <w:szCs w:val="28"/>
        </w:rPr>
        <w:t>оз</w:t>
      </w:r>
      <w:r w:rsidRPr="00897BE1">
        <w:rPr>
          <w:rFonts w:ascii="Times New Roman" w:hAnsi="Times New Roman"/>
          <w:sz w:val="28"/>
          <w:szCs w:val="28"/>
        </w:rPr>
        <w:t>ом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выявил, что большинство пациентов получают НПВП, в основном </w:t>
      </w:r>
      <w:proofErr w:type="spellStart"/>
      <w:r w:rsidRPr="00897BE1">
        <w:rPr>
          <w:rFonts w:ascii="Times New Roman" w:hAnsi="Times New Roman"/>
          <w:sz w:val="28"/>
          <w:szCs w:val="28"/>
        </w:rPr>
        <w:t>диклофенак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, причем чаще в непрерывном режиме. 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Доказано, что наличие ОА (даже в случае если пациент не принимает НПВП) увеличивает риск эрозивно-язвенных поражений слизистой оболочки верхних отделов ЖКТ и ЖКК. А в случае приема НПВП данные изменения увеличиваются практически в два раза. Также у данных больных, чаще выявляются более низкий уровень гемоглобина; выше уровень </w:t>
      </w:r>
      <w:proofErr w:type="spellStart"/>
      <w:r w:rsidRPr="00897BE1">
        <w:rPr>
          <w:rFonts w:ascii="Times New Roman" w:hAnsi="Times New Roman"/>
          <w:sz w:val="28"/>
          <w:szCs w:val="28"/>
        </w:rPr>
        <w:t>протромбинового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индекса и фибриногена.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В исследовании продемонстрирована неэффективность БАД в терапии ОА. В то время как комбинированная терапия ОА, включающая НПВП (в особенности </w:t>
      </w:r>
      <w:proofErr w:type="spellStart"/>
      <w:r w:rsidRPr="00897BE1">
        <w:rPr>
          <w:rFonts w:ascii="Times New Roman" w:hAnsi="Times New Roman"/>
          <w:sz w:val="28"/>
          <w:szCs w:val="28"/>
        </w:rPr>
        <w:t>лорноксикам</w:t>
      </w:r>
      <w:proofErr w:type="spellEnd"/>
      <w:r w:rsidRPr="00897BE1">
        <w:rPr>
          <w:rFonts w:ascii="Times New Roman" w:hAnsi="Times New Roman"/>
          <w:sz w:val="28"/>
          <w:szCs w:val="28"/>
        </w:rPr>
        <w:t>) в сочетании с симптоматическими медленнодействующими препаратами оказывается более эффективной и безопасной у больных с кардиоваскулярной патологией.</w:t>
      </w:r>
    </w:p>
    <w:p w:rsidR="00EC3CE2" w:rsidRPr="00897BE1" w:rsidRDefault="00EC3CE2" w:rsidP="00EC3CE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97BE1">
        <w:rPr>
          <w:rFonts w:ascii="Times New Roman" w:hAnsi="Times New Roman"/>
          <w:sz w:val="28"/>
          <w:szCs w:val="28"/>
          <w:u w:val="single"/>
        </w:rPr>
        <w:t>ПРАКТИЧЕСКАЯ ЗНАЧИМОСТЬ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Впервые в исследовании продемонстрировано, что ОА является облигатным компонентом в структуре </w:t>
      </w:r>
      <w:proofErr w:type="spellStart"/>
      <w:r w:rsidRPr="00897BE1">
        <w:rPr>
          <w:rFonts w:ascii="Times New Roman" w:hAnsi="Times New Roman"/>
          <w:sz w:val="28"/>
          <w:szCs w:val="28"/>
        </w:rPr>
        <w:t>коморбидности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больных с соматической патологией. </w:t>
      </w:r>
    </w:p>
    <w:p w:rsidR="00EC3CE2" w:rsidRPr="00897BE1" w:rsidRDefault="00EC3CE2" w:rsidP="00290B0A">
      <w:pPr>
        <w:pStyle w:val="a3"/>
        <w:ind w:firstLine="708"/>
        <w:rPr>
          <w:sz w:val="28"/>
          <w:szCs w:val="28"/>
        </w:rPr>
      </w:pPr>
      <w:r w:rsidRPr="00897BE1">
        <w:rPr>
          <w:sz w:val="28"/>
          <w:szCs w:val="28"/>
        </w:rPr>
        <w:t xml:space="preserve">У пациентов с </w:t>
      </w:r>
      <w:proofErr w:type="gramStart"/>
      <w:r w:rsidRPr="00897BE1">
        <w:rPr>
          <w:sz w:val="28"/>
          <w:szCs w:val="28"/>
        </w:rPr>
        <w:t>сердечно-сосудистыми</w:t>
      </w:r>
      <w:proofErr w:type="gramEnd"/>
      <w:r w:rsidRPr="00897BE1">
        <w:rPr>
          <w:sz w:val="28"/>
          <w:szCs w:val="28"/>
        </w:rPr>
        <w:t xml:space="preserve"> заболеваниями и </w:t>
      </w:r>
      <w:proofErr w:type="spellStart"/>
      <w:r w:rsidRPr="00897BE1">
        <w:rPr>
          <w:sz w:val="28"/>
          <w:szCs w:val="28"/>
        </w:rPr>
        <w:t>остеоартр</w:t>
      </w:r>
      <w:r>
        <w:rPr>
          <w:sz w:val="28"/>
          <w:szCs w:val="28"/>
        </w:rPr>
        <w:t>оз</w:t>
      </w:r>
      <w:r w:rsidRPr="00897BE1">
        <w:rPr>
          <w:sz w:val="28"/>
          <w:szCs w:val="28"/>
        </w:rPr>
        <w:t>омгиперактивностьпровосп</w:t>
      </w:r>
      <w:r>
        <w:rPr>
          <w:sz w:val="28"/>
          <w:szCs w:val="28"/>
        </w:rPr>
        <w:t>а</w:t>
      </w:r>
      <w:r w:rsidRPr="00897BE1">
        <w:rPr>
          <w:sz w:val="28"/>
          <w:szCs w:val="28"/>
        </w:rPr>
        <w:t>лительных</w:t>
      </w:r>
      <w:proofErr w:type="spellEnd"/>
      <w:r w:rsidRPr="00897BE1">
        <w:rPr>
          <w:sz w:val="28"/>
          <w:szCs w:val="28"/>
        </w:rPr>
        <w:t xml:space="preserve"> медиаторов приводит к большей степени эндотелиальной дисфункции, в отличие от больных без </w:t>
      </w:r>
      <w:proofErr w:type="spellStart"/>
      <w:r w:rsidRPr="00897BE1">
        <w:rPr>
          <w:sz w:val="28"/>
          <w:szCs w:val="28"/>
        </w:rPr>
        <w:t>остеоартр</w:t>
      </w:r>
      <w:r>
        <w:rPr>
          <w:sz w:val="28"/>
          <w:szCs w:val="28"/>
        </w:rPr>
        <w:t>оз</w:t>
      </w:r>
      <w:r w:rsidRPr="00897BE1">
        <w:rPr>
          <w:sz w:val="28"/>
          <w:szCs w:val="28"/>
        </w:rPr>
        <w:t>а</w:t>
      </w:r>
      <w:proofErr w:type="spellEnd"/>
      <w:r w:rsidRPr="00897BE1">
        <w:rPr>
          <w:sz w:val="28"/>
          <w:szCs w:val="28"/>
        </w:rPr>
        <w:t xml:space="preserve">, уровень </w:t>
      </w:r>
      <w:proofErr w:type="spellStart"/>
      <w:r w:rsidRPr="00897BE1">
        <w:rPr>
          <w:sz w:val="28"/>
          <w:szCs w:val="28"/>
        </w:rPr>
        <w:t>провосп</w:t>
      </w:r>
      <w:r>
        <w:rPr>
          <w:sz w:val="28"/>
          <w:szCs w:val="28"/>
        </w:rPr>
        <w:t>а</w:t>
      </w:r>
      <w:r w:rsidRPr="00897BE1">
        <w:rPr>
          <w:sz w:val="28"/>
          <w:szCs w:val="28"/>
        </w:rPr>
        <w:t>лительных</w:t>
      </w:r>
      <w:proofErr w:type="spellEnd"/>
      <w:r w:rsidRPr="00897BE1">
        <w:rPr>
          <w:sz w:val="28"/>
          <w:szCs w:val="28"/>
        </w:rPr>
        <w:t xml:space="preserve"> цитокинов, у которых,  не значительно превышает верхнюю границу нормы.</w:t>
      </w:r>
    </w:p>
    <w:p w:rsidR="00EC3CE2" w:rsidRPr="00897BE1" w:rsidRDefault="00EC3CE2" w:rsidP="00290B0A">
      <w:pPr>
        <w:pStyle w:val="a3"/>
        <w:ind w:firstLine="0"/>
        <w:rPr>
          <w:sz w:val="28"/>
          <w:szCs w:val="28"/>
        </w:rPr>
      </w:pPr>
      <w:r w:rsidRPr="00897BE1">
        <w:rPr>
          <w:sz w:val="28"/>
          <w:szCs w:val="28"/>
        </w:rPr>
        <w:t>Доказана роль кардиоваскулярной патологии в прогрессировании патологических изменений хрящевой ткани и при гистологическом исследовании хряща.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lastRenderedPageBreak/>
        <w:t>Доказано, что при наличии интенсивного болевого синдрома вследствие ОА, у пациентов с артериальной гиперт</w:t>
      </w:r>
      <w:r>
        <w:rPr>
          <w:rFonts w:ascii="Times New Roman" w:hAnsi="Times New Roman"/>
          <w:sz w:val="28"/>
          <w:szCs w:val="28"/>
        </w:rPr>
        <w:t>енз</w:t>
      </w:r>
      <w:r w:rsidRPr="00897BE1">
        <w:rPr>
          <w:rFonts w:ascii="Times New Roman" w:hAnsi="Times New Roman"/>
          <w:sz w:val="28"/>
          <w:szCs w:val="28"/>
        </w:rPr>
        <w:t>ией констатируется достоверно более высокое артериальное давление, чем у пациентов с не интенсивной болью, а для достижения целевого уровня АД требуется многокомпонентная комбинация гипотензивных препаратов, в более высоких дозах.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>Клинико-фармакологический анализ пациентов с сочетанием ОА и кардиоваскулярной патологией выявил наименьшие показатели интенсивности боли и степени функциональных ограничений у пациентов, которые получали НПВП и симптоматические медленнодействующие препараты, наибольшие – у тех, кто не получал фармакотерапии и кто принимал БАД, при этом последняя стратегия ведения больных оказывалась и самой затратной.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>Впервые на выборке больных с сочетанием патологии хряща и кардиоваскулярнойпатологии получены морфологические и клинические доказательства дополнительной потери хрящевой ткани у пациентов, принимающих НПВП.</w:t>
      </w:r>
    </w:p>
    <w:p w:rsidR="00EC3CE2" w:rsidRPr="00897BE1" w:rsidRDefault="00EC3CE2" w:rsidP="00EC3C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 xml:space="preserve">Проведенное сравнительное исследование эффективности и безопасности фармакотерапии </w:t>
      </w:r>
      <w:proofErr w:type="spellStart"/>
      <w:r w:rsidRPr="00897BE1">
        <w:rPr>
          <w:rFonts w:ascii="Times New Roman" w:hAnsi="Times New Roman"/>
          <w:sz w:val="28"/>
          <w:szCs w:val="28"/>
        </w:rPr>
        <w:t>остеоартр</w:t>
      </w:r>
      <w:r>
        <w:rPr>
          <w:rFonts w:ascii="Times New Roman" w:hAnsi="Times New Roman"/>
          <w:sz w:val="28"/>
          <w:szCs w:val="28"/>
        </w:rPr>
        <w:t>оз</w:t>
      </w:r>
      <w:r w:rsidRPr="00897BE1">
        <w:rPr>
          <w:rFonts w:ascii="Times New Roman" w:hAnsi="Times New Roman"/>
          <w:sz w:val="28"/>
          <w:szCs w:val="28"/>
        </w:rPr>
        <w:t>а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у пациентов с кардиоваскулярной патологией доказало, что наиболее оптимальной терапией является назначение </w:t>
      </w:r>
      <w:proofErr w:type="spellStart"/>
      <w:r w:rsidRPr="00897BE1">
        <w:rPr>
          <w:rFonts w:ascii="Times New Roman" w:hAnsi="Times New Roman"/>
          <w:sz w:val="28"/>
          <w:szCs w:val="28"/>
        </w:rPr>
        <w:t>лорноксикама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в сочетании с комбинированным (глюкозамин и </w:t>
      </w:r>
      <w:proofErr w:type="spellStart"/>
      <w:r w:rsidRPr="00897BE1">
        <w:rPr>
          <w:rFonts w:ascii="Times New Roman" w:hAnsi="Times New Roman"/>
          <w:sz w:val="28"/>
          <w:szCs w:val="28"/>
        </w:rPr>
        <w:t>хондроитин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) симптоматическим медленнодействующим препаратом. Такая комбинация приводила к большему нивелированию болевого синдрома и степени функциональной недостаточности, к более длительному сроку ремиссии в отношении болевого синдрома, а также оказалась более безопасной и в отношении течения кардиоваскулярной патологии, и риска развития НПВП – </w:t>
      </w:r>
      <w:proofErr w:type="spellStart"/>
      <w:r w:rsidRPr="00897BE1">
        <w:rPr>
          <w:rFonts w:ascii="Times New Roman" w:hAnsi="Times New Roman"/>
          <w:sz w:val="28"/>
          <w:szCs w:val="28"/>
        </w:rPr>
        <w:t>гастропатии</w:t>
      </w:r>
      <w:proofErr w:type="spellEnd"/>
      <w:r w:rsidRPr="00897BE1">
        <w:rPr>
          <w:rFonts w:ascii="Times New Roman" w:hAnsi="Times New Roman"/>
          <w:sz w:val="28"/>
          <w:szCs w:val="28"/>
        </w:rPr>
        <w:t xml:space="preserve"> и сохранности хрящевой ткани.</w:t>
      </w:r>
    </w:p>
    <w:p w:rsidR="00EC3CE2" w:rsidRPr="00897BE1" w:rsidRDefault="00EC3CE2" w:rsidP="00EC3CE2">
      <w:pPr>
        <w:pStyle w:val="1"/>
        <w:ind w:firstLine="540"/>
        <w:rPr>
          <w:sz w:val="28"/>
          <w:szCs w:val="28"/>
        </w:rPr>
      </w:pPr>
      <w:r w:rsidRPr="00897BE1">
        <w:rPr>
          <w:sz w:val="28"/>
          <w:szCs w:val="28"/>
        </w:rPr>
        <w:lastRenderedPageBreak/>
        <w:t>СВЯЗЬ ТЕМЫ ДИССЕРТАЦИИ С П</w:t>
      </w:r>
      <w:r w:rsidR="00CF735F">
        <w:rPr>
          <w:sz w:val="28"/>
          <w:szCs w:val="28"/>
        </w:rPr>
        <w:t xml:space="preserve">ЛАНОМ НАУЧНЫХ ИССЛЕДОВАНИЙ </w:t>
      </w:r>
    </w:p>
    <w:p w:rsidR="00EC3CE2" w:rsidRPr="00897BE1" w:rsidRDefault="00EC3CE2" w:rsidP="00EC3CE2">
      <w:pPr>
        <w:pStyle w:val="2"/>
        <w:spacing w:line="360" w:lineRule="auto"/>
        <w:ind w:firstLine="539"/>
        <w:rPr>
          <w:sz w:val="28"/>
          <w:szCs w:val="28"/>
        </w:rPr>
      </w:pPr>
      <w:r w:rsidRPr="00897BE1">
        <w:rPr>
          <w:sz w:val="28"/>
          <w:szCs w:val="28"/>
        </w:rPr>
        <w:t>Диссерт</w:t>
      </w:r>
      <w:r w:rsidR="00CF735F">
        <w:rPr>
          <w:sz w:val="28"/>
          <w:szCs w:val="28"/>
        </w:rPr>
        <w:t xml:space="preserve">ационное исследование выполнено в соответствии с </w:t>
      </w:r>
      <w:r w:rsidRPr="00897BE1">
        <w:rPr>
          <w:sz w:val="28"/>
          <w:szCs w:val="28"/>
        </w:rPr>
        <w:t>план</w:t>
      </w:r>
      <w:r w:rsidR="00CF735F">
        <w:rPr>
          <w:sz w:val="28"/>
          <w:szCs w:val="28"/>
        </w:rPr>
        <w:t>ом</w:t>
      </w:r>
      <w:r w:rsidRPr="00897BE1">
        <w:rPr>
          <w:sz w:val="28"/>
          <w:szCs w:val="28"/>
        </w:rPr>
        <w:t xml:space="preserve"> НИР </w:t>
      </w:r>
      <w:r w:rsidR="0015560E">
        <w:rPr>
          <w:sz w:val="28"/>
          <w:szCs w:val="28"/>
        </w:rPr>
        <w:t xml:space="preserve">Первого </w:t>
      </w:r>
      <w:r w:rsidRPr="00897BE1">
        <w:rPr>
          <w:sz w:val="28"/>
          <w:szCs w:val="28"/>
        </w:rPr>
        <w:t xml:space="preserve">МГМУ </w:t>
      </w:r>
      <w:r w:rsidR="00922E42">
        <w:rPr>
          <w:sz w:val="28"/>
          <w:szCs w:val="28"/>
        </w:rPr>
        <w:t xml:space="preserve">им. И.М.Сеченова </w:t>
      </w:r>
      <w:r w:rsidRPr="00897BE1">
        <w:rPr>
          <w:sz w:val="28"/>
          <w:szCs w:val="28"/>
        </w:rPr>
        <w:t>(№ государственной регистрации 01200906306)</w:t>
      </w:r>
      <w:r w:rsidR="00CF735F">
        <w:rPr>
          <w:sz w:val="28"/>
          <w:szCs w:val="28"/>
        </w:rPr>
        <w:t xml:space="preserve"> </w:t>
      </w:r>
      <w:r w:rsidR="00CF735F" w:rsidRPr="00CF735F">
        <w:rPr>
          <w:color w:val="FF0000"/>
          <w:sz w:val="28"/>
          <w:szCs w:val="28"/>
        </w:rPr>
        <w:t xml:space="preserve">у каждого </w:t>
      </w:r>
      <w:proofErr w:type="gramStart"/>
      <w:r w:rsidR="00CF735F" w:rsidRPr="00CF735F">
        <w:rPr>
          <w:color w:val="FF0000"/>
          <w:sz w:val="28"/>
          <w:szCs w:val="28"/>
        </w:rPr>
        <w:t>свой</w:t>
      </w:r>
      <w:proofErr w:type="gramEnd"/>
      <w:r w:rsidRPr="00897BE1">
        <w:rPr>
          <w:sz w:val="28"/>
          <w:szCs w:val="28"/>
        </w:rPr>
        <w:t xml:space="preserve">. </w:t>
      </w:r>
    </w:p>
    <w:p w:rsidR="00EC3CE2" w:rsidRPr="00897BE1" w:rsidRDefault="00EC3CE2" w:rsidP="00EC3CE2">
      <w:pPr>
        <w:pStyle w:val="2"/>
        <w:spacing w:line="360" w:lineRule="auto"/>
        <w:ind w:firstLine="539"/>
        <w:rPr>
          <w:sz w:val="28"/>
          <w:szCs w:val="28"/>
        </w:rPr>
      </w:pPr>
      <w:r w:rsidRPr="00897BE1">
        <w:rPr>
          <w:sz w:val="28"/>
          <w:szCs w:val="28"/>
        </w:rPr>
        <w:t xml:space="preserve">Тема диссертации утверждена на заседании Ученого совета </w:t>
      </w:r>
      <w:r w:rsidR="00922E42">
        <w:rPr>
          <w:sz w:val="28"/>
          <w:szCs w:val="28"/>
        </w:rPr>
        <w:t xml:space="preserve">лечебного факультета Первого МГМУ им. И.М.Сеченова </w:t>
      </w:r>
      <w:r w:rsidRPr="00897BE1">
        <w:rPr>
          <w:sz w:val="28"/>
          <w:szCs w:val="28"/>
        </w:rPr>
        <w:t xml:space="preserve"> 25.12.20</w:t>
      </w:r>
      <w:r w:rsidR="009A605D">
        <w:rPr>
          <w:sz w:val="28"/>
          <w:szCs w:val="28"/>
        </w:rPr>
        <w:t>13</w:t>
      </w:r>
      <w:r w:rsidRPr="00897BE1">
        <w:rPr>
          <w:sz w:val="28"/>
          <w:szCs w:val="28"/>
        </w:rPr>
        <w:t xml:space="preserve"> (протокол №5).</w:t>
      </w:r>
    </w:p>
    <w:p w:rsidR="00EC3CE2" w:rsidRPr="00897BE1" w:rsidRDefault="00EC3CE2" w:rsidP="00EC3CE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97BE1">
        <w:rPr>
          <w:rFonts w:ascii="Times New Roman" w:hAnsi="Times New Roman"/>
          <w:sz w:val="28"/>
          <w:szCs w:val="28"/>
          <w:u w:val="single"/>
        </w:rPr>
        <w:t>ОБОСНОВАННОСТЬ И ДОСТОВЕРНОСТЬ НАУЧНЫХ ПОЛОЖЕНИЙ, ВЫВОДОВ И РЕКОМЕНДАЦИЙ</w:t>
      </w:r>
    </w:p>
    <w:p w:rsidR="00EC3CE2" w:rsidRPr="00897BE1" w:rsidRDefault="00EC3CE2" w:rsidP="00EC3CE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sz w:val="28"/>
          <w:szCs w:val="28"/>
        </w:rPr>
        <w:t>Достоверность полученных результатов подтверждается большим объемом клинико-лабо</w:t>
      </w:r>
      <w:r w:rsidRPr="00897BE1">
        <w:rPr>
          <w:rFonts w:ascii="Times New Roman" w:hAnsi="Times New Roman"/>
          <w:sz w:val="28"/>
          <w:szCs w:val="28"/>
        </w:rPr>
        <w:softHyphen/>
        <w:t>раторного материала, использованием методик, адекватных поставлен</w:t>
      </w:r>
      <w:r w:rsidRPr="00897BE1">
        <w:rPr>
          <w:rFonts w:ascii="Times New Roman" w:hAnsi="Times New Roman"/>
          <w:sz w:val="28"/>
          <w:szCs w:val="28"/>
        </w:rPr>
        <w:softHyphen/>
        <w:t>ным задачам и применением современных методов статистического анализа. Обоснованность научных выводов и положений не вызывает сомнений. Результаты, полученные автором с  использованием современных методов исследования, свидетельствуют о решении поставлен</w:t>
      </w:r>
      <w:r w:rsidRPr="00897BE1">
        <w:rPr>
          <w:rFonts w:ascii="Times New Roman" w:hAnsi="Times New Roman"/>
          <w:sz w:val="28"/>
          <w:szCs w:val="28"/>
        </w:rPr>
        <w:softHyphen/>
        <w:t>ных задач. Выводы объективно и полноценно отражают результаты проведенных исследова</w:t>
      </w:r>
      <w:r w:rsidRPr="00897BE1">
        <w:rPr>
          <w:rFonts w:ascii="Times New Roman" w:hAnsi="Times New Roman"/>
          <w:sz w:val="28"/>
          <w:szCs w:val="28"/>
        </w:rPr>
        <w:softHyphen/>
        <w:t>ний.</w:t>
      </w:r>
    </w:p>
    <w:p w:rsidR="00EC3CE2" w:rsidRPr="00897BE1" w:rsidRDefault="00EC3CE2" w:rsidP="00EC3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97BE1">
        <w:rPr>
          <w:rFonts w:ascii="Times New Roman" w:hAnsi="Times New Roman"/>
          <w:bCs/>
          <w:sz w:val="28"/>
          <w:szCs w:val="28"/>
          <w:u w:val="single"/>
        </w:rPr>
        <w:t xml:space="preserve">ЛИЧНОЕ </w:t>
      </w:r>
      <w:r w:rsidR="009A605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97BE1">
        <w:rPr>
          <w:rFonts w:ascii="Times New Roman" w:hAnsi="Times New Roman"/>
          <w:bCs/>
          <w:sz w:val="28"/>
          <w:szCs w:val="28"/>
          <w:u w:val="single"/>
        </w:rPr>
        <w:t xml:space="preserve">УЧАСТИЕ СОИСКАТЕЛЯ </w:t>
      </w:r>
      <w:r w:rsidR="009A605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97BE1">
        <w:rPr>
          <w:rFonts w:ascii="Times New Roman" w:hAnsi="Times New Roman"/>
          <w:bCs/>
          <w:sz w:val="28"/>
          <w:szCs w:val="28"/>
          <w:u w:val="single"/>
        </w:rPr>
        <w:t>В</w:t>
      </w:r>
      <w:r w:rsidR="009A605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97BE1">
        <w:rPr>
          <w:rFonts w:ascii="Times New Roman" w:hAnsi="Times New Roman"/>
          <w:bCs/>
          <w:sz w:val="28"/>
          <w:szCs w:val="28"/>
          <w:u w:val="single"/>
        </w:rPr>
        <w:t xml:space="preserve"> РАЗРАБОТКЕ </w:t>
      </w:r>
      <w:r w:rsidR="009A605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97BE1">
        <w:rPr>
          <w:rFonts w:ascii="Times New Roman" w:hAnsi="Times New Roman"/>
          <w:bCs/>
          <w:sz w:val="28"/>
          <w:szCs w:val="28"/>
          <w:u w:val="single"/>
        </w:rPr>
        <w:t>ПРОБЛЕМЫ</w:t>
      </w:r>
    </w:p>
    <w:p w:rsidR="00EC3CE2" w:rsidRPr="00897BE1" w:rsidRDefault="00EC3CE2" w:rsidP="00EC3CE2">
      <w:pPr>
        <w:spacing w:after="0" w:line="36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97BE1">
        <w:rPr>
          <w:rFonts w:ascii="Times New Roman" w:hAnsi="Times New Roman"/>
          <w:bCs/>
          <w:spacing w:val="-4"/>
          <w:sz w:val="28"/>
          <w:szCs w:val="28"/>
        </w:rPr>
        <w:t>Ш</w:t>
      </w:r>
      <w:r w:rsidR="009A605D">
        <w:rPr>
          <w:rFonts w:ascii="Times New Roman" w:hAnsi="Times New Roman"/>
          <w:bCs/>
          <w:spacing w:val="-4"/>
          <w:sz w:val="28"/>
          <w:szCs w:val="28"/>
        </w:rPr>
        <w:t>умилова</w:t>
      </w:r>
      <w:r w:rsidRPr="00897BE1">
        <w:rPr>
          <w:rFonts w:ascii="Times New Roman" w:hAnsi="Times New Roman"/>
          <w:bCs/>
          <w:spacing w:val="-4"/>
          <w:sz w:val="28"/>
          <w:szCs w:val="28"/>
        </w:rPr>
        <w:t xml:space="preserve"> Марина </w:t>
      </w:r>
      <w:proofErr w:type="spellStart"/>
      <w:r w:rsidRPr="00897BE1">
        <w:rPr>
          <w:rFonts w:ascii="Times New Roman" w:hAnsi="Times New Roman"/>
          <w:bCs/>
          <w:spacing w:val="-4"/>
          <w:sz w:val="28"/>
          <w:szCs w:val="28"/>
        </w:rPr>
        <w:t>Ми</w:t>
      </w:r>
      <w:r w:rsidR="009A605D">
        <w:rPr>
          <w:rFonts w:ascii="Times New Roman" w:hAnsi="Times New Roman"/>
          <w:bCs/>
          <w:spacing w:val="-4"/>
          <w:sz w:val="28"/>
          <w:szCs w:val="28"/>
        </w:rPr>
        <w:t>роновна</w:t>
      </w:r>
      <w:proofErr w:type="spellEnd"/>
      <w:r w:rsidRPr="00897BE1">
        <w:rPr>
          <w:rFonts w:ascii="Times New Roman" w:hAnsi="Times New Roman"/>
          <w:bCs/>
          <w:spacing w:val="-4"/>
          <w:sz w:val="28"/>
          <w:szCs w:val="28"/>
        </w:rPr>
        <w:t xml:space="preserve"> самостоятельно осуществляла набор пациентов в исследование, их </w:t>
      </w:r>
      <w:r w:rsidRPr="00897BE1">
        <w:rPr>
          <w:rFonts w:ascii="Times New Roman" w:hAnsi="Times New Roman"/>
          <w:bCs/>
          <w:sz w:val="28"/>
          <w:szCs w:val="28"/>
        </w:rPr>
        <w:t xml:space="preserve">клиническое, инструментальное и лабораторное обследование. Автор </w:t>
      </w:r>
      <w:r w:rsidRPr="00897BE1">
        <w:rPr>
          <w:rFonts w:ascii="Times New Roman" w:eastAsia="SimSun" w:hAnsi="Times New Roman"/>
          <w:sz w:val="28"/>
          <w:szCs w:val="28"/>
          <w:lang w:eastAsia="zh-CN"/>
        </w:rPr>
        <w:t xml:space="preserve">участвовала в патологоанатомических вскрытиях и </w:t>
      </w:r>
      <w:proofErr w:type="spellStart"/>
      <w:r w:rsidRPr="00897BE1">
        <w:rPr>
          <w:rFonts w:ascii="Times New Roman" w:eastAsia="SimSun" w:hAnsi="Times New Roman"/>
          <w:sz w:val="28"/>
          <w:szCs w:val="28"/>
          <w:lang w:eastAsia="zh-CN"/>
        </w:rPr>
        <w:t>гистоморфометрических</w:t>
      </w:r>
      <w:proofErr w:type="spellEnd"/>
      <w:r w:rsidRPr="00897BE1">
        <w:rPr>
          <w:rFonts w:ascii="Times New Roman" w:eastAsia="SimSun" w:hAnsi="Times New Roman"/>
          <w:sz w:val="28"/>
          <w:szCs w:val="28"/>
          <w:lang w:eastAsia="zh-CN"/>
        </w:rPr>
        <w:t xml:space="preserve"> исследованиях,</w:t>
      </w:r>
      <w:r w:rsidRPr="00897BE1">
        <w:rPr>
          <w:rFonts w:ascii="Times New Roman" w:hAnsi="Times New Roman"/>
          <w:bCs/>
          <w:sz w:val="28"/>
          <w:szCs w:val="28"/>
        </w:rPr>
        <w:t xml:space="preserve"> заполняла специально разработанные для данного исследования учетные формы и клинические карты. Автор самостоятельно разработала схемы фармакотерапии, апробированные в данной работе. </w:t>
      </w:r>
      <w:r w:rsidRPr="00897BE1">
        <w:rPr>
          <w:rFonts w:ascii="Times New Roman" w:eastAsia="SimSun" w:hAnsi="Times New Roman"/>
          <w:sz w:val="28"/>
          <w:szCs w:val="28"/>
          <w:lang w:eastAsia="zh-CN"/>
        </w:rPr>
        <w:t>Автором лично проведена статистическая обработка обобщенного материала, сделаны научные выводы и изложены практические рекомендации.</w:t>
      </w:r>
    </w:p>
    <w:p w:rsidR="00EC3CE2" w:rsidRPr="00897BE1" w:rsidRDefault="00EC3CE2" w:rsidP="00EC3CE2">
      <w:pPr>
        <w:pStyle w:val="1"/>
        <w:rPr>
          <w:rFonts w:eastAsia="Arial Unicode MS"/>
          <w:sz w:val="28"/>
          <w:szCs w:val="28"/>
        </w:rPr>
      </w:pPr>
      <w:r w:rsidRPr="00897BE1">
        <w:rPr>
          <w:sz w:val="28"/>
          <w:szCs w:val="28"/>
        </w:rPr>
        <w:t>ПОЛНОТА ОПУБЛИКОВАНИЯ В ПЕЧАТИ</w:t>
      </w:r>
    </w:p>
    <w:p w:rsidR="00EC3CE2" w:rsidRPr="0024246D" w:rsidRDefault="00EC3CE2" w:rsidP="00EC3CE2">
      <w:pPr>
        <w:spacing w:after="0" w:line="360" w:lineRule="auto"/>
        <w:ind w:firstLine="708"/>
        <w:jc w:val="both"/>
        <w:rPr>
          <w:rFonts w:ascii="Times New Roman" w:eastAsia="SimSun" w:hAnsi="Times New Roman"/>
          <w:i/>
          <w:iCs/>
          <w:sz w:val="28"/>
          <w:szCs w:val="28"/>
          <w:lang w:eastAsia="zh-CN"/>
        </w:rPr>
      </w:pPr>
      <w:proofErr w:type="gramStart"/>
      <w:r w:rsidRPr="00897BE1">
        <w:rPr>
          <w:rFonts w:ascii="Times New Roman" w:hAnsi="Times New Roman"/>
          <w:sz w:val="28"/>
          <w:szCs w:val="28"/>
        </w:rPr>
        <w:t>Основное содержание диссертационного исследования достаточно полно отражено в 4</w:t>
      </w:r>
      <w:r>
        <w:rPr>
          <w:rFonts w:ascii="Times New Roman" w:hAnsi="Times New Roman"/>
          <w:sz w:val="28"/>
          <w:szCs w:val="28"/>
        </w:rPr>
        <w:t>2</w:t>
      </w:r>
      <w:r w:rsidRPr="00897BE1">
        <w:rPr>
          <w:rFonts w:ascii="Times New Roman" w:hAnsi="Times New Roman"/>
          <w:sz w:val="28"/>
          <w:szCs w:val="28"/>
        </w:rPr>
        <w:t xml:space="preserve"> </w:t>
      </w:r>
      <w:r w:rsidR="00CF735F">
        <w:rPr>
          <w:rFonts w:ascii="Times New Roman" w:hAnsi="Times New Roman"/>
          <w:sz w:val="28"/>
          <w:szCs w:val="28"/>
        </w:rPr>
        <w:t>научных трудах</w:t>
      </w:r>
      <w:r w:rsidRPr="00897BE1">
        <w:rPr>
          <w:rFonts w:ascii="Times New Roman" w:hAnsi="Times New Roman"/>
          <w:sz w:val="28"/>
          <w:szCs w:val="28"/>
        </w:rPr>
        <w:t xml:space="preserve"> соискателя, в том числе 20 </w:t>
      </w:r>
      <w:r w:rsidR="00CF735F">
        <w:rPr>
          <w:rFonts w:ascii="Times New Roman" w:hAnsi="Times New Roman"/>
          <w:sz w:val="28"/>
          <w:szCs w:val="28"/>
        </w:rPr>
        <w:t xml:space="preserve">научных </w:t>
      </w:r>
      <w:r w:rsidR="00CF735F">
        <w:rPr>
          <w:rFonts w:ascii="Times New Roman" w:hAnsi="Times New Roman"/>
          <w:sz w:val="28"/>
          <w:szCs w:val="28"/>
        </w:rPr>
        <w:lastRenderedPageBreak/>
        <w:t>трудов опубликованы</w:t>
      </w:r>
      <w:r w:rsidRPr="00897BE1">
        <w:rPr>
          <w:rFonts w:ascii="Times New Roman" w:hAnsi="Times New Roman"/>
          <w:sz w:val="28"/>
          <w:szCs w:val="28"/>
        </w:rPr>
        <w:t xml:space="preserve"> в журналах рекомен</w:t>
      </w:r>
      <w:r w:rsidR="005937AE">
        <w:rPr>
          <w:rFonts w:ascii="Times New Roman" w:hAnsi="Times New Roman"/>
          <w:sz w:val="28"/>
          <w:szCs w:val="28"/>
        </w:rPr>
        <w:t>дованных ВАК Минобрнауки России.</w:t>
      </w:r>
      <w:proofErr w:type="gramEnd"/>
    </w:p>
    <w:p w:rsidR="00EC3CE2" w:rsidRPr="00897BE1" w:rsidRDefault="00EC3CE2" w:rsidP="007B19E4">
      <w:pPr>
        <w:tabs>
          <w:tab w:val="num" w:pos="502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897BE1">
        <w:rPr>
          <w:rFonts w:ascii="Times New Roman" w:hAnsi="Times New Roman"/>
          <w:sz w:val="28"/>
          <w:szCs w:val="28"/>
          <w:u w:val="single"/>
        </w:rPr>
        <w:t>ВНЕДРЕНИЕ РЕЗУЛЬТАТОВ ИССЛЕДОВАНИЯ</w:t>
      </w:r>
    </w:p>
    <w:p w:rsidR="00EC3CE2" w:rsidRPr="00897BE1" w:rsidRDefault="00EC3CE2" w:rsidP="00EC3CE2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BE1">
        <w:rPr>
          <w:rFonts w:ascii="Times New Roman" w:eastAsia="SimSun" w:hAnsi="Times New Roman"/>
          <w:sz w:val="28"/>
          <w:szCs w:val="28"/>
          <w:lang w:eastAsia="zh-CN"/>
        </w:rPr>
        <w:t xml:space="preserve">Результаты работы внедрены и используются в практической деятельности консультативно-диагностического центра ГКБ № 50 ДЗ города Москвы, кардиологических, терапевтических и эндокринологических отделений ГКБ №20, №50, №81 и №86 </w:t>
      </w:r>
      <w:r w:rsidRPr="00897BE1">
        <w:rPr>
          <w:rFonts w:ascii="Times New Roman" w:hAnsi="Times New Roman"/>
          <w:sz w:val="28"/>
          <w:szCs w:val="28"/>
        </w:rPr>
        <w:t xml:space="preserve">и ревматологического отделения ГКБ № 81 </w:t>
      </w:r>
      <w:r w:rsidRPr="00897BE1">
        <w:rPr>
          <w:rFonts w:ascii="Times New Roman" w:eastAsia="SimSun" w:hAnsi="Times New Roman"/>
          <w:sz w:val="28"/>
          <w:szCs w:val="28"/>
          <w:lang w:eastAsia="zh-CN"/>
        </w:rPr>
        <w:t xml:space="preserve">ДЗ Москвы и в учебно-методической работе со студентами и курсантами факультета последипломного образования на кафедре терапии, клинической фармакологии и скорой медицинской помощи </w:t>
      </w:r>
      <w:r w:rsidRPr="00897BE1">
        <w:rPr>
          <w:rFonts w:ascii="Times New Roman" w:hAnsi="Times New Roman"/>
          <w:sz w:val="28"/>
          <w:szCs w:val="28"/>
        </w:rPr>
        <w:t xml:space="preserve">ГБОУ ВПО </w:t>
      </w:r>
      <w:r w:rsidRPr="00897BE1">
        <w:rPr>
          <w:rFonts w:ascii="Times New Roman" w:eastAsia="SimSun" w:hAnsi="Times New Roman"/>
          <w:sz w:val="28"/>
          <w:szCs w:val="28"/>
          <w:lang w:eastAsia="zh-CN"/>
        </w:rPr>
        <w:t>МГМСУ Минздрав</w:t>
      </w:r>
      <w:r w:rsidR="00922E42">
        <w:rPr>
          <w:rFonts w:ascii="Times New Roman" w:eastAsia="SimSun" w:hAnsi="Times New Roman"/>
          <w:sz w:val="28"/>
          <w:szCs w:val="28"/>
          <w:lang w:eastAsia="zh-CN"/>
        </w:rPr>
        <w:t xml:space="preserve">а </w:t>
      </w:r>
      <w:r w:rsidRPr="00897BE1">
        <w:rPr>
          <w:rFonts w:ascii="Times New Roman" w:eastAsia="SimSun" w:hAnsi="Times New Roman"/>
          <w:sz w:val="28"/>
          <w:szCs w:val="28"/>
          <w:lang w:eastAsia="zh-CN"/>
        </w:rPr>
        <w:t xml:space="preserve">России. </w:t>
      </w:r>
      <w:proofErr w:type="gramEnd"/>
    </w:p>
    <w:p w:rsidR="00EC3CE2" w:rsidRPr="00897BE1" w:rsidRDefault="00EC3CE2" w:rsidP="00EC3CE2">
      <w:pPr>
        <w:pStyle w:val="a5"/>
        <w:tabs>
          <w:tab w:val="left" w:pos="2127"/>
        </w:tabs>
        <w:spacing w:before="0"/>
        <w:ind w:right="-96"/>
        <w:rPr>
          <w:bCs/>
          <w:iCs w:val="0"/>
          <w:sz w:val="28"/>
          <w:szCs w:val="28"/>
          <w:u w:val="single"/>
        </w:rPr>
      </w:pPr>
      <w:r w:rsidRPr="00897BE1">
        <w:rPr>
          <w:bCs/>
          <w:iCs w:val="0"/>
          <w:sz w:val="28"/>
          <w:szCs w:val="28"/>
          <w:u w:val="single"/>
        </w:rPr>
        <w:t xml:space="preserve">ОСНОВНЫЕ ПОЛОЖЕНИЯ ДИССЕРТАЦИИ ДОЛОЖЕНЫ И ОБСУЖДЕНЫ </w:t>
      </w:r>
      <w:proofErr w:type="gramStart"/>
      <w:r w:rsidRPr="00897BE1">
        <w:rPr>
          <w:bCs/>
          <w:iCs w:val="0"/>
          <w:sz w:val="28"/>
          <w:szCs w:val="28"/>
          <w:u w:val="single"/>
        </w:rPr>
        <w:t>НА</w:t>
      </w:r>
      <w:proofErr w:type="gramEnd"/>
      <w:r w:rsidRPr="00897BE1">
        <w:rPr>
          <w:bCs/>
          <w:iCs w:val="0"/>
          <w:sz w:val="28"/>
          <w:szCs w:val="28"/>
          <w:u w:val="single"/>
        </w:rPr>
        <w:t xml:space="preserve">: </w:t>
      </w:r>
    </w:p>
    <w:p w:rsidR="00EC3CE2" w:rsidRPr="00897BE1" w:rsidRDefault="00EC3CE2" w:rsidP="00EC3CE2">
      <w:pPr>
        <w:spacing w:line="360" w:lineRule="auto"/>
        <w:ind w:firstLine="708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 w:rsidRPr="00897BE1">
        <w:rPr>
          <w:rFonts w:ascii="Times New Roman" w:eastAsia="SimSun" w:hAnsi="Times New Roman"/>
          <w:bCs/>
          <w:sz w:val="28"/>
          <w:szCs w:val="28"/>
          <w:lang w:eastAsia="zh-CN"/>
        </w:rPr>
        <w:t>II Съезде кардиологов Сибирского федерального округа (Томск, 2007), Объединенном Российском Национальном конгрессе кардиологов и Конгрессе кардиологов стран СНГ (Москва, 2007), I, II, III и IV Национальном  конгрессе терапевтов (Москва, 2006, 2007, 2008, 2009), Круглом столе «Мужское здоровье как демографический фактор» комитета по социальной политики Федерального собрания РФ (Москва, 2007), Конгрессе «Человек и лекарство» (2007, 2008, 2009, 2010 и 2011 г</w:t>
      </w:r>
      <w:proofErr w:type="gramEnd"/>
      <w:r w:rsidRPr="00897BE1">
        <w:rPr>
          <w:rFonts w:ascii="Times New Roman" w:eastAsia="SimSun" w:hAnsi="Times New Roman"/>
          <w:bCs/>
          <w:sz w:val="28"/>
          <w:szCs w:val="28"/>
          <w:lang w:eastAsia="zh-CN"/>
        </w:rPr>
        <w:t>.г.),  V международной конференции «Современные аспекты реабилитации в медицине» (Ереван, 2011 г.)</w:t>
      </w:r>
      <w:r w:rsidR="00F60659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EC3CE2" w:rsidRDefault="00EC3CE2" w:rsidP="00EC3CE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BE1">
        <w:rPr>
          <w:rFonts w:ascii="Times New Roman" w:hAnsi="Times New Roman"/>
          <w:b/>
          <w:bCs/>
          <w:sz w:val="28"/>
          <w:szCs w:val="28"/>
        </w:rPr>
        <w:t>Первичная документация</w:t>
      </w:r>
      <w:r w:rsidRPr="00897BE1">
        <w:rPr>
          <w:rFonts w:ascii="Times New Roman" w:hAnsi="Times New Roman"/>
          <w:sz w:val="28"/>
          <w:szCs w:val="28"/>
        </w:rPr>
        <w:t xml:space="preserve"> проверена и соответствует материалам, включенным в диссер</w:t>
      </w:r>
      <w:r w:rsidRPr="00897BE1">
        <w:rPr>
          <w:rFonts w:ascii="Times New Roman" w:hAnsi="Times New Roman"/>
          <w:sz w:val="28"/>
          <w:szCs w:val="28"/>
        </w:rPr>
        <w:softHyphen/>
        <w:t>тацию.</w:t>
      </w:r>
    </w:p>
    <w:p w:rsidR="0028176C" w:rsidRDefault="0028176C" w:rsidP="0028176C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6A4776" w:rsidRDefault="00EC3CE2" w:rsidP="0028176C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176C">
        <w:rPr>
          <w:rFonts w:ascii="Times New Roman" w:hAnsi="Times New Roman"/>
          <w:sz w:val="28"/>
          <w:szCs w:val="28"/>
        </w:rPr>
        <w:t>Диссертационная работа  Ш</w:t>
      </w:r>
      <w:r w:rsidR="006A4776">
        <w:rPr>
          <w:rFonts w:ascii="Times New Roman" w:hAnsi="Times New Roman"/>
          <w:sz w:val="28"/>
          <w:szCs w:val="28"/>
        </w:rPr>
        <w:t>у</w:t>
      </w:r>
      <w:r w:rsidRPr="0028176C">
        <w:rPr>
          <w:rFonts w:ascii="Times New Roman" w:hAnsi="Times New Roman"/>
          <w:sz w:val="28"/>
          <w:szCs w:val="28"/>
        </w:rPr>
        <w:t xml:space="preserve">миловой М.М.,  выполненная при научном консультировании доктора медицинских наук, профессора </w:t>
      </w:r>
      <w:r w:rsidR="00922E42">
        <w:rPr>
          <w:rFonts w:ascii="Times New Roman" w:hAnsi="Times New Roman"/>
          <w:sz w:val="28"/>
          <w:szCs w:val="28"/>
        </w:rPr>
        <w:t>Морозовой Татьяны Евгеньевны</w:t>
      </w:r>
      <w:r w:rsidRPr="0028176C">
        <w:rPr>
          <w:rFonts w:ascii="Times New Roman" w:hAnsi="Times New Roman"/>
          <w:sz w:val="28"/>
          <w:szCs w:val="28"/>
        </w:rPr>
        <w:t xml:space="preserve">,  является научно-квалификационным трудом, </w:t>
      </w:r>
      <w:r w:rsidR="0028176C" w:rsidRPr="00897BE1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 w:rsidR="0028176C" w:rsidRPr="0028176C">
        <w:rPr>
          <w:rFonts w:ascii="Times New Roman" w:hAnsi="Times New Roman"/>
          <w:sz w:val="28"/>
          <w:szCs w:val="28"/>
        </w:rPr>
        <w:t xml:space="preserve">«Положения о  присуждении ученых степеней», </w:t>
      </w:r>
      <w:r w:rsidR="0028176C" w:rsidRPr="0028176C">
        <w:rPr>
          <w:rFonts w:ascii="Times New Roman" w:hAnsi="Times New Roman"/>
          <w:sz w:val="28"/>
          <w:szCs w:val="28"/>
        </w:rPr>
        <w:lastRenderedPageBreak/>
        <w:t>предъявляемы</w:t>
      </w:r>
      <w:r w:rsidR="0028176C">
        <w:rPr>
          <w:rFonts w:ascii="Times New Roman" w:hAnsi="Times New Roman"/>
          <w:sz w:val="28"/>
          <w:szCs w:val="28"/>
        </w:rPr>
        <w:t>м</w:t>
      </w:r>
      <w:r w:rsidR="0028176C" w:rsidRPr="0028176C">
        <w:rPr>
          <w:rFonts w:ascii="Times New Roman" w:hAnsi="Times New Roman"/>
          <w:sz w:val="28"/>
          <w:szCs w:val="28"/>
        </w:rPr>
        <w:t xml:space="preserve"> к диссертациям на соискание ученой степени</w:t>
      </w:r>
      <w:r w:rsidR="0028176C" w:rsidRPr="002817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176C" w:rsidRPr="0028176C">
        <w:rPr>
          <w:rFonts w:ascii="Times New Roman" w:hAnsi="Times New Roman"/>
          <w:sz w:val="28"/>
          <w:szCs w:val="28"/>
        </w:rPr>
        <w:t>доктора медицинских наук,</w:t>
      </w:r>
      <w:r w:rsidR="0028176C">
        <w:rPr>
          <w:rFonts w:ascii="Times New Roman" w:hAnsi="Times New Roman"/>
          <w:sz w:val="28"/>
          <w:szCs w:val="28"/>
        </w:rPr>
        <w:t xml:space="preserve"> а также соответствует шифру специальности 14.03.06 – фармакология, клиническая фармакология</w:t>
      </w:r>
      <w:r w:rsidR="006A4776">
        <w:rPr>
          <w:rFonts w:ascii="Times New Roman" w:hAnsi="Times New Roman"/>
          <w:sz w:val="28"/>
          <w:szCs w:val="28"/>
        </w:rPr>
        <w:t>.</w:t>
      </w:r>
    </w:p>
    <w:p w:rsidR="00290B0A" w:rsidRPr="00290B0A" w:rsidRDefault="00290B0A" w:rsidP="00290B0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0B0A">
        <w:rPr>
          <w:rFonts w:ascii="Times New Roman" w:hAnsi="Times New Roman"/>
          <w:sz w:val="28"/>
          <w:szCs w:val="28"/>
        </w:rPr>
        <w:t xml:space="preserve">Диссертация соответствует требованиям п. 14 </w:t>
      </w:r>
      <w:r>
        <w:rPr>
          <w:rFonts w:ascii="Times New Roman" w:hAnsi="Times New Roman"/>
          <w:sz w:val="28"/>
          <w:szCs w:val="28"/>
        </w:rPr>
        <w:t>«</w:t>
      </w:r>
      <w:r w:rsidRPr="00290B0A">
        <w:rPr>
          <w:rFonts w:ascii="Times New Roman" w:hAnsi="Times New Roman"/>
          <w:sz w:val="28"/>
          <w:szCs w:val="28"/>
        </w:rPr>
        <w:t>Положения о присуждении ученых степеней</w:t>
      </w:r>
      <w:r>
        <w:rPr>
          <w:rFonts w:ascii="Times New Roman" w:hAnsi="Times New Roman"/>
          <w:sz w:val="28"/>
          <w:szCs w:val="28"/>
        </w:rPr>
        <w:t>»</w:t>
      </w:r>
      <w:r w:rsidRPr="00290B0A">
        <w:rPr>
          <w:rFonts w:ascii="Times New Roman" w:hAnsi="Times New Roman"/>
          <w:sz w:val="28"/>
          <w:szCs w:val="28"/>
        </w:rPr>
        <w:t>, утвержденного Постановлением Правительства РФ № 842 от 24.09.2013 и не содержит заимствованного материала без ссылки на авторов.</w:t>
      </w:r>
    </w:p>
    <w:p w:rsidR="006A4776" w:rsidRPr="006A4776" w:rsidRDefault="006A4776" w:rsidP="006A4776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4776">
        <w:rPr>
          <w:rFonts w:ascii="Times New Roman" w:hAnsi="Times New Roman"/>
          <w:sz w:val="28"/>
          <w:szCs w:val="28"/>
        </w:rPr>
        <w:t xml:space="preserve">Диссертация Шумиловой М.М. </w:t>
      </w:r>
      <w:r w:rsidRPr="006A4776">
        <w:rPr>
          <w:rFonts w:ascii="Times New Roman" w:hAnsi="Times New Roman"/>
          <w:color w:val="000000"/>
          <w:sz w:val="28"/>
          <w:szCs w:val="28"/>
        </w:rPr>
        <w:t>«</w:t>
      </w:r>
      <w:r w:rsidRPr="006A4776">
        <w:rPr>
          <w:rFonts w:ascii="Times New Roman" w:hAnsi="Times New Roman"/>
          <w:sz w:val="28"/>
          <w:szCs w:val="28"/>
        </w:rPr>
        <w:t xml:space="preserve">Морфофункциональная характеристика и особенности фармакотерапии </w:t>
      </w:r>
      <w:proofErr w:type="spellStart"/>
      <w:r w:rsidRPr="006A4776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остеоартроза</w:t>
      </w:r>
      <w:proofErr w:type="spellEnd"/>
      <w:r w:rsidRPr="006A4776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у больных с кардиоваскулярной патологией</w:t>
      </w:r>
      <w:r w:rsidRPr="006A477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A4776">
        <w:rPr>
          <w:rFonts w:ascii="Times New Roman" w:hAnsi="Times New Roman"/>
          <w:sz w:val="28"/>
          <w:szCs w:val="28"/>
        </w:rPr>
        <w:t>рекомендуется к защите на соискание ученой степени доктора медицинских наук по специальности 14.03.06 – фармакология, клиническая фармакология.</w:t>
      </w:r>
    </w:p>
    <w:p w:rsidR="00EC3CE2" w:rsidRPr="00EF1A92" w:rsidRDefault="00EC3CE2" w:rsidP="00EC3CE2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1A92">
        <w:rPr>
          <w:rFonts w:ascii="Times New Roman" w:hAnsi="Times New Roman"/>
          <w:sz w:val="28"/>
          <w:szCs w:val="28"/>
        </w:rPr>
        <w:t>Заключение принято на заседании кафедр</w:t>
      </w:r>
      <w:r w:rsidR="00EF1A92">
        <w:rPr>
          <w:rFonts w:ascii="Times New Roman" w:hAnsi="Times New Roman"/>
          <w:sz w:val="28"/>
          <w:szCs w:val="28"/>
        </w:rPr>
        <w:t xml:space="preserve">ы (или </w:t>
      </w:r>
      <w:r w:rsidR="00187398">
        <w:rPr>
          <w:rFonts w:ascii="Times New Roman" w:hAnsi="Times New Roman"/>
          <w:sz w:val="28"/>
          <w:szCs w:val="28"/>
        </w:rPr>
        <w:t xml:space="preserve">на совместном заседании </w:t>
      </w:r>
      <w:r w:rsidR="00EF1A92">
        <w:rPr>
          <w:rFonts w:ascii="Times New Roman" w:hAnsi="Times New Roman"/>
          <w:sz w:val="28"/>
          <w:szCs w:val="28"/>
        </w:rPr>
        <w:t xml:space="preserve">кафедр) </w:t>
      </w:r>
      <w:r w:rsidRPr="00EF1A92">
        <w:rPr>
          <w:rFonts w:ascii="Times New Roman" w:hAnsi="Times New Roman"/>
          <w:sz w:val="28"/>
          <w:szCs w:val="28"/>
        </w:rPr>
        <w:t>терапии, клинической фармакологии и скорой медицинской помощи и  (</w:t>
      </w:r>
      <w:r w:rsidRPr="00EF1A92">
        <w:rPr>
          <w:rFonts w:ascii="Times New Roman" w:hAnsi="Times New Roman"/>
          <w:i/>
          <w:color w:val="FF0000"/>
          <w:sz w:val="28"/>
          <w:szCs w:val="28"/>
        </w:rPr>
        <w:t>перечислить кафедры</w:t>
      </w:r>
      <w:r w:rsidRPr="00EF1A92">
        <w:rPr>
          <w:rFonts w:ascii="Times New Roman" w:hAnsi="Times New Roman"/>
          <w:sz w:val="28"/>
          <w:szCs w:val="28"/>
        </w:rPr>
        <w:t xml:space="preserve">)  </w:t>
      </w:r>
      <w:r w:rsidR="008725ED">
        <w:rPr>
          <w:rFonts w:ascii="Times New Roman" w:hAnsi="Times New Roman"/>
          <w:sz w:val="28"/>
          <w:szCs w:val="28"/>
        </w:rPr>
        <w:t>ФГА</w:t>
      </w:r>
      <w:r w:rsidR="0015560E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15560E">
        <w:rPr>
          <w:rFonts w:ascii="Times New Roman" w:hAnsi="Times New Roman"/>
          <w:sz w:val="28"/>
          <w:szCs w:val="28"/>
        </w:rPr>
        <w:t>В</w:t>
      </w:r>
      <w:r w:rsidRPr="00EF1A92">
        <w:rPr>
          <w:rFonts w:ascii="Times New Roman" w:hAnsi="Times New Roman"/>
          <w:sz w:val="28"/>
          <w:szCs w:val="28"/>
        </w:rPr>
        <w:t>О</w:t>
      </w:r>
      <w:proofErr w:type="gramEnd"/>
      <w:r w:rsidRPr="00EF1A92">
        <w:rPr>
          <w:rFonts w:ascii="Times New Roman" w:hAnsi="Times New Roman"/>
          <w:sz w:val="28"/>
          <w:szCs w:val="28"/>
        </w:rPr>
        <w:t xml:space="preserve"> </w:t>
      </w:r>
      <w:r w:rsidR="00922E42">
        <w:rPr>
          <w:rFonts w:ascii="Times New Roman" w:hAnsi="Times New Roman"/>
          <w:sz w:val="28"/>
          <w:szCs w:val="28"/>
        </w:rPr>
        <w:t xml:space="preserve">Первый </w:t>
      </w:r>
      <w:r w:rsidRPr="00EF1A92">
        <w:rPr>
          <w:rFonts w:ascii="Times New Roman" w:hAnsi="Times New Roman"/>
          <w:sz w:val="28"/>
          <w:szCs w:val="28"/>
        </w:rPr>
        <w:t>Московский государственный меди</w:t>
      </w:r>
      <w:r w:rsidR="00922E42">
        <w:rPr>
          <w:rFonts w:ascii="Times New Roman" w:hAnsi="Times New Roman"/>
          <w:sz w:val="28"/>
          <w:szCs w:val="28"/>
        </w:rPr>
        <w:t xml:space="preserve">цинский </w:t>
      </w:r>
      <w:r w:rsidRPr="00EF1A92">
        <w:rPr>
          <w:rFonts w:ascii="Times New Roman" w:hAnsi="Times New Roman"/>
          <w:sz w:val="28"/>
          <w:szCs w:val="28"/>
        </w:rPr>
        <w:t xml:space="preserve">университет имени </w:t>
      </w:r>
      <w:r w:rsidR="008725ED">
        <w:rPr>
          <w:rFonts w:ascii="Times New Roman" w:hAnsi="Times New Roman"/>
          <w:sz w:val="28"/>
          <w:szCs w:val="28"/>
        </w:rPr>
        <w:t xml:space="preserve">               </w:t>
      </w:r>
      <w:r w:rsidR="00922E42">
        <w:rPr>
          <w:rFonts w:ascii="Times New Roman" w:hAnsi="Times New Roman"/>
          <w:sz w:val="28"/>
          <w:szCs w:val="28"/>
        </w:rPr>
        <w:t>И.М.</w:t>
      </w:r>
      <w:r w:rsidR="008725ED">
        <w:rPr>
          <w:rFonts w:ascii="Times New Roman" w:hAnsi="Times New Roman"/>
          <w:sz w:val="28"/>
          <w:szCs w:val="28"/>
        </w:rPr>
        <w:t xml:space="preserve"> </w:t>
      </w:r>
      <w:r w:rsidR="00922E42">
        <w:rPr>
          <w:rFonts w:ascii="Times New Roman" w:hAnsi="Times New Roman"/>
          <w:sz w:val="28"/>
          <w:szCs w:val="28"/>
        </w:rPr>
        <w:t>Сеченова</w:t>
      </w:r>
      <w:r w:rsidRPr="00EF1A92">
        <w:rPr>
          <w:rFonts w:ascii="Times New Roman" w:hAnsi="Times New Roman"/>
          <w:sz w:val="28"/>
          <w:szCs w:val="28"/>
        </w:rPr>
        <w:t xml:space="preserve">  Минздрав</w:t>
      </w:r>
      <w:r w:rsidR="00EF1A92">
        <w:rPr>
          <w:rFonts w:ascii="Times New Roman" w:hAnsi="Times New Roman"/>
          <w:sz w:val="28"/>
          <w:szCs w:val="28"/>
        </w:rPr>
        <w:t>а</w:t>
      </w:r>
      <w:r w:rsidRPr="00EF1A92">
        <w:rPr>
          <w:rFonts w:ascii="Times New Roman" w:hAnsi="Times New Roman"/>
          <w:sz w:val="28"/>
          <w:szCs w:val="28"/>
        </w:rPr>
        <w:t xml:space="preserve"> России</w:t>
      </w:r>
      <w:r w:rsidR="008725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25ED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="008725ED">
        <w:rPr>
          <w:rFonts w:ascii="Times New Roman" w:hAnsi="Times New Roman"/>
          <w:sz w:val="28"/>
          <w:szCs w:val="28"/>
        </w:rPr>
        <w:t xml:space="preserve"> Университет)</w:t>
      </w:r>
      <w:r w:rsidRPr="00EF1A92">
        <w:rPr>
          <w:rFonts w:ascii="Times New Roman" w:hAnsi="Times New Roman"/>
          <w:sz w:val="28"/>
          <w:szCs w:val="28"/>
        </w:rPr>
        <w:t>.</w:t>
      </w:r>
    </w:p>
    <w:p w:rsidR="00EC3CE2" w:rsidRDefault="00EC3CE2" w:rsidP="00EC3C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2C4" w:rsidRDefault="00EC3CE2" w:rsidP="00EC3C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46D">
        <w:rPr>
          <w:rFonts w:ascii="Times New Roman" w:hAnsi="Times New Roman"/>
          <w:b/>
          <w:sz w:val="28"/>
          <w:szCs w:val="28"/>
        </w:rPr>
        <w:t>Присутствовало на заседании:</w:t>
      </w:r>
    </w:p>
    <w:p w:rsidR="00EC3CE2" w:rsidRPr="0024246D" w:rsidRDefault="00EC3CE2" w:rsidP="00EC3C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D47">
        <w:rPr>
          <w:rFonts w:ascii="Times New Roman" w:hAnsi="Times New Roman"/>
          <w:sz w:val="28"/>
          <w:szCs w:val="28"/>
        </w:rPr>
        <w:t xml:space="preserve">7 человек </w:t>
      </w:r>
    </w:p>
    <w:p w:rsidR="00EC3CE2" w:rsidRDefault="00EC3CE2" w:rsidP="00EC3CE2">
      <w:pPr>
        <w:spacing w:after="0" w:line="240" w:lineRule="auto"/>
        <w:ind w:left="3119" w:hanging="3119"/>
        <w:rPr>
          <w:rFonts w:ascii="Times New Roman" w:hAnsi="Times New Roman"/>
          <w:b/>
          <w:sz w:val="28"/>
          <w:szCs w:val="28"/>
          <w:u w:val="single"/>
        </w:rPr>
      </w:pPr>
    </w:p>
    <w:p w:rsidR="00EC3CE2" w:rsidRPr="0024246D" w:rsidRDefault="00EC3CE2" w:rsidP="00EC3CE2">
      <w:pPr>
        <w:spacing w:after="0" w:line="240" w:lineRule="auto"/>
        <w:ind w:left="3119" w:hanging="3119"/>
        <w:rPr>
          <w:rFonts w:ascii="Times New Roman" w:hAnsi="Times New Roman"/>
          <w:sz w:val="28"/>
          <w:szCs w:val="28"/>
        </w:rPr>
      </w:pPr>
      <w:r w:rsidRPr="0024246D">
        <w:rPr>
          <w:rFonts w:ascii="Times New Roman" w:hAnsi="Times New Roman"/>
          <w:b/>
          <w:sz w:val="28"/>
          <w:szCs w:val="28"/>
          <w:u w:val="single"/>
        </w:rPr>
        <w:t>Результаты голосования</w:t>
      </w:r>
      <w:r w:rsidRPr="0024246D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922E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1A92" w:rsidRPr="0024246D">
        <w:rPr>
          <w:rFonts w:ascii="Times New Roman" w:hAnsi="Times New Roman"/>
          <w:sz w:val="28"/>
          <w:szCs w:val="28"/>
        </w:rPr>
        <w:t>З</w:t>
      </w:r>
      <w:r w:rsidRPr="0024246D">
        <w:rPr>
          <w:rFonts w:ascii="Times New Roman" w:hAnsi="Times New Roman"/>
          <w:sz w:val="28"/>
          <w:szCs w:val="28"/>
        </w:rPr>
        <w:t>а</w:t>
      </w:r>
      <w:r w:rsidR="00187398">
        <w:rPr>
          <w:rFonts w:ascii="Times New Roman" w:hAnsi="Times New Roman"/>
          <w:sz w:val="28"/>
          <w:szCs w:val="28"/>
        </w:rPr>
        <w:t xml:space="preserve"> </w:t>
      </w:r>
      <w:r w:rsidRPr="0024246D">
        <w:rPr>
          <w:rFonts w:ascii="Times New Roman" w:hAnsi="Times New Roman"/>
          <w:sz w:val="28"/>
          <w:szCs w:val="28"/>
        </w:rPr>
        <w:t>- 27 чел., против – нет, воздержавшихся – нет.</w:t>
      </w:r>
    </w:p>
    <w:p w:rsidR="00EC3CE2" w:rsidRPr="0024246D" w:rsidRDefault="00EC3CE2" w:rsidP="00922E42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24246D">
        <w:rPr>
          <w:rFonts w:ascii="Times New Roman" w:hAnsi="Times New Roman"/>
          <w:sz w:val="28"/>
          <w:szCs w:val="28"/>
        </w:rPr>
        <w:t>П</w:t>
      </w:r>
      <w:r w:rsidR="00187398">
        <w:rPr>
          <w:rFonts w:ascii="Times New Roman" w:hAnsi="Times New Roman"/>
          <w:sz w:val="28"/>
          <w:szCs w:val="28"/>
        </w:rPr>
        <w:t xml:space="preserve">ротокол № 15  от «18 » </w:t>
      </w:r>
      <w:r w:rsidR="009A605D">
        <w:rPr>
          <w:rFonts w:ascii="Times New Roman" w:hAnsi="Times New Roman"/>
          <w:sz w:val="28"/>
          <w:szCs w:val="28"/>
        </w:rPr>
        <w:t>декабря</w:t>
      </w:r>
      <w:r w:rsidR="00187398">
        <w:rPr>
          <w:rFonts w:ascii="Times New Roman" w:hAnsi="Times New Roman"/>
          <w:sz w:val="28"/>
          <w:szCs w:val="28"/>
        </w:rPr>
        <w:t xml:space="preserve"> 2015</w:t>
      </w:r>
      <w:r w:rsidRPr="0024246D">
        <w:rPr>
          <w:rFonts w:ascii="Times New Roman" w:hAnsi="Times New Roman"/>
          <w:sz w:val="28"/>
          <w:szCs w:val="28"/>
        </w:rPr>
        <w:t xml:space="preserve"> года</w:t>
      </w:r>
    </w:p>
    <w:p w:rsidR="00EC3CE2" w:rsidRDefault="00EC3CE2" w:rsidP="00F606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" w:type="dxa"/>
        <w:tblLook w:val="0000" w:firstRow="0" w:lastRow="0" w:firstColumn="0" w:lastColumn="0" w:noHBand="0" w:noVBand="0"/>
      </w:tblPr>
      <w:tblGrid>
        <w:gridCol w:w="4683"/>
        <w:gridCol w:w="4736"/>
      </w:tblGrid>
      <w:tr w:rsidR="007E083B" w:rsidTr="007E083B">
        <w:trPr>
          <w:trHeight w:val="1440"/>
        </w:trPr>
        <w:tc>
          <w:tcPr>
            <w:tcW w:w="4980" w:type="dxa"/>
          </w:tcPr>
          <w:p w:rsidR="00187398" w:rsidRPr="00187398" w:rsidRDefault="00187398" w:rsidP="00187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39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87398" w:rsidRDefault="00187398" w:rsidP="00187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398">
              <w:rPr>
                <w:rFonts w:ascii="Times New Roman" w:hAnsi="Times New Roman"/>
                <w:sz w:val="28"/>
                <w:szCs w:val="28"/>
              </w:rPr>
              <w:t xml:space="preserve">д.м.н., профессор, </w:t>
            </w:r>
          </w:p>
          <w:p w:rsidR="00187398" w:rsidRPr="00187398" w:rsidRDefault="009A605D" w:rsidP="00187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 к</w:t>
            </w:r>
            <w:r w:rsidR="00187398" w:rsidRPr="00187398">
              <w:rPr>
                <w:rFonts w:ascii="Times New Roman" w:hAnsi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87398" w:rsidRPr="0018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398">
              <w:rPr>
                <w:rFonts w:ascii="Times New Roman" w:hAnsi="Times New Roman"/>
                <w:sz w:val="28"/>
                <w:szCs w:val="28"/>
              </w:rPr>
              <w:t>клинической фармакологии</w:t>
            </w:r>
            <w:r w:rsidR="00187398" w:rsidRPr="0018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2E42" w:rsidRDefault="00922E42" w:rsidP="001873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22E42" w:rsidRDefault="00922E42" w:rsidP="001873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87398" w:rsidRPr="00187398" w:rsidRDefault="00187398" w:rsidP="001873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7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Апробация подписывается зав. Кафедрой, кроме случаев, когда зав. Кафедрой </w:t>
            </w:r>
            <w:proofErr w:type="gramStart"/>
            <w:r w:rsidRPr="00187398">
              <w:rPr>
                <w:rFonts w:ascii="Times New Roman" w:hAnsi="Times New Roman"/>
                <w:color w:val="FF0000"/>
                <w:sz w:val="24"/>
                <w:szCs w:val="24"/>
              </w:rPr>
              <w:t>является</w:t>
            </w:r>
            <w:proofErr w:type="gramEnd"/>
            <w:r w:rsidRPr="001873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научны </w:t>
            </w:r>
            <w:r w:rsidR="009A605D">
              <w:rPr>
                <w:rFonts w:ascii="Times New Roman" w:hAnsi="Times New Roman"/>
                <w:color w:val="FF0000"/>
                <w:sz w:val="24"/>
                <w:szCs w:val="24"/>
              </w:rPr>
              <w:t>консультантом</w:t>
            </w:r>
            <w:r w:rsidRPr="0018739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187398" w:rsidRPr="004C2AB9" w:rsidRDefault="00187398" w:rsidP="00187398">
            <w:r w:rsidRPr="004C2AB9">
              <w:lastRenderedPageBreak/>
              <w:tab/>
            </w:r>
            <w:r w:rsidRPr="004C2AB9">
              <w:tab/>
            </w:r>
            <w:r w:rsidRPr="004C2AB9">
              <w:tab/>
            </w:r>
            <w:r w:rsidRPr="004C2AB9">
              <w:tab/>
            </w:r>
          </w:p>
          <w:p w:rsidR="007E083B" w:rsidRDefault="007E083B" w:rsidP="00187398">
            <w:pPr>
              <w:spacing w:line="360" w:lineRule="auto"/>
              <w:ind w:left="-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7E083B" w:rsidRDefault="007E083B" w:rsidP="007E0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83B" w:rsidRDefault="007E083B" w:rsidP="007E08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083B" w:rsidRDefault="00187398" w:rsidP="007E08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А.А.Иванов                    </w:t>
            </w:r>
          </w:p>
        </w:tc>
      </w:tr>
      <w:tr w:rsidR="00187398" w:rsidTr="007E083B">
        <w:trPr>
          <w:trHeight w:val="1440"/>
        </w:trPr>
        <w:tc>
          <w:tcPr>
            <w:tcW w:w="4980" w:type="dxa"/>
          </w:tcPr>
          <w:p w:rsidR="00187398" w:rsidRPr="00187398" w:rsidRDefault="00187398" w:rsidP="00187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187398" w:rsidRDefault="00187398" w:rsidP="007E0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3CE2" w:rsidRPr="00897BE1" w:rsidRDefault="00EC3CE2" w:rsidP="00F6065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4A3812" w:rsidRDefault="004A3812" w:rsidP="00F60659"/>
    <w:sectPr w:rsidR="004A3812" w:rsidSect="00922E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DDB"/>
    <w:multiLevelType w:val="hybridMultilevel"/>
    <w:tmpl w:val="0DF4C584"/>
    <w:lvl w:ilvl="0" w:tplc="D89C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CE2"/>
    <w:rsid w:val="00012DC7"/>
    <w:rsid w:val="00036796"/>
    <w:rsid w:val="000A155C"/>
    <w:rsid w:val="000D5362"/>
    <w:rsid w:val="0015560E"/>
    <w:rsid w:val="00187398"/>
    <w:rsid w:val="001B1E5B"/>
    <w:rsid w:val="0028176C"/>
    <w:rsid w:val="00290B0A"/>
    <w:rsid w:val="002B55F9"/>
    <w:rsid w:val="00315D5A"/>
    <w:rsid w:val="003443A6"/>
    <w:rsid w:val="003C656B"/>
    <w:rsid w:val="004508DE"/>
    <w:rsid w:val="00462523"/>
    <w:rsid w:val="004A3812"/>
    <w:rsid w:val="0051610F"/>
    <w:rsid w:val="005937AE"/>
    <w:rsid w:val="006A4776"/>
    <w:rsid w:val="00724A83"/>
    <w:rsid w:val="00785FE6"/>
    <w:rsid w:val="007B19E4"/>
    <w:rsid w:val="007B4A23"/>
    <w:rsid w:val="007E083B"/>
    <w:rsid w:val="007E7E92"/>
    <w:rsid w:val="008725ED"/>
    <w:rsid w:val="008939A5"/>
    <w:rsid w:val="008A72C4"/>
    <w:rsid w:val="008D6052"/>
    <w:rsid w:val="00922E42"/>
    <w:rsid w:val="00925594"/>
    <w:rsid w:val="00965DF9"/>
    <w:rsid w:val="009A605D"/>
    <w:rsid w:val="00A31438"/>
    <w:rsid w:val="00A36CE7"/>
    <w:rsid w:val="00AC0D47"/>
    <w:rsid w:val="00AF7721"/>
    <w:rsid w:val="00B21CB7"/>
    <w:rsid w:val="00B51DC6"/>
    <w:rsid w:val="00B706C9"/>
    <w:rsid w:val="00B97FA9"/>
    <w:rsid w:val="00BD7972"/>
    <w:rsid w:val="00C46EFA"/>
    <w:rsid w:val="00C8644D"/>
    <w:rsid w:val="00CF735F"/>
    <w:rsid w:val="00D7618B"/>
    <w:rsid w:val="00D940E3"/>
    <w:rsid w:val="00DF3097"/>
    <w:rsid w:val="00E217A1"/>
    <w:rsid w:val="00E76D5D"/>
    <w:rsid w:val="00EC3CE2"/>
    <w:rsid w:val="00ED7D7E"/>
    <w:rsid w:val="00EF1A92"/>
    <w:rsid w:val="00F34A33"/>
    <w:rsid w:val="00F60659"/>
    <w:rsid w:val="00FA6037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3CE2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3CE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E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CE2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EC3CE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C3CE2"/>
    <w:pPr>
      <w:spacing w:before="120" w:after="0" w:line="360" w:lineRule="auto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C3CE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EC3CE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C3CE2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EC3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3CE2"/>
    <w:rPr>
      <w:rFonts w:ascii="Calibri" w:eastAsia="Calibri" w:hAnsi="Calibri" w:cs="Times New Roman"/>
      <w:sz w:val="16"/>
      <w:szCs w:val="16"/>
    </w:rPr>
  </w:style>
  <w:style w:type="paragraph" w:customStyle="1" w:styleId="a8">
    <w:name w:val="Дисс"/>
    <w:basedOn w:val="a"/>
    <w:rsid w:val="00EC3CE2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6A4776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3CE2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CE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CE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3CE2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EC3CE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C3CE2"/>
    <w:pPr>
      <w:spacing w:before="120" w:after="0" w:line="360" w:lineRule="auto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C3CE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EC3CE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C3CE2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unhideWhenUsed/>
    <w:rsid w:val="00EC3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3CE2"/>
    <w:rPr>
      <w:rFonts w:ascii="Calibri" w:eastAsia="Calibri" w:hAnsi="Calibri" w:cs="Times New Roman"/>
      <w:sz w:val="16"/>
      <w:szCs w:val="16"/>
    </w:rPr>
  </w:style>
  <w:style w:type="paragraph" w:customStyle="1" w:styleId="a8">
    <w:name w:val="Дисс"/>
    <w:basedOn w:val="a"/>
    <w:rsid w:val="00EC3CE2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User</cp:lastModifiedBy>
  <cp:revision>12</cp:revision>
  <dcterms:created xsi:type="dcterms:W3CDTF">2016-08-08T08:32:00Z</dcterms:created>
  <dcterms:modified xsi:type="dcterms:W3CDTF">2018-10-15T11:37:00Z</dcterms:modified>
</cp:coreProperties>
</file>