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Председателю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Диссертационного совета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ДСУ _____.______._____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ФГАОУ ВО Первый Московский государственный медицинский университет имени И.М. Сеченова Министерства здравоохранения Российской Федерации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(Сеченовский Университет)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доктору медицинских наук, профессору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Дыдыкину Сергею Сергеевичу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Уважаемый Сергей Сергеевич!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cs="Times New Roman" w:ascii="Times New Roman" w:hAnsi="Times New Roman"/>
          <w:sz w:val="28"/>
          <w:szCs w:val="28"/>
        </w:rPr>
        <w:t>«Московский государственный медико-стоматологический университет имени А.И.Евдокимова» Министерства здравоохранения Российской Федерации на Ваше письмо № 64/11  от 10 апреля 2015 г. дает согласие выступить в качестве ведущей организации по диссертации Иванова Ивана Ивановича на тему: «Управление липотоксичностью и глюкозотоксичностью у пациентов с впервые выявленным сахарным диабетом 2 типа», представленной на соискание учёной степени кандидата/доктора медицинских наук по специальности 14.01.02- Эндокринология.</w:t>
      </w:r>
    </w:p>
    <w:p>
      <w:pPr>
        <w:pStyle w:val="NoSpacing"/>
        <w:ind w:right="-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Отзыв будет подготовлен в соответствии с требованием п.4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Положения о присуждении ученых степеней в ФГАОУ ВО Первый Московский государственный медицинский университет имени И.М.Сеченова (Сеченовский Университет) и направлен в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ДСУ</w:t>
      </w:r>
      <w:r>
        <w:rPr>
          <w:rFonts w:cs="Times New Roman" w:ascii="Times New Roman" w:hAnsi="Times New Roman"/>
          <w:b/>
          <w:sz w:val="28"/>
          <w:szCs w:val="28"/>
        </w:rPr>
        <w:t xml:space="preserve"> _____.______._____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Сведения о ведущей организации: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cs="Times New Roman" w:ascii="Times New Roman" w:hAnsi="Times New Roman"/>
          <w:sz w:val="28"/>
          <w:szCs w:val="28"/>
        </w:rPr>
        <w:t>«Московский государственный медико-стоматологический университет имени А.И.Евдокимова» Министерства здравоохранения Российской Федерации; ректор – академик РАН, доктор медицинских наук, профессор Ф.И.О._______________ (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127473, г. Москва, ул. Делегатская, дом 22, стр.1; +7(495) 609-67-00;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msmsu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@m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smsu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.ru</w:t>
        </w:r>
      </w:hyperlink>
      <w:r>
        <w:rPr>
          <w:b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Проректор </w:t>
      </w: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cs="Times New Roman" w:ascii="Times New Roman" w:hAnsi="Times New Roman"/>
          <w:sz w:val="28"/>
          <w:szCs w:val="28"/>
        </w:rPr>
        <w:t xml:space="preserve">учебной работе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ФГБОУ ВО МСМСУ им.А.И.Евдокимова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Минздрава России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доктор медицинских наук, профессор</w:t>
        <w:tab/>
        <w:tab/>
        <w:tab/>
        <w:tab/>
        <w:t xml:space="preserve">   Ф.И.О. 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подпись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М.П.</w:t>
      </w:r>
    </w:p>
    <w:sectPr>
      <w:type w:val="nextPage"/>
      <w:pgSz w:w="11906" w:h="16838"/>
      <w:pgMar w:left="1701" w:right="566" w:header="0" w:top="567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75274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75274"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shd w:fill="FFFFFF" w:val="clear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50f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50ff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msu@msmsu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Ultra_Office/6.2.3.2$Windows_x86 LibreOffice_project/</Application>
  <Pages>1</Pages>
  <Words>187</Words>
  <Characters>1556</Characters>
  <CharactersWithSpaces>1877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2020-09-14T14:06:00Z</dcterms:created>
  <dc:creator>Константин Тертычная</dc:creator>
  <dc:description/>
  <dc:language>ru-RU</dc:language>
  <cp:lastModifiedBy/>
  <cp:lastPrinted>2015-04-13T14:59:00Z</cp:lastPrinted>
  <dcterms:modified xsi:type="dcterms:W3CDTF">2020-09-14T19:37:03Z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