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D4" w:rsidRDefault="008F03D4" w:rsidP="004D3285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4D3285" w:rsidRPr="00CB4267" w:rsidRDefault="00733984" w:rsidP="004D3285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CB4267">
        <w:rPr>
          <w:rFonts w:ascii="Times New Roman" w:eastAsia="Verdana" w:hAnsi="Times New Roman" w:cs="Times New Roman"/>
          <w:sz w:val="24"/>
          <w:szCs w:val="24"/>
        </w:rPr>
        <w:t>ФГАОУ ВО</w:t>
      </w:r>
      <w:proofErr w:type="gramStart"/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proofErr w:type="gramEnd"/>
      <w:r w:rsidRPr="00CB4267">
        <w:rPr>
          <w:rFonts w:ascii="Times New Roman" w:eastAsia="Verdana" w:hAnsi="Times New Roman" w:cs="Times New Roman"/>
          <w:sz w:val="24"/>
          <w:szCs w:val="24"/>
        </w:rPr>
        <w:t>ервый МГМУ им. И.М. Сеченова Минздрава России (</w:t>
      </w:r>
      <w:proofErr w:type="spellStart"/>
      <w:r w:rsidRPr="00CB4267">
        <w:rPr>
          <w:rFonts w:ascii="Times New Roman" w:eastAsia="Verdana" w:hAnsi="Times New Roman" w:cs="Times New Roman"/>
          <w:sz w:val="24"/>
          <w:szCs w:val="24"/>
        </w:rPr>
        <w:t>Сеченовский</w:t>
      </w:r>
      <w:proofErr w:type="spellEnd"/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Университет)</w:t>
      </w:r>
    </w:p>
    <w:p w:rsidR="004D3285" w:rsidRPr="00CB4267" w:rsidRDefault="004D3285" w:rsidP="004D3285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CB4267">
        <w:rPr>
          <w:rFonts w:ascii="Times New Roman" w:eastAsia="Verdana" w:hAnsi="Times New Roman" w:cs="Times New Roman"/>
          <w:bCs/>
          <w:sz w:val="24"/>
          <w:szCs w:val="24"/>
        </w:rPr>
        <w:t>ФГБУ Научно-клинический центр оториноларингологии ФМБА России</w:t>
      </w:r>
    </w:p>
    <w:p w:rsidR="005E5BE0" w:rsidRPr="00CB4267" w:rsidRDefault="005E5BE0" w:rsidP="004D3285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5E5BE0" w:rsidRPr="00CB4267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Клиника </w:t>
      </w:r>
      <w:proofErr w:type="gramStart"/>
      <w:r w:rsidRPr="00CB4267">
        <w:rPr>
          <w:rFonts w:ascii="Times New Roman" w:eastAsia="Verdana" w:hAnsi="Times New Roman" w:cs="Times New Roman"/>
          <w:sz w:val="24"/>
          <w:szCs w:val="24"/>
        </w:rPr>
        <w:t>оториноларингологии университетской клиники имени Карла Густава</w:t>
      </w:r>
      <w:proofErr w:type="gramEnd"/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CB4267">
        <w:rPr>
          <w:rFonts w:ascii="Times New Roman" w:eastAsia="Verdana" w:hAnsi="Times New Roman" w:cs="Times New Roman"/>
          <w:sz w:val="24"/>
          <w:szCs w:val="24"/>
        </w:rPr>
        <w:t>Каруса</w:t>
      </w:r>
      <w:proofErr w:type="spellEnd"/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(Дрезден, Германия)</w:t>
      </w:r>
    </w:p>
    <w:p w:rsidR="005E5BE0" w:rsidRPr="00CB4267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706" w:rsidRPr="00CB4267" w:rsidRDefault="00627706" w:rsidP="00627706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ФГБОУ </w:t>
      </w:r>
      <w:proofErr w:type="gramStart"/>
      <w:r w:rsidRPr="00CB4267">
        <w:rPr>
          <w:rFonts w:ascii="Times New Roman" w:eastAsia="Verdana" w:hAnsi="Times New Roman" w:cs="Times New Roman"/>
          <w:sz w:val="24"/>
          <w:szCs w:val="24"/>
        </w:rPr>
        <w:t>ВО</w:t>
      </w:r>
      <w:proofErr w:type="gramEnd"/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«</w:t>
      </w:r>
      <w:hyperlink r:id="rId7" w:tooltip="Контактная информация" w:history="1">
        <w:r w:rsidRPr="00CB4267">
          <w:rPr>
            <w:rFonts w:ascii="Times New Roman" w:eastAsia="Verdana" w:hAnsi="Times New Roman" w:cs="Times New Roman"/>
            <w:sz w:val="24"/>
            <w:szCs w:val="24"/>
          </w:rPr>
          <w:t>Саратовский государственный медицинский университет</w:t>
        </w:r>
      </w:hyperlink>
      <w:r w:rsidRPr="00CB4267">
        <w:rPr>
          <w:rFonts w:ascii="Times New Roman" w:eastAsia="Verdana" w:hAnsi="Times New Roman" w:cs="Times New Roman"/>
          <w:sz w:val="24"/>
          <w:szCs w:val="24"/>
        </w:rPr>
        <w:t xml:space="preserve"> им. В.И. Разумовского» (Саратов, Россия)</w:t>
      </w:r>
    </w:p>
    <w:p w:rsidR="00627706" w:rsidRPr="00CB4267" w:rsidRDefault="00627706" w:rsidP="00627706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2D1E1B" w:rsidRDefault="002D1E1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5E5BE0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5E5BE0" w:rsidRDefault="004359EE" w:rsidP="005E5BE0">
      <w:pPr>
        <w:widowControl w:val="0"/>
        <w:autoSpaceDE w:val="0"/>
        <w:autoSpaceDN w:val="0"/>
        <w:adjustRightInd w:val="0"/>
        <w:spacing w:after="0" w:line="236" w:lineRule="auto"/>
        <w:ind w:left="454" w:right="291"/>
        <w:jc w:val="center"/>
        <w:rPr>
          <w:rFonts w:ascii="Times New Roman" w:hAnsi="Times New Roman"/>
          <w:sz w:val="24"/>
          <w:szCs w:val="24"/>
        </w:rPr>
      </w:pPr>
      <w:r w:rsidRPr="00EF6002">
        <w:rPr>
          <w:rFonts w:ascii="Verdana" w:hAnsi="Verdana" w:cs="Verdana"/>
          <w:b/>
          <w:bCs/>
          <w:color w:val="873316"/>
          <w:sz w:val="48"/>
          <w:szCs w:val="48"/>
        </w:rPr>
        <w:t>V</w:t>
      </w:r>
      <w:r w:rsidR="00CB4267">
        <w:rPr>
          <w:rFonts w:ascii="Verdana" w:hAnsi="Verdana" w:cs="Verdana"/>
          <w:b/>
          <w:bCs/>
          <w:color w:val="873316"/>
          <w:sz w:val="48"/>
          <w:szCs w:val="48"/>
          <w:lang w:val="en-US"/>
        </w:rPr>
        <w:t>I</w:t>
      </w:r>
      <w:r w:rsidRPr="00EF6002">
        <w:rPr>
          <w:rFonts w:ascii="Verdana" w:hAnsi="Verdana" w:cs="Verdana"/>
          <w:b/>
          <w:bCs/>
          <w:color w:val="873316"/>
          <w:sz w:val="48"/>
          <w:szCs w:val="48"/>
        </w:rPr>
        <w:t xml:space="preserve"> 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Пр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ак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тичес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к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ий семи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на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 xml:space="preserve">р 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по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ак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т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уа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ль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н</w:t>
      </w:r>
      <w:r w:rsidR="005E5BE0" w:rsidRPr="00EF6002">
        <w:rPr>
          <w:rFonts w:ascii="Verdana" w:hAnsi="Verdana" w:cs="Verdana"/>
          <w:b/>
          <w:bCs/>
          <w:color w:val="873316"/>
          <w:sz w:val="48"/>
          <w:szCs w:val="48"/>
        </w:rPr>
        <w:t>ым</w:t>
      </w:r>
      <w:r w:rsidR="005E5BE0">
        <w:rPr>
          <w:rFonts w:ascii="Verdana" w:hAnsi="Verdana" w:cs="Verdana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в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оп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р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с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а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м</w:t>
      </w:r>
      <w:r w:rsidR="005E5BE0">
        <w:rPr>
          <w:rFonts w:ascii="Verdana" w:hAnsi="Verdana" w:cs="Verdana"/>
          <w:color w:val="873316"/>
          <w:sz w:val="48"/>
          <w:szCs w:val="48"/>
        </w:rPr>
        <w:t xml:space="preserve"> </w:t>
      </w:r>
      <w:proofErr w:type="spellStart"/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т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ох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ир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у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ргии</w:t>
      </w:r>
      <w:proofErr w:type="spellEnd"/>
      <w:r w:rsidR="005E5BE0">
        <w:rPr>
          <w:rFonts w:ascii="Verdana" w:hAnsi="Verdana" w:cs="Verdana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с</w:t>
      </w:r>
      <w:r w:rsidR="005E5BE0">
        <w:rPr>
          <w:rFonts w:ascii="Verdana" w:hAnsi="Verdana" w:cs="Verdana"/>
          <w:color w:val="873316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ку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рс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м</w:t>
      </w:r>
      <w:r w:rsidR="005E5BE0">
        <w:rPr>
          <w:rFonts w:ascii="Verdana" w:hAnsi="Verdana" w:cs="Verdana"/>
          <w:color w:val="873316"/>
          <w:sz w:val="48"/>
          <w:szCs w:val="48"/>
        </w:rPr>
        <w:t xml:space="preserve"> </w:t>
      </w:r>
      <w:proofErr w:type="spellStart"/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диссе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к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ции</w:t>
      </w:r>
      <w:proofErr w:type="spellEnd"/>
      <w:r w:rsidR="005E5BE0">
        <w:rPr>
          <w:rFonts w:ascii="Verdana" w:hAnsi="Verdana" w:cs="Verdana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вис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ч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но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й</w:t>
      </w:r>
      <w:r w:rsidR="005E5BE0">
        <w:rPr>
          <w:rFonts w:ascii="Verdana" w:hAnsi="Verdana" w:cs="Verdana"/>
          <w:color w:val="873316"/>
          <w:sz w:val="48"/>
          <w:szCs w:val="48"/>
        </w:rPr>
        <w:t xml:space="preserve"> </w:t>
      </w:r>
      <w:r w:rsidR="005E5BE0">
        <w:rPr>
          <w:rFonts w:ascii="Verdana" w:hAnsi="Verdana" w:cs="Verdana"/>
          <w:b/>
          <w:bCs/>
          <w:color w:val="873316"/>
          <w:sz w:val="48"/>
          <w:szCs w:val="48"/>
        </w:rPr>
        <w:t>ко</w:t>
      </w:r>
      <w:r w:rsidR="005E5BE0">
        <w:rPr>
          <w:rFonts w:ascii="Verdana" w:hAnsi="Verdana" w:cs="Verdana"/>
          <w:b/>
          <w:bCs/>
          <w:color w:val="873316"/>
          <w:w w:val="99"/>
          <w:sz w:val="48"/>
          <w:szCs w:val="48"/>
        </w:rPr>
        <w:t>сти</w:t>
      </w:r>
    </w:p>
    <w:p w:rsidR="005E5BE0" w:rsidRDefault="005E5BE0" w:rsidP="005E5BE0">
      <w:pPr>
        <w:widowControl w:val="0"/>
        <w:autoSpaceDE w:val="0"/>
        <w:autoSpaceDN w:val="0"/>
        <w:adjustRightInd w:val="0"/>
        <w:spacing w:after="0" w:line="240" w:lineRule="exact"/>
        <w:rPr>
          <w:rFonts w:ascii="Verdana" w:hAnsi="Verdana" w:cs="Verdana"/>
          <w:sz w:val="24"/>
          <w:szCs w:val="24"/>
        </w:rPr>
      </w:pPr>
    </w:p>
    <w:p w:rsidR="005E5BE0" w:rsidRPr="00CB4267" w:rsidRDefault="00CB4267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CB4267">
        <w:rPr>
          <w:rFonts w:ascii="Times New Roman" w:eastAsia="Verdana" w:hAnsi="Times New Roman" w:cs="Times New Roman"/>
          <w:sz w:val="28"/>
          <w:szCs w:val="28"/>
        </w:rPr>
        <w:t>5</w:t>
      </w:r>
      <w:r w:rsidR="004359EE" w:rsidRPr="00CB4267">
        <w:rPr>
          <w:rFonts w:ascii="Times New Roman" w:eastAsia="Verdana" w:hAnsi="Times New Roman" w:cs="Times New Roman"/>
          <w:sz w:val="28"/>
          <w:szCs w:val="28"/>
        </w:rPr>
        <w:t>-</w:t>
      </w:r>
      <w:r w:rsidRPr="00CB4267">
        <w:rPr>
          <w:rFonts w:ascii="Times New Roman" w:eastAsia="Verdana" w:hAnsi="Times New Roman" w:cs="Times New Roman"/>
          <w:sz w:val="28"/>
          <w:szCs w:val="28"/>
        </w:rPr>
        <w:t>7</w:t>
      </w:r>
      <w:r w:rsidR="004359EE" w:rsidRPr="00CB4267">
        <w:rPr>
          <w:rFonts w:ascii="Times New Roman" w:eastAsia="Verdana" w:hAnsi="Times New Roman" w:cs="Times New Roman"/>
          <w:sz w:val="28"/>
          <w:szCs w:val="28"/>
        </w:rPr>
        <w:t xml:space="preserve"> июня 201</w:t>
      </w:r>
      <w:r w:rsidRPr="00CB4267">
        <w:rPr>
          <w:rFonts w:ascii="Times New Roman" w:eastAsia="Verdana" w:hAnsi="Times New Roman" w:cs="Times New Roman"/>
          <w:sz w:val="28"/>
          <w:szCs w:val="28"/>
        </w:rPr>
        <w:t>9</w:t>
      </w:r>
      <w:r w:rsidR="005E5BE0" w:rsidRPr="00CB4267">
        <w:rPr>
          <w:rFonts w:ascii="Times New Roman" w:eastAsia="Verdana" w:hAnsi="Times New Roman" w:cs="Times New Roman"/>
          <w:sz w:val="28"/>
          <w:szCs w:val="28"/>
        </w:rPr>
        <w:t xml:space="preserve"> года</w:t>
      </w:r>
    </w:p>
    <w:p w:rsidR="005E5BE0" w:rsidRPr="00CB4267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8"/>
          <w:szCs w:val="28"/>
        </w:rPr>
      </w:pPr>
    </w:p>
    <w:p w:rsidR="005E5BE0" w:rsidRPr="00CB4267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CB4267">
        <w:rPr>
          <w:rFonts w:ascii="Times New Roman" w:eastAsia="Verdana" w:hAnsi="Times New Roman" w:cs="Times New Roman"/>
          <w:sz w:val="28"/>
          <w:szCs w:val="28"/>
        </w:rPr>
        <w:t>ул. Б. Пироговская, д. 6/1</w:t>
      </w:r>
    </w:p>
    <w:p w:rsidR="005E5BE0" w:rsidRPr="00CB4267" w:rsidRDefault="005E5BE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8"/>
          <w:szCs w:val="28"/>
        </w:rPr>
      </w:pPr>
    </w:p>
    <w:p w:rsidR="00E9095B" w:rsidRPr="00CB4267" w:rsidRDefault="00E40E2D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  <w:sz w:val="28"/>
          <w:szCs w:val="28"/>
        </w:rPr>
      </w:pPr>
      <w:r w:rsidRPr="00CB4267">
        <w:rPr>
          <w:rFonts w:ascii="Times New Roman" w:eastAsia="Verdana" w:hAnsi="Times New Roman" w:cs="Times New Roman"/>
          <w:sz w:val="28"/>
          <w:szCs w:val="28"/>
        </w:rPr>
        <w:t>Ул. Россолимо 15/13 стр.1</w:t>
      </w:r>
    </w:p>
    <w:p w:rsidR="00E9095B" w:rsidRPr="00CB4267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F6002" w:rsidRDefault="00EF6002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F6002" w:rsidRDefault="00EF6002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F6002" w:rsidRDefault="00EF6002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Verdana" w:eastAsia="Verdana" w:hAnsi="Verdana" w:cs="Times New Roman"/>
        </w:rPr>
      </w:pPr>
    </w:p>
    <w:p w:rsidR="00E9095B" w:rsidRDefault="00E9095B" w:rsidP="00E9095B">
      <w:pPr>
        <w:widowControl w:val="0"/>
        <w:spacing w:after="0" w:line="259" w:lineRule="auto"/>
        <w:ind w:right="486"/>
        <w:rPr>
          <w:rFonts w:ascii="Verdana" w:eastAsia="Verdana" w:hAnsi="Verdana" w:cs="Times New Roman"/>
        </w:rPr>
      </w:pPr>
    </w:p>
    <w:p w:rsidR="00E40E2D" w:rsidRDefault="00E40E2D" w:rsidP="00E40E2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40E2D" w:rsidRPr="00FD6AB0" w:rsidRDefault="00CB4267" w:rsidP="00E40E2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F6002">
        <w:rPr>
          <w:rFonts w:ascii="Times New Roman" w:hAnsi="Times New Roman" w:cs="Times New Roman"/>
          <w:b/>
          <w:i/>
          <w:sz w:val="24"/>
          <w:szCs w:val="24"/>
        </w:rPr>
        <w:t xml:space="preserve"> ИЮНЯ</w:t>
      </w:r>
    </w:p>
    <w:p w:rsidR="00733984" w:rsidRPr="00733984" w:rsidRDefault="00733984" w:rsidP="00733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984">
        <w:rPr>
          <w:rFonts w:ascii="Times New Roman" w:hAnsi="Times New Roman" w:cs="Times New Roman"/>
          <w:sz w:val="24"/>
          <w:szCs w:val="24"/>
          <w:highlight w:val="lightGray"/>
        </w:rPr>
        <w:t>УКБ №1. Первый МГМУ им. И.М. Сеченова (</w:t>
      </w:r>
      <w:proofErr w:type="spellStart"/>
      <w:r w:rsidRPr="00733984">
        <w:rPr>
          <w:rFonts w:ascii="Times New Roman" w:hAnsi="Times New Roman" w:cs="Times New Roman"/>
          <w:sz w:val="24"/>
          <w:szCs w:val="24"/>
          <w:highlight w:val="lightGray"/>
        </w:rPr>
        <w:t>Сеченовский</w:t>
      </w:r>
      <w:proofErr w:type="spellEnd"/>
      <w:r w:rsidRPr="00733984">
        <w:rPr>
          <w:rFonts w:ascii="Times New Roman" w:hAnsi="Times New Roman" w:cs="Times New Roman"/>
          <w:sz w:val="24"/>
          <w:szCs w:val="24"/>
          <w:highlight w:val="lightGray"/>
        </w:rPr>
        <w:t xml:space="preserve"> Университет), ул. Б. Пироговская, д. 6/1.</w:t>
      </w:r>
    </w:p>
    <w:p w:rsidR="00E40E2D" w:rsidRPr="0006709C" w:rsidRDefault="0006709C" w:rsidP="00E40E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09C">
        <w:rPr>
          <w:rFonts w:ascii="Times New Roman" w:hAnsi="Times New Roman" w:cs="Times New Roman"/>
          <w:b/>
          <w:sz w:val="24"/>
          <w:szCs w:val="24"/>
          <w:u w:val="single"/>
        </w:rPr>
        <w:t>Большой конференц-зал.</w:t>
      </w:r>
    </w:p>
    <w:p w:rsidR="00E40E2D" w:rsidRPr="00FD6AB0" w:rsidRDefault="00E40E2D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9.00-9.15. Приветственное слово. </w:t>
      </w:r>
    </w:p>
    <w:p w:rsidR="00E40E2D" w:rsidRPr="00FD6AB0" w:rsidRDefault="00EF6002" w:rsidP="00E40E2D">
      <w:pPr>
        <w:pStyle w:val="a9"/>
        <w:contextualSpacing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Ректор </w:t>
      </w:r>
      <w:r w:rsidR="00733984" w:rsidRPr="00733984">
        <w:rPr>
          <w:rFonts w:ascii="Times New Roman" w:hAnsi="Times New Roman"/>
          <w:sz w:val="22"/>
          <w:szCs w:val="22"/>
          <w:lang w:val="ru-RU"/>
        </w:rPr>
        <w:t>ФГАОУ ВО Первый МГМУ им. И.М. Сеченова Минздрава России (</w:t>
      </w:r>
      <w:proofErr w:type="spellStart"/>
      <w:r w:rsidR="00733984" w:rsidRPr="00733984">
        <w:rPr>
          <w:rFonts w:ascii="Times New Roman" w:hAnsi="Times New Roman"/>
          <w:sz w:val="22"/>
          <w:szCs w:val="22"/>
          <w:lang w:val="ru-RU"/>
        </w:rPr>
        <w:t>Сеченовский</w:t>
      </w:r>
      <w:proofErr w:type="spellEnd"/>
      <w:r w:rsidR="00733984" w:rsidRPr="00733984">
        <w:rPr>
          <w:rFonts w:ascii="Times New Roman" w:hAnsi="Times New Roman"/>
          <w:sz w:val="22"/>
          <w:szCs w:val="22"/>
          <w:lang w:val="ru-RU"/>
        </w:rPr>
        <w:t xml:space="preserve"> Университет)</w:t>
      </w:r>
      <w:r w:rsidR="00E40E2D" w:rsidRPr="00FD6AB0">
        <w:rPr>
          <w:rFonts w:ascii="Times New Roman" w:hAnsi="Times New Roman"/>
          <w:sz w:val="22"/>
          <w:szCs w:val="22"/>
          <w:lang w:val="ru-RU"/>
        </w:rPr>
        <w:t>, член-корр. РАМН, проф.</w:t>
      </w:r>
      <w:r w:rsidR="00733984">
        <w:rPr>
          <w:rFonts w:ascii="Times New Roman" w:hAnsi="Times New Roman"/>
          <w:sz w:val="22"/>
          <w:szCs w:val="22"/>
          <w:lang w:val="ru-RU"/>
        </w:rPr>
        <w:t>,</w:t>
      </w:r>
      <w:r w:rsidR="00E40E2D" w:rsidRPr="00FD6AB0">
        <w:rPr>
          <w:rFonts w:ascii="Times New Roman" w:hAnsi="Times New Roman"/>
          <w:sz w:val="22"/>
          <w:szCs w:val="22"/>
          <w:lang w:val="ru-RU"/>
        </w:rPr>
        <w:t xml:space="preserve"> д.м.н. </w:t>
      </w:r>
      <w:proofErr w:type="spellStart"/>
      <w:r w:rsidR="00E40E2D" w:rsidRPr="00FD6AB0">
        <w:rPr>
          <w:rFonts w:ascii="Times New Roman" w:hAnsi="Times New Roman"/>
          <w:b/>
          <w:i/>
          <w:sz w:val="22"/>
          <w:szCs w:val="22"/>
          <w:lang w:val="ru-RU"/>
        </w:rPr>
        <w:t>Глыбочко</w:t>
      </w:r>
      <w:proofErr w:type="spellEnd"/>
      <w:r w:rsidR="00E40E2D" w:rsidRPr="00FD6AB0">
        <w:rPr>
          <w:rFonts w:ascii="Times New Roman" w:hAnsi="Times New Roman"/>
          <w:b/>
          <w:i/>
          <w:sz w:val="22"/>
          <w:szCs w:val="22"/>
          <w:lang w:val="ru-RU"/>
        </w:rPr>
        <w:t xml:space="preserve"> П.В.</w:t>
      </w:r>
    </w:p>
    <w:p w:rsidR="00E40E2D" w:rsidRPr="00FD6AB0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FD6AB0">
        <w:rPr>
          <w:rFonts w:ascii="Times New Roman" w:hAnsi="Times New Roman"/>
          <w:sz w:val="22"/>
          <w:szCs w:val="22"/>
          <w:lang w:val="ru-RU"/>
        </w:rPr>
        <w:t xml:space="preserve">Директор клиники оториноларингологии университета Карла Густава </w:t>
      </w:r>
      <w:proofErr w:type="spellStart"/>
      <w:r w:rsidRPr="00FD6AB0">
        <w:rPr>
          <w:rFonts w:ascii="Times New Roman" w:hAnsi="Times New Roman"/>
          <w:sz w:val="22"/>
          <w:szCs w:val="22"/>
          <w:lang w:val="ru-RU"/>
        </w:rPr>
        <w:t>Каруса</w:t>
      </w:r>
      <w:proofErr w:type="spellEnd"/>
      <w:r w:rsidRPr="00FD6AB0">
        <w:rPr>
          <w:rFonts w:ascii="Times New Roman" w:hAnsi="Times New Roman"/>
          <w:sz w:val="22"/>
          <w:szCs w:val="22"/>
          <w:lang w:val="ru-RU"/>
        </w:rPr>
        <w:t xml:space="preserve">, проф., д.м.н. </w:t>
      </w:r>
      <w:proofErr w:type="spellStart"/>
      <w:r w:rsidRPr="00FD6AB0">
        <w:rPr>
          <w:rFonts w:ascii="Times New Roman" w:hAnsi="Times New Roman"/>
          <w:b/>
          <w:i/>
          <w:sz w:val="22"/>
          <w:szCs w:val="22"/>
          <w:lang w:val="ru-RU"/>
        </w:rPr>
        <w:t>Цанерт</w:t>
      </w:r>
      <w:proofErr w:type="spellEnd"/>
      <w:r w:rsidRPr="00FD6AB0">
        <w:rPr>
          <w:rFonts w:ascii="Times New Roman" w:hAnsi="Times New Roman"/>
          <w:b/>
          <w:i/>
          <w:sz w:val="22"/>
          <w:szCs w:val="22"/>
          <w:lang w:val="ru-RU"/>
        </w:rPr>
        <w:t xml:space="preserve"> Т. (Германия, Дрезден).</w:t>
      </w:r>
    </w:p>
    <w:p w:rsidR="00733984" w:rsidRPr="004359EE" w:rsidRDefault="00733984" w:rsidP="00733984">
      <w:pPr>
        <w:pStyle w:val="a9"/>
        <w:contextualSpacing/>
        <w:jc w:val="both"/>
        <w:outlineLvl w:val="0"/>
        <w:rPr>
          <w:rFonts w:ascii="Times New Roman" w:hAnsi="Times New Roman"/>
          <w:sz w:val="22"/>
          <w:szCs w:val="22"/>
          <w:lang w:val="ru-RU"/>
        </w:rPr>
      </w:pPr>
      <w:r w:rsidRPr="00EF6002">
        <w:rPr>
          <w:rFonts w:ascii="Times New Roman" w:hAnsi="Times New Roman"/>
          <w:sz w:val="22"/>
          <w:szCs w:val="22"/>
          <w:lang w:val="ru-RU"/>
        </w:rPr>
        <w:t>Заведующий кафедрой оториноларингологии</w:t>
      </w:r>
      <w:r w:rsidRPr="00EF6002">
        <w:rPr>
          <w:rFonts w:ascii="Times New Roman" w:hAnsi="Times New Roman"/>
          <w:lang w:val="ru-RU"/>
        </w:rPr>
        <w:t> </w:t>
      </w:r>
      <w:r>
        <w:rPr>
          <w:rFonts w:ascii="Times New Roman" w:hAnsi="Times New Roman"/>
          <w:sz w:val="22"/>
          <w:szCs w:val="22"/>
          <w:lang w:val="ru-RU"/>
        </w:rPr>
        <w:t xml:space="preserve"> ФГБОУ </w:t>
      </w:r>
      <w:proofErr w:type="gramStart"/>
      <w:r w:rsidRPr="00EF6002">
        <w:rPr>
          <w:rFonts w:ascii="Times New Roman" w:hAnsi="Times New Roman"/>
          <w:sz w:val="22"/>
          <w:szCs w:val="22"/>
          <w:lang w:val="ru-RU"/>
        </w:rPr>
        <w:t>ВО</w:t>
      </w:r>
      <w:proofErr w:type="gramEnd"/>
      <w:r w:rsidRPr="00EF6002">
        <w:rPr>
          <w:rFonts w:ascii="Times New Roman" w:hAnsi="Times New Roman"/>
          <w:sz w:val="22"/>
          <w:szCs w:val="22"/>
          <w:lang w:val="ru-RU"/>
        </w:rPr>
        <w:t xml:space="preserve"> «</w:t>
      </w:r>
      <w:hyperlink r:id="rId8" w:tooltip="Контактная информация" w:history="1">
        <w:r w:rsidRPr="00EF6002">
          <w:rPr>
            <w:rFonts w:ascii="Times New Roman" w:hAnsi="Times New Roman"/>
            <w:sz w:val="22"/>
            <w:szCs w:val="22"/>
            <w:lang w:val="ru-RU"/>
          </w:rPr>
          <w:t>Саратовский государственный медицинский университет</w:t>
        </w:r>
      </w:hyperlink>
      <w:r w:rsidRPr="00EF6002">
        <w:rPr>
          <w:rFonts w:ascii="Times New Roman" w:hAnsi="Times New Roman"/>
          <w:sz w:val="22"/>
          <w:szCs w:val="22"/>
          <w:lang w:val="ru-RU"/>
        </w:rPr>
        <w:t xml:space="preserve"> им. В.И. Разумовского»</w:t>
      </w:r>
      <w:r>
        <w:rPr>
          <w:rFonts w:ascii="Times New Roman" w:hAnsi="Times New Roman"/>
          <w:sz w:val="22"/>
          <w:szCs w:val="22"/>
          <w:lang w:val="ru-RU"/>
        </w:rPr>
        <w:t xml:space="preserve">, проф., д.м.н. </w:t>
      </w:r>
      <w:r w:rsidRPr="00EF6002">
        <w:rPr>
          <w:rFonts w:ascii="Times New Roman" w:hAnsi="Times New Roman"/>
          <w:b/>
          <w:i/>
          <w:sz w:val="22"/>
          <w:szCs w:val="22"/>
          <w:lang w:val="ru-RU"/>
        </w:rPr>
        <w:t>Мареев О.В.</w:t>
      </w:r>
    </w:p>
    <w:p w:rsidR="00E40E2D" w:rsidRPr="004D3285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2"/>
          <w:szCs w:val="22"/>
          <w:lang w:val="ru-RU"/>
        </w:rPr>
      </w:pPr>
      <w:r w:rsidRPr="00FD6AB0">
        <w:rPr>
          <w:rFonts w:ascii="Times New Roman" w:hAnsi="Times New Roman"/>
          <w:sz w:val="22"/>
          <w:szCs w:val="22"/>
          <w:lang w:val="ru-RU"/>
        </w:rPr>
        <w:t>Директор клиники бо</w:t>
      </w:r>
      <w:r w:rsidR="00EF6002">
        <w:rPr>
          <w:rFonts w:ascii="Times New Roman" w:hAnsi="Times New Roman"/>
          <w:sz w:val="22"/>
          <w:szCs w:val="22"/>
          <w:lang w:val="ru-RU"/>
        </w:rPr>
        <w:t xml:space="preserve">лезней уха, горла и носа </w:t>
      </w:r>
      <w:r w:rsidR="00733984" w:rsidRPr="00733984">
        <w:rPr>
          <w:rFonts w:ascii="Times New Roman" w:hAnsi="Times New Roman"/>
          <w:sz w:val="22"/>
          <w:szCs w:val="22"/>
          <w:lang w:val="ru-RU"/>
        </w:rPr>
        <w:t>ФГАОУ ВО Первый МГМУ им. И.М. Сеченова Минздрава России (</w:t>
      </w:r>
      <w:proofErr w:type="spellStart"/>
      <w:r w:rsidR="00733984" w:rsidRPr="00733984">
        <w:rPr>
          <w:rFonts w:ascii="Times New Roman" w:hAnsi="Times New Roman"/>
          <w:sz w:val="22"/>
          <w:szCs w:val="22"/>
          <w:lang w:val="ru-RU"/>
        </w:rPr>
        <w:t>Сеченовский</w:t>
      </w:r>
      <w:proofErr w:type="spellEnd"/>
      <w:r w:rsidR="00733984" w:rsidRPr="00733984">
        <w:rPr>
          <w:rFonts w:ascii="Times New Roman" w:hAnsi="Times New Roman"/>
          <w:sz w:val="22"/>
          <w:szCs w:val="22"/>
          <w:lang w:val="ru-RU"/>
        </w:rPr>
        <w:t xml:space="preserve"> Университет)</w:t>
      </w:r>
      <w:r w:rsidR="00733984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D6AB0">
        <w:rPr>
          <w:rFonts w:ascii="Times New Roman" w:hAnsi="Times New Roman"/>
          <w:sz w:val="22"/>
          <w:szCs w:val="22"/>
          <w:lang w:val="ru-RU"/>
        </w:rPr>
        <w:t xml:space="preserve">проф., д.м.н. проф. </w:t>
      </w:r>
      <w:proofErr w:type="spellStart"/>
      <w:r w:rsidRPr="00FD6AB0">
        <w:rPr>
          <w:rFonts w:ascii="Times New Roman" w:hAnsi="Times New Roman"/>
          <w:b/>
          <w:i/>
          <w:sz w:val="22"/>
          <w:szCs w:val="22"/>
          <w:lang w:val="ru-RU"/>
        </w:rPr>
        <w:t>Свистушкин</w:t>
      </w:r>
      <w:proofErr w:type="spellEnd"/>
      <w:r w:rsidRPr="00FD6AB0">
        <w:rPr>
          <w:rFonts w:ascii="Times New Roman" w:hAnsi="Times New Roman"/>
          <w:b/>
          <w:i/>
          <w:sz w:val="22"/>
          <w:szCs w:val="22"/>
          <w:lang w:val="ru-RU"/>
        </w:rPr>
        <w:t xml:space="preserve"> В.М. </w:t>
      </w:r>
    </w:p>
    <w:p w:rsidR="00E40E2D" w:rsidRPr="00FD6AB0" w:rsidRDefault="00E40E2D" w:rsidP="00E40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03D4" w:rsidRPr="00AE6749" w:rsidRDefault="00CB4267" w:rsidP="00AE6749">
      <w:pPr>
        <w:pStyle w:val="a9"/>
        <w:contextualSpacing/>
        <w:jc w:val="both"/>
        <w:outlineLvl w:val="0"/>
        <w:rPr>
          <w:rFonts w:ascii="Times New Roman" w:eastAsia="Verdana" w:hAnsi="Times New Roman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09.00-11.0</w:t>
      </w:r>
      <w:r w:rsidRPr="00FD6AB0">
        <w:rPr>
          <w:rFonts w:ascii="Times New Roman" w:hAnsi="Times New Roman"/>
          <w:b/>
          <w:i/>
          <w:sz w:val="24"/>
          <w:szCs w:val="24"/>
        </w:rPr>
        <w:t xml:space="preserve">0. </w:t>
      </w:r>
      <w:r w:rsidR="00E40E2D" w:rsidRPr="00FD6AB0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="00E40E2D" w:rsidRPr="00FD6AB0">
        <w:rPr>
          <w:rFonts w:ascii="Times New Roman" w:hAnsi="Times New Roman"/>
          <w:b/>
          <w:i/>
          <w:sz w:val="24"/>
          <w:szCs w:val="24"/>
        </w:rPr>
        <w:t>Живая</w:t>
      </w:r>
      <w:proofErr w:type="spellEnd"/>
      <w:r w:rsidR="008F03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03D4">
        <w:rPr>
          <w:rFonts w:ascii="Times New Roman" w:hAnsi="Times New Roman"/>
          <w:b/>
          <w:i/>
          <w:sz w:val="24"/>
          <w:szCs w:val="24"/>
        </w:rPr>
        <w:t>хирургия</w:t>
      </w:r>
      <w:proofErr w:type="spellEnd"/>
      <w:r w:rsidR="008F03D4">
        <w:rPr>
          <w:rFonts w:ascii="Times New Roman" w:hAnsi="Times New Roman"/>
          <w:b/>
          <w:i/>
          <w:sz w:val="24"/>
          <w:szCs w:val="24"/>
        </w:rPr>
        <w:t xml:space="preserve">»: </w:t>
      </w:r>
      <w:proofErr w:type="spellStart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>проф</w:t>
      </w:r>
      <w:proofErr w:type="spellEnd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proofErr w:type="spellStart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>Цанерт</w:t>
      </w:r>
      <w:proofErr w:type="spellEnd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>Т.,</w:t>
      </w:r>
      <w:proofErr w:type="gramEnd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E40E2D" w:rsidRPr="005238C6">
        <w:rPr>
          <w:rFonts w:ascii="Times New Roman" w:hAnsi="Times New Roman"/>
          <w:b/>
          <w:i/>
          <w:sz w:val="24"/>
          <w:szCs w:val="24"/>
          <w:u w:val="single"/>
        </w:rPr>
        <w:t>Ласурашвили</w:t>
      </w:r>
      <w:proofErr w:type="spellEnd"/>
      <w:r w:rsidR="00E40E2D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 Н.</w:t>
      </w:r>
      <w:r w:rsidR="00E40E2D" w:rsidRPr="00FD6A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0E2D" w:rsidRPr="00FD6AB0">
        <w:rPr>
          <w:rFonts w:ascii="Times New Roman" w:hAnsi="Times New Roman"/>
          <w:b/>
          <w:sz w:val="24"/>
          <w:szCs w:val="24"/>
        </w:rPr>
        <w:t xml:space="preserve">(Германия, г. </w:t>
      </w:r>
      <w:proofErr w:type="spellStart"/>
      <w:r w:rsidR="00E40E2D" w:rsidRPr="00FD6AB0">
        <w:rPr>
          <w:rFonts w:ascii="Times New Roman" w:hAnsi="Times New Roman"/>
          <w:b/>
          <w:sz w:val="24"/>
          <w:szCs w:val="24"/>
        </w:rPr>
        <w:t>Дрезден</w:t>
      </w:r>
      <w:proofErr w:type="spellEnd"/>
      <w:r w:rsidR="00E40E2D" w:rsidRPr="00FD6AB0">
        <w:rPr>
          <w:rFonts w:ascii="Times New Roman" w:hAnsi="Times New Roman"/>
          <w:b/>
          <w:sz w:val="24"/>
          <w:szCs w:val="24"/>
        </w:rPr>
        <w:t>)</w:t>
      </w:r>
      <w:r w:rsidR="0062770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627706" w:rsidRPr="00627706">
        <w:rPr>
          <w:rFonts w:ascii="Times New Roman" w:hAnsi="Times New Roman"/>
          <w:b/>
          <w:i/>
          <w:sz w:val="24"/>
          <w:szCs w:val="24"/>
          <w:lang w:val="ru-RU"/>
        </w:rPr>
        <w:t xml:space="preserve">проф. </w:t>
      </w:r>
      <w:proofErr w:type="spellStart"/>
      <w:r w:rsidR="00627706" w:rsidRPr="00627706">
        <w:rPr>
          <w:rFonts w:ascii="Times New Roman" w:hAnsi="Times New Roman"/>
          <w:b/>
          <w:i/>
          <w:sz w:val="24"/>
          <w:szCs w:val="24"/>
          <w:lang w:val="ru-RU"/>
        </w:rPr>
        <w:t>Мухамедов</w:t>
      </w:r>
      <w:proofErr w:type="spellEnd"/>
      <w:r w:rsidR="00627706" w:rsidRPr="00627706">
        <w:rPr>
          <w:rFonts w:ascii="Times New Roman" w:hAnsi="Times New Roman"/>
          <w:b/>
          <w:i/>
          <w:sz w:val="24"/>
          <w:szCs w:val="24"/>
          <w:lang w:val="ru-RU"/>
        </w:rPr>
        <w:t xml:space="preserve"> И.Т.</w:t>
      </w:r>
      <w:r w:rsidR="0062770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 xml:space="preserve">ФГАОУ </w:t>
      </w:r>
      <w:proofErr w:type="gramStart"/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>ВО</w:t>
      </w:r>
      <w:proofErr w:type="gramEnd"/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 xml:space="preserve"> Первый МГМУ им. И.М. Сеченова Минздрава России (</w:t>
      </w:r>
      <w:proofErr w:type="spellStart"/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>Сеченовский</w:t>
      </w:r>
      <w:proofErr w:type="spellEnd"/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 xml:space="preserve"> Университет</w:t>
      </w:r>
      <w:r w:rsidR="00627706">
        <w:rPr>
          <w:rFonts w:ascii="Times New Roman" w:hAnsi="Times New Roman"/>
          <w:b/>
          <w:sz w:val="24"/>
          <w:szCs w:val="24"/>
          <w:lang w:val="ru-RU"/>
        </w:rPr>
        <w:t>),</w:t>
      </w:r>
      <w:r w:rsidR="00627706" w:rsidRPr="00627706">
        <w:t xml:space="preserve"> </w:t>
      </w:r>
      <w:r w:rsidR="00627706" w:rsidRPr="00627706">
        <w:rPr>
          <w:rFonts w:ascii="Times New Roman" w:hAnsi="Times New Roman"/>
          <w:b/>
          <w:sz w:val="24"/>
          <w:szCs w:val="24"/>
          <w:lang w:val="ru-RU"/>
        </w:rPr>
        <w:t>ФГБУ Научно-клинический центр оториноларингологии ФМБА России, Москва</w:t>
      </w:r>
      <w:r w:rsidR="00627706">
        <w:rPr>
          <w:rFonts w:ascii="Times New Roman" w:hAnsi="Times New Roman"/>
          <w:b/>
          <w:sz w:val="24"/>
          <w:szCs w:val="24"/>
          <w:lang w:val="ru-RU"/>
        </w:rPr>
        <w:t>)</w:t>
      </w:r>
      <w:r w:rsidR="00AE6749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40E2D" w:rsidRPr="00FD6AB0" w:rsidRDefault="00E40E2D" w:rsidP="008F0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Конференц-зал. Трансляции из операционной ЛОР-клиники. Двусторонняя интерактивная связь.</w:t>
      </w:r>
    </w:p>
    <w:p w:rsidR="00E40E2D" w:rsidRPr="00FD6AB0" w:rsidRDefault="00E40E2D" w:rsidP="008F0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Различные варианты санирующих операций: </w:t>
      </w:r>
    </w:p>
    <w:p w:rsidR="00E40E2D" w:rsidRPr="00FD6AB0" w:rsidRDefault="00E40E2D" w:rsidP="008F03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- санирующая операция с сохранением задней стенки слухового прохода (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40E2D" w:rsidRDefault="00E40E2D" w:rsidP="008F03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- «радикальная операция» с реконструкцией полости и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тимпанопластикой</w:t>
      </w:r>
      <w:proofErr w:type="spellEnd"/>
      <w:r w:rsidR="00CB4267">
        <w:rPr>
          <w:rFonts w:ascii="Times New Roman" w:hAnsi="Times New Roman" w:cs="Times New Roman"/>
          <w:sz w:val="24"/>
          <w:szCs w:val="24"/>
        </w:rPr>
        <w:t>.</w:t>
      </w:r>
    </w:p>
    <w:p w:rsidR="00CB4267" w:rsidRDefault="00CB4267" w:rsidP="008F03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267" w:rsidRDefault="000342AC" w:rsidP="00CB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342AC">
        <w:rPr>
          <w:rFonts w:ascii="Times New Roman" w:hAnsi="Times New Roman" w:cs="Times New Roman"/>
          <w:sz w:val="24"/>
          <w:szCs w:val="24"/>
        </w:rPr>
        <w:t>3</w:t>
      </w:r>
      <w:r w:rsidR="00CB4267">
        <w:rPr>
          <w:rFonts w:ascii="Times New Roman" w:hAnsi="Times New Roman" w:cs="Times New Roman"/>
          <w:sz w:val="24"/>
          <w:szCs w:val="24"/>
        </w:rPr>
        <w:t>.</w:t>
      </w:r>
      <w:r w:rsidR="00CB4267" w:rsidRPr="00195123">
        <w:rPr>
          <w:rFonts w:ascii="Times New Roman" w:hAnsi="Times New Roman" w:cs="Times New Roman"/>
          <w:sz w:val="24"/>
          <w:szCs w:val="24"/>
        </w:rPr>
        <w:t>0</w:t>
      </w:r>
      <w:r w:rsidR="00CB4267">
        <w:rPr>
          <w:rFonts w:ascii="Times New Roman" w:hAnsi="Times New Roman" w:cs="Times New Roman"/>
          <w:sz w:val="24"/>
          <w:szCs w:val="24"/>
        </w:rPr>
        <w:t>0-1</w:t>
      </w:r>
      <w:r w:rsidRPr="000342AC">
        <w:rPr>
          <w:rFonts w:ascii="Times New Roman" w:hAnsi="Times New Roman" w:cs="Times New Roman"/>
          <w:sz w:val="24"/>
          <w:szCs w:val="24"/>
        </w:rPr>
        <w:t>3</w:t>
      </w:r>
      <w:r w:rsidR="00CB4267">
        <w:rPr>
          <w:rFonts w:ascii="Times New Roman" w:hAnsi="Times New Roman" w:cs="Times New Roman"/>
          <w:sz w:val="24"/>
          <w:szCs w:val="24"/>
        </w:rPr>
        <w:t xml:space="preserve">.30 </w:t>
      </w:r>
      <w:r w:rsidR="00CB4267" w:rsidRPr="00640823">
        <w:rPr>
          <w:rFonts w:ascii="Times New Roman" w:hAnsi="Times New Roman" w:cs="Times New Roman"/>
          <w:b/>
          <w:sz w:val="24"/>
          <w:szCs w:val="24"/>
        </w:rPr>
        <w:t>к.м.н. Степанова Е.А.</w:t>
      </w:r>
      <w:r w:rsidR="00CB4267">
        <w:rPr>
          <w:rFonts w:ascii="Times New Roman" w:hAnsi="Times New Roman" w:cs="Times New Roman"/>
          <w:sz w:val="24"/>
          <w:szCs w:val="24"/>
        </w:rPr>
        <w:t xml:space="preserve"> </w:t>
      </w:r>
      <w:r w:rsidR="00CB4267" w:rsidRPr="00A3108D">
        <w:rPr>
          <w:rFonts w:ascii="Times New Roman" w:hAnsi="Times New Roman" w:cs="Times New Roman"/>
          <w:sz w:val="24"/>
          <w:szCs w:val="24"/>
        </w:rPr>
        <w:t>“</w:t>
      </w:r>
      <w:r w:rsidR="00CB4267">
        <w:rPr>
          <w:rFonts w:ascii="Times New Roman" w:hAnsi="Times New Roman" w:cs="Times New Roman"/>
          <w:sz w:val="24"/>
          <w:szCs w:val="24"/>
        </w:rPr>
        <w:t xml:space="preserve"> КТ и МРТ диагностика опухолей височной кости</w:t>
      </w:r>
      <w:r w:rsidR="00CB4267" w:rsidRPr="00A3108D">
        <w:rPr>
          <w:rFonts w:ascii="Times New Roman" w:hAnsi="Times New Roman" w:cs="Times New Roman"/>
          <w:sz w:val="24"/>
          <w:szCs w:val="24"/>
        </w:rPr>
        <w:t>” (</w:t>
      </w:r>
      <w:r w:rsidR="00CB4267">
        <w:rPr>
          <w:rFonts w:ascii="Times New Roman" w:hAnsi="Times New Roman" w:cs="Times New Roman"/>
          <w:sz w:val="24"/>
          <w:szCs w:val="24"/>
        </w:rPr>
        <w:t>ГБУЗ МО МОНИКИ им. М.Ф. Владимирского</w:t>
      </w:r>
      <w:r w:rsidR="00CB4267" w:rsidRPr="00A3108D">
        <w:rPr>
          <w:rFonts w:ascii="Times New Roman" w:hAnsi="Times New Roman" w:cs="Times New Roman"/>
          <w:sz w:val="24"/>
          <w:szCs w:val="24"/>
        </w:rPr>
        <w:t>)</w:t>
      </w:r>
      <w:r w:rsidR="00CB4267">
        <w:rPr>
          <w:rFonts w:ascii="Times New Roman" w:hAnsi="Times New Roman" w:cs="Times New Roman"/>
          <w:sz w:val="24"/>
          <w:szCs w:val="24"/>
        </w:rPr>
        <w:t>.</w:t>
      </w:r>
    </w:p>
    <w:p w:rsidR="00CB4267" w:rsidRDefault="00CB4267" w:rsidP="00CB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267" w:rsidRPr="00FD6AB0" w:rsidRDefault="00CB4267" w:rsidP="008F03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0E2D" w:rsidRPr="00FD6AB0" w:rsidRDefault="000342AC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13.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3</w:t>
      </w:r>
      <w:r w:rsidR="00E40E2D" w:rsidRPr="00FD6AB0">
        <w:rPr>
          <w:rFonts w:ascii="Times New Roman" w:hAnsi="Times New Roman"/>
          <w:b/>
          <w:i/>
          <w:sz w:val="24"/>
          <w:szCs w:val="24"/>
          <w:lang w:val="ru-RU"/>
        </w:rPr>
        <w:t>0-14.00</w:t>
      </w:r>
      <w:r w:rsidR="001B19D2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="00E40E2D"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 Кофе-брейк для участников семинара. </w:t>
      </w:r>
    </w:p>
    <w:p w:rsidR="00E40E2D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Обед для участников </w:t>
      </w:r>
      <w:r w:rsidRPr="00FD6A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proofErr w:type="spellStart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й</w:t>
      </w:r>
      <w:proofErr w:type="spellEnd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группы </w:t>
      </w:r>
      <w:proofErr w:type="spellStart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диссекционного</w:t>
      </w:r>
      <w:proofErr w:type="spellEnd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курса.</w:t>
      </w:r>
    </w:p>
    <w:p w:rsidR="00E40E2D" w:rsidRPr="00FD6AB0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40E2D" w:rsidRPr="00EF6002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6002">
        <w:rPr>
          <w:rFonts w:ascii="Times New Roman" w:hAnsi="Times New Roman"/>
          <w:b/>
          <w:i/>
          <w:sz w:val="24"/>
          <w:szCs w:val="24"/>
          <w:lang w:val="ru-RU"/>
        </w:rPr>
        <w:t>Лекционный зал.</w:t>
      </w:r>
    </w:p>
    <w:p w:rsidR="00EF6002" w:rsidRPr="00EF6002" w:rsidRDefault="004359EE" w:rsidP="00EF6002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EF6002">
        <w:rPr>
          <w:rFonts w:ascii="Times New Roman" w:hAnsi="Times New Roman"/>
          <w:b/>
          <w:i/>
          <w:sz w:val="24"/>
          <w:szCs w:val="24"/>
          <w:lang w:val="ru-RU"/>
        </w:rPr>
        <w:t>14.00-16.0</w:t>
      </w:r>
      <w:r w:rsidR="00EF6002" w:rsidRPr="00EF6002">
        <w:rPr>
          <w:rFonts w:ascii="Times New Roman" w:hAnsi="Times New Roman"/>
          <w:b/>
          <w:i/>
          <w:sz w:val="24"/>
          <w:szCs w:val="24"/>
          <w:lang w:val="ru-RU"/>
        </w:rPr>
        <w:t>0.  Лекции</w:t>
      </w:r>
    </w:p>
    <w:p w:rsidR="00A3108D" w:rsidRPr="00195123" w:rsidRDefault="00A3108D" w:rsidP="00733984">
      <w:pPr>
        <w:pStyle w:val="a9"/>
        <w:numPr>
          <w:ilvl w:val="0"/>
          <w:numId w:val="4"/>
        </w:num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  <w:lang w:val="ru-RU"/>
        </w:rPr>
        <w:t xml:space="preserve">д.м.н., проф. </w:t>
      </w:r>
      <w:proofErr w:type="spellStart"/>
      <w:r w:rsidRPr="00195123">
        <w:rPr>
          <w:rFonts w:ascii="Times New Roman" w:hAnsi="Times New Roman"/>
          <w:sz w:val="24"/>
          <w:szCs w:val="24"/>
          <w:lang w:val="ru-RU"/>
        </w:rPr>
        <w:t>Свистушкин</w:t>
      </w:r>
      <w:proofErr w:type="spellEnd"/>
      <w:r w:rsidRPr="00195123">
        <w:rPr>
          <w:rFonts w:ascii="Times New Roman" w:hAnsi="Times New Roman"/>
          <w:sz w:val="24"/>
          <w:szCs w:val="24"/>
          <w:lang w:val="ru-RU"/>
        </w:rPr>
        <w:t xml:space="preserve"> В.М. (</w:t>
      </w:r>
      <w:r w:rsidR="00733984" w:rsidRPr="00733984">
        <w:rPr>
          <w:rFonts w:ascii="Times New Roman" w:hAnsi="Times New Roman"/>
          <w:sz w:val="24"/>
          <w:szCs w:val="24"/>
          <w:lang w:val="ru-RU"/>
        </w:rPr>
        <w:t xml:space="preserve">ФГАОУ </w:t>
      </w:r>
      <w:proofErr w:type="gramStart"/>
      <w:r w:rsidR="00733984" w:rsidRPr="00733984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="00733984" w:rsidRPr="00733984">
        <w:rPr>
          <w:rFonts w:ascii="Times New Roman" w:hAnsi="Times New Roman"/>
          <w:sz w:val="24"/>
          <w:szCs w:val="24"/>
          <w:lang w:val="ru-RU"/>
        </w:rPr>
        <w:t xml:space="preserve"> Первый МГМУ им. И.М. Сеченова Минздрава </w:t>
      </w:r>
      <w:r w:rsidR="00733984">
        <w:rPr>
          <w:rFonts w:ascii="Times New Roman" w:hAnsi="Times New Roman"/>
          <w:sz w:val="24"/>
          <w:szCs w:val="24"/>
          <w:lang w:val="ru-RU"/>
        </w:rPr>
        <w:t>России (</w:t>
      </w:r>
      <w:proofErr w:type="spellStart"/>
      <w:r w:rsidR="00733984">
        <w:rPr>
          <w:rFonts w:ascii="Times New Roman" w:hAnsi="Times New Roman"/>
          <w:sz w:val="24"/>
          <w:szCs w:val="24"/>
          <w:lang w:val="ru-RU"/>
        </w:rPr>
        <w:t>Сеченовский</w:t>
      </w:r>
      <w:proofErr w:type="spellEnd"/>
      <w:r w:rsidR="00733984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Pr="00195123">
        <w:rPr>
          <w:rFonts w:ascii="Times New Roman" w:hAnsi="Times New Roman"/>
          <w:sz w:val="24"/>
          <w:szCs w:val="24"/>
          <w:lang w:val="ru-RU"/>
        </w:rPr>
        <w:t>).</w:t>
      </w:r>
    </w:p>
    <w:p w:rsidR="00CB4267" w:rsidRDefault="00CB4267" w:rsidP="00733984">
      <w:pPr>
        <w:pStyle w:val="a9"/>
        <w:numPr>
          <w:ilvl w:val="0"/>
          <w:numId w:val="4"/>
        </w:numPr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CB4267">
        <w:rPr>
          <w:rFonts w:ascii="Times New Roman" w:hAnsi="Times New Roman"/>
          <w:sz w:val="24"/>
          <w:szCs w:val="24"/>
          <w:lang w:val="ru-RU"/>
        </w:rPr>
        <w:t>д.м.н. Мареев О.В</w:t>
      </w:r>
      <w:r w:rsidR="00627706" w:rsidRPr="00CB426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B4267">
        <w:rPr>
          <w:rFonts w:ascii="Times New Roman" w:eastAsia="Verdana" w:hAnsi="Times New Roman"/>
          <w:sz w:val="24"/>
          <w:szCs w:val="24"/>
        </w:rPr>
        <w:t xml:space="preserve">ФГБОУ </w:t>
      </w:r>
      <w:proofErr w:type="gramStart"/>
      <w:r w:rsidRPr="00CB4267">
        <w:rPr>
          <w:rFonts w:ascii="Times New Roman" w:eastAsia="Verdana" w:hAnsi="Times New Roman"/>
          <w:sz w:val="24"/>
          <w:szCs w:val="24"/>
        </w:rPr>
        <w:t>ВО</w:t>
      </w:r>
      <w:proofErr w:type="gramEnd"/>
      <w:r w:rsidRPr="00CB4267">
        <w:rPr>
          <w:rFonts w:ascii="Times New Roman" w:eastAsia="Verdana" w:hAnsi="Times New Roman"/>
          <w:sz w:val="24"/>
          <w:szCs w:val="24"/>
        </w:rPr>
        <w:t xml:space="preserve"> «</w:t>
      </w:r>
      <w:proofErr w:type="spellStart"/>
      <w:r w:rsidRPr="00CB4267">
        <w:rPr>
          <w:rFonts w:ascii="Times New Roman" w:hAnsi="Times New Roman"/>
          <w:sz w:val="24"/>
          <w:szCs w:val="24"/>
        </w:rPr>
        <w:fldChar w:fldCharType="begin"/>
      </w:r>
      <w:r w:rsidRPr="00CB4267">
        <w:rPr>
          <w:rFonts w:ascii="Times New Roman" w:hAnsi="Times New Roman"/>
          <w:sz w:val="24"/>
          <w:szCs w:val="24"/>
        </w:rPr>
        <w:instrText>HYPERLINK "http://www.sgmu.ru/info/contact.html" \o "Контактная информация"</w:instrText>
      </w:r>
      <w:r w:rsidRPr="00CB4267">
        <w:rPr>
          <w:rFonts w:ascii="Times New Roman" w:hAnsi="Times New Roman"/>
          <w:sz w:val="24"/>
          <w:szCs w:val="24"/>
        </w:rPr>
        <w:fldChar w:fldCharType="separate"/>
      </w:r>
      <w:r w:rsidRPr="00CB4267">
        <w:rPr>
          <w:rFonts w:ascii="Times New Roman" w:eastAsia="Verdana" w:hAnsi="Times New Roman"/>
          <w:sz w:val="24"/>
          <w:szCs w:val="24"/>
        </w:rPr>
        <w:t>Саратовский</w:t>
      </w:r>
      <w:proofErr w:type="spellEnd"/>
      <w:r w:rsidRPr="00CB4267">
        <w:rPr>
          <w:rFonts w:ascii="Times New Roman" w:eastAsia="Verdana" w:hAnsi="Times New Roman"/>
          <w:sz w:val="24"/>
          <w:szCs w:val="24"/>
        </w:rPr>
        <w:t xml:space="preserve"> </w:t>
      </w:r>
      <w:proofErr w:type="spellStart"/>
      <w:r w:rsidRPr="00CB4267">
        <w:rPr>
          <w:rFonts w:ascii="Times New Roman" w:eastAsia="Verdana" w:hAnsi="Times New Roman"/>
          <w:sz w:val="24"/>
          <w:szCs w:val="24"/>
        </w:rPr>
        <w:t>государственный</w:t>
      </w:r>
      <w:proofErr w:type="spellEnd"/>
      <w:r w:rsidRPr="00CB4267">
        <w:rPr>
          <w:rFonts w:ascii="Times New Roman" w:eastAsia="Verdana" w:hAnsi="Times New Roman"/>
          <w:sz w:val="24"/>
          <w:szCs w:val="24"/>
        </w:rPr>
        <w:t xml:space="preserve"> </w:t>
      </w:r>
      <w:proofErr w:type="spellStart"/>
      <w:r w:rsidRPr="00CB4267">
        <w:rPr>
          <w:rFonts w:ascii="Times New Roman" w:eastAsia="Verdana" w:hAnsi="Times New Roman"/>
          <w:sz w:val="24"/>
          <w:szCs w:val="24"/>
        </w:rPr>
        <w:t>медицинский</w:t>
      </w:r>
      <w:proofErr w:type="spellEnd"/>
      <w:r w:rsidRPr="00CB4267">
        <w:rPr>
          <w:rFonts w:ascii="Times New Roman" w:eastAsia="Verdana" w:hAnsi="Times New Roman"/>
          <w:sz w:val="24"/>
          <w:szCs w:val="24"/>
        </w:rPr>
        <w:t xml:space="preserve"> </w:t>
      </w:r>
      <w:proofErr w:type="spellStart"/>
      <w:r w:rsidRPr="00CB4267">
        <w:rPr>
          <w:rFonts w:ascii="Times New Roman" w:eastAsia="Verdana" w:hAnsi="Times New Roman"/>
          <w:sz w:val="24"/>
          <w:szCs w:val="24"/>
        </w:rPr>
        <w:t>университет</w:t>
      </w:r>
      <w:proofErr w:type="spellEnd"/>
      <w:r w:rsidRPr="00CB4267">
        <w:rPr>
          <w:rFonts w:ascii="Times New Roman" w:hAnsi="Times New Roman"/>
          <w:sz w:val="24"/>
          <w:szCs w:val="24"/>
        </w:rPr>
        <w:fldChar w:fldCharType="end"/>
      </w:r>
      <w:r w:rsidRPr="00CB4267">
        <w:rPr>
          <w:rFonts w:ascii="Times New Roman" w:eastAsia="Verdana" w:hAnsi="Times New Roman"/>
          <w:sz w:val="24"/>
          <w:szCs w:val="24"/>
        </w:rPr>
        <w:t xml:space="preserve"> </w:t>
      </w:r>
      <w:proofErr w:type="spellStart"/>
      <w:r w:rsidRPr="00CB4267">
        <w:rPr>
          <w:rFonts w:ascii="Times New Roman" w:eastAsia="Verdana" w:hAnsi="Times New Roman"/>
          <w:sz w:val="24"/>
          <w:szCs w:val="24"/>
        </w:rPr>
        <w:t>им</w:t>
      </w:r>
      <w:proofErr w:type="spellEnd"/>
      <w:r w:rsidRPr="00CB4267">
        <w:rPr>
          <w:rFonts w:ascii="Times New Roman" w:eastAsia="Verdana" w:hAnsi="Times New Roman"/>
          <w:sz w:val="24"/>
          <w:szCs w:val="24"/>
        </w:rPr>
        <w:t xml:space="preserve">. В.И. </w:t>
      </w:r>
      <w:proofErr w:type="spellStart"/>
      <w:r w:rsidRPr="00CB4267">
        <w:rPr>
          <w:rFonts w:ascii="Times New Roman" w:eastAsia="Verdana" w:hAnsi="Times New Roman"/>
          <w:sz w:val="24"/>
          <w:szCs w:val="24"/>
        </w:rPr>
        <w:t>Разумовского</w:t>
      </w:r>
      <w:proofErr w:type="spellEnd"/>
      <w:r w:rsidRPr="00CB4267">
        <w:rPr>
          <w:rFonts w:ascii="Times New Roman" w:eastAsia="Verdana" w:hAnsi="Times New Roman"/>
          <w:sz w:val="24"/>
          <w:szCs w:val="24"/>
        </w:rPr>
        <w:t>»</w:t>
      </w:r>
    </w:p>
    <w:p w:rsidR="00E40E2D" w:rsidRPr="00CB4267" w:rsidRDefault="00EF6002" w:rsidP="00733984">
      <w:pPr>
        <w:pStyle w:val="a9"/>
        <w:numPr>
          <w:ilvl w:val="0"/>
          <w:numId w:val="4"/>
        </w:numPr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CB4267">
        <w:rPr>
          <w:rFonts w:ascii="Times New Roman" w:hAnsi="Times New Roman"/>
          <w:sz w:val="24"/>
          <w:szCs w:val="24"/>
          <w:lang w:val="ru-RU"/>
        </w:rPr>
        <w:t xml:space="preserve">д.м.н., </w:t>
      </w:r>
      <w:r w:rsidR="00E40E2D" w:rsidRPr="00CB4267">
        <w:rPr>
          <w:rFonts w:ascii="Times New Roman" w:hAnsi="Times New Roman"/>
          <w:sz w:val="24"/>
          <w:szCs w:val="24"/>
          <w:lang w:val="ru-RU"/>
        </w:rPr>
        <w:t>проф. Никифорова Г.Н. (</w:t>
      </w:r>
      <w:r w:rsidR="00733984" w:rsidRPr="00CB4267">
        <w:rPr>
          <w:rFonts w:ascii="Times New Roman" w:hAnsi="Times New Roman"/>
          <w:sz w:val="24"/>
          <w:szCs w:val="24"/>
          <w:lang w:val="ru-RU"/>
        </w:rPr>
        <w:t xml:space="preserve">ФГАОУ </w:t>
      </w:r>
      <w:proofErr w:type="gramStart"/>
      <w:r w:rsidR="00733984" w:rsidRPr="00CB426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="00733984" w:rsidRPr="00CB4267">
        <w:rPr>
          <w:rFonts w:ascii="Times New Roman" w:hAnsi="Times New Roman"/>
          <w:sz w:val="24"/>
          <w:szCs w:val="24"/>
          <w:lang w:val="ru-RU"/>
        </w:rPr>
        <w:t xml:space="preserve"> Первый МГМУ им. И.М. Сеченова Минздрава России (</w:t>
      </w:r>
      <w:proofErr w:type="spellStart"/>
      <w:r w:rsidR="00733984" w:rsidRPr="00CB4267">
        <w:rPr>
          <w:rFonts w:ascii="Times New Roman" w:hAnsi="Times New Roman"/>
          <w:sz w:val="24"/>
          <w:szCs w:val="24"/>
          <w:lang w:val="ru-RU"/>
        </w:rPr>
        <w:t>Сеченовский</w:t>
      </w:r>
      <w:proofErr w:type="spellEnd"/>
      <w:r w:rsidR="00733984" w:rsidRPr="00CB4267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="00E40E2D" w:rsidRPr="00CB4267">
        <w:rPr>
          <w:rFonts w:ascii="Times New Roman" w:hAnsi="Times New Roman"/>
          <w:sz w:val="24"/>
          <w:szCs w:val="24"/>
          <w:lang w:val="ru-RU"/>
        </w:rPr>
        <w:t>)</w:t>
      </w:r>
      <w:r w:rsidR="00A3108D" w:rsidRPr="00CB4267">
        <w:rPr>
          <w:rFonts w:ascii="Times New Roman" w:hAnsi="Times New Roman"/>
          <w:sz w:val="24"/>
          <w:szCs w:val="24"/>
          <w:lang w:val="ru-RU"/>
        </w:rPr>
        <w:t>.</w:t>
      </w:r>
    </w:p>
    <w:p w:rsidR="00E40E2D" w:rsidRDefault="00E40E2D" w:rsidP="00733984">
      <w:pPr>
        <w:pStyle w:val="a9"/>
        <w:numPr>
          <w:ilvl w:val="0"/>
          <w:numId w:val="4"/>
        </w:numPr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95123">
        <w:rPr>
          <w:rFonts w:ascii="Times New Roman" w:hAnsi="Times New Roman"/>
          <w:sz w:val="24"/>
          <w:szCs w:val="24"/>
          <w:lang w:val="ru-RU"/>
        </w:rPr>
        <w:t>доц. Синьков Э.В. (</w:t>
      </w:r>
      <w:r w:rsidR="00733984" w:rsidRPr="00733984">
        <w:rPr>
          <w:rFonts w:ascii="Times New Roman" w:hAnsi="Times New Roman"/>
          <w:sz w:val="24"/>
          <w:szCs w:val="24"/>
          <w:lang w:val="ru-RU"/>
        </w:rPr>
        <w:t xml:space="preserve">ФГАОУ </w:t>
      </w:r>
      <w:proofErr w:type="gramStart"/>
      <w:r w:rsidR="00733984" w:rsidRPr="00733984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="00733984" w:rsidRPr="00733984">
        <w:rPr>
          <w:rFonts w:ascii="Times New Roman" w:hAnsi="Times New Roman"/>
          <w:sz w:val="24"/>
          <w:szCs w:val="24"/>
          <w:lang w:val="ru-RU"/>
        </w:rPr>
        <w:t xml:space="preserve"> Первый МГМУ им. И.М. Сеченова Минздрава </w:t>
      </w:r>
      <w:r w:rsidR="00733984">
        <w:rPr>
          <w:rFonts w:ascii="Times New Roman" w:hAnsi="Times New Roman"/>
          <w:sz w:val="24"/>
          <w:szCs w:val="24"/>
          <w:lang w:val="ru-RU"/>
        </w:rPr>
        <w:t>России (</w:t>
      </w:r>
      <w:proofErr w:type="spellStart"/>
      <w:r w:rsidR="00733984">
        <w:rPr>
          <w:rFonts w:ascii="Times New Roman" w:hAnsi="Times New Roman"/>
          <w:sz w:val="24"/>
          <w:szCs w:val="24"/>
          <w:lang w:val="ru-RU"/>
        </w:rPr>
        <w:t>Сеченовский</w:t>
      </w:r>
      <w:proofErr w:type="spellEnd"/>
      <w:r w:rsidR="00733984">
        <w:rPr>
          <w:rFonts w:ascii="Times New Roman" w:hAnsi="Times New Roman"/>
          <w:sz w:val="24"/>
          <w:szCs w:val="24"/>
          <w:lang w:val="ru-RU"/>
        </w:rPr>
        <w:t xml:space="preserve"> Университет</w:t>
      </w:r>
      <w:r w:rsidRPr="00195123">
        <w:rPr>
          <w:rFonts w:ascii="Times New Roman" w:hAnsi="Times New Roman"/>
          <w:sz w:val="24"/>
          <w:szCs w:val="24"/>
          <w:lang w:val="ru-RU"/>
        </w:rPr>
        <w:t>)</w:t>
      </w:r>
      <w:r w:rsidR="00A3108D" w:rsidRPr="00195123">
        <w:rPr>
          <w:rFonts w:ascii="Times New Roman" w:hAnsi="Times New Roman"/>
          <w:sz w:val="24"/>
          <w:szCs w:val="24"/>
          <w:lang w:val="ru-RU"/>
        </w:rPr>
        <w:t>.</w:t>
      </w:r>
    </w:p>
    <w:p w:rsidR="00CB4267" w:rsidRDefault="00CB4267" w:rsidP="00733984">
      <w:pPr>
        <w:pStyle w:val="a9"/>
        <w:numPr>
          <w:ilvl w:val="0"/>
          <w:numId w:val="4"/>
        </w:numPr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Артюшкин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1B19D2" w:rsidRDefault="001B19D2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B19D2" w:rsidRDefault="001B19D2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342AC" w:rsidRDefault="000342AC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342AC" w:rsidRDefault="000342AC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D3285" w:rsidRPr="004D3285" w:rsidRDefault="00CB4267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9</w:t>
      </w:r>
      <w:r w:rsidR="004D3285">
        <w:rPr>
          <w:rFonts w:ascii="Times New Roman" w:hAnsi="Times New Roman"/>
          <w:b/>
          <w:i/>
          <w:sz w:val="24"/>
          <w:szCs w:val="24"/>
          <w:lang w:val="ru-RU"/>
        </w:rPr>
        <w:t>.00-18</w:t>
      </w:r>
      <w:r w:rsidR="004D3285" w:rsidRPr="004D3285">
        <w:rPr>
          <w:rFonts w:ascii="Times New Roman" w:hAnsi="Times New Roman"/>
          <w:b/>
          <w:i/>
          <w:sz w:val="24"/>
          <w:szCs w:val="24"/>
          <w:lang w:val="ru-RU"/>
        </w:rPr>
        <w:t xml:space="preserve">.00 </w:t>
      </w:r>
    </w:p>
    <w:p w:rsidR="00627706" w:rsidRDefault="007036B7" w:rsidP="004D328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7036B7">
        <w:rPr>
          <w:rFonts w:ascii="Times New Roman" w:hAnsi="Times New Roman"/>
          <w:b/>
          <w:i/>
          <w:sz w:val="24"/>
          <w:szCs w:val="24"/>
          <w:lang w:val="ru-RU"/>
        </w:rPr>
        <w:t>Отработка вмешательств  на височной кости в виртуальном пространстве с трехмерным изображением при помощи хирургического симулятора "</w:t>
      </w:r>
      <w:proofErr w:type="spellStart"/>
      <w:r w:rsidRPr="007036B7">
        <w:rPr>
          <w:rFonts w:ascii="Times New Roman" w:hAnsi="Times New Roman"/>
          <w:b/>
          <w:i/>
          <w:sz w:val="24"/>
          <w:szCs w:val="24"/>
          <w:lang w:val="ru-RU"/>
        </w:rPr>
        <w:t>Asclepia</w:t>
      </w:r>
      <w:proofErr w:type="spellEnd"/>
      <w:r w:rsidRPr="007036B7">
        <w:rPr>
          <w:rFonts w:ascii="Times New Roman" w:hAnsi="Times New Roman"/>
          <w:b/>
          <w:i/>
          <w:sz w:val="24"/>
          <w:szCs w:val="24"/>
          <w:lang w:val="ru-RU"/>
        </w:rPr>
        <w:t xml:space="preserve">" и отоскопического симулятора VOS - проф. Мареев О.В., доц. </w:t>
      </w:r>
      <w:proofErr w:type="spellStart"/>
      <w:r w:rsidRPr="007036B7">
        <w:rPr>
          <w:rFonts w:ascii="Times New Roman" w:hAnsi="Times New Roman"/>
          <w:b/>
          <w:i/>
          <w:sz w:val="24"/>
          <w:szCs w:val="24"/>
          <w:lang w:val="ru-RU"/>
        </w:rPr>
        <w:t>Еремеева</w:t>
      </w:r>
      <w:proofErr w:type="spellEnd"/>
      <w:r w:rsidRPr="007036B7">
        <w:rPr>
          <w:rFonts w:ascii="Times New Roman" w:hAnsi="Times New Roman"/>
          <w:b/>
          <w:i/>
          <w:sz w:val="24"/>
          <w:szCs w:val="24"/>
          <w:lang w:val="ru-RU"/>
        </w:rPr>
        <w:t xml:space="preserve"> К.В.</w:t>
      </w:r>
    </w:p>
    <w:p w:rsidR="004D3285" w:rsidRDefault="004D3285" w:rsidP="00E40E2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40E2D" w:rsidRPr="00BF54CB" w:rsidRDefault="00E40E2D" w:rsidP="00BF54CB">
      <w:pPr>
        <w:pStyle w:val="a9"/>
        <w:contextualSpacing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F54CB">
        <w:rPr>
          <w:rFonts w:ascii="Times New Roman" w:hAnsi="Times New Roman"/>
          <w:sz w:val="24"/>
          <w:szCs w:val="24"/>
          <w:highlight w:val="lightGray"/>
        </w:rPr>
        <w:t>Кафедра</w:t>
      </w:r>
      <w:proofErr w:type="spellEnd"/>
      <w:r w:rsidRPr="00BF54CB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BF54CB">
        <w:rPr>
          <w:rFonts w:ascii="Times New Roman" w:hAnsi="Times New Roman"/>
          <w:sz w:val="24"/>
          <w:szCs w:val="24"/>
          <w:highlight w:val="lightGray"/>
        </w:rPr>
        <w:t>оперативной</w:t>
      </w:r>
      <w:proofErr w:type="spellEnd"/>
      <w:r w:rsidRPr="00BF54CB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BF54CB">
        <w:rPr>
          <w:rFonts w:ascii="Times New Roman" w:hAnsi="Times New Roman"/>
          <w:sz w:val="24"/>
          <w:szCs w:val="24"/>
          <w:highlight w:val="lightGray"/>
        </w:rPr>
        <w:t>хирургии</w:t>
      </w:r>
      <w:proofErr w:type="spellEnd"/>
      <w:r w:rsidRPr="00BF54CB">
        <w:rPr>
          <w:rFonts w:ascii="Times New Roman" w:hAnsi="Times New Roman"/>
          <w:sz w:val="24"/>
          <w:szCs w:val="24"/>
          <w:highlight w:val="lightGray"/>
        </w:rPr>
        <w:t xml:space="preserve"> и </w:t>
      </w:r>
      <w:proofErr w:type="spellStart"/>
      <w:r w:rsidRPr="00BF54CB">
        <w:rPr>
          <w:rFonts w:ascii="Times New Roman" w:hAnsi="Times New Roman"/>
          <w:sz w:val="24"/>
          <w:szCs w:val="24"/>
          <w:highlight w:val="lightGray"/>
        </w:rPr>
        <w:t>топографической</w:t>
      </w:r>
      <w:proofErr w:type="spellEnd"/>
      <w:r w:rsidRPr="00BF54CB">
        <w:rPr>
          <w:rFonts w:ascii="Times New Roman" w:hAnsi="Times New Roman"/>
          <w:sz w:val="24"/>
          <w:szCs w:val="24"/>
          <w:highlight w:val="lightGray"/>
        </w:rPr>
        <w:t xml:space="preserve"> </w:t>
      </w:r>
      <w:proofErr w:type="spellStart"/>
      <w:r w:rsidRPr="00BF54CB">
        <w:rPr>
          <w:rFonts w:ascii="Times New Roman" w:hAnsi="Times New Roman"/>
          <w:sz w:val="24"/>
          <w:szCs w:val="24"/>
          <w:highlight w:val="lightGray"/>
        </w:rPr>
        <w:t>анат</w:t>
      </w:r>
      <w:r w:rsidR="00A3108D" w:rsidRPr="00BF54CB">
        <w:rPr>
          <w:rFonts w:ascii="Times New Roman" w:hAnsi="Times New Roman"/>
          <w:sz w:val="24"/>
          <w:szCs w:val="24"/>
          <w:highlight w:val="lightGray"/>
        </w:rPr>
        <w:t>омии</w:t>
      </w:r>
      <w:proofErr w:type="spellEnd"/>
      <w:r w:rsidR="00A3108D" w:rsidRPr="00BF54CB">
        <w:rPr>
          <w:rFonts w:ascii="Times New Roman" w:hAnsi="Times New Roman"/>
          <w:sz w:val="24"/>
          <w:szCs w:val="24"/>
          <w:highlight w:val="lightGray"/>
        </w:rPr>
        <w:t xml:space="preserve">. </w:t>
      </w:r>
      <w:proofErr w:type="spellStart"/>
      <w:r w:rsidR="00A3108D" w:rsidRPr="00BF54CB">
        <w:rPr>
          <w:rFonts w:ascii="Times New Roman" w:hAnsi="Times New Roman"/>
          <w:sz w:val="24"/>
          <w:szCs w:val="24"/>
          <w:highlight w:val="lightGray"/>
        </w:rPr>
        <w:t>Ул</w:t>
      </w:r>
      <w:proofErr w:type="spellEnd"/>
      <w:r w:rsidR="00A3108D" w:rsidRPr="00BF54CB">
        <w:rPr>
          <w:rFonts w:ascii="Times New Roman" w:hAnsi="Times New Roman"/>
          <w:sz w:val="24"/>
          <w:szCs w:val="24"/>
          <w:highlight w:val="lightGray"/>
        </w:rPr>
        <w:t xml:space="preserve">. </w:t>
      </w:r>
      <w:proofErr w:type="spellStart"/>
      <w:r w:rsidR="00A3108D" w:rsidRPr="00BF54CB">
        <w:rPr>
          <w:rFonts w:ascii="Times New Roman" w:hAnsi="Times New Roman"/>
          <w:sz w:val="24"/>
          <w:szCs w:val="24"/>
          <w:highlight w:val="lightGray"/>
        </w:rPr>
        <w:t>Россолимо</w:t>
      </w:r>
      <w:proofErr w:type="spellEnd"/>
      <w:r w:rsidR="00A3108D" w:rsidRPr="00BF54CB">
        <w:rPr>
          <w:rFonts w:ascii="Times New Roman" w:hAnsi="Times New Roman"/>
          <w:sz w:val="24"/>
          <w:szCs w:val="24"/>
          <w:highlight w:val="lightGray"/>
        </w:rPr>
        <w:t xml:space="preserve"> 15/13 стр.1</w:t>
      </w:r>
      <w:r w:rsidR="00A3108D" w:rsidRPr="00BF54CB">
        <w:rPr>
          <w:rFonts w:ascii="Times New Roman" w:hAnsi="Times New Roman"/>
          <w:sz w:val="24"/>
          <w:szCs w:val="24"/>
          <w:highlight w:val="lightGray"/>
          <w:lang w:val="ru-RU"/>
        </w:rPr>
        <w:t>.</w:t>
      </w:r>
    </w:p>
    <w:p w:rsidR="00FD6AB0" w:rsidRDefault="00E40E2D" w:rsidP="00A3108D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A3108D">
        <w:rPr>
          <w:rFonts w:ascii="Times New Roman" w:hAnsi="Times New Roman"/>
          <w:b/>
          <w:sz w:val="24"/>
          <w:szCs w:val="24"/>
          <w:lang w:val="ru-RU"/>
        </w:rPr>
        <w:t xml:space="preserve">14.00-19.00. </w:t>
      </w:r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Группа </w:t>
      </w:r>
      <w:r w:rsidRPr="00A3108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A3108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</w:rPr>
        <w:t>Диссекция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</w:rPr>
        <w:t>височной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</w:rPr>
        <w:t>кости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 под руководством проф. В.М.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>Свистушкина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, проф. С.С.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>Дыдыкина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., проф.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>Цанерта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 Т., д-ра </w:t>
      </w:r>
      <w:proofErr w:type="spellStart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>Ласурашвили</w:t>
      </w:r>
      <w:proofErr w:type="spellEnd"/>
      <w:r w:rsidRPr="00A3108D">
        <w:rPr>
          <w:rFonts w:ascii="Times New Roman" w:hAnsi="Times New Roman"/>
          <w:b/>
          <w:i/>
          <w:sz w:val="24"/>
          <w:szCs w:val="24"/>
          <w:lang w:val="ru-RU"/>
        </w:rPr>
        <w:t xml:space="preserve"> Н.</w:t>
      </w:r>
      <w:r w:rsidRPr="00A3108D">
        <w:rPr>
          <w:rFonts w:ascii="Times New Roman" w:hAnsi="Times New Roman"/>
          <w:b/>
          <w:sz w:val="24"/>
          <w:szCs w:val="24"/>
          <w:lang w:val="ru-RU"/>
        </w:rPr>
        <w:t xml:space="preserve"> (Германия, г. Дрезден)</w:t>
      </w:r>
      <w:r w:rsidR="00A3108D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EF6002" w:rsidRDefault="00EF6002" w:rsidP="00E40E2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0E2D" w:rsidRPr="00FD6AB0" w:rsidRDefault="00CB4267" w:rsidP="00E40E2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40E2D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ИЮНЯ.</w:t>
      </w:r>
    </w:p>
    <w:p w:rsidR="00733984" w:rsidRPr="00BF54CB" w:rsidRDefault="00733984" w:rsidP="00733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УКБ №1. Первый МГМУ им. И.М. Сеченова (</w:t>
      </w:r>
      <w:proofErr w:type="spellStart"/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Сеченовский</w:t>
      </w:r>
      <w:proofErr w:type="spellEnd"/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Университет), ул. Б. Пироговская, д. 6/1.</w:t>
      </w:r>
    </w:p>
    <w:p w:rsidR="00E40E2D" w:rsidRPr="00FD6AB0" w:rsidRDefault="00E40E2D" w:rsidP="00E40E2D">
      <w:pPr>
        <w:pStyle w:val="a9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E40E2D" w:rsidRPr="00FD6AB0" w:rsidRDefault="00CB4267" w:rsidP="00CB4267">
      <w:pPr>
        <w:widowControl w:val="0"/>
        <w:spacing w:after="0" w:line="259" w:lineRule="auto"/>
        <w:ind w:right="48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09.00-13.3</w:t>
      </w:r>
      <w:r w:rsidR="00E40E2D" w:rsidRPr="00FD6AB0">
        <w:rPr>
          <w:rFonts w:ascii="Times New Roman" w:hAnsi="Times New Roman"/>
          <w:b/>
          <w:i/>
          <w:sz w:val="24"/>
          <w:szCs w:val="24"/>
        </w:rPr>
        <w:t xml:space="preserve">0. «Живая хирургия»: </w:t>
      </w:r>
      <w:r w:rsidR="00E40E2D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проф. </w:t>
      </w:r>
      <w:proofErr w:type="spellStart"/>
      <w:r w:rsidR="00E40E2D" w:rsidRPr="005238C6">
        <w:rPr>
          <w:rFonts w:ascii="Times New Roman" w:hAnsi="Times New Roman"/>
          <w:b/>
          <w:i/>
          <w:sz w:val="24"/>
          <w:szCs w:val="24"/>
          <w:u w:val="single"/>
        </w:rPr>
        <w:t>Цанерт</w:t>
      </w:r>
      <w:proofErr w:type="spellEnd"/>
      <w:r w:rsidR="00E40E2D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 Т.,</w:t>
      </w:r>
      <w:r w:rsidR="00E40E2D" w:rsidRPr="00FD6AB0">
        <w:rPr>
          <w:rFonts w:ascii="Times New Roman" w:hAnsi="Times New Roman"/>
          <w:b/>
          <w:sz w:val="24"/>
          <w:szCs w:val="24"/>
        </w:rPr>
        <w:t>(Германия, г. Дрезден)</w:t>
      </w:r>
      <w:r w:rsidR="008F03D4" w:rsidRPr="008F03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>Ласурашвили</w:t>
      </w:r>
      <w:proofErr w:type="spellEnd"/>
      <w:r w:rsidR="008F03D4" w:rsidRPr="005238C6">
        <w:rPr>
          <w:rFonts w:ascii="Times New Roman" w:hAnsi="Times New Roman"/>
          <w:b/>
          <w:i/>
          <w:sz w:val="24"/>
          <w:szCs w:val="24"/>
          <w:u w:val="single"/>
        </w:rPr>
        <w:t xml:space="preserve"> Н.</w:t>
      </w:r>
      <w:r w:rsidR="008F03D4" w:rsidRPr="00FD6A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03D4" w:rsidRPr="00627706">
        <w:rPr>
          <w:rFonts w:ascii="Times New Roman" w:hAnsi="Times New Roman"/>
          <w:b/>
          <w:sz w:val="24"/>
          <w:szCs w:val="24"/>
        </w:rPr>
        <w:t>(Германия, г. Дрезден)</w:t>
      </w:r>
      <w:r w:rsidR="00627706" w:rsidRPr="00627706">
        <w:rPr>
          <w:rFonts w:ascii="Times New Roman" w:hAnsi="Times New Roman"/>
          <w:b/>
          <w:sz w:val="24"/>
          <w:szCs w:val="24"/>
        </w:rPr>
        <w:t>,</w:t>
      </w:r>
      <w:r w:rsidR="00627706">
        <w:rPr>
          <w:rFonts w:ascii="Times New Roman" w:hAnsi="Times New Roman"/>
          <w:sz w:val="24"/>
          <w:szCs w:val="24"/>
        </w:rPr>
        <w:t xml:space="preserve"> </w:t>
      </w:r>
      <w:r w:rsidR="00627706" w:rsidRPr="00627706">
        <w:rPr>
          <w:rFonts w:ascii="Times New Roman" w:hAnsi="Times New Roman"/>
          <w:b/>
          <w:sz w:val="24"/>
          <w:szCs w:val="24"/>
        </w:rPr>
        <w:t xml:space="preserve">проф. </w:t>
      </w:r>
      <w:proofErr w:type="spellStart"/>
      <w:r w:rsidR="00627706" w:rsidRPr="00627706">
        <w:rPr>
          <w:rFonts w:ascii="Times New Roman" w:hAnsi="Times New Roman"/>
          <w:b/>
          <w:sz w:val="24"/>
          <w:szCs w:val="24"/>
        </w:rPr>
        <w:t>Мухамедов</w:t>
      </w:r>
      <w:proofErr w:type="spellEnd"/>
      <w:r w:rsidR="00627706" w:rsidRPr="00627706">
        <w:rPr>
          <w:rFonts w:ascii="Times New Roman" w:hAnsi="Times New Roman"/>
          <w:b/>
          <w:sz w:val="24"/>
          <w:szCs w:val="24"/>
        </w:rPr>
        <w:t xml:space="preserve"> И.Т. (ФГАОУ </w:t>
      </w:r>
      <w:proofErr w:type="gramStart"/>
      <w:r w:rsidR="00627706" w:rsidRPr="00627706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627706" w:rsidRPr="00627706">
        <w:rPr>
          <w:rFonts w:ascii="Times New Roman" w:hAnsi="Times New Roman"/>
          <w:b/>
          <w:sz w:val="24"/>
          <w:szCs w:val="24"/>
        </w:rPr>
        <w:t xml:space="preserve"> Первый МГМУ им. И.М. Сеченова Минздрава России (</w:t>
      </w:r>
      <w:proofErr w:type="spellStart"/>
      <w:r w:rsidR="00627706" w:rsidRPr="00627706"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 w:rsidR="00627706" w:rsidRPr="00627706">
        <w:rPr>
          <w:rFonts w:ascii="Times New Roman" w:hAnsi="Times New Roman"/>
          <w:b/>
          <w:sz w:val="24"/>
          <w:szCs w:val="24"/>
        </w:rPr>
        <w:t xml:space="preserve"> Университет), ФГБУ Научно-клинический центр оториноларингологии ФМБА России, Москва).</w:t>
      </w:r>
    </w:p>
    <w:p w:rsidR="00E40E2D" w:rsidRPr="00FD6AB0" w:rsidRDefault="00E40E2D" w:rsidP="00E40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Конференц-зал. Трансляции из операционной ЛОР-клиники. Двусторонняя интерактивная связь.</w:t>
      </w:r>
    </w:p>
    <w:p w:rsidR="00E40E2D" w:rsidRPr="00FD6AB0" w:rsidRDefault="00E40E2D" w:rsidP="00E40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Различные варианты санирующих операций: </w:t>
      </w:r>
    </w:p>
    <w:p w:rsidR="00E40E2D" w:rsidRPr="00FD6AB0" w:rsidRDefault="00E40E2D" w:rsidP="00E40E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- санирующая операция с сохранением задней стенки слухового прохода (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818D0" w:rsidRDefault="00E40E2D" w:rsidP="00E40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 xml:space="preserve">- «радикальная операция» с реконструкцией полости и </w:t>
      </w:r>
      <w:proofErr w:type="spellStart"/>
      <w:r w:rsidRPr="00FD6AB0">
        <w:rPr>
          <w:rFonts w:ascii="Times New Roman" w:hAnsi="Times New Roman" w:cs="Times New Roman"/>
          <w:sz w:val="24"/>
          <w:szCs w:val="24"/>
        </w:rPr>
        <w:t>тимпанопластикой</w:t>
      </w:r>
      <w:proofErr w:type="spellEnd"/>
      <w:r w:rsidRPr="00FD6AB0">
        <w:rPr>
          <w:rFonts w:ascii="Times New Roman" w:hAnsi="Times New Roman" w:cs="Times New Roman"/>
          <w:sz w:val="24"/>
          <w:szCs w:val="24"/>
        </w:rPr>
        <w:t>.</w:t>
      </w:r>
    </w:p>
    <w:p w:rsidR="00AE6749" w:rsidRPr="00AE6749" w:rsidRDefault="00AE6749" w:rsidP="00AE6749">
      <w:pPr>
        <w:widowControl w:val="0"/>
        <w:spacing w:after="0" w:line="259" w:lineRule="auto"/>
        <w:ind w:right="48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5123" w:rsidRPr="00FD6AB0" w:rsidRDefault="00E40E2D" w:rsidP="00195123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6AB0">
        <w:rPr>
          <w:rFonts w:ascii="Times New Roman" w:hAnsi="Times New Roman"/>
          <w:b/>
          <w:sz w:val="24"/>
          <w:szCs w:val="24"/>
        </w:rPr>
        <w:t xml:space="preserve">13.30-14.00 </w:t>
      </w:r>
      <w:r w:rsidR="00195123"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Кофе-брейк для участников семинара. </w:t>
      </w:r>
    </w:p>
    <w:p w:rsidR="00E40E2D" w:rsidRPr="00195123" w:rsidRDefault="00E40E2D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D0" w:rsidRPr="00DD74BA" w:rsidRDefault="00DD74BA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4BA">
        <w:rPr>
          <w:rFonts w:ascii="Times New Roman" w:hAnsi="Times New Roman" w:cs="Times New Roman"/>
          <w:b/>
          <w:sz w:val="24"/>
          <w:szCs w:val="24"/>
          <w:u w:val="single"/>
        </w:rPr>
        <w:t>Конференц-зал клиники болезней уха, горла и носа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27706" w:rsidRPr="00A3108D" w:rsidRDefault="004818D0" w:rsidP="006277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 xml:space="preserve">14.00-14.30 </w:t>
      </w:r>
      <w:r w:rsidR="00627706" w:rsidRPr="00A3108D">
        <w:rPr>
          <w:rFonts w:ascii="Times New Roman" w:hAnsi="Times New Roman" w:cs="Times New Roman"/>
          <w:sz w:val="24"/>
          <w:szCs w:val="24"/>
        </w:rPr>
        <w:t>Мастер-класс. Совреме</w:t>
      </w:r>
      <w:r w:rsidR="00627706">
        <w:rPr>
          <w:rFonts w:ascii="Times New Roman" w:hAnsi="Times New Roman" w:cs="Times New Roman"/>
          <w:sz w:val="24"/>
          <w:szCs w:val="24"/>
        </w:rPr>
        <w:t>н</w:t>
      </w:r>
      <w:r w:rsidR="00627706" w:rsidRPr="00A3108D">
        <w:rPr>
          <w:rFonts w:ascii="Times New Roman" w:hAnsi="Times New Roman" w:cs="Times New Roman"/>
          <w:sz w:val="24"/>
          <w:szCs w:val="24"/>
        </w:rPr>
        <w:t xml:space="preserve">ные гемостатические материалы в оториноларингологии (при поддержке </w:t>
      </w:r>
      <w:proofErr w:type="spellStart"/>
      <w:r w:rsidR="00627706" w:rsidRPr="00A3108D">
        <w:rPr>
          <w:rFonts w:ascii="Times New Roman" w:hAnsi="Times New Roman" w:cs="Times New Roman"/>
          <w:sz w:val="24"/>
          <w:szCs w:val="24"/>
        </w:rPr>
        <w:t>Финко-мед</w:t>
      </w:r>
      <w:proofErr w:type="spellEnd"/>
      <w:r w:rsidR="00627706" w:rsidRPr="00A3108D">
        <w:rPr>
          <w:rFonts w:ascii="Times New Roman" w:hAnsi="Times New Roman" w:cs="Times New Roman"/>
          <w:sz w:val="24"/>
          <w:szCs w:val="24"/>
        </w:rPr>
        <w:t>)</w:t>
      </w:r>
      <w:r w:rsidR="00E81078">
        <w:rPr>
          <w:rFonts w:ascii="Times New Roman" w:hAnsi="Times New Roman" w:cs="Times New Roman"/>
          <w:sz w:val="24"/>
          <w:szCs w:val="24"/>
        </w:rPr>
        <w:t xml:space="preserve">. </w:t>
      </w:r>
      <w:r w:rsidR="00E81078" w:rsidRPr="00E81078">
        <w:rPr>
          <w:rFonts w:ascii="Times New Roman" w:hAnsi="Times New Roman" w:cs="Times New Roman"/>
          <w:b/>
          <w:sz w:val="24"/>
          <w:szCs w:val="24"/>
        </w:rPr>
        <w:t>Д</w:t>
      </w:r>
      <w:r w:rsidR="00E81078">
        <w:rPr>
          <w:rFonts w:ascii="Times New Roman" w:hAnsi="Times New Roman" w:cs="Times New Roman"/>
          <w:b/>
          <w:sz w:val="24"/>
          <w:szCs w:val="24"/>
        </w:rPr>
        <w:t xml:space="preserve">оц. </w:t>
      </w:r>
      <w:proofErr w:type="spellStart"/>
      <w:r w:rsidR="00E81078"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 w:rsidR="00E81078"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627706" w:rsidRDefault="00627706" w:rsidP="006277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>15.00-15.30</w:t>
      </w:r>
      <w:r w:rsidRPr="00A3108D">
        <w:rPr>
          <w:rFonts w:ascii="Times New Roman" w:hAnsi="Times New Roman" w:cs="Times New Roman"/>
          <w:sz w:val="24"/>
          <w:szCs w:val="24"/>
        </w:rPr>
        <w:t xml:space="preserve"> Мастер-класс. Основы радиоволновой хирургии (при поддержке  «</w:t>
      </w:r>
      <w:proofErr w:type="spellStart"/>
      <w:r w:rsidRPr="00A3108D">
        <w:rPr>
          <w:rFonts w:ascii="Times New Roman" w:hAnsi="Times New Roman" w:cs="Times New Roman"/>
          <w:sz w:val="24"/>
          <w:szCs w:val="24"/>
        </w:rPr>
        <w:t>Сургитрон</w:t>
      </w:r>
      <w:proofErr w:type="spellEnd"/>
      <w:r w:rsidRPr="00A3108D">
        <w:rPr>
          <w:rFonts w:ascii="Times New Roman" w:hAnsi="Times New Roman" w:cs="Times New Roman"/>
          <w:sz w:val="24"/>
          <w:szCs w:val="24"/>
        </w:rPr>
        <w:t>»).</w:t>
      </w:r>
      <w:r w:rsidR="00E81078" w:rsidRPr="00E81078">
        <w:t xml:space="preserve"> </w:t>
      </w:r>
      <w:r w:rsidR="00E81078" w:rsidRPr="00E81078">
        <w:rPr>
          <w:rFonts w:ascii="Times New Roman" w:hAnsi="Times New Roman" w:cs="Times New Roman"/>
          <w:b/>
          <w:sz w:val="24"/>
          <w:szCs w:val="24"/>
        </w:rPr>
        <w:t>Доц. Синьков Э.В</w:t>
      </w:r>
      <w:r w:rsidR="00E81078">
        <w:rPr>
          <w:rFonts w:ascii="Times New Roman" w:hAnsi="Times New Roman" w:cs="Times New Roman"/>
          <w:b/>
          <w:sz w:val="24"/>
          <w:szCs w:val="24"/>
        </w:rPr>
        <w:t>.</w:t>
      </w:r>
    </w:p>
    <w:p w:rsidR="004818D0" w:rsidRDefault="004818D0" w:rsidP="006277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>14.30-15.00</w:t>
      </w:r>
      <w:r w:rsidRPr="00A3108D">
        <w:rPr>
          <w:rFonts w:ascii="Times New Roman" w:hAnsi="Times New Roman" w:cs="Times New Roman"/>
          <w:sz w:val="24"/>
          <w:szCs w:val="24"/>
        </w:rPr>
        <w:t xml:space="preserve"> </w:t>
      </w:r>
      <w:r w:rsidR="00627706" w:rsidRPr="00AE6749">
        <w:rPr>
          <w:rFonts w:ascii="Times New Roman" w:hAnsi="Times New Roman" w:cs="Times New Roman"/>
          <w:sz w:val="24"/>
          <w:szCs w:val="24"/>
        </w:rPr>
        <w:t xml:space="preserve">Мастер – класс. </w:t>
      </w:r>
      <w:proofErr w:type="gramStart"/>
      <w:r w:rsidR="00627706" w:rsidRPr="00AE6749">
        <w:rPr>
          <w:rFonts w:ascii="Times New Roman" w:hAnsi="Times New Roman" w:cs="Times New Roman"/>
          <w:sz w:val="24"/>
          <w:szCs w:val="24"/>
          <w:lang w:val="en-US"/>
        </w:rPr>
        <w:t>Cochlea</w:t>
      </w:r>
      <w:r w:rsidR="00627706" w:rsidRPr="001B19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7706">
        <w:rPr>
          <w:rFonts w:ascii="Times New Roman" w:hAnsi="Times New Roman" w:cs="Times New Roman"/>
          <w:sz w:val="24"/>
          <w:szCs w:val="24"/>
        </w:rPr>
        <w:t xml:space="preserve"> </w:t>
      </w:r>
      <w:r w:rsidR="00E81078">
        <w:rPr>
          <w:rFonts w:ascii="Times New Roman" w:hAnsi="Times New Roman" w:cs="Times New Roman"/>
          <w:b/>
          <w:sz w:val="24"/>
          <w:szCs w:val="24"/>
        </w:rPr>
        <w:t>Д</w:t>
      </w:r>
      <w:r w:rsidR="00627706" w:rsidRPr="00627706">
        <w:rPr>
          <w:rFonts w:ascii="Times New Roman" w:hAnsi="Times New Roman" w:cs="Times New Roman"/>
          <w:b/>
          <w:sz w:val="24"/>
          <w:szCs w:val="24"/>
        </w:rPr>
        <w:t xml:space="preserve">оц. Синьков Э.В., доц. </w:t>
      </w:r>
      <w:proofErr w:type="spellStart"/>
      <w:r w:rsidR="00627706" w:rsidRPr="00627706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="00627706" w:rsidRPr="00627706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CB4267" w:rsidRPr="00CB4267" w:rsidRDefault="00CB4267" w:rsidP="006277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15.00-15.30 </w:t>
      </w:r>
      <w:r w:rsidRPr="00CB4267">
        <w:rPr>
          <w:rFonts w:ascii="Times New Roman" w:hAnsi="Times New Roman" w:cs="Times New Roman"/>
          <w:sz w:val="24"/>
          <w:szCs w:val="24"/>
        </w:rPr>
        <w:t>Мастер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поддержке компании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Kurz</w:t>
      </w:r>
      <w:proofErr w:type="spellEnd"/>
      <w:r w:rsidRPr="00CB4267">
        <w:rPr>
          <w:rFonts w:ascii="Times New Roman" w:hAnsi="Times New Roman" w:cs="Times New Roman"/>
          <w:b/>
          <w:sz w:val="24"/>
          <w:szCs w:val="24"/>
        </w:rPr>
        <w:t>.</w:t>
      </w:r>
    </w:p>
    <w:p w:rsidR="004818D0" w:rsidRDefault="004818D0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85" w:rsidRPr="0050526F" w:rsidRDefault="00CB4267" w:rsidP="004D32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3108D">
        <w:rPr>
          <w:rFonts w:ascii="Times New Roman" w:hAnsi="Times New Roman" w:cs="Times New Roman"/>
          <w:b/>
          <w:sz w:val="24"/>
          <w:szCs w:val="24"/>
        </w:rPr>
        <w:t>.00</w:t>
      </w:r>
      <w:r w:rsidR="001F203E">
        <w:rPr>
          <w:rFonts w:ascii="Times New Roman" w:hAnsi="Times New Roman" w:cs="Times New Roman"/>
          <w:b/>
          <w:sz w:val="24"/>
          <w:szCs w:val="24"/>
        </w:rPr>
        <w:t>-16</w:t>
      </w:r>
      <w:r w:rsidR="004D3285" w:rsidRPr="0050526F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4D3285" w:rsidRDefault="004D3285" w:rsidP="004D3285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08D">
        <w:rPr>
          <w:rFonts w:ascii="Times New Roman" w:hAnsi="Times New Roman" w:cs="Times New Roman"/>
          <w:b/>
          <w:i/>
          <w:sz w:val="24"/>
          <w:szCs w:val="24"/>
        </w:rPr>
        <w:t>Отработка вмешательств  на височной кости в виртуальном пространстве с трехмерным изображением при помощи хирургического симулятора "</w:t>
      </w:r>
      <w:proofErr w:type="spellStart"/>
      <w:r w:rsidRPr="00A3108D">
        <w:rPr>
          <w:rFonts w:ascii="Times New Roman" w:hAnsi="Times New Roman" w:cs="Times New Roman"/>
          <w:b/>
          <w:i/>
          <w:sz w:val="24"/>
          <w:szCs w:val="24"/>
        </w:rPr>
        <w:t>Asclepia</w:t>
      </w:r>
      <w:proofErr w:type="spellEnd"/>
      <w:r w:rsidRPr="00A3108D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7036B7" w:rsidRPr="007036B7">
        <w:t xml:space="preserve"> </w:t>
      </w:r>
      <w:r w:rsidR="007036B7">
        <w:rPr>
          <w:rFonts w:ascii="Times New Roman" w:hAnsi="Times New Roman" w:cs="Times New Roman"/>
          <w:b/>
          <w:i/>
          <w:sz w:val="24"/>
          <w:szCs w:val="24"/>
        </w:rPr>
        <w:t>и отоскопического</w:t>
      </w:r>
      <w:r w:rsidR="007036B7" w:rsidRPr="007036B7">
        <w:rPr>
          <w:rFonts w:ascii="Times New Roman" w:hAnsi="Times New Roman" w:cs="Times New Roman"/>
          <w:b/>
          <w:i/>
          <w:sz w:val="24"/>
          <w:szCs w:val="24"/>
        </w:rPr>
        <w:t xml:space="preserve"> симулятор</w:t>
      </w:r>
      <w:r w:rsidR="007036B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036B7" w:rsidRPr="007036B7">
        <w:rPr>
          <w:rFonts w:ascii="Times New Roman" w:hAnsi="Times New Roman" w:cs="Times New Roman"/>
          <w:b/>
          <w:i/>
          <w:sz w:val="24"/>
          <w:szCs w:val="24"/>
        </w:rPr>
        <w:t xml:space="preserve"> VOS</w:t>
      </w:r>
      <w:r w:rsidRPr="00A3108D">
        <w:rPr>
          <w:rFonts w:ascii="Times New Roman" w:hAnsi="Times New Roman" w:cs="Times New Roman"/>
          <w:b/>
          <w:i/>
          <w:sz w:val="24"/>
          <w:szCs w:val="24"/>
        </w:rPr>
        <w:t xml:space="preserve"> - пр</w:t>
      </w:r>
      <w:r w:rsidR="00195123">
        <w:rPr>
          <w:rFonts w:ascii="Times New Roman" w:hAnsi="Times New Roman" w:cs="Times New Roman"/>
          <w:b/>
          <w:i/>
          <w:sz w:val="24"/>
          <w:szCs w:val="24"/>
        </w:rPr>
        <w:t>оф. Мареев О.В.,</w:t>
      </w:r>
      <w:r w:rsidRPr="00A3108D">
        <w:rPr>
          <w:rFonts w:ascii="Times New Roman" w:hAnsi="Times New Roman" w:cs="Times New Roman"/>
          <w:b/>
          <w:i/>
          <w:sz w:val="24"/>
          <w:szCs w:val="24"/>
        </w:rPr>
        <w:t xml:space="preserve"> доц. Еремеева К.В. </w:t>
      </w:r>
    </w:p>
    <w:p w:rsidR="00E40E2D" w:rsidRPr="00CB4267" w:rsidRDefault="00E40E2D" w:rsidP="00CB42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lightGray"/>
          <w:u w:val="single"/>
          <w:lang w:val="en-US"/>
        </w:rPr>
      </w:pPr>
    </w:p>
    <w:p w:rsidR="00E40E2D" w:rsidRPr="00FD6AB0" w:rsidRDefault="00E40E2D" w:rsidP="00E40E2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E40E2D" w:rsidRPr="00BF54CB" w:rsidRDefault="00E40E2D" w:rsidP="00BF54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Кафедра оперативной хирургии и топографической анатомии.</w:t>
      </w:r>
      <w:r w:rsid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A3108D" w:rsidRPr="00BF54CB">
        <w:rPr>
          <w:rFonts w:ascii="Times New Roman" w:hAnsi="Times New Roman" w:cs="Times New Roman"/>
          <w:sz w:val="24"/>
          <w:szCs w:val="24"/>
          <w:highlight w:val="lightGray"/>
        </w:rPr>
        <w:t>Ул. Россолимо 15/13 стр.1</w:t>
      </w:r>
    </w:p>
    <w:p w:rsidR="00E40E2D" w:rsidRPr="00FD6AB0" w:rsidRDefault="00E40E2D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>1</w:t>
      </w:r>
      <w:r w:rsidR="00CB4267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A3108D">
        <w:rPr>
          <w:rFonts w:ascii="Times New Roman" w:hAnsi="Times New Roman" w:cs="Times New Roman"/>
          <w:b/>
          <w:sz w:val="24"/>
          <w:szCs w:val="24"/>
        </w:rPr>
        <w:t>.00-1</w:t>
      </w:r>
      <w:r w:rsidR="00CB426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A3108D">
        <w:rPr>
          <w:rFonts w:ascii="Times New Roman" w:hAnsi="Times New Roman" w:cs="Times New Roman"/>
          <w:b/>
          <w:sz w:val="24"/>
          <w:szCs w:val="24"/>
        </w:rPr>
        <w:t xml:space="preserve">.00 Группа </w:t>
      </w:r>
      <w:r w:rsidRPr="00A3108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108D">
        <w:rPr>
          <w:rFonts w:ascii="Times New Roman" w:hAnsi="Times New Roman" w:cs="Times New Roman"/>
          <w:b/>
          <w:sz w:val="24"/>
          <w:szCs w:val="24"/>
        </w:rPr>
        <w:t>.</w:t>
      </w:r>
      <w:r w:rsidRPr="00FD6A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AB0">
        <w:rPr>
          <w:rFonts w:ascii="Times New Roman" w:hAnsi="Times New Roman" w:cs="Times New Roman"/>
          <w:b/>
          <w:i/>
          <w:sz w:val="24"/>
          <w:szCs w:val="24"/>
        </w:rPr>
        <w:t>Диссекция</w:t>
      </w:r>
      <w:proofErr w:type="spellEnd"/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височной кости под руководством  проф. В.М. </w:t>
      </w:r>
      <w:proofErr w:type="spellStart"/>
      <w:r w:rsidRPr="00FD6AB0">
        <w:rPr>
          <w:rFonts w:ascii="Times New Roman" w:hAnsi="Times New Roman" w:cs="Times New Roman"/>
          <w:b/>
          <w:i/>
          <w:sz w:val="24"/>
          <w:szCs w:val="24"/>
        </w:rPr>
        <w:t>Свистушкина</w:t>
      </w:r>
      <w:proofErr w:type="spellEnd"/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проф. С.С. </w:t>
      </w:r>
      <w:proofErr w:type="spellStart"/>
      <w:r w:rsidRPr="00FD6AB0">
        <w:rPr>
          <w:rFonts w:ascii="Times New Roman" w:hAnsi="Times New Roman" w:cs="Times New Roman"/>
          <w:b/>
          <w:i/>
          <w:sz w:val="24"/>
          <w:szCs w:val="24"/>
        </w:rPr>
        <w:t>Дыдыкина</w:t>
      </w:r>
      <w:proofErr w:type="spellEnd"/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проф. Т. </w:t>
      </w:r>
      <w:proofErr w:type="spellStart"/>
      <w:r w:rsidRPr="00FD6AB0">
        <w:rPr>
          <w:rFonts w:ascii="Times New Roman" w:hAnsi="Times New Roman" w:cs="Times New Roman"/>
          <w:b/>
          <w:i/>
          <w:sz w:val="24"/>
          <w:szCs w:val="24"/>
        </w:rPr>
        <w:t>Цанерта</w:t>
      </w:r>
      <w:proofErr w:type="spellEnd"/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д-ра </w:t>
      </w:r>
      <w:proofErr w:type="spellStart"/>
      <w:r w:rsidRPr="00FD6AB0">
        <w:rPr>
          <w:rFonts w:ascii="Times New Roman" w:hAnsi="Times New Roman" w:cs="Times New Roman"/>
          <w:b/>
          <w:i/>
          <w:sz w:val="24"/>
          <w:szCs w:val="24"/>
        </w:rPr>
        <w:t>Ласурашвили</w:t>
      </w:r>
      <w:proofErr w:type="spellEnd"/>
      <w:r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Pr="00FD6AB0">
        <w:rPr>
          <w:rFonts w:ascii="Times New Roman" w:hAnsi="Times New Roman" w:cs="Times New Roman"/>
          <w:b/>
          <w:sz w:val="24"/>
          <w:szCs w:val="24"/>
        </w:rPr>
        <w:t xml:space="preserve"> (Германия, г. Дрезден)</w:t>
      </w:r>
    </w:p>
    <w:p w:rsidR="00E40E2D" w:rsidRPr="00FD6AB0" w:rsidRDefault="00E40E2D" w:rsidP="00E40E2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4267" w:rsidRDefault="00CB4267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4267" w:rsidRDefault="00CB4267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4267" w:rsidRDefault="00CB4267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B4267" w:rsidRDefault="00CB4267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40E2D" w:rsidRDefault="00CB4267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9</w:t>
      </w:r>
      <w:r w:rsidR="00E40E2D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ИЮНЯ.</w:t>
      </w:r>
      <w:proofErr w:type="gramEnd"/>
    </w:p>
    <w:p w:rsidR="005238C6" w:rsidRDefault="005238C6" w:rsidP="00E40E2D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3984" w:rsidRPr="00BF54CB" w:rsidRDefault="00733984" w:rsidP="007339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УКБ №1. Первый МГМУ им. И.М. Сеченова (</w:t>
      </w:r>
      <w:proofErr w:type="spellStart"/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Сеченовский</w:t>
      </w:r>
      <w:proofErr w:type="spellEnd"/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Университет), ул. Б. Пироговская, д. 6/1.</w:t>
      </w:r>
    </w:p>
    <w:p w:rsidR="005238C6" w:rsidRPr="00FD6AB0" w:rsidRDefault="005238C6" w:rsidP="005238C6">
      <w:pPr>
        <w:pStyle w:val="a9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5238C6" w:rsidRPr="007036B7" w:rsidRDefault="005238C6" w:rsidP="005238C6">
      <w:pPr>
        <w:widowControl w:val="0"/>
        <w:spacing w:after="0" w:line="259" w:lineRule="auto"/>
        <w:ind w:right="486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09.00-1</w:t>
      </w:r>
      <w:r w:rsidR="00FB2EE5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.0</w:t>
      </w:r>
      <w:r w:rsidRPr="00FD6AB0">
        <w:rPr>
          <w:rFonts w:ascii="Times New Roman" w:hAnsi="Times New Roman"/>
          <w:b/>
          <w:i/>
          <w:sz w:val="24"/>
          <w:szCs w:val="24"/>
        </w:rPr>
        <w:t xml:space="preserve">0. «Живая хирургия»: </w:t>
      </w:r>
      <w:r w:rsidRPr="001B19D2">
        <w:rPr>
          <w:rFonts w:ascii="Times New Roman" w:hAnsi="Times New Roman"/>
          <w:b/>
          <w:i/>
          <w:sz w:val="24"/>
          <w:szCs w:val="24"/>
        </w:rPr>
        <w:t xml:space="preserve">проф. </w:t>
      </w:r>
      <w:proofErr w:type="spellStart"/>
      <w:r w:rsidRPr="001B19D2">
        <w:rPr>
          <w:rFonts w:ascii="Times New Roman" w:hAnsi="Times New Roman"/>
          <w:b/>
          <w:i/>
          <w:sz w:val="24"/>
          <w:szCs w:val="24"/>
        </w:rPr>
        <w:t>Цанерт</w:t>
      </w:r>
      <w:proofErr w:type="spellEnd"/>
      <w:r w:rsidRPr="001B19D2">
        <w:rPr>
          <w:rFonts w:ascii="Times New Roman" w:hAnsi="Times New Roman"/>
          <w:b/>
          <w:i/>
          <w:sz w:val="24"/>
          <w:szCs w:val="24"/>
        </w:rPr>
        <w:t xml:space="preserve"> Т.</w:t>
      </w:r>
      <w:r w:rsidR="001B19D2" w:rsidRPr="001B19D2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1B19D2">
        <w:rPr>
          <w:rFonts w:ascii="Times New Roman" w:hAnsi="Times New Roman"/>
          <w:b/>
          <w:i/>
          <w:sz w:val="24"/>
          <w:szCs w:val="24"/>
        </w:rPr>
        <w:t>Германия, г. Дрезден)</w:t>
      </w:r>
      <w:r w:rsidR="001B19D2" w:rsidRPr="001B19D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1B19D2">
        <w:rPr>
          <w:rFonts w:ascii="Times New Roman" w:hAnsi="Times New Roman"/>
          <w:b/>
          <w:i/>
          <w:sz w:val="24"/>
          <w:szCs w:val="24"/>
        </w:rPr>
        <w:t>Ласурашвили</w:t>
      </w:r>
      <w:proofErr w:type="spellEnd"/>
      <w:r w:rsidRPr="001B19D2">
        <w:rPr>
          <w:rFonts w:ascii="Times New Roman" w:hAnsi="Times New Roman"/>
          <w:b/>
          <w:i/>
          <w:sz w:val="24"/>
          <w:szCs w:val="24"/>
        </w:rPr>
        <w:t xml:space="preserve"> Н. </w:t>
      </w:r>
      <w:r w:rsidRPr="007036B7">
        <w:rPr>
          <w:rFonts w:ascii="Times New Roman" w:hAnsi="Times New Roman"/>
          <w:b/>
          <w:sz w:val="24"/>
          <w:szCs w:val="24"/>
        </w:rPr>
        <w:t>(Германия, г. Дрезден)</w:t>
      </w:r>
      <w:r w:rsidR="007036B7" w:rsidRPr="007036B7">
        <w:rPr>
          <w:rFonts w:ascii="Times New Roman" w:hAnsi="Times New Roman"/>
          <w:b/>
          <w:sz w:val="24"/>
          <w:szCs w:val="24"/>
        </w:rPr>
        <w:t>,</w:t>
      </w:r>
      <w:r w:rsidR="007036B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36B7" w:rsidRPr="007036B7">
        <w:rPr>
          <w:rFonts w:ascii="Times New Roman" w:hAnsi="Times New Roman"/>
          <w:b/>
          <w:i/>
          <w:sz w:val="24"/>
          <w:szCs w:val="24"/>
        </w:rPr>
        <w:t xml:space="preserve">проф. </w:t>
      </w:r>
      <w:proofErr w:type="spellStart"/>
      <w:r w:rsidR="007036B7" w:rsidRPr="007036B7">
        <w:rPr>
          <w:rFonts w:ascii="Times New Roman" w:hAnsi="Times New Roman"/>
          <w:b/>
          <w:i/>
          <w:sz w:val="24"/>
          <w:szCs w:val="24"/>
        </w:rPr>
        <w:t>Мухамедов</w:t>
      </w:r>
      <w:proofErr w:type="spellEnd"/>
      <w:r w:rsidR="007036B7" w:rsidRPr="007036B7">
        <w:rPr>
          <w:rFonts w:ascii="Times New Roman" w:hAnsi="Times New Roman"/>
          <w:b/>
          <w:i/>
          <w:sz w:val="24"/>
          <w:szCs w:val="24"/>
        </w:rPr>
        <w:t xml:space="preserve"> И.Т. </w:t>
      </w:r>
      <w:r w:rsidR="007036B7" w:rsidRPr="007036B7">
        <w:rPr>
          <w:rFonts w:ascii="Times New Roman" w:hAnsi="Times New Roman"/>
          <w:b/>
          <w:sz w:val="24"/>
          <w:szCs w:val="24"/>
        </w:rPr>
        <w:t xml:space="preserve">(ФГАОУ </w:t>
      </w:r>
      <w:proofErr w:type="gramStart"/>
      <w:r w:rsidR="007036B7" w:rsidRPr="007036B7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7036B7" w:rsidRPr="007036B7">
        <w:rPr>
          <w:rFonts w:ascii="Times New Roman" w:hAnsi="Times New Roman"/>
          <w:b/>
          <w:sz w:val="24"/>
          <w:szCs w:val="24"/>
        </w:rPr>
        <w:t xml:space="preserve"> Первый МГМУ им. И.М. Сеченова Минздрава России (</w:t>
      </w:r>
      <w:proofErr w:type="spellStart"/>
      <w:r w:rsidR="007036B7" w:rsidRPr="007036B7">
        <w:rPr>
          <w:rFonts w:ascii="Times New Roman" w:hAnsi="Times New Roman"/>
          <w:b/>
          <w:sz w:val="24"/>
          <w:szCs w:val="24"/>
        </w:rPr>
        <w:t>Сеченовский</w:t>
      </w:r>
      <w:proofErr w:type="spellEnd"/>
      <w:r w:rsidR="007036B7" w:rsidRPr="007036B7">
        <w:rPr>
          <w:rFonts w:ascii="Times New Roman" w:hAnsi="Times New Roman"/>
          <w:b/>
          <w:sz w:val="24"/>
          <w:szCs w:val="24"/>
        </w:rPr>
        <w:t xml:space="preserve"> Университет), ФГБУ Научно-клинический центр оториноларингологии ФМБА России, Москва).</w:t>
      </w:r>
    </w:p>
    <w:p w:rsidR="005238C6" w:rsidRPr="00FD6AB0" w:rsidRDefault="005238C6" w:rsidP="005238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6AB0">
        <w:rPr>
          <w:rFonts w:ascii="Times New Roman" w:hAnsi="Times New Roman" w:cs="Times New Roman"/>
          <w:sz w:val="24"/>
          <w:szCs w:val="24"/>
        </w:rPr>
        <w:t>Конференц-зал. Трансляции из операционной ЛОР-клиники. Двусторонняя интерактивная связь.</w:t>
      </w:r>
    </w:p>
    <w:p w:rsidR="00733984" w:rsidRPr="00733984" w:rsidRDefault="00733984" w:rsidP="00733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984">
        <w:rPr>
          <w:rFonts w:ascii="Times New Roman" w:hAnsi="Times New Roman" w:cs="Times New Roman"/>
          <w:sz w:val="24"/>
          <w:szCs w:val="24"/>
        </w:rPr>
        <w:t xml:space="preserve">Различные варианты санирующих операций: </w:t>
      </w:r>
    </w:p>
    <w:p w:rsidR="00733984" w:rsidRPr="00733984" w:rsidRDefault="00733984" w:rsidP="00733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984">
        <w:rPr>
          <w:rFonts w:ascii="Times New Roman" w:hAnsi="Times New Roman" w:cs="Times New Roman"/>
          <w:sz w:val="24"/>
          <w:szCs w:val="24"/>
        </w:rPr>
        <w:t>- санирующая операция с сохранением задней стенки слухового прохода (</w:t>
      </w:r>
      <w:proofErr w:type="spellStart"/>
      <w:r w:rsidRPr="0073398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73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8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339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984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73398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D3285" w:rsidRDefault="00733984" w:rsidP="00733984">
      <w:pPr>
        <w:spacing w:line="240" w:lineRule="auto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  <w:r w:rsidRPr="00733984">
        <w:rPr>
          <w:rFonts w:ascii="Times New Roman" w:hAnsi="Times New Roman" w:cs="Times New Roman"/>
          <w:sz w:val="24"/>
          <w:szCs w:val="24"/>
        </w:rPr>
        <w:t xml:space="preserve">- «радикальная операция» с реконструкцией полости и </w:t>
      </w:r>
      <w:proofErr w:type="spellStart"/>
      <w:r w:rsidRPr="00733984">
        <w:rPr>
          <w:rFonts w:ascii="Times New Roman" w:hAnsi="Times New Roman" w:cs="Times New Roman"/>
          <w:sz w:val="24"/>
          <w:szCs w:val="24"/>
        </w:rPr>
        <w:t>тимпанопластикой</w:t>
      </w:r>
      <w:proofErr w:type="spellEnd"/>
      <w:r w:rsidRPr="00733984">
        <w:rPr>
          <w:rFonts w:ascii="Times New Roman" w:hAnsi="Times New Roman" w:cs="Times New Roman"/>
          <w:sz w:val="24"/>
          <w:szCs w:val="24"/>
        </w:rPr>
        <w:t>.</w:t>
      </w:r>
    </w:p>
    <w:p w:rsidR="00733984" w:rsidRDefault="00733984" w:rsidP="004D3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4D3285" w:rsidRPr="00BF54CB" w:rsidRDefault="004D3285" w:rsidP="004D3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УКБ №1. Первый МГМУ им. И.М. Сеченова</w:t>
      </w:r>
      <w:r w:rsidR="00733984" w:rsidRP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(</w:t>
      </w:r>
      <w:proofErr w:type="spellStart"/>
      <w:r w:rsidR="00733984" w:rsidRPr="00BF54CB">
        <w:rPr>
          <w:rFonts w:ascii="Times New Roman" w:hAnsi="Times New Roman" w:cs="Times New Roman"/>
          <w:sz w:val="24"/>
          <w:szCs w:val="24"/>
          <w:highlight w:val="lightGray"/>
        </w:rPr>
        <w:t>Сеченовский</w:t>
      </w:r>
      <w:proofErr w:type="spellEnd"/>
      <w:r w:rsidR="00733984" w:rsidRP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Университет),</w:t>
      </w: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 xml:space="preserve"> ул. Б. Пироговская, д. 6/1.</w:t>
      </w:r>
    </w:p>
    <w:p w:rsidR="005238C6" w:rsidRDefault="005238C6" w:rsidP="004D3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640823" w:rsidRDefault="00640823" w:rsidP="00640823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1</w:t>
      </w:r>
      <w:r w:rsidR="00FB2EE5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.00 -1</w:t>
      </w:r>
      <w:r w:rsidR="00FB2EE5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.30 </w:t>
      </w: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Обед для участников </w:t>
      </w:r>
      <w:r w:rsidRPr="00FD6A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proofErr w:type="spellStart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й</w:t>
      </w:r>
      <w:proofErr w:type="spellEnd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группы </w:t>
      </w:r>
      <w:proofErr w:type="spellStart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диссекционного</w:t>
      </w:r>
      <w:proofErr w:type="spellEnd"/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курса.</w:t>
      </w:r>
    </w:p>
    <w:p w:rsidR="00640823" w:rsidRDefault="00640823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2EE5" w:rsidRDefault="00FB2EE5" w:rsidP="00FB2EE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>.00 – 1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.30 </w:t>
      </w: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>Кофе-брейк для участников семинара.</w:t>
      </w:r>
    </w:p>
    <w:p w:rsidR="00FB2EE5" w:rsidRPr="00FD6AB0" w:rsidRDefault="00FB2EE5" w:rsidP="00FB2EE5">
      <w:pPr>
        <w:pStyle w:val="a9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FD6AB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DD74BA" w:rsidRPr="00DD74BA" w:rsidRDefault="00DD74BA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74BA">
        <w:rPr>
          <w:rFonts w:ascii="Times New Roman" w:hAnsi="Times New Roman" w:cs="Times New Roman"/>
          <w:b/>
          <w:sz w:val="24"/>
          <w:szCs w:val="24"/>
          <w:u w:val="single"/>
        </w:rPr>
        <w:t>Конференц-зал клиники болезней уха, горла и носа.</w:t>
      </w:r>
    </w:p>
    <w:p w:rsidR="00CB4267" w:rsidRPr="00A3108D" w:rsidRDefault="00CB4267" w:rsidP="00CB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 xml:space="preserve">14.00-14.30 </w:t>
      </w:r>
      <w:r w:rsidRPr="00A3108D">
        <w:rPr>
          <w:rFonts w:ascii="Times New Roman" w:hAnsi="Times New Roman" w:cs="Times New Roman"/>
          <w:sz w:val="24"/>
          <w:szCs w:val="24"/>
        </w:rPr>
        <w:t>Мастер-класс. Совреме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108D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A3108D">
        <w:rPr>
          <w:rFonts w:ascii="Times New Roman" w:hAnsi="Times New Roman" w:cs="Times New Roman"/>
          <w:sz w:val="24"/>
          <w:szCs w:val="24"/>
        </w:rPr>
        <w:t>гемостатические</w:t>
      </w:r>
      <w:proofErr w:type="spellEnd"/>
      <w:r w:rsidRPr="00A3108D">
        <w:rPr>
          <w:rFonts w:ascii="Times New Roman" w:hAnsi="Times New Roman" w:cs="Times New Roman"/>
          <w:sz w:val="24"/>
          <w:szCs w:val="24"/>
        </w:rPr>
        <w:t xml:space="preserve"> материалы в оториноларингологии (при поддержке </w:t>
      </w:r>
      <w:proofErr w:type="spellStart"/>
      <w:r w:rsidRPr="00A3108D">
        <w:rPr>
          <w:rFonts w:ascii="Times New Roman" w:hAnsi="Times New Roman" w:cs="Times New Roman"/>
          <w:sz w:val="24"/>
          <w:szCs w:val="24"/>
        </w:rPr>
        <w:t>Финко-мед</w:t>
      </w:r>
      <w:proofErr w:type="spellEnd"/>
      <w:r w:rsidRPr="00A310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07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оц.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Савватеева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Д.М.</w:t>
      </w:r>
    </w:p>
    <w:p w:rsidR="00CB4267" w:rsidRDefault="00CB4267" w:rsidP="00CB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>15.00-15.30</w:t>
      </w:r>
      <w:r w:rsidRPr="00A3108D">
        <w:rPr>
          <w:rFonts w:ascii="Times New Roman" w:hAnsi="Times New Roman" w:cs="Times New Roman"/>
          <w:sz w:val="24"/>
          <w:szCs w:val="24"/>
        </w:rPr>
        <w:t xml:space="preserve"> Мастер-класс. Основы радиоволновой хирургии (при поддержке  «</w:t>
      </w:r>
      <w:proofErr w:type="spellStart"/>
      <w:r w:rsidRPr="00A3108D">
        <w:rPr>
          <w:rFonts w:ascii="Times New Roman" w:hAnsi="Times New Roman" w:cs="Times New Roman"/>
          <w:sz w:val="24"/>
          <w:szCs w:val="24"/>
        </w:rPr>
        <w:t>Сургитрон</w:t>
      </w:r>
      <w:proofErr w:type="spellEnd"/>
      <w:r w:rsidRPr="00A3108D">
        <w:rPr>
          <w:rFonts w:ascii="Times New Roman" w:hAnsi="Times New Roman" w:cs="Times New Roman"/>
          <w:sz w:val="24"/>
          <w:szCs w:val="24"/>
        </w:rPr>
        <w:t>»).</w:t>
      </w:r>
      <w:r w:rsidRPr="00E81078">
        <w:t xml:space="preserve"> </w:t>
      </w:r>
      <w:r w:rsidRPr="00E81078">
        <w:rPr>
          <w:rFonts w:ascii="Times New Roman" w:hAnsi="Times New Roman" w:cs="Times New Roman"/>
          <w:b/>
          <w:sz w:val="24"/>
          <w:szCs w:val="24"/>
        </w:rPr>
        <w:t xml:space="preserve">Доц. </w:t>
      </w:r>
      <w:proofErr w:type="spellStart"/>
      <w:r w:rsidRPr="00E81078">
        <w:rPr>
          <w:rFonts w:ascii="Times New Roman" w:hAnsi="Times New Roman" w:cs="Times New Roman"/>
          <w:b/>
          <w:sz w:val="24"/>
          <w:szCs w:val="24"/>
        </w:rPr>
        <w:t>Синьков</w:t>
      </w:r>
      <w:proofErr w:type="spellEnd"/>
      <w:r w:rsidRPr="00E81078">
        <w:rPr>
          <w:rFonts w:ascii="Times New Roman" w:hAnsi="Times New Roman" w:cs="Times New Roman"/>
          <w:b/>
          <w:sz w:val="24"/>
          <w:szCs w:val="24"/>
        </w:rPr>
        <w:t xml:space="preserve"> Э.В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4267" w:rsidRDefault="00CB4267" w:rsidP="00CB426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08D">
        <w:rPr>
          <w:rFonts w:ascii="Times New Roman" w:hAnsi="Times New Roman" w:cs="Times New Roman"/>
          <w:b/>
          <w:sz w:val="24"/>
          <w:szCs w:val="24"/>
        </w:rPr>
        <w:t>14.30-15.00</w:t>
      </w:r>
      <w:r w:rsidRPr="00A3108D">
        <w:rPr>
          <w:rFonts w:ascii="Times New Roman" w:hAnsi="Times New Roman" w:cs="Times New Roman"/>
          <w:sz w:val="24"/>
          <w:szCs w:val="24"/>
        </w:rPr>
        <w:t xml:space="preserve"> </w:t>
      </w:r>
      <w:r w:rsidRPr="00AE6749">
        <w:rPr>
          <w:rFonts w:ascii="Times New Roman" w:hAnsi="Times New Roman" w:cs="Times New Roman"/>
          <w:sz w:val="24"/>
          <w:szCs w:val="24"/>
        </w:rPr>
        <w:t xml:space="preserve">Мастер – класс. </w:t>
      </w:r>
      <w:proofErr w:type="gramStart"/>
      <w:r w:rsidRPr="00AE6749">
        <w:rPr>
          <w:rFonts w:ascii="Times New Roman" w:hAnsi="Times New Roman" w:cs="Times New Roman"/>
          <w:sz w:val="24"/>
          <w:szCs w:val="24"/>
          <w:lang w:val="en-US"/>
        </w:rPr>
        <w:t>Cochlea</w:t>
      </w:r>
      <w:r w:rsidRPr="001B19D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27706">
        <w:rPr>
          <w:rFonts w:ascii="Times New Roman" w:hAnsi="Times New Roman" w:cs="Times New Roman"/>
          <w:b/>
          <w:sz w:val="24"/>
          <w:szCs w:val="24"/>
        </w:rPr>
        <w:t xml:space="preserve">оц. </w:t>
      </w:r>
      <w:proofErr w:type="spellStart"/>
      <w:r w:rsidRPr="00627706">
        <w:rPr>
          <w:rFonts w:ascii="Times New Roman" w:hAnsi="Times New Roman" w:cs="Times New Roman"/>
          <w:b/>
          <w:sz w:val="24"/>
          <w:szCs w:val="24"/>
        </w:rPr>
        <w:t>Синьков</w:t>
      </w:r>
      <w:proofErr w:type="spellEnd"/>
      <w:r w:rsidRPr="00627706">
        <w:rPr>
          <w:rFonts w:ascii="Times New Roman" w:hAnsi="Times New Roman" w:cs="Times New Roman"/>
          <w:b/>
          <w:sz w:val="24"/>
          <w:szCs w:val="24"/>
        </w:rPr>
        <w:t xml:space="preserve"> Э.В., доц. </w:t>
      </w:r>
      <w:proofErr w:type="spellStart"/>
      <w:r w:rsidRPr="00627706">
        <w:rPr>
          <w:rFonts w:ascii="Times New Roman" w:hAnsi="Times New Roman" w:cs="Times New Roman"/>
          <w:b/>
          <w:sz w:val="24"/>
          <w:szCs w:val="24"/>
        </w:rPr>
        <w:t>Еремеева</w:t>
      </w:r>
      <w:proofErr w:type="spellEnd"/>
      <w:r w:rsidRPr="00627706">
        <w:rPr>
          <w:rFonts w:ascii="Times New Roman" w:hAnsi="Times New Roman" w:cs="Times New Roman"/>
          <w:b/>
          <w:sz w:val="24"/>
          <w:szCs w:val="24"/>
        </w:rPr>
        <w:t xml:space="preserve"> К.В.</w:t>
      </w:r>
    </w:p>
    <w:p w:rsidR="00CB4267" w:rsidRPr="00CB4267" w:rsidRDefault="00CB4267" w:rsidP="00CB42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15.00-15.30 </w:t>
      </w:r>
      <w:r w:rsidRPr="00CB4267">
        <w:rPr>
          <w:rFonts w:ascii="Times New Roman" w:hAnsi="Times New Roman" w:cs="Times New Roman"/>
          <w:sz w:val="24"/>
          <w:szCs w:val="24"/>
        </w:rPr>
        <w:t>Мастер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поддержке компании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Kurz</w:t>
      </w:r>
      <w:proofErr w:type="spellEnd"/>
      <w:r w:rsidRPr="00CB4267">
        <w:rPr>
          <w:rFonts w:ascii="Times New Roman" w:hAnsi="Times New Roman" w:cs="Times New Roman"/>
          <w:b/>
          <w:sz w:val="24"/>
          <w:szCs w:val="24"/>
        </w:rPr>
        <w:t>.</w:t>
      </w:r>
    </w:p>
    <w:p w:rsidR="005238C6" w:rsidRDefault="005238C6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C6" w:rsidRDefault="005238C6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C6" w:rsidRPr="0050526F" w:rsidRDefault="00CB4267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F203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15</w:t>
      </w:r>
      <w:r w:rsidR="00640823">
        <w:rPr>
          <w:rFonts w:ascii="Times New Roman" w:hAnsi="Times New Roman" w:cs="Times New Roman"/>
          <w:b/>
          <w:sz w:val="24"/>
          <w:szCs w:val="24"/>
        </w:rPr>
        <w:t>.3</w:t>
      </w:r>
      <w:r w:rsidR="005238C6" w:rsidRPr="0050526F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7036B7" w:rsidRDefault="007036B7" w:rsidP="007036B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6B7">
        <w:rPr>
          <w:rFonts w:ascii="Times New Roman" w:hAnsi="Times New Roman" w:cs="Times New Roman"/>
          <w:b/>
          <w:i/>
          <w:sz w:val="24"/>
          <w:szCs w:val="24"/>
        </w:rPr>
        <w:t>Отработка вмешательств  на височной кости в виртуальном пространстве с трехмерным изображением при помощи хирургического симулятора "</w:t>
      </w:r>
      <w:proofErr w:type="spellStart"/>
      <w:r w:rsidRPr="007036B7">
        <w:rPr>
          <w:rFonts w:ascii="Times New Roman" w:hAnsi="Times New Roman" w:cs="Times New Roman"/>
          <w:b/>
          <w:i/>
          <w:sz w:val="24"/>
          <w:szCs w:val="24"/>
        </w:rPr>
        <w:t>Asclepia</w:t>
      </w:r>
      <w:proofErr w:type="spellEnd"/>
      <w:r w:rsidRPr="007036B7">
        <w:rPr>
          <w:rFonts w:ascii="Times New Roman" w:hAnsi="Times New Roman" w:cs="Times New Roman"/>
          <w:b/>
          <w:i/>
          <w:sz w:val="24"/>
          <w:szCs w:val="24"/>
        </w:rPr>
        <w:t xml:space="preserve">" и отоскопического симулятора VOS - проф. Мареев О.В., доц. </w:t>
      </w:r>
      <w:proofErr w:type="spellStart"/>
      <w:r w:rsidRPr="007036B7">
        <w:rPr>
          <w:rFonts w:ascii="Times New Roman" w:hAnsi="Times New Roman" w:cs="Times New Roman"/>
          <w:b/>
          <w:i/>
          <w:sz w:val="24"/>
          <w:szCs w:val="24"/>
        </w:rPr>
        <w:t>Еремеева</w:t>
      </w:r>
      <w:proofErr w:type="spellEnd"/>
      <w:r w:rsidRPr="007036B7">
        <w:rPr>
          <w:rFonts w:ascii="Times New Roman" w:hAnsi="Times New Roman" w:cs="Times New Roman"/>
          <w:b/>
          <w:i/>
          <w:sz w:val="24"/>
          <w:szCs w:val="24"/>
        </w:rPr>
        <w:t xml:space="preserve"> К.В.</w:t>
      </w:r>
    </w:p>
    <w:p w:rsidR="005238C6" w:rsidRPr="00FD6AB0" w:rsidRDefault="005238C6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8C6" w:rsidRPr="00FD6AB0" w:rsidRDefault="005238C6" w:rsidP="00523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8C6" w:rsidRPr="00BF54CB" w:rsidRDefault="005238C6" w:rsidP="00BF54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lightGray"/>
        </w:rPr>
      </w:pPr>
      <w:r w:rsidRPr="00BF54CB">
        <w:rPr>
          <w:rFonts w:ascii="Times New Roman" w:hAnsi="Times New Roman" w:cs="Times New Roman"/>
          <w:sz w:val="24"/>
          <w:szCs w:val="24"/>
          <w:highlight w:val="lightGray"/>
        </w:rPr>
        <w:t>Кафедра оперативной хирургии и топографической анатомии. Ул. Россолимо 15/13 стр.1</w:t>
      </w:r>
    </w:p>
    <w:p w:rsidR="005238C6" w:rsidRPr="00FD6AB0" w:rsidRDefault="00CB4267" w:rsidP="005238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0-1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00</w:t>
      </w:r>
      <w:r w:rsidR="005238C6" w:rsidRPr="00FD6A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5238C6" w:rsidRPr="00FD6A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Группа </w:t>
      </w:r>
      <w:r w:rsidR="005238C6" w:rsidRPr="00FD6AB0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="005238C6" w:rsidRPr="00FD6AB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>Диссекция</w:t>
      </w:r>
      <w:proofErr w:type="spellEnd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височной кости под руководством  проф. В.М. </w:t>
      </w:r>
      <w:proofErr w:type="spellStart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>Свистушкина</w:t>
      </w:r>
      <w:proofErr w:type="spellEnd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проф. С.С. </w:t>
      </w:r>
      <w:proofErr w:type="spellStart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>Дыдыкина</w:t>
      </w:r>
      <w:proofErr w:type="spellEnd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проф. Т. </w:t>
      </w:r>
      <w:proofErr w:type="spellStart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>Цанерта</w:t>
      </w:r>
      <w:proofErr w:type="spellEnd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, д-ра </w:t>
      </w:r>
      <w:proofErr w:type="spellStart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>Ласурашвили</w:t>
      </w:r>
      <w:proofErr w:type="spellEnd"/>
      <w:r w:rsidR="005238C6" w:rsidRPr="00FD6AB0">
        <w:rPr>
          <w:rFonts w:ascii="Times New Roman" w:hAnsi="Times New Roman" w:cs="Times New Roman"/>
          <w:b/>
          <w:i/>
          <w:sz w:val="24"/>
          <w:szCs w:val="24"/>
        </w:rPr>
        <w:t xml:space="preserve"> Н.</w:t>
      </w:r>
      <w:r w:rsidR="005238C6" w:rsidRPr="00FD6AB0">
        <w:rPr>
          <w:rFonts w:ascii="Times New Roman" w:hAnsi="Times New Roman" w:cs="Times New Roman"/>
          <w:b/>
          <w:sz w:val="24"/>
          <w:szCs w:val="24"/>
        </w:rPr>
        <w:t xml:space="preserve"> (Германия, г. Дрезден)</w:t>
      </w:r>
    </w:p>
    <w:p w:rsidR="005238C6" w:rsidRPr="00FD6AB0" w:rsidRDefault="005238C6" w:rsidP="004D32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4D3285" w:rsidRDefault="004D3285" w:rsidP="004D328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E2D" w:rsidRPr="00FD6AB0" w:rsidRDefault="00CB4267" w:rsidP="00E40E2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40E2D" w:rsidRPr="00FD6AB0">
        <w:rPr>
          <w:rFonts w:ascii="Times New Roman" w:hAnsi="Times New Roman" w:cs="Times New Roman"/>
          <w:b/>
          <w:sz w:val="24"/>
          <w:szCs w:val="24"/>
        </w:rPr>
        <w:t>.</w:t>
      </w:r>
      <w:r w:rsidR="00640823">
        <w:rPr>
          <w:rFonts w:ascii="Times New Roman" w:hAnsi="Times New Roman" w:cs="Times New Roman"/>
          <w:b/>
          <w:sz w:val="24"/>
          <w:szCs w:val="24"/>
        </w:rPr>
        <w:t>3</w:t>
      </w:r>
      <w:r w:rsidR="004D3285">
        <w:rPr>
          <w:rFonts w:ascii="Times New Roman" w:hAnsi="Times New Roman" w:cs="Times New Roman"/>
          <w:b/>
          <w:sz w:val="24"/>
          <w:szCs w:val="24"/>
        </w:rPr>
        <w:t>0 Закрытие семинара</w:t>
      </w:r>
    </w:p>
    <w:p w:rsidR="00E9095B" w:rsidRPr="00FD6AB0" w:rsidRDefault="00E9095B" w:rsidP="00E9095B">
      <w:pPr>
        <w:pStyle w:val="5"/>
        <w:tabs>
          <w:tab w:val="left" w:pos="1726"/>
        </w:tabs>
        <w:spacing w:line="276" w:lineRule="auto"/>
        <w:ind w:left="0"/>
        <w:rPr>
          <w:rFonts w:ascii="Times New Roman" w:hAnsi="Times New Roman"/>
          <w:sz w:val="18"/>
          <w:lang w:val="ru-RU"/>
        </w:rPr>
      </w:pPr>
    </w:p>
    <w:p w:rsidR="00E9095B" w:rsidRPr="00FD6AB0" w:rsidRDefault="00E9095B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</w:rPr>
      </w:pPr>
    </w:p>
    <w:p w:rsidR="00FD6AB0" w:rsidRPr="005E5BE0" w:rsidRDefault="00FD6AB0" w:rsidP="005E5BE0">
      <w:pPr>
        <w:widowControl w:val="0"/>
        <w:spacing w:after="0" w:line="259" w:lineRule="auto"/>
        <w:ind w:left="489" w:right="486"/>
        <w:jc w:val="center"/>
        <w:rPr>
          <w:rFonts w:ascii="Times New Roman" w:eastAsia="Verdana" w:hAnsi="Times New Roman" w:cs="Times New Roman"/>
        </w:rPr>
      </w:pPr>
    </w:p>
    <w:p w:rsidR="005E5BE0" w:rsidRPr="005E5BE0" w:rsidRDefault="005E5BE0" w:rsidP="005E5BE0">
      <w:pPr>
        <w:widowControl w:val="0"/>
        <w:spacing w:after="0" w:line="240" w:lineRule="auto"/>
        <w:rPr>
          <w:rFonts w:ascii="Times New Roman" w:eastAsia="Verdana" w:hAnsi="Times New Roman" w:cs="Times New Roman"/>
        </w:rPr>
      </w:pPr>
    </w:p>
    <w:p w:rsidR="00767A17" w:rsidRDefault="00767A17">
      <w:pPr>
        <w:rPr>
          <w:rFonts w:ascii="Times New Roman" w:hAnsi="Times New Roman" w:cs="Times New Roman"/>
        </w:rPr>
      </w:pPr>
    </w:p>
    <w:sectPr w:rsidR="00767A17" w:rsidSect="005E5BE0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0E" w:rsidRDefault="0005600E" w:rsidP="00E9095B">
      <w:pPr>
        <w:spacing w:after="0" w:line="240" w:lineRule="auto"/>
      </w:pPr>
      <w:r>
        <w:separator/>
      </w:r>
    </w:p>
  </w:endnote>
  <w:endnote w:type="continuationSeparator" w:id="0">
    <w:p w:rsidR="0005600E" w:rsidRDefault="0005600E" w:rsidP="00E9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0E" w:rsidRDefault="0005600E" w:rsidP="00E9095B">
      <w:pPr>
        <w:spacing w:after="0" w:line="240" w:lineRule="auto"/>
      </w:pPr>
      <w:r>
        <w:separator/>
      </w:r>
    </w:p>
  </w:footnote>
  <w:footnote w:type="continuationSeparator" w:id="0">
    <w:p w:rsidR="0005600E" w:rsidRDefault="0005600E" w:rsidP="00E9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2AE"/>
    <w:multiLevelType w:val="hybridMultilevel"/>
    <w:tmpl w:val="4120F5AA"/>
    <w:lvl w:ilvl="0" w:tplc="A5E4B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0207D"/>
    <w:multiLevelType w:val="hybridMultilevel"/>
    <w:tmpl w:val="45C2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3457"/>
    <w:multiLevelType w:val="hybridMultilevel"/>
    <w:tmpl w:val="4E3E2C66"/>
    <w:lvl w:ilvl="0" w:tplc="8FEE2F14">
      <w:start w:val="1"/>
      <w:numFmt w:val="bullet"/>
      <w:lvlText w:val="-"/>
      <w:lvlJc w:val="left"/>
      <w:pPr>
        <w:ind w:left="1726" w:hanging="162"/>
      </w:pPr>
      <w:rPr>
        <w:rFonts w:ascii="Verdana" w:eastAsia="Verdana" w:hAnsi="Verdana" w:hint="default"/>
        <w:i/>
        <w:w w:val="100"/>
        <w:sz w:val="20"/>
        <w:szCs w:val="20"/>
      </w:rPr>
    </w:lvl>
    <w:lvl w:ilvl="1" w:tplc="6F4E809C">
      <w:start w:val="1"/>
      <w:numFmt w:val="bullet"/>
      <w:lvlText w:val="•"/>
      <w:lvlJc w:val="left"/>
      <w:pPr>
        <w:ind w:left="2269" w:hanging="162"/>
      </w:pPr>
      <w:rPr>
        <w:rFonts w:hint="default"/>
      </w:rPr>
    </w:lvl>
    <w:lvl w:ilvl="2" w:tplc="52503356">
      <w:start w:val="1"/>
      <w:numFmt w:val="bullet"/>
      <w:lvlText w:val="•"/>
      <w:lvlJc w:val="left"/>
      <w:pPr>
        <w:ind w:left="2811" w:hanging="162"/>
      </w:pPr>
      <w:rPr>
        <w:rFonts w:hint="default"/>
      </w:rPr>
    </w:lvl>
    <w:lvl w:ilvl="3" w:tplc="C38C42FC">
      <w:start w:val="1"/>
      <w:numFmt w:val="bullet"/>
      <w:lvlText w:val="•"/>
      <w:lvlJc w:val="left"/>
      <w:pPr>
        <w:ind w:left="3354" w:hanging="162"/>
      </w:pPr>
      <w:rPr>
        <w:rFonts w:hint="default"/>
      </w:rPr>
    </w:lvl>
    <w:lvl w:ilvl="4" w:tplc="1FC64984">
      <w:start w:val="1"/>
      <w:numFmt w:val="bullet"/>
      <w:lvlText w:val="•"/>
      <w:lvlJc w:val="left"/>
      <w:pPr>
        <w:ind w:left="3896" w:hanging="162"/>
      </w:pPr>
      <w:rPr>
        <w:rFonts w:hint="default"/>
      </w:rPr>
    </w:lvl>
    <w:lvl w:ilvl="5" w:tplc="BC3E3A30">
      <w:start w:val="1"/>
      <w:numFmt w:val="bullet"/>
      <w:lvlText w:val="•"/>
      <w:lvlJc w:val="left"/>
      <w:pPr>
        <w:ind w:left="4438" w:hanging="162"/>
      </w:pPr>
      <w:rPr>
        <w:rFonts w:hint="default"/>
      </w:rPr>
    </w:lvl>
    <w:lvl w:ilvl="6" w:tplc="C54A1B64">
      <w:start w:val="1"/>
      <w:numFmt w:val="bullet"/>
      <w:lvlText w:val="•"/>
      <w:lvlJc w:val="left"/>
      <w:pPr>
        <w:ind w:left="4981" w:hanging="162"/>
      </w:pPr>
      <w:rPr>
        <w:rFonts w:hint="default"/>
      </w:rPr>
    </w:lvl>
    <w:lvl w:ilvl="7" w:tplc="43161770">
      <w:start w:val="1"/>
      <w:numFmt w:val="bullet"/>
      <w:lvlText w:val="•"/>
      <w:lvlJc w:val="left"/>
      <w:pPr>
        <w:ind w:left="5523" w:hanging="162"/>
      </w:pPr>
      <w:rPr>
        <w:rFonts w:hint="default"/>
      </w:rPr>
    </w:lvl>
    <w:lvl w:ilvl="8" w:tplc="8592AFE4">
      <w:start w:val="1"/>
      <w:numFmt w:val="bullet"/>
      <w:lvlText w:val="•"/>
      <w:lvlJc w:val="left"/>
      <w:pPr>
        <w:ind w:left="6065" w:hanging="162"/>
      </w:pPr>
      <w:rPr>
        <w:rFonts w:hint="default"/>
      </w:rPr>
    </w:lvl>
  </w:abstractNum>
  <w:abstractNum w:abstractNumId="3">
    <w:nsid w:val="353334F8"/>
    <w:multiLevelType w:val="hybridMultilevel"/>
    <w:tmpl w:val="B0D8CC6A"/>
    <w:lvl w:ilvl="0" w:tplc="A008E48E">
      <w:start w:val="1"/>
      <w:numFmt w:val="bullet"/>
      <w:lvlText w:val="-"/>
      <w:lvlJc w:val="left"/>
      <w:pPr>
        <w:ind w:left="1726" w:hanging="162"/>
      </w:pPr>
      <w:rPr>
        <w:rFonts w:ascii="Verdana" w:eastAsia="Verdana" w:hAnsi="Verdana" w:hint="default"/>
        <w:i/>
        <w:w w:val="100"/>
        <w:sz w:val="20"/>
        <w:szCs w:val="20"/>
      </w:rPr>
    </w:lvl>
    <w:lvl w:ilvl="1" w:tplc="9DDA1EF4">
      <w:start w:val="1"/>
      <w:numFmt w:val="bullet"/>
      <w:lvlText w:val="•"/>
      <w:lvlJc w:val="left"/>
      <w:pPr>
        <w:ind w:left="2313" w:hanging="162"/>
      </w:pPr>
      <w:rPr>
        <w:rFonts w:hint="default"/>
      </w:rPr>
    </w:lvl>
    <w:lvl w:ilvl="2" w:tplc="C5B67438">
      <w:start w:val="1"/>
      <w:numFmt w:val="bullet"/>
      <w:lvlText w:val="•"/>
      <w:lvlJc w:val="left"/>
      <w:pPr>
        <w:ind w:left="2899" w:hanging="162"/>
      </w:pPr>
      <w:rPr>
        <w:rFonts w:hint="default"/>
      </w:rPr>
    </w:lvl>
    <w:lvl w:ilvl="3" w:tplc="15E2D1DC">
      <w:start w:val="1"/>
      <w:numFmt w:val="bullet"/>
      <w:lvlText w:val="•"/>
      <w:lvlJc w:val="left"/>
      <w:pPr>
        <w:ind w:left="3486" w:hanging="162"/>
      </w:pPr>
      <w:rPr>
        <w:rFonts w:hint="default"/>
      </w:rPr>
    </w:lvl>
    <w:lvl w:ilvl="4" w:tplc="8E5E3420">
      <w:start w:val="1"/>
      <w:numFmt w:val="bullet"/>
      <w:lvlText w:val="•"/>
      <w:lvlJc w:val="left"/>
      <w:pPr>
        <w:ind w:left="4072" w:hanging="162"/>
      </w:pPr>
      <w:rPr>
        <w:rFonts w:hint="default"/>
      </w:rPr>
    </w:lvl>
    <w:lvl w:ilvl="5" w:tplc="233048AE">
      <w:start w:val="1"/>
      <w:numFmt w:val="bullet"/>
      <w:lvlText w:val="•"/>
      <w:lvlJc w:val="left"/>
      <w:pPr>
        <w:ind w:left="4658" w:hanging="162"/>
      </w:pPr>
      <w:rPr>
        <w:rFonts w:hint="default"/>
      </w:rPr>
    </w:lvl>
    <w:lvl w:ilvl="6" w:tplc="A2005CBA">
      <w:start w:val="1"/>
      <w:numFmt w:val="bullet"/>
      <w:lvlText w:val="•"/>
      <w:lvlJc w:val="left"/>
      <w:pPr>
        <w:ind w:left="5245" w:hanging="162"/>
      </w:pPr>
      <w:rPr>
        <w:rFonts w:hint="default"/>
      </w:rPr>
    </w:lvl>
    <w:lvl w:ilvl="7" w:tplc="B09019FE">
      <w:start w:val="1"/>
      <w:numFmt w:val="bullet"/>
      <w:lvlText w:val="•"/>
      <w:lvlJc w:val="left"/>
      <w:pPr>
        <w:ind w:left="5831" w:hanging="162"/>
      </w:pPr>
      <w:rPr>
        <w:rFonts w:hint="default"/>
      </w:rPr>
    </w:lvl>
    <w:lvl w:ilvl="8" w:tplc="A17A582E">
      <w:start w:val="1"/>
      <w:numFmt w:val="bullet"/>
      <w:lvlText w:val="•"/>
      <w:lvlJc w:val="left"/>
      <w:pPr>
        <w:ind w:left="6417" w:hanging="16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BE0"/>
    <w:rsid w:val="000342AC"/>
    <w:rsid w:val="00046AB8"/>
    <w:rsid w:val="0005600E"/>
    <w:rsid w:val="0006709C"/>
    <w:rsid w:val="000843EE"/>
    <w:rsid w:val="00195123"/>
    <w:rsid w:val="001B19D2"/>
    <w:rsid w:val="001B7419"/>
    <w:rsid w:val="001D5D65"/>
    <w:rsid w:val="001F203E"/>
    <w:rsid w:val="002260E6"/>
    <w:rsid w:val="00261569"/>
    <w:rsid w:val="002660E9"/>
    <w:rsid w:val="002D1E1B"/>
    <w:rsid w:val="004359EE"/>
    <w:rsid w:val="004539C5"/>
    <w:rsid w:val="004818D0"/>
    <w:rsid w:val="004C2985"/>
    <w:rsid w:val="004C6A18"/>
    <w:rsid w:val="004D3285"/>
    <w:rsid w:val="0050526F"/>
    <w:rsid w:val="005238C6"/>
    <w:rsid w:val="005404E0"/>
    <w:rsid w:val="00592C7E"/>
    <w:rsid w:val="005C401E"/>
    <w:rsid w:val="005E5BE0"/>
    <w:rsid w:val="005E75BA"/>
    <w:rsid w:val="00627706"/>
    <w:rsid w:val="00640823"/>
    <w:rsid w:val="00677EEB"/>
    <w:rsid w:val="006D7ACE"/>
    <w:rsid w:val="007036B7"/>
    <w:rsid w:val="00733984"/>
    <w:rsid w:val="00767A17"/>
    <w:rsid w:val="00772E72"/>
    <w:rsid w:val="00780564"/>
    <w:rsid w:val="0080271D"/>
    <w:rsid w:val="008306AE"/>
    <w:rsid w:val="00884933"/>
    <w:rsid w:val="008F03D4"/>
    <w:rsid w:val="009841E5"/>
    <w:rsid w:val="009B646C"/>
    <w:rsid w:val="00A04A5A"/>
    <w:rsid w:val="00A3108D"/>
    <w:rsid w:val="00A87A55"/>
    <w:rsid w:val="00AE6749"/>
    <w:rsid w:val="00BF54CB"/>
    <w:rsid w:val="00C25455"/>
    <w:rsid w:val="00C96986"/>
    <w:rsid w:val="00CA1F38"/>
    <w:rsid w:val="00CB4267"/>
    <w:rsid w:val="00D96048"/>
    <w:rsid w:val="00DD74BA"/>
    <w:rsid w:val="00DE62A0"/>
    <w:rsid w:val="00E40E2D"/>
    <w:rsid w:val="00E51EE2"/>
    <w:rsid w:val="00E81078"/>
    <w:rsid w:val="00E9095B"/>
    <w:rsid w:val="00EB5591"/>
    <w:rsid w:val="00EF6002"/>
    <w:rsid w:val="00F729E8"/>
    <w:rsid w:val="00FB2EE5"/>
    <w:rsid w:val="00FD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84"/>
  </w:style>
  <w:style w:type="paragraph" w:styleId="5">
    <w:name w:val="heading 5"/>
    <w:basedOn w:val="a"/>
    <w:link w:val="50"/>
    <w:uiPriority w:val="1"/>
    <w:qFormat/>
    <w:rsid w:val="00E9095B"/>
    <w:pPr>
      <w:widowControl w:val="0"/>
      <w:spacing w:after="0" w:line="240" w:lineRule="auto"/>
      <w:ind w:left="106"/>
      <w:outlineLvl w:val="4"/>
    </w:pPr>
    <w:rPr>
      <w:rFonts w:ascii="Verdana" w:eastAsia="Verdana" w:hAnsi="Verdana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95B"/>
  </w:style>
  <w:style w:type="paragraph" w:styleId="a5">
    <w:name w:val="footer"/>
    <w:basedOn w:val="a"/>
    <w:link w:val="a6"/>
    <w:uiPriority w:val="99"/>
    <w:unhideWhenUsed/>
    <w:rsid w:val="00E90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95B"/>
  </w:style>
  <w:style w:type="character" w:customStyle="1" w:styleId="50">
    <w:name w:val="Заголовок 5 Знак"/>
    <w:basedOn w:val="a0"/>
    <w:link w:val="5"/>
    <w:uiPriority w:val="1"/>
    <w:rsid w:val="00E9095B"/>
    <w:rPr>
      <w:rFonts w:ascii="Verdana" w:eastAsia="Verdana" w:hAnsi="Verdana" w:cs="Times New Roman"/>
      <w:b/>
      <w:bCs/>
      <w:i/>
      <w:sz w:val="20"/>
      <w:szCs w:val="20"/>
      <w:lang w:val="en-US"/>
    </w:rPr>
  </w:style>
  <w:style w:type="paragraph" w:styleId="a7">
    <w:name w:val="Body Text"/>
    <w:basedOn w:val="a"/>
    <w:link w:val="a8"/>
    <w:uiPriority w:val="1"/>
    <w:qFormat/>
    <w:rsid w:val="00E9095B"/>
    <w:pPr>
      <w:widowControl w:val="0"/>
      <w:spacing w:after="0" w:line="240" w:lineRule="auto"/>
      <w:ind w:left="1726"/>
    </w:pPr>
    <w:rPr>
      <w:rFonts w:ascii="Verdana" w:eastAsia="Verdana" w:hAnsi="Verdana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E9095B"/>
    <w:rPr>
      <w:rFonts w:ascii="Verdana" w:eastAsia="Verdana" w:hAnsi="Verdana" w:cs="Times New Roman"/>
      <w:sz w:val="20"/>
      <w:szCs w:val="20"/>
      <w:lang w:val="en-US"/>
    </w:rPr>
  </w:style>
  <w:style w:type="paragraph" w:styleId="a9">
    <w:name w:val="Plain Text"/>
    <w:basedOn w:val="a"/>
    <w:link w:val="aa"/>
    <w:unhideWhenUsed/>
    <w:rsid w:val="00E40E2D"/>
    <w:pPr>
      <w:spacing w:after="0" w:line="240" w:lineRule="auto"/>
    </w:pPr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aa">
    <w:name w:val="Текст Знак"/>
    <w:basedOn w:val="a0"/>
    <w:link w:val="a9"/>
    <w:rsid w:val="00E40E2D"/>
    <w:rPr>
      <w:rFonts w:ascii="Consolas" w:eastAsia="Calibri" w:hAnsi="Consolas" w:cs="Times New Roman"/>
      <w:sz w:val="21"/>
      <w:szCs w:val="21"/>
      <w:lang w:val="de-DE"/>
    </w:rPr>
  </w:style>
  <w:style w:type="character" w:customStyle="1" w:styleId="apple-converted-space">
    <w:name w:val="apple-converted-space"/>
    <w:basedOn w:val="a0"/>
    <w:rsid w:val="00767A17"/>
  </w:style>
  <w:style w:type="character" w:styleId="ab">
    <w:name w:val="Hyperlink"/>
    <w:basedOn w:val="a0"/>
    <w:uiPriority w:val="99"/>
    <w:semiHidden/>
    <w:unhideWhenUsed/>
    <w:rsid w:val="00767A1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A18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D3285"/>
    <w:rPr>
      <w:b/>
      <w:bCs/>
    </w:rPr>
  </w:style>
  <w:style w:type="paragraph" w:styleId="af">
    <w:name w:val="List Paragraph"/>
    <w:basedOn w:val="a"/>
    <w:uiPriority w:val="34"/>
    <w:qFormat/>
    <w:rsid w:val="0019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mu.ru/info/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gmu.ru/info/cont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Shirmamedova</dc:creator>
  <cp:lastModifiedBy>zzZZzz</cp:lastModifiedBy>
  <cp:revision>3</cp:revision>
  <dcterms:created xsi:type="dcterms:W3CDTF">2019-05-13T11:28:00Z</dcterms:created>
  <dcterms:modified xsi:type="dcterms:W3CDTF">2019-05-13T11:30:00Z</dcterms:modified>
</cp:coreProperties>
</file>