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37" w:rsidRDefault="00282837" w:rsidP="00282837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282837" w:rsidRDefault="00282837" w:rsidP="00282837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282837" w:rsidRDefault="00282837" w:rsidP="00282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837" w:rsidRDefault="00282837" w:rsidP="002828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837" w:rsidRDefault="00282837" w:rsidP="00282837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282837" w:rsidRDefault="00282837" w:rsidP="00282837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Генетика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282837" w:rsidRDefault="00282837" w:rsidP="0028283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82837" w:rsidRDefault="00282837" w:rsidP="002828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837" w:rsidRDefault="00282837" w:rsidP="00282837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282837" w:rsidRPr="00B212A8" w:rsidRDefault="00282837" w:rsidP="00282837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__________3________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282837" w:rsidRPr="00B212A8" w:rsidRDefault="00282837" w:rsidP="00282837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студент должен: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знать</w:t>
      </w:r>
      <w:r w:rsidRPr="00B212A8">
        <w:rPr>
          <w:rFonts w:ascii="Times New Roman" w:hAnsi="Times New Roman"/>
          <w:sz w:val="24"/>
          <w:szCs w:val="24"/>
        </w:rPr>
        <w:t xml:space="preserve"> общие закономерности </w:t>
      </w:r>
      <w:r>
        <w:rPr>
          <w:rFonts w:ascii="Times New Roman" w:hAnsi="Times New Roman"/>
          <w:sz w:val="24"/>
          <w:szCs w:val="24"/>
        </w:rPr>
        <w:t>наследования</w:t>
      </w:r>
      <w:r w:rsidRPr="00B212A8">
        <w:rPr>
          <w:rFonts w:ascii="Times New Roman" w:hAnsi="Times New Roman"/>
          <w:sz w:val="24"/>
          <w:szCs w:val="24"/>
        </w:rPr>
        <w:t>;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уметь применять законы наследования для определения вероятности появления нормальных и патологических признаков в генотипе и их проявления в фенотипе и прогнозирования наследственных заболеваний человека в результате решения генетических задач; </w:t>
      </w:r>
    </w:p>
    <w:p w:rsidR="00282837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применять принципы организации медико-генетического консультирования; обосновать генетическую этиологию наследственных заболеваний и </w:t>
      </w:r>
      <w:proofErr w:type="spellStart"/>
      <w:r w:rsidRPr="00B212A8">
        <w:rPr>
          <w:rFonts w:ascii="Times New Roman" w:hAnsi="Times New Roman"/>
          <w:sz w:val="24"/>
          <w:szCs w:val="24"/>
        </w:rPr>
        <w:t>онтофилогенетических</w:t>
      </w:r>
      <w:proofErr w:type="spellEnd"/>
      <w:r w:rsidRPr="00B212A8">
        <w:rPr>
          <w:rFonts w:ascii="Times New Roman" w:hAnsi="Times New Roman"/>
          <w:sz w:val="24"/>
          <w:szCs w:val="24"/>
        </w:rPr>
        <w:t xml:space="preserve"> пороков развития (кровеносной, мочеполовой, нервной и др. систем); 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212A8">
        <w:rPr>
          <w:rFonts w:ascii="Times New Roman" w:hAnsi="Times New Roman"/>
          <w:b/>
          <w:bCs/>
          <w:sz w:val="24"/>
          <w:szCs w:val="24"/>
        </w:rPr>
        <w:tab/>
        <w:t xml:space="preserve">Место дисциплины в структуре </w:t>
      </w:r>
      <w:r w:rsidRPr="00B212A8">
        <w:rPr>
          <w:rFonts w:ascii="Times New Roman" w:hAnsi="Times New Roman"/>
          <w:b/>
          <w:bCs/>
          <w:caps/>
          <w:sz w:val="24"/>
          <w:szCs w:val="24"/>
        </w:rPr>
        <w:t>ооп</w:t>
      </w:r>
      <w:r w:rsidRPr="00B212A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82837" w:rsidRDefault="00282837" w:rsidP="0028283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>
        <w:rPr>
          <w:rFonts w:ascii="Times New Roman" w:hAnsi="Times New Roman"/>
          <w:sz w:val="24"/>
          <w:szCs w:val="24"/>
        </w:rPr>
        <w:t xml:space="preserve"> части блока дисциплин по специальности  «Лечебное дело». </w:t>
      </w:r>
    </w:p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212A8">
        <w:rPr>
          <w:rFonts w:ascii="Times New Roman" w:hAnsi="Times New Roman"/>
          <w:b/>
          <w:sz w:val="24"/>
          <w:szCs w:val="24"/>
        </w:rPr>
        <w:tab/>
        <w:t>Содержание дисциплины: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030"/>
      </w:tblGrid>
      <w:tr w:rsidR="00282837" w:rsidRPr="00B212A8" w:rsidTr="00271D2D">
        <w:tc>
          <w:tcPr>
            <w:tcW w:w="3618" w:type="dxa"/>
            <w:shd w:val="clear" w:color="auto" w:fill="auto"/>
            <w:vAlign w:val="center"/>
          </w:tcPr>
          <w:p w:rsidR="00282837" w:rsidRPr="00B212A8" w:rsidRDefault="00282837" w:rsidP="00271D2D">
            <w:pPr>
              <w:widowControl w:val="0"/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71D2D">
            <w:pPr>
              <w:widowControl w:val="0"/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 (темы разделов)</w:t>
            </w:r>
          </w:p>
        </w:tc>
      </w:tr>
      <w:tr w:rsidR="00282837" w:rsidRPr="00B212A8" w:rsidTr="00271D2D">
        <w:tc>
          <w:tcPr>
            <w:tcW w:w="3618" w:type="dxa"/>
            <w:shd w:val="clear" w:color="auto" w:fill="auto"/>
          </w:tcPr>
          <w:p w:rsidR="00282837" w:rsidRPr="00B212A8" w:rsidRDefault="00282837" w:rsidP="002828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212A8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общей генетики.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71D2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 xml:space="preserve">1. Основы общей генетики. Моногенное и полигенное наследование. </w:t>
            </w:r>
          </w:p>
          <w:p w:rsidR="00282837" w:rsidRPr="00B212A8" w:rsidRDefault="00282837" w:rsidP="00271D2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>2. Сцепленное наследование. Генетика пола. Наследование, сцепленное с полом.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>3. Основы цитогенетики.</w:t>
            </w:r>
          </w:p>
        </w:tc>
      </w:tr>
      <w:tr w:rsidR="00282837" w:rsidRPr="00B212A8" w:rsidTr="00271D2D">
        <w:tc>
          <w:tcPr>
            <w:tcW w:w="3618" w:type="dxa"/>
            <w:shd w:val="clear" w:color="auto" w:fill="auto"/>
          </w:tcPr>
          <w:p w:rsidR="00282837" w:rsidRDefault="00282837" w:rsidP="00271D2D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Основы медицинской генетики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2A8">
              <w:rPr>
                <w:rFonts w:ascii="Times New Roman" w:hAnsi="Times New Roman"/>
                <w:sz w:val="24"/>
                <w:szCs w:val="24"/>
              </w:rPr>
              <w:t xml:space="preserve">. Молекулярные основы наследственности. 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12A8">
              <w:rPr>
                <w:rFonts w:ascii="Times New Roman" w:hAnsi="Times New Roman"/>
                <w:sz w:val="24"/>
                <w:szCs w:val="24"/>
              </w:rPr>
              <w:t xml:space="preserve">. Фенотип организма. Закономерности и механизмы изменчивости признаков. 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B212A8">
              <w:rPr>
                <w:rFonts w:ascii="Times New Roman" w:hAnsi="Times New Roman"/>
                <w:sz w:val="24"/>
                <w:szCs w:val="24"/>
              </w:rPr>
              <w:t>. Основы медицинской генетики.</w:t>
            </w:r>
          </w:p>
        </w:tc>
      </w:tr>
    </w:tbl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837" w:rsidRPr="00B212A8" w:rsidRDefault="00282837" w:rsidP="00282837">
      <w:pPr>
        <w:widowControl w:val="0"/>
        <w:tabs>
          <w:tab w:val="clear" w:pos="708"/>
          <w:tab w:val="right" w:leader="underscore" w:pos="8505"/>
        </w:tabs>
        <w:spacing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82837" w:rsidRPr="00B212A8" w:rsidRDefault="00282837" w:rsidP="0028283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13941" w:rsidRDefault="00282837"/>
    <w:sectPr w:rsidR="00913941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7"/>
    <w:rsid w:val="00282837"/>
    <w:rsid w:val="006C3D33"/>
    <w:rsid w:val="007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2018-03-16T07:57:00Z</dcterms:created>
  <dcterms:modified xsi:type="dcterms:W3CDTF">2018-03-16T08:01:00Z</dcterms:modified>
</cp:coreProperties>
</file>