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C" w:rsidRDefault="00050AAC" w:rsidP="00050AAC">
      <w:pPr>
        <w:jc w:val="center"/>
        <w:rPr>
          <w:b/>
          <w:color w:val="FF0000"/>
        </w:rPr>
      </w:pPr>
      <w:bookmarkStart w:id="0" w:name="_GoBack"/>
      <w:bookmarkEnd w:id="0"/>
      <w:r w:rsidRPr="00050AAC">
        <w:rPr>
          <w:b/>
          <w:color w:val="FF0000"/>
        </w:rPr>
        <w:t>ДИСЦИПЛИН</w:t>
      </w:r>
      <w:r>
        <w:rPr>
          <w:b/>
          <w:color w:val="FF0000"/>
        </w:rPr>
        <w:t>А</w:t>
      </w:r>
      <w:r w:rsidRPr="00050AAC">
        <w:rPr>
          <w:b/>
          <w:color w:val="FF0000"/>
        </w:rPr>
        <w:t xml:space="preserve"> ПО ВЫБОРУ «ЧАСТНАЯ АНАТОМИЯ» </w:t>
      </w:r>
    </w:p>
    <w:p w:rsidR="00050AAC" w:rsidRPr="00050AAC" w:rsidRDefault="00050AAC" w:rsidP="00050AAC">
      <w:pPr>
        <w:jc w:val="center"/>
        <w:rPr>
          <w:b/>
          <w:color w:val="FF0000"/>
        </w:rPr>
      </w:pPr>
      <w:r w:rsidRPr="00050AAC">
        <w:rPr>
          <w:b/>
          <w:color w:val="FF0000"/>
        </w:rPr>
        <w:t xml:space="preserve">ТЕСТОВЫЕ ЗАДАНИЯ </w:t>
      </w:r>
    </w:p>
    <w:p w:rsidR="00050AAC" w:rsidRDefault="00050AAC" w:rsidP="00050AAC">
      <w:pPr>
        <w:jc w:val="both"/>
        <w:rPr>
          <w:b/>
        </w:rPr>
      </w:pPr>
    </w:p>
    <w:p w:rsidR="00050AAC" w:rsidRPr="00135C41" w:rsidRDefault="00050AAC" w:rsidP="00050AAC">
      <w:pPr>
        <w:jc w:val="both"/>
        <w:rPr>
          <w:b/>
        </w:rPr>
      </w:pPr>
      <w:r w:rsidRPr="00135C41">
        <w:rPr>
          <w:b/>
        </w:rPr>
        <w:t xml:space="preserve">ЧАСТНАЯ АНАТОМИЯ ОПОРНО-ДВИГАТЕЛЬНОГО АППАРАТА С УЧЕТОМ ВОЗРАСТА И ТИПОВ ТЕЛОСЛОЖЕНИЯ </w:t>
      </w:r>
    </w:p>
    <w:p w:rsidR="00050AAC" w:rsidRDefault="00050AAC" w:rsidP="00050AAC">
      <w:pPr>
        <w:jc w:val="both"/>
      </w:pPr>
      <w:r>
        <w:t>1. БРАХИМОРФНЫЙ ТИП ТЕЛОСЛОЖЕНИЯ (КОНСТИТУЦИИ) ХАРАКТЕРИЗУЕТСЯ:</w:t>
      </w:r>
    </w:p>
    <w:p w:rsidR="00050AAC" w:rsidRDefault="00050AAC" w:rsidP="00050AAC">
      <w:pPr>
        <w:jc w:val="both"/>
      </w:pPr>
      <w:r>
        <w:t>А. слабо развитой скелетной мускулатурой</w:t>
      </w:r>
    </w:p>
    <w:p w:rsidR="00050AAC" w:rsidRDefault="00050AAC" w:rsidP="00050AAC">
      <w:pPr>
        <w:jc w:val="both"/>
      </w:pPr>
      <w:r>
        <w:t>Б. относительно длинными конечностями</w:t>
      </w:r>
    </w:p>
    <w:p w:rsidR="00050AAC" w:rsidRDefault="00050AAC" w:rsidP="00050AAC">
      <w:pPr>
        <w:jc w:val="both"/>
      </w:pPr>
      <w:r>
        <w:t>В. широкой грудной клеткой</w:t>
      </w:r>
    </w:p>
    <w:p w:rsidR="00050AAC" w:rsidRDefault="00050AAC" w:rsidP="00050AAC">
      <w:pPr>
        <w:jc w:val="both"/>
      </w:pPr>
      <w:r>
        <w:t>Г. узким лицом</w:t>
      </w:r>
    </w:p>
    <w:p w:rsidR="00050AAC" w:rsidRDefault="00050AAC" w:rsidP="00050AAC">
      <w:pPr>
        <w:jc w:val="both"/>
      </w:pPr>
      <w:r>
        <w:t>2. ПЕРИОД НОВОРОЖДЕННОСТИ СОСТАВЛЯЕТ:</w:t>
      </w:r>
    </w:p>
    <w:p w:rsidR="00050AAC" w:rsidRDefault="00050AAC" w:rsidP="00050AAC">
      <w:pPr>
        <w:jc w:val="both"/>
      </w:pPr>
      <w:r>
        <w:t>А. первые часы жизни ребенка</w:t>
      </w:r>
    </w:p>
    <w:p w:rsidR="00050AAC" w:rsidRDefault="00050AAC" w:rsidP="00050AAC">
      <w:pPr>
        <w:jc w:val="both"/>
      </w:pPr>
      <w:r>
        <w:t>Б. первый день жизни ребенка</w:t>
      </w:r>
    </w:p>
    <w:p w:rsidR="00050AAC" w:rsidRDefault="00050AAC" w:rsidP="00050AAC">
      <w:pPr>
        <w:jc w:val="both"/>
      </w:pPr>
      <w:r>
        <w:t>В. первую неделю жизни ребенка</w:t>
      </w:r>
    </w:p>
    <w:p w:rsidR="00050AAC" w:rsidRDefault="00050AAC" w:rsidP="00050AAC">
      <w:pPr>
        <w:jc w:val="both"/>
      </w:pPr>
      <w:r>
        <w:t>Г. первые 10 дней жизни ребенка</w:t>
      </w:r>
    </w:p>
    <w:p w:rsidR="00050AAC" w:rsidRDefault="00050AAC" w:rsidP="00050AAC">
      <w:pPr>
        <w:jc w:val="both"/>
      </w:pPr>
      <w:r>
        <w:t>3. ЗРЕЛЫЙ ВОЗРАСТ:</w:t>
      </w:r>
    </w:p>
    <w:p w:rsidR="00050AAC" w:rsidRDefault="00050AAC" w:rsidP="00050AAC">
      <w:pPr>
        <w:jc w:val="both"/>
      </w:pPr>
      <w:r>
        <w:t>А. следует за подростковым</w:t>
      </w:r>
    </w:p>
    <w:p w:rsidR="00050AAC" w:rsidRDefault="00050AAC" w:rsidP="00050AAC">
      <w:pPr>
        <w:jc w:val="both"/>
      </w:pPr>
      <w:r>
        <w:t>Б. начинается с 22-х лет (мужчины) или 21-го года (женщины)</w:t>
      </w:r>
    </w:p>
    <w:p w:rsidR="00050AAC" w:rsidRDefault="00050AAC" w:rsidP="00050AAC">
      <w:pPr>
        <w:jc w:val="both"/>
      </w:pPr>
      <w:r>
        <w:t>В. продолжается до 65 лет</w:t>
      </w:r>
    </w:p>
    <w:p w:rsidR="00050AAC" w:rsidRDefault="00050AAC" w:rsidP="00050AAC">
      <w:pPr>
        <w:jc w:val="both"/>
      </w:pPr>
      <w:r>
        <w:t>Г. переходит в старческий возраст</w:t>
      </w:r>
    </w:p>
    <w:p w:rsidR="00050AAC" w:rsidRDefault="00050AAC" w:rsidP="00050AAC">
      <w:pPr>
        <w:jc w:val="both"/>
      </w:pPr>
      <w:r>
        <w:t>4. ДОЛИХОМОРФНЫЙ ТИП ТЕЛОСЛОЖЕНИЯ (КОНСТИТУЦИИ) ХАРАКТЕРИЗУЕТСЯ:</w:t>
      </w:r>
    </w:p>
    <w:p w:rsidR="00050AAC" w:rsidRDefault="00050AAC" w:rsidP="00050AAC">
      <w:pPr>
        <w:jc w:val="both"/>
      </w:pPr>
      <w:r>
        <w:t>А. относительно длинным туловищем</w:t>
      </w:r>
    </w:p>
    <w:p w:rsidR="00050AAC" w:rsidRDefault="00050AAC" w:rsidP="00050AAC">
      <w:pPr>
        <w:jc w:val="both"/>
      </w:pPr>
      <w:r>
        <w:t>Б. большим углом наклона таза</w:t>
      </w:r>
    </w:p>
    <w:p w:rsidR="00050AAC" w:rsidRDefault="00050AAC" w:rsidP="00050AAC">
      <w:pPr>
        <w:jc w:val="both"/>
      </w:pPr>
      <w:r>
        <w:t xml:space="preserve">В. относительно коротким туловищем </w:t>
      </w:r>
    </w:p>
    <w:p w:rsidR="00050AAC" w:rsidRDefault="00050AAC" w:rsidP="00050AAC">
      <w:pPr>
        <w:jc w:val="both"/>
      </w:pPr>
      <w:r>
        <w:t xml:space="preserve">Г. короткими нижними конечностями </w:t>
      </w:r>
    </w:p>
    <w:p w:rsidR="00050AAC" w:rsidRDefault="00050AAC" w:rsidP="00050AAC">
      <w:pPr>
        <w:jc w:val="both"/>
      </w:pPr>
      <w:r>
        <w:t>5. К ЧАСТЯМ СОМИТА НЕ ОТНОСИТСЯ:</w:t>
      </w:r>
    </w:p>
    <w:p w:rsidR="00050AAC" w:rsidRDefault="00050AAC" w:rsidP="00050AAC">
      <w:pPr>
        <w:jc w:val="both"/>
      </w:pPr>
      <w:r>
        <w:t xml:space="preserve">А. </w:t>
      </w:r>
      <w:proofErr w:type="spellStart"/>
      <w:r>
        <w:t>миотом</w:t>
      </w:r>
      <w:proofErr w:type="spellEnd"/>
      <w:r>
        <w:t>;</w:t>
      </w:r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склеротом</w:t>
      </w:r>
      <w:proofErr w:type="spellEnd"/>
      <w:r>
        <w:t>;</w:t>
      </w:r>
    </w:p>
    <w:p w:rsidR="00050AAC" w:rsidRDefault="00050AAC" w:rsidP="00050AAC">
      <w:pPr>
        <w:jc w:val="both"/>
      </w:pPr>
      <w:r>
        <w:t xml:space="preserve">В. </w:t>
      </w:r>
      <w:proofErr w:type="spellStart"/>
      <w:r>
        <w:t>спланхнотом</w:t>
      </w:r>
      <w:proofErr w:type="spellEnd"/>
      <w:r>
        <w:t>;</w:t>
      </w:r>
    </w:p>
    <w:p w:rsidR="00050AAC" w:rsidRDefault="00050AAC" w:rsidP="00050AAC">
      <w:pPr>
        <w:jc w:val="both"/>
      </w:pPr>
      <w:r>
        <w:t xml:space="preserve">Г. </w:t>
      </w:r>
      <w:proofErr w:type="spellStart"/>
      <w:r>
        <w:t>дерматом</w:t>
      </w:r>
      <w:proofErr w:type="spellEnd"/>
      <w:r>
        <w:t>.</w:t>
      </w:r>
    </w:p>
    <w:p w:rsidR="00050AAC" w:rsidRDefault="00050AAC" w:rsidP="00050AAC">
      <w:pPr>
        <w:jc w:val="both"/>
      </w:pPr>
      <w:r>
        <w:t>6. ПОЧКА ЗАКЛАДЫВАЕТСЯ НА УРОВНЕ СЕГМЕНТОВ ТЕЛА ЭМБРИОНА:</w:t>
      </w:r>
    </w:p>
    <w:p w:rsidR="00050AAC" w:rsidRDefault="00050AAC" w:rsidP="00050AAC">
      <w:pPr>
        <w:jc w:val="both"/>
      </w:pPr>
      <w:r>
        <w:t>А. С5-С8</w:t>
      </w:r>
    </w:p>
    <w:p w:rsidR="00050AAC" w:rsidRDefault="00050AAC" w:rsidP="00050AAC">
      <w:pPr>
        <w:jc w:val="both"/>
      </w:pPr>
      <w:r>
        <w:t>Б. Т1-Т4</w:t>
      </w:r>
    </w:p>
    <w:p w:rsidR="00050AAC" w:rsidRDefault="00050AAC" w:rsidP="00050AAC">
      <w:pPr>
        <w:jc w:val="both"/>
      </w:pPr>
      <w:r>
        <w:t>В. С7-Т2</w:t>
      </w:r>
    </w:p>
    <w:p w:rsidR="00050AAC" w:rsidRDefault="00050AAC" w:rsidP="00050AAC">
      <w:pPr>
        <w:jc w:val="both"/>
      </w:pPr>
      <w:r>
        <w:t>Г. С8-Т2</w:t>
      </w:r>
    </w:p>
    <w:p w:rsidR="00050AAC" w:rsidRDefault="00050AAC" w:rsidP="00050AAC">
      <w:pPr>
        <w:jc w:val="both"/>
      </w:pPr>
      <w:r>
        <w:t>7. ПРОИЗВОДНОЙ ВЕНТРАЛЬНОЙ МЕЗОДЕРМЫ 4-Х НЕДЕЛЬНОГО ЭМБРИОНА ЯВЛЯЕТСЯ:</w:t>
      </w:r>
    </w:p>
    <w:p w:rsidR="00050AAC" w:rsidRDefault="00050AAC" w:rsidP="00050AAC">
      <w:pPr>
        <w:jc w:val="both"/>
      </w:pPr>
      <w:r>
        <w:t>А. первичная кишка</w:t>
      </w:r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спланхноплевра</w:t>
      </w:r>
      <w:proofErr w:type="spellEnd"/>
    </w:p>
    <w:p w:rsidR="00050AAC" w:rsidRDefault="00050AAC" w:rsidP="00050AAC">
      <w:pPr>
        <w:jc w:val="both"/>
      </w:pPr>
      <w:r>
        <w:t>В. сомит</w:t>
      </w:r>
    </w:p>
    <w:p w:rsidR="00050AAC" w:rsidRDefault="00050AAC" w:rsidP="00050AAC">
      <w:pPr>
        <w:jc w:val="both"/>
      </w:pPr>
      <w:r>
        <w:t xml:space="preserve">Г. </w:t>
      </w:r>
      <w:proofErr w:type="spellStart"/>
      <w:r>
        <w:t>склеротом</w:t>
      </w:r>
      <w:proofErr w:type="spellEnd"/>
    </w:p>
    <w:p w:rsidR="00050AAC" w:rsidRDefault="00050AAC" w:rsidP="00050AAC">
      <w:pPr>
        <w:jc w:val="both"/>
      </w:pPr>
      <w:r>
        <w:t xml:space="preserve">8. ПО ВОЗРАСТНОЙ ПЕРИОДИЗАЦИИ СТАРЧЕСКИЙ ВОЗРАСТ НАЧИНАЕТСЯ: </w:t>
      </w:r>
    </w:p>
    <w:p w:rsidR="00050AAC" w:rsidRDefault="00050AAC" w:rsidP="00050AAC">
      <w:pPr>
        <w:jc w:val="both"/>
      </w:pPr>
      <w:r>
        <w:t>А. с 85 лет</w:t>
      </w:r>
    </w:p>
    <w:p w:rsidR="00050AAC" w:rsidRDefault="00050AAC" w:rsidP="00050AAC">
      <w:pPr>
        <w:jc w:val="both"/>
      </w:pPr>
      <w:r>
        <w:t>Б. с 80 лет</w:t>
      </w:r>
    </w:p>
    <w:p w:rsidR="00050AAC" w:rsidRDefault="00050AAC" w:rsidP="00050AAC">
      <w:pPr>
        <w:jc w:val="both"/>
      </w:pPr>
      <w:r>
        <w:t>В. с 75 лет</w:t>
      </w:r>
    </w:p>
    <w:p w:rsidR="00050AAC" w:rsidRDefault="00050AAC" w:rsidP="00050AAC">
      <w:pPr>
        <w:jc w:val="both"/>
      </w:pPr>
      <w:r>
        <w:t xml:space="preserve">Г. с 70 лет </w:t>
      </w:r>
    </w:p>
    <w:p w:rsidR="00050AAC" w:rsidRDefault="00050AAC" w:rsidP="00050AAC">
      <w:pPr>
        <w:jc w:val="both"/>
      </w:pPr>
      <w:r>
        <w:t>9. ПО ВОЗРАСТНОЙ ПЕРИОДИЗАЦИИ 2-Й ПЕРИОД ЗРЕЛОГО ВОЗРАСТА ЭТО:</w:t>
      </w:r>
    </w:p>
    <w:p w:rsidR="00050AAC" w:rsidRDefault="00050AAC" w:rsidP="00050AAC">
      <w:pPr>
        <w:jc w:val="both"/>
      </w:pPr>
      <w:r>
        <w:t>А. 35-55 лет (мужчины) и 30 – 55 лет (женщины)</w:t>
      </w:r>
    </w:p>
    <w:p w:rsidR="00050AAC" w:rsidRDefault="00050AAC" w:rsidP="00050AAC">
      <w:pPr>
        <w:jc w:val="both"/>
      </w:pPr>
      <w:r>
        <w:t>Б. 36-60 лет (мужчины) и 30 – 55 лет (женщины)</w:t>
      </w:r>
    </w:p>
    <w:p w:rsidR="00050AAC" w:rsidRDefault="00050AAC" w:rsidP="00050AAC">
      <w:pPr>
        <w:jc w:val="both"/>
      </w:pPr>
      <w:r>
        <w:t>В.36-60 лет (мужчины) и 36 – 55 лет (женщины)</w:t>
      </w:r>
    </w:p>
    <w:p w:rsidR="00050AAC" w:rsidRDefault="00050AAC" w:rsidP="00050AAC">
      <w:pPr>
        <w:jc w:val="both"/>
      </w:pPr>
      <w:r>
        <w:lastRenderedPageBreak/>
        <w:t>Г. 40-60 лет (мужчины) и 36 – 55 лет (женщины)</w:t>
      </w:r>
    </w:p>
    <w:p w:rsidR="00050AAC" w:rsidRDefault="00050AAC" w:rsidP="00050AAC">
      <w:pPr>
        <w:jc w:val="both"/>
      </w:pPr>
      <w:r>
        <w:t>10. ОДНИМ ИЗ ОСНОВНЫХ ПРИНЦИПОВ ОРГАНИЗАЦИИ ТЕЛА ЧЕЛОВЕКА (ПОЗВОНОЧНЫХ) ЯВЛЯЕТСЯ:</w:t>
      </w:r>
    </w:p>
    <w:p w:rsidR="00050AAC" w:rsidRDefault="00050AAC" w:rsidP="00050AAC">
      <w:pPr>
        <w:jc w:val="both"/>
      </w:pPr>
      <w:r>
        <w:t>А. принцип двусторонней (билатеральной) симметрии</w:t>
      </w:r>
    </w:p>
    <w:p w:rsidR="00050AAC" w:rsidRDefault="00050AAC" w:rsidP="00050AAC">
      <w:pPr>
        <w:jc w:val="both"/>
      </w:pPr>
      <w:r>
        <w:t>Б. принцип субординации</w:t>
      </w:r>
    </w:p>
    <w:p w:rsidR="00050AAC" w:rsidRDefault="00050AAC" w:rsidP="00050AAC">
      <w:pPr>
        <w:jc w:val="both"/>
      </w:pPr>
      <w:r>
        <w:t>В. принцип централизации</w:t>
      </w:r>
    </w:p>
    <w:p w:rsidR="00050AAC" w:rsidRDefault="00050AAC" w:rsidP="00050AAC">
      <w:pPr>
        <w:jc w:val="both"/>
      </w:pPr>
      <w:r>
        <w:t xml:space="preserve">Г. принцип </w:t>
      </w:r>
      <w:proofErr w:type="spellStart"/>
      <w:r>
        <w:t>цефализации</w:t>
      </w:r>
      <w:proofErr w:type="spellEnd"/>
    </w:p>
    <w:p w:rsidR="00050AAC" w:rsidRDefault="00050AAC" w:rsidP="00050AAC">
      <w:pPr>
        <w:jc w:val="both"/>
      </w:pPr>
      <w:r>
        <w:t>11. ЭМБРИОНАЛЬНЫЙ ПЕРИОД ПРЕНАТАЛЬНОГО ОНТОГЕНЕЗА ПРОДОЛЖАЕТСЯ:</w:t>
      </w:r>
    </w:p>
    <w:p w:rsidR="00050AAC" w:rsidRDefault="00050AAC" w:rsidP="00050AAC">
      <w:pPr>
        <w:jc w:val="both"/>
      </w:pPr>
      <w:r>
        <w:t>А. до 40 дня внутриутробного развития</w:t>
      </w:r>
    </w:p>
    <w:p w:rsidR="00050AAC" w:rsidRDefault="00050AAC" w:rsidP="00050AAC">
      <w:pPr>
        <w:jc w:val="both"/>
      </w:pPr>
      <w:r>
        <w:t>Б. до 50 дня внутриутробного развития</w:t>
      </w:r>
    </w:p>
    <w:p w:rsidR="00050AAC" w:rsidRDefault="00050AAC" w:rsidP="00050AAC">
      <w:pPr>
        <w:jc w:val="both"/>
      </w:pPr>
      <w:r>
        <w:t>В. до 42 дня внутриутробного развития</w:t>
      </w:r>
    </w:p>
    <w:p w:rsidR="00050AAC" w:rsidRDefault="00050AAC" w:rsidP="00050AAC">
      <w:pPr>
        <w:jc w:val="both"/>
      </w:pPr>
      <w:r>
        <w:t>Г. до 56 дня внутриутробного развития</w:t>
      </w:r>
    </w:p>
    <w:p w:rsidR="00050AAC" w:rsidRDefault="00050AAC" w:rsidP="00050AAC">
      <w:pPr>
        <w:jc w:val="both"/>
      </w:pPr>
      <w:r>
        <w:t>12. ПРИНЦИП МЕТАМЕРИИ (КАК ОДИН ИЗ ОСНОВНЫХ ПРИНЦИПОВ ОРГАНИЗАЦИИ ТЕЛА ПОЗВОНОЧНЫХ) У ЧЕЛОВЕКА ПРОЯВЛЯЕТСЯ В СТРОЕНИИ:</w:t>
      </w:r>
    </w:p>
    <w:p w:rsidR="00050AAC" w:rsidRDefault="00050AAC" w:rsidP="00050AAC">
      <w:pPr>
        <w:jc w:val="both"/>
      </w:pPr>
      <w:r>
        <w:t>А. черепа</w:t>
      </w:r>
    </w:p>
    <w:p w:rsidR="00050AAC" w:rsidRDefault="00050AAC" w:rsidP="00050AAC">
      <w:pPr>
        <w:jc w:val="both"/>
      </w:pPr>
      <w:r>
        <w:t>Б. нижних конечностей</w:t>
      </w:r>
    </w:p>
    <w:p w:rsidR="00050AAC" w:rsidRDefault="00050AAC" w:rsidP="00050AAC">
      <w:pPr>
        <w:jc w:val="both"/>
      </w:pPr>
      <w:r>
        <w:t>В. грудной клетки</w:t>
      </w:r>
    </w:p>
    <w:p w:rsidR="00050AAC" w:rsidRDefault="00050AAC" w:rsidP="00050AAC">
      <w:pPr>
        <w:jc w:val="both"/>
      </w:pPr>
      <w:r>
        <w:t>Г. таза</w:t>
      </w:r>
    </w:p>
    <w:p w:rsidR="00050AAC" w:rsidRDefault="00050AAC" w:rsidP="00050AAC">
      <w:pPr>
        <w:jc w:val="both"/>
      </w:pPr>
      <w:r>
        <w:t>13. ИСТОЧНИКОМ РАЗВИТИЯ КОСТЕЙ ТУЛОВИЩА ЯВЛЯЕТСЯ:</w:t>
      </w:r>
    </w:p>
    <w:p w:rsidR="00050AAC" w:rsidRDefault="00050AAC" w:rsidP="00050AAC">
      <w:pPr>
        <w:jc w:val="both"/>
      </w:pPr>
      <w:r>
        <w:t xml:space="preserve">А. </w:t>
      </w:r>
      <w:proofErr w:type="spellStart"/>
      <w:r>
        <w:t>миотом</w:t>
      </w:r>
      <w:proofErr w:type="spellEnd"/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дерматом</w:t>
      </w:r>
      <w:proofErr w:type="spellEnd"/>
    </w:p>
    <w:p w:rsidR="00050AAC" w:rsidRDefault="00050AAC" w:rsidP="00050AAC">
      <w:pPr>
        <w:jc w:val="both"/>
      </w:pPr>
      <w:r>
        <w:t xml:space="preserve">В. </w:t>
      </w:r>
      <w:proofErr w:type="spellStart"/>
      <w:r>
        <w:t>склеротом</w:t>
      </w:r>
      <w:proofErr w:type="spellEnd"/>
    </w:p>
    <w:p w:rsidR="00050AAC" w:rsidRDefault="00050AAC" w:rsidP="00050AAC">
      <w:pPr>
        <w:jc w:val="both"/>
      </w:pPr>
      <w:r>
        <w:t>Г. хорда</w:t>
      </w:r>
    </w:p>
    <w:p w:rsidR="00050AAC" w:rsidRDefault="00050AAC" w:rsidP="00050AAC">
      <w:pPr>
        <w:jc w:val="both"/>
      </w:pPr>
      <w:r>
        <w:t>14. К ОСЕВОМУ СКЕЛЕТУ ОТНОСИТСЯ:</w:t>
      </w:r>
    </w:p>
    <w:p w:rsidR="00050AAC" w:rsidRDefault="00050AAC" w:rsidP="00050AAC">
      <w:pPr>
        <w:jc w:val="both"/>
      </w:pPr>
      <w:r>
        <w:t>А. бедренная кость</w:t>
      </w:r>
    </w:p>
    <w:p w:rsidR="00050AAC" w:rsidRDefault="00050AAC" w:rsidP="00050AAC">
      <w:pPr>
        <w:jc w:val="both"/>
      </w:pPr>
      <w:r>
        <w:t>Б. ребро</w:t>
      </w:r>
    </w:p>
    <w:p w:rsidR="00050AAC" w:rsidRDefault="00050AAC" w:rsidP="00050AAC">
      <w:pPr>
        <w:jc w:val="both"/>
      </w:pPr>
      <w:r>
        <w:t>В. тазовая кость</w:t>
      </w:r>
    </w:p>
    <w:p w:rsidR="00050AAC" w:rsidRDefault="00050AAC" w:rsidP="00050AAC">
      <w:pPr>
        <w:jc w:val="both"/>
      </w:pPr>
      <w:r>
        <w:t>Г. лопатка</w:t>
      </w:r>
    </w:p>
    <w:p w:rsidR="00050AAC" w:rsidRDefault="00050AAC" w:rsidP="00050AAC">
      <w:pPr>
        <w:jc w:val="both"/>
      </w:pPr>
      <w:r>
        <w:t>15. ПРОКСИМАЛЬНЫЙ ЭПИФИЗ ИМЕЮТ:</w:t>
      </w:r>
    </w:p>
    <w:p w:rsidR="00050AAC" w:rsidRDefault="00050AAC" w:rsidP="00050AAC">
      <w:pPr>
        <w:jc w:val="both"/>
      </w:pPr>
      <w:r>
        <w:t>А. проксимальные фаланги пальцев</w:t>
      </w:r>
    </w:p>
    <w:p w:rsidR="00050AAC" w:rsidRDefault="00050AAC" w:rsidP="00050AAC">
      <w:pPr>
        <w:jc w:val="both"/>
      </w:pPr>
      <w:r>
        <w:t>Б. 2-3 плюсневые кости</w:t>
      </w:r>
    </w:p>
    <w:p w:rsidR="00050AAC" w:rsidRDefault="00050AAC" w:rsidP="00050AAC">
      <w:pPr>
        <w:jc w:val="both"/>
      </w:pPr>
      <w:r>
        <w:t>В. 3-4 пястные кости</w:t>
      </w:r>
    </w:p>
    <w:p w:rsidR="00050AAC" w:rsidRDefault="00050AAC" w:rsidP="00050AAC">
      <w:pPr>
        <w:jc w:val="both"/>
      </w:pPr>
      <w:r>
        <w:t>Г. головчатая кость</w:t>
      </w:r>
    </w:p>
    <w:p w:rsidR="00050AAC" w:rsidRDefault="00050AAC" w:rsidP="00050AAC">
      <w:pPr>
        <w:jc w:val="both"/>
      </w:pPr>
      <w:r>
        <w:t>16. ИЗ ПРОКОРАКОИДА ПЕРВИЧНОЙ НИЖНЕЙ КОНЕЧНОСТИ У ЧЕЛОВЕКА РАЗВИВАЕТСЯ</w:t>
      </w:r>
    </w:p>
    <w:p w:rsidR="00050AAC" w:rsidRDefault="00050AAC" w:rsidP="00050AAC">
      <w:pPr>
        <w:jc w:val="both"/>
      </w:pPr>
      <w:r>
        <w:t>А. бедренная кость</w:t>
      </w:r>
    </w:p>
    <w:p w:rsidR="00050AAC" w:rsidRDefault="00050AAC" w:rsidP="00050AAC">
      <w:pPr>
        <w:jc w:val="both"/>
      </w:pPr>
      <w:r>
        <w:t>Б. лобковая кость</w:t>
      </w:r>
    </w:p>
    <w:p w:rsidR="00050AAC" w:rsidRDefault="00050AAC" w:rsidP="00050AAC">
      <w:pPr>
        <w:jc w:val="both"/>
      </w:pPr>
      <w:r>
        <w:t>В. седалищная кость</w:t>
      </w:r>
    </w:p>
    <w:p w:rsidR="00050AAC" w:rsidRDefault="00050AAC" w:rsidP="00050AAC">
      <w:pPr>
        <w:jc w:val="both"/>
      </w:pPr>
      <w:r>
        <w:t>Г. подвздошная кость</w:t>
      </w:r>
    </w:p>
    <w:p w:rsidR="00050AAC" w:rsidRDefault="00050AAC" w:rsidP="00050AAC">
      <w:pPr>
        <w:jc w:val="both"/>
      </w:pPr>
      <w:r>
        <w:t>17. КОСТЬ, ИМЕЮЩАЯ ЭНДЕСМАЛЬНЫЙ ПУТЬ РАЗВИТИЯ?</w:t>
      </w:r>
    </w:p>
    <w:p w:rsidR="00050AAC" w:rsidRDefault="00050AAC" w:rsidP="00050AAC">
      <w:pPr>
        <w:jc w:val="both"/>
      </w:pPr>
      <w:r>
        <w:t>А. Грудина</w:t>
      </w:r>
    </w:p>
    <w:p w:rsidR="00050AAC" w:rsidRDefault="00050AAC" w:rsidP="00050AAC">
      <w:pPr>
        <w:jc w:val="both"/>
      </w:pPr>
      <w:r>
        <w:t>Б. Пяточная кость</w:t>
      </w:r>
    </w:p>
    <w:p w:rsidR="00050AAC" w:rsidRDefault="00050AAC" w:rsidP="00050AAC">
      <w:pPr>
        <w:jc w:val="both"/>
      </w:pPr>
      <w:r>
        <w:t>В. Ключица</w:t>
      </w:r>
    </w:p>
    <w:p w:rsidR="00050AAC" w:rsidRDefault="00050AAC" w:rsidP="00050AAC">
      <w:pPr>
        <w:jc w:val="both"/>
      </w:pPr>
      <w:r>
        <w:t>Г. Локтевая кость</w:t>
      </w:r>
    </w:p>
    <w:p w:rsidR="00050AAC" w:rsidRDefault="00050AAC" w:rsidP="00050AAC">
      <w:pPr>
        <w:jc w:val="both"/>
      </w:pPr>
      <w:r>
        <w:t>18. У НОВОРОЖДЕННОГО ОСНОВНАЯ ЧАСТЬ КОСТЕЙ СОСТОИТ ИЗ:</w:t>
      </w:r>
    </w:p>
    <w:p w:rsidR="00050AAC" w:rsidRDefault="00050AAC" w:rsidP="00050AAC">
      <w:pPr>
        <w:jc w:val="both"/>
      </w:pPr>
      <w:r>
        <w:t>А. компактного вещества</w:t>
      </w:r>
    </w:p>
    <w:p w:rsidR="00050AAC" w:rsidRDefault="00050AAC" w:rsidP="00050AAC">
      <w:pPr>
        <w:jc w:val="both"/>
      </w:pPr>
      <w:r>
        <w:t>Б. губчатого вещества</w:t>
      </w:r>
    </w:p>
    <w:p w:rsidR="00050AAC" w:rsidRDefault="00050AAC" w:rsidP="00050AAC">
      <w:pPr>
        <w:jc w:val="both"/>
      </w:pPr>
      <w:r>
        <w:t>В. мембран</w:t>
      </w:r>
    </w:p>
    <w:p w:rsidR="00050AAC" w:rsidRDefault="00050AAC" w:rsidP="00050AAC">
      <w:pPr>
        <w:jc w:val="both"/>
      </w:pPr>
      <w:r>
        <w:t>Г. материи</w:t>
      </w:r>
    </w:p>
    <w:p w:rsidR="00050AAC" w:rsidRDefault="00050AAC" w:rsidP="00050AAC">
      <w:pPr>
        <w:jc w:val="both"/>
      </w:pPr>
      <w:r>
        <w:t>19. ПЕРИОД САМОГО ИНТЕНСИВНОГО РОСТА ЧЕЛОВЕКА.</w:t>
      </w:r>
    </w:p>
    <w:p w:rsidR="00050AAC" w:rsidRDefault="00050AAC" w:rsidP="00050AAC">
      <w:pPr>
        <w:jc w:val="both"/>
      </w:pPr>
      <w:r>
        <w:lastRenderedPageBreak/>
        <w:t>А. 1-ый год жизни</w:t>
      </w:r>
    </w:p>
    <w:p w:rsidR="00050AAC" w:rsidRDefault="00050AAC" w:rsidP="00050AAC">
      <w:pPr>
        <w:jc w:val="both"/>
      </w:pPr>
      <w:r>
        <w:t>Б. 4-5 лет</w:t>
      </w:r>
    </w:p>
    <w:p w:rsidR="00050AAC" w:rsidRDefault="00050AAC" w:rsidP="00050AAC">
      <w:pPr>
        <w:jc w:val="both"/>
      </w:pPr>
      <w:r>
        <w:t>В. 7-8 лет</w:t>
      </w:r>
    </w:p>
    <w:p w:rsidR="00050AAC" w:rsidRDefault="00050AAC" w:rsidP="00050AAC">
      <w:pPr>
        <w:jc w:val="both"/>
      </w:pPr>
      <w:r>
        <w:t>Г. 18-20 лет</w:t>
      </w:r>
    </w:p>
    <w:p w:rsidR="00050AAC" w:rsidRDefault="00050AAC" w:rsidP="00050AAC">
      <w:pPr>
        <w:jc w:val="both"/>
      </w:pPr>
      <w:r>
        <w:t>20. КОСТНЫЕ РАЗРАСТАНИЯ НА КОСТЯХ ПОЯВЛЯЮТСЯ:</w:t>
      </w:r>
    </w:p>
    <w:p w:rsidR="00050AAC" w:rsidRDefault="00050AAC" w:rsidP="00050AAC">
      <w:pPr>
        <w:jc w:val="both"/>
      </w:pPr>
      <w:r>
        <w:t>А. в возрасте 5-ти лет</w:t>
      </w:r>
    </w:p>
    <w:p w:rsidR="00050AAC" w:rsidRDefault="00050AAC" w:rsidP="00050AAC">
      <w:pPr>
        <w:jc w:val="both"/>
      </w:pPr>
      <w:r>
        <w:t>Б. в возрасте 16 лет</w:t>
      </w:r>
    </w:p>
    <w:p w:rsidR="00050AAC" w:rsidRDefault="00050AAC" w:rsidP="00050AAC">
      <w:pPr>
        <w:jc w:val="both"/>
      </w:pPr>
      <w:r>
        <w:t>В. в возрасте 45-50 лет</w:t>
      </w:r>
    </w:p>
    <w:p w:rsidR="00050AAC" w:rsidRDefault="00050AAC" w:rsidP="00050AAC">
      <w:pPr>
        <w:jc w:val="both"/>
      </w:pPr>
      <w:r>
        <w:t>Г. в возрасте 23 лет</w:t>
      </w:r>
    </w:p>
    <w:p w:rsidR="00050AAC" w:rsidRDefault="00050AAC" w:rsidP="00050AAC">
      <w:pPr>
        <w:jc w:val="both"/>
      </w:pPr>
      <w:r>
        <w:t>21. СКЕЛЕТ НОВОРОЖДЕННОГО СОСТОИТ ИЗ:</w:t>
      </w:r>
    </w:p>
    <w:p w:rsidR="00050AAC" w:rsidRDefault="00050AAC" w:rsidP="00050AAC">
      <w:pPr>
        <w:jc w:val="both"/>
      </w:pPr>
      <w:r>
        <w:t>А. 150 костей</w:t>
      </w:r>
    </w:p>
    <w:p w:rsidR="00050AAC" w:rsidRDefault="00050AAC" w:rsidP="00050AAC">
      <w:pPr>
        <w:jc w:val="both"/>
      </w:pPr>
      <w:r>
        <w:t xml:space="preserve">Б. 200 костей </w:t>
      </w:r>
    </w:p>
    <w:p w:rsidR="00050AAC" w:rsidRDefault="00050AAC" w:rsidP="00050AAC">
      <w:pPr>
        <w:jc w:val="both"/>
      </w:pPr>
      <w:r>
        <w:t>В. 270 костей</w:t>
      </w:r>
    </w:p>
    <w:p w:rsidR="00050AAC" w:rsidRDefault="00050AAC" w:rsidP="00050AAC">
      <w:pPr>
        <w:jc w:val="both"/>
      </w:pPr>
      <w:r>
        <w:t>Г. 300 костей</w:t>
      </w:r>
    </w:p>
    <w:p w:rsidR="00050AAC" w:rsidRDefault="00050AAC" w:rsidP="00050AAC">
      <w:pPr>
        <w:jc w:val="both"/>
      </w:pPr>
      <w:r>
        <w:t>22. КОСТИ ЧЕРЕПА, ИМЕЮЩИЕ ЭНДЕСМАЛЬНЫЙ ТИП РАЗВИТИЯ?</w:t>
      </w:r>
    </w:p>
    <w:p w:rsidR="00050AAC" w:rsidRDefault="00050AAC" w:rsidP="00050AAC">
      <w:pPr>
        <w:jc w:val="both"/>
      </w:pPr>
      <w:r>
        <w:t>А. теменная кость</w:t>
      </w:r>
    </w:p>
    <w:p w:rsidR="00050AAC" w:rsidRDefault="00050AAC" w:rsidP="00050AAC">
      <w:pPr>
        <w:jc w:val="both"/>
      </w:pPr>
      <w:r>
        <w:t>Б. пирамида височной кости</w:t>
      </w:r>
    </w:p>
    <w:p w:rsidR="00050AAC" w:rsidRDefault="00050AAC" w:rsidP="00050AAC">
      <w:pPr>
        <w:jc w:val="both"/>
      </w:pPr>
      <w:r>
        <w:t>В. решетчатая кость</w:t>
      </w:r>
    </w:p>
    <w:p w:rsidR="00050AAC" w:rsidRDefault="00050AAC" w:rsidP="00050AAC">
      <w:pPr>
        <w:jc w:val="both"/>
      </w:pPr>
      <w:r>
        <w:t>Г. базилярная часть затылочной кости</w:t>
      </w:r>
    </w:p>
    <w:p w:rsidR="00050AAC" w:rsidRDefault="00050AAC" w:rsidP="00050AAC">
      <w:pPr>
        <w:jc w:val="both"/>
      </w:pPr>
      <w:r>
        <w:t>23. НА ОСНОВАНИИ ПЕРВОЙ ЖАБЕРНОЙ ДУГИ РАЗВИВАЕТСЯ:</w:t>
      </w:r>
    </w:p>
    <w:p w:rsidR="00050AAC" w:rsidRDefault="00050AAC" w:rsidP="00050AAC">
      <w:pPr>
        <w:jc w:val="both"/>
      </w:pPr>
      <w:r>
        <w:t>А. наружный слуховой проход</w:t>
      </w:r>
    </w:p>
    <w:p w:rsidR="00050AAC" w:rsidRDefault="00050AAC" w:rsidP="00050AAC">
      <w:pPr>
        <w:jc w:val="both"/>
      </w:pPr>
      <w:r>
        <w:t>Б. подъязычная кость</w:t>
      </w:r>
    </w:p>
    <w:p w:rsidR="00050AAC" w:rsidRDefault="00050AAC" w:rsidP="00050AAC">
      <w:pPr>
        <w:jc w:val="both"/>
      </w:pPr>
      <w:r>
        <w:t>В. барабанная полость</w:t>
      </w:r>
    </w:p>
    <w:p w:rsidR="00050AAC" w:rsidRDefault="00050AAC" w:rsidP="00050AAC">
      <w:pPr>
        <w:jc w:val="both"/>
      </w:pPr>
      <w:r>
        <w:t>Г. нижняя челюсть</w:t>
      </w:r>
    </w:p>
    <w:p w:rsidR="00050AAC" w:rsidRDefault="00050AAC" w:rsidP="00050AAC">
      <w:pPr>
        <w:jc w:val="both"/>
      </w:pPr>
      <w:r>
        <w:t>24. РОДНИЧОК, ЗАКРЫВАЮЩИЙСЯ НА 2-М ГОДУ ЖИЗНИ:</w:t>
      </w:r>
    </w:p>
    <w:p w:rsidR="00050AAC" w:rsidRDefault="00050AAC" w:rsidP="00050AAC">
      <w:pPr>
        <w:jc w:val="both"/>
      </w:pPr>
      <w:r>
        <w:t>А. лобный</w:t>
      </w:r>
    </w:p>
    <w:p w:rsidR="00050AAC" w:rsidRDefault="00050AAC" w:rsidP="00050AAC">
      <w:pPr>
        <w:jc w:val="both"/>
      </w:pPr>
      <w:r>
        <w:t>Б. затылочный</w:t>
      </w:r>
    </w:p>
    <w:p w:rsidR="00050AAC" w:rsidRDefault="00050AAC" w:rsidP="00050AAC">
      <w:pPr>
        <w:jc w:val="both"/>
      </w:pPr>
      <w:r>
        <w:t>В. клиновидный</w:t>
      </w:r>
    </w:p>
    <w:p w:rsidR="00050AAC" w:rsidRDefault="00050AAC" w:rsidP="00050AAC">
      <w:pPr>
        <w:jc w:val="both"/>
      </w:pPr>
      <w:r>
        <w:t>Г. сосцевидный</w:t>
      </w:r>
    </w:p>
    <w:p w:rsidR="00050AAC" w:rsidRDefault="00050AAC" w:rsidP="00050AAC">
      <w:pPr>
        <w:jc w:val="both"/>
      </w:pPr>
      <w:r>
        <w:t>25. ДЛЯ ЧЕРЕПА НОВОРОЖДЕННОГО ХАРАКТЕРНО:</w:t>
      </w:r>
    </w:p>
    <w:p w:rsidR="00050AAC" w:rsidRDefault="00050AAC" w:rsidP="00050AAC">
      <w:pPr>
        <w:jc w:val="both"/>
      </w:pPr>
      <w:r>
        <w:t>А. выраженность рельефа</w:t>
      </w:r>
    </w:p>
    <w:p w:rsidR="00050AAC" w:rsidRDefault="00050AAC" w:rsidP="00050AAC">
      <w:pPr>
        <w:jc w:val="both"/>
      </w:pPr>
      <w:r>
        <w:t>Б. преобладание основания над сводом</w:t>
      </w:r>
    </w:p>
    <w:p w:rsidR="00050AAC" w:rsidRDefault="00050AAC" w:rsidP="00050AAC">
      <w:pPr>
        <w:jc w:val="both"/>
      </w:pPr>
      <w:r>
        <w:t>В. сформированные швы</w:t>
      </w:r>
    </w:p>
    <w:p w:rsidR="00050AAC" w:rsidRDefault="00050AAC" w:rsidP="00050AAC">
      <w:pPr>
        <w:jc w:val="both"/>
      </w:pPr>
      <w:r>
        <w:t>Г. общее количество костных элементов больше, чем у взрослого человека</w:t>
      </w:r>
    </w:p>
    <w:p w:rsidR="00050AAC" w:rsidRDefault="00050AAC" w:rsidP="00050AAC">
      <w:pPr>
        <w:jc w:val="both"/>
      </w:pPr>
      <w:r>
        <w:t>26. СВОД МОЗГОВОГО ЧЕРЕПА РАСТЕТ ГЛАВНЫМ ОБРАЗОМ В:</w:t>
      </w:r>
    </w:p>
    <w:p w:rsidR="00050AAC" w:rsidRDefault="00050AAC" w:rsidP="00050AAC">
      <w:pPr>
        <w:jc w:val="both"/>
      </w:pPr>
      <w:r>
        <w:t>А. 0-7 лет</w:t>
      </w:r>
    </w:p>
    <w:p w:rsidR="00050AAC" w:rsidRDefault="00050AAC" w:rsidP="00050AAC">
      <w:pPr>
        <w:jc w:val="both"/>
      </w:pPr>
      <w:r>
        <w:t>Б. 7-14 лет</w:t>
      </w:r>
    </w:p>
    <w:p w:rsidR="00050AAC" w:rsidRDefault="00050AAC" w:rsidP="00050AAC">
      <w:pPr>
        <w:jc w:val="both"/>
      </w:pPr>
      <w:r>
        <w:t>В. 16-25 лет</w:t>
      </w:r>
    </w:p>
    <w:p w:rsidR="00050AAC" w:rsidRDefault="00050AAC" w:rsidP="00050AAC">
      <w:pPr>
        <w:jc w:val="both"/>
      </w:pPr>
      <w:r>
        <w:t>Г. Старше 25 лет</w:t>
      </w:r>
    </w:p>
    <w:p w:rsidR="00050AAC" w:rsidRDefault="00050AAC" w:rsidP="00050AAC">
      <w:pPr>
        <w:jc w:val="both"/>
      </w:pPr>
      <w:r>
        <w:t>27. ОБЛИТЕРАЦИЯ СОСЦЕВИДНО-ЗАТЫЛОЧНОГО ШВА ПРОИСХОДИТ:</w:t>
      </w:r>
    </w:p>
    <w:p w:rsidR="00050AAC" w:rsidRDefault="00050AAC" w:rsidP="00050AAC">
      <w:pPr>
        <w:jc w:val="both"/>
      </w:pPr>
      <w:r>
        <w:t>А. после 37 лет</w:t>
      </w:r>
    </w:p>
    <w:p w:rsidR="00050AAC" w:rsidRDefault="00050AAC" w:rsidP="00050AAC">
      <w:pPr>
        <w:jc w:val="both"/>
      </w:pPr>
      <w:r>
        <w:t>Б. после 20 лет</w:t>
      </w:r>
    </w:p>
    <w:p w:rsidR="00050AAC" w:rsidRDefault="00050AAC" w:rsidP="00050AAC">
      <w:pPr>
        <w:jc w:val="both"/>
      </w:pPr>
      <w:r>
        <w:t>В. после 30 лет</w:t>
      </w:r>
    </w:p>
    <w:p w:rsidR="00050AAC" w:rsidRDefault="00050AAC" w:rsidP="00050AAC">
      <w:pPr>
        <w:jc w:val="both"/>
      </w:pPr>
      <w:r>
        <w:t>Г. после 25 лет</w:t>
      </w:r>
    </w:p>
    <w:p w:rsidR="00050AAC" w:rsidRDefault="00050AAC" w:rsidP="00050AAC">
      <w:pPr>
        <w:jc w:val="both"/>
      </w:pPr>
      <w:r>
        <w:t>28. ВОЗРАСТНЫЕ (СТАРЧЕСКИЕ) ИЗМЕНЕНИЯ КОСТЕЙ ЧЕРЕПА:</w:t>
      </w:r>
    </w:p>
    <w:p w:rsidR="00050AAC" w:rsidRDefault="00050AAC" w:rsidP="00050AAC">
      <w:pPr>
        <w:jc w:val="both"/>
      </w:pPr>
      <w:r>
        <w:t>А. увеличивается масса черепа</w:t>
      </w:r>
    </w:p>
    <w:p w:rsidR="00050AAC" w:rsidRDefault="00050AAC" w:rsidP="00050AAC">
      <w:pPr>
        <w:jc w:val="both"/>
      </w:pPr>
      <w:r>
        <w:t>Б. уменьшается угол между телом и ветвью нижней челюсти</w:t>
      </w:r>
    </w:p>
    <w:p w:rsidR="00050AAC" w:rsidRDefault="00050AAC" w:rsidP="00050AAC">
      <w:pPr>
        <w:jc w:val="both"/>
      </w:pPr>
      <w:r>
        <w:t>В. увеличивается объем губчатого вещества</w:t>
      </w:r>
    </w:p>
    <w:p w:rsidR="00050AAC" w:rsidRDefault="00050AAC" w:rsidP="00050AAC">
      <w:pPr>
        <w:jc w:val="both"/>
      </w:pPr>
      <w:r>
        <w:t>Г. снижается эластичность черепа.</w:t>
      </w:r>
    </w:p>
    <w:p w:rsidR="00050AAC" w:rsidRDefault="00050AAC" w:rsidP="00050AAC">
      <w:pPr>
        <w:jc w:val="both"/>
      </w:pPr>
      <w:r>
        <w:t xml:space="preserve">29. ТАЗОБЕДРЕННЫЙ СУСТАВ НОВОРОЖДЕННОГО ХАРАКТЕРИЗУЕТСЯ: </w:t>
      </w:r>
    </w:p>
    <w:p w:rsidR="00050AAC" w:rsidRDefault="00050AAC" w:rsidP="00050AAC">
      <w:pPr>
        <w:jc w:val="both"/>
      </w:pPr>
      <w:r>
        <w:t>А. отсутствием связки головки бедренной кости</w:t>
      </w:r>
    </w:p>
    <w:p w:rsidR="00050AAC" w:rsidRDefault="00050AAC" w:rsidP="00050AAC">
      <w:pPr>
        <w:jc w:val="both"/>
      </w:pPr>
      <w:r>
        <w:t>Б. малой глубиной вертлужной впадины</w:t>
      </w:r>
    </w:p>
    <w:p w:rsidR="00050AAC" w:rsidRDefault="00050AAC" w:rsidP="00050AAC">
      <w:pPr>
        <w:jc w:val="both"/>
      </w:pPr>
      <w:r>
        <w:lastRenderedPageBreak/>
        <w:t>В. отсутствием подвздошно-бедренной связки</w:t>
      </w:r>
    </w:p>
    <w:p w:rsidR="00050AAC" w:rsidRDefault="00050AAC" w:rsidP="00050AAC">
      <w:pPr>
        <w:jc w:val="both"/>
      </w:pPr>
      <w:r>
        <w:t>Г. большой глубиной вертлужной впадины</w:t>
      </w:r>
    </w:p>
    <w:p w:rsidR="00050AAC" w:rsidRDefault="00050AAC" w:rsidP="00050AAC">
      <w:pPr>
        <w:jc w:val="both"/>
      </w:pPr>
      <w:r>
        <w:t xml:space="preserve">30. ГРУДНАЯ КЛЕТКА НОВОРОЖДЕННОГО ИМЕЕТ ОСОБЕННОСТЬ: </w:t>
      </w:r>
    </w:p>
    <w:p w:rsidR="00050AAC" w:rsidRDefault="00050AAC" w:rsidP="00050AAC">
      <w:pPr>
        <w:jc w:val="both"/>
      </w:pPr>
      <w:r>
        <w:t xml:space="preserve">А. </w:t>
      </w:r>
      <w:proofErr w:type="spellStart"/>
      <w:r>
        <w:t>передне</w:t>
      </w:r>
      <w:proofErr w:type="spellEnd"/>
      <w:r>
        <w:t xml:space="preserve">-задний размер преобладает над </w:t>
      </w:r>
      <w:proofErr w:type="gramStart"/>
      <w:r>
        <w:t>поперечным</w:t>
      </w:r>
      <w:proofErr w:type="gramEnd"/>
    </w:p>
    <w:p w:rsidR="00050AAC" w:rsidRDefault="00050AAC" w:rsidP="00050AAC">
      <w:pPr>
        <w:jc w:val="both"/>
      </w:pPr>
      <w:r>
        <w:t xml:space="preserve">Б. поперечный размер преобладает над </w:t>
      </w:r>
      <w:proofErr w:type="spellStart"/>
      <w:proofErr w:type="gramStart"/>
      <w:r>
        <w:t>передне</w:t>
      </w:r>
      <w:proofErr w:type="spellEnd"/>
      <w:r>
        <w:t>-задним</w:t>
      </w:r>
      <w:proofErr w:type="gramEnd"/>
      <w:r>
        <w:t xml:space="preserve"> </w:t>
      </w:r>
    </w:p>
    <w:p w:rsidR="00050AAC" w:rsidRDefault="00050AAC" w:rsidP="00050AAC">
      <w:pPr>
        <w:jc w:val="both"/>
      </w:pPr>
      <w:r>
        <w:t>В. цилиндрическая форма</w:t>
      </w:r>
    </w:p>
    <w:p w:rsidR="00050AAC" w:rsidRDefault="00050AAC" w:rsidP="00050AAC">
      <w:pPr>
        <w:jc w:val="both"/>
      </w:pPr>
      <w:r>
        <w:t>Г. раннее окостенение реберных хрящей</w:t>
      </w:r>
    </w:p>
    <w:p w:rsidR="00050AAC" w:rsidRDefault="00050AAC" w:rsidP="00050AAC">
      <w:pPr>
        <w:jc w:val="both"/>
      </w:pPr>
      <w:r>
        <w:t>31. У ДЕТЕЙ ПЕРВОГО ГОДА ЖИЗНИ:</w:t>
      </w:r>
    </w:p>
    <w:p w:rsidR="00050AAC" w:rsidRDefault="00050AAC" w:rsidP="00050AAC">
      <w:pPr>
        <w:jc w:val="both"/>
      </w:pPr>
      <w:r>
        <w:t>А. хорошо сформированы синостозы</w:t>
      </w:r>
    </w:p>
    <w:p w:rsidR="00050AAC" w:rsidRDefault="00050AAC" w:rsidP="00050AAC">
      <w:pPr>
        <w:jc w:val="both"/>
      </w:pPr>
      <w:r>
        <w:t>Б. имеются лишь отдельные синостозы</w:t>
      </w:r>
    </w:p>
    <w:p w:rsidR="00050AAC" w:rsidRDefault="00050AAC" w:rsidP="00050AAC">
      <w:pPr>
        <w:jc w:val="both"/>
      </w:pPr>
      <w:r>
        <w:t>В. отсутствуют синостозы</w:t>
      </w:r>
    </w:p>
    <w:p w:rsidR="00050AAC" w:rsidRDefault="00050AAC" w:rsidP="00050AAC">
      <w:pPr>
        <w:jc w:val="both"/>
      </w:pPr>
      <w:r>
        <w:t>Г. имеется синостоз только тазовых костей.</w:t>
      </w:r>
    </w:p>
    <w:p w:rsidR="00050AAC" w:rsidRDefault="00050AAC" w:rsidP="00050AAC">
      <w:pPr>
        <w:jc w:val="both"/>
      </w:pPr>
      <w:r>
        <w:t>32. МЕТАФИЗ ДЛИННЫХ ТРУБЧАТЫХ КОСТЕЙ:</w:t>
      </w:r>
    </w:p>
    <w:p w:rsidR="00050AAC" w:rsidRDefault="00050AAC" w:rsidP="00050AAC">
      <w:pPr>
        <w:jc w:val="both"/>
      </w:pPr>
      <w:r>
        <w:t>А. зона роста кости в длину</w:t>
      </w:r>
    </w:p>
    <w:p w:rsidR="00050AAC" w:rsidRDefault="00050AAC" w:rsidP="00050AAC">
      <w:pPr>
        <w:jc w:val="both"/>
      </w:pPr>
      <w:r>
        <w:t>Б. место прикрепления сухожилия мышцы</w:t>
      </w:r>
    </w:p>
    <w:p w:rsidR="00050AAC" w:rsidRDefault="00050AAC" w:rsidP="00050AAC">
      <w:pPr>
        <w:jc w:val="both"/>
      </w:pPr>
      <w:r>
        <w:t xml:space="preserve">В. часть диафиза, непосредственно прилежащая к </w:t>
      </w:r>
      <w:proofErr w:type="spellStart"/>
      <w:r>
        <w:t>эпифизарному</w:t>
      </w:r>
      <w:proofErr w:type="spellEnd"/>
      <w:r>
        <w:t xml:space="preserve"> хрящу</w:t>
      </w:r>
    </w:p>
    <w:p w:rsidR="00050AAC" w:rsidRDefault="00050AAC" w:rsidP="00050AAC">
      <w:pPr>
        <w:jc w:val="both"/>
      </w:pPr>
      <w:r>
        <w:t>Г. структурно-функциональная единица кости</w:t>
      </w:r>
    </w:p>
    <w:p w:rsidR="00050AAC" w:rsidRDefault="00050AAC" w:rsidP="00050AAC">
      <w:pPr>
        <w:jc w:val="both"/>
      </w:pPr>
      <w:r>
        <w:t>33. ЭЛАСТИЧНОСТЬ МЫШЦ У ДЕТЕЙ БОЛЬШЕ ЧЕМ У ВЗРОСЛОГО ЧЕЛОВЕКА:</w:t>
      </w:r>
    </w:p>
    <w:p w:rsidR="00050AAC" w:rsidRDefault="00050AAC" w:rsidP="00050AAC">
      <w:pPr>
        <w:jc w:val="both"/>
      </w:pPr>
      <w:r>
        <w:t>А. в 2 раза</w:t>
      </w:r>
    </w:p>
    <w:p w:rsidR="00050AAC" w:rsidRDefault="00050AAC" w:rsidP="00050AAC">
      <w:pPr>
        <w:jc w:val="both"/>
      </w:pPr>
      <w:r>
        <w:t>Б. в 3 раза</w:t>
      </w:r>
    </w:p>
    <w:p w:rsidR="00050AAC" w:rsidRDefault="00050AAC" w:rsidP="00050AAC">
      <w:pPr>
        <w:jc w:val="both"/>
      </w:pPr>
      <w:r>
        <w:t>В. в 4 раза</w:t>
      </w:r>
    </w:p>
    <w:p w:rsidR="00050AAC" w:rsidRDefault="00050AAC" w:rsidP="00050AAC">
      <w:pPr>
        <w:jc w:val="both"/>
      </w:pPr>
      <w:r>
        <w:t>Г. одинаково</w:t>
      </w:r>
    </w:p>
    <w:p w:rsidR="00050AAC" w:rsidRDefault="00050AAC" w:rsidP="00050AAC">
      <w:pPr>
        <w:jc w:val="both"/>
      </w:pPr>
      <w:r>
        <w:t>34. МУСКУЛАТУРА У ДЕТЕЙ 8 ЛЕТ ОТ ОБЩЕЙ МАССЫ ТЕЛА СОСТАВЛЯЕТ:</w:t>
      </w:r>
    </w:p>
    <w:p w:rsidR="00050AAC" w:rsidRDefault="00050AAC" w:rsidP="00050AAC">
      <w:pPr>
        <w:jc w:val="both"/>
      </w:pPr>
      <w:r>
        <w:t>А. 27 %</w:t>
      </w:r>
    </w:p>
    <w:p w:rsidR="00050AAC" w:rsidRDefault="00050AAC" w:rsidP="00050AAC">
      <w:pPr>
        <w:jc w:val="both"/>
      </w:pPr>
      <w:r>
        <w:t>Б. 33%</w:t>
      </w:r>
    </w:p>
    <w:p w:rsidR="00050AAC" w:rsidRDefault="00050AAC" w:rsidP="00050AAC">
      <w:pPr>
        <w:jc w:val="both"/>
      </w:pPr>
      <w:r>
        <w:t>В. 40%</w:t>
      </w:r>
    </w:p>
    <w:p w:rsidR="00050AAC" w:rsidRDefault="00050AAC" w:rsidP="00050AAC">
      <w:pPr>
        <w:jc w:val="both"/>
      </w:pPr>
      <w:r>
        <w:t>Г. 35%</w:t>
      </w:r>
    </w:p>
    <w:p w:rsidR="00050AAC" w:rsidRDefault="00050AAC" w:rsidP="00050AAC">
      <w:pPr>
        <w:jc w:val="both"/>
      </w:pPr>
      <w:r>
        <w:t>35. МАССА МЫШЦ КОНЕЧНОСТЕЙ НОВОРОЖДЕННОГО ОТ ВСЕЙ МАССЫ МЫШЦ СОСТАВЛЯЕТ В ПРОЦЕНТНОМ СООТНОШЕНИИ:</w:t>
      </w:r>
    </w:p>
    <w:p w:rsidR="00050AAC" w:rsidRDefault="00050AAC" w:rsidP="00050AAC">
      <w:pPr>
        <w:jc w:val="both"/>
      </w:pPr>
      <w:r>
        <w:t>А. 60%</w:t>
      </w:r>
    </w:p>
    <w:p w:rsidR="00050AAC" w:rsidRDefault="00050AAC" w:rsidP="00050AAC">
      <w:pPr>
        <w:jc w:val="both"/>
      </w:pPr>
      <w:r>
        <w:t>Б. 20-22%</w:t>
      </w:r>
    </w:p>
    <w:p w:rsidR="00050AAC" w:rsidRDefault="00050AAC" w:rsidP="00050AAC">
      <w:pPr>
        <w:jc w:val="both"/>
      </w:pPr>
      <w:r>
        <w:t>В. 40%</w:t>
      </w:r>
    </w:p>
    <w:p w:rsidR="00050AAC" w:rsidRDefault="00050AAC" w:rsidP="00050AAC">
      <w:pPr>
        <w:jc w:val="both"/>
      </w:pPr>
      <w:r>
        <w:t>Г. 35%</w:t>
      </w:r>
    </w:p>
    <w:p w:rsidR="00050AAC" w:rsidRDefault="00050AAC" w:rsidP="00050AAC">
      <w:pPr>
        <w:jc w:val="both"/>
      </w:pPr>
      <w:r>
        <w:t>36. МЫШЕЧНЫЙ РЕЛЬЕФ ТЕЛА ЧЕЛОВЕКА НАЧИНАЕТ ФОРМИРОВАТЬСЯ В</w:t>
      </w:r>
    </w:p>
    <w:p w:rsidR="00050AAC" w:rsidRDefault="00050AAC" w:rsidP="00050AAC">
      <w:pPr>
        <w:jc w:val="both"/>
      </w:pPr>
      <w:r>
        <w:t>А. 5-6 лет</w:t>
      </w:r>
    </w:p>
    <w:p w:rsidR="00050AAC" w:rsidRDefault="00050AAC" w:rsidP="00050AAC">
      <w:pPr>
        <w:jc w:val="both"/>
      </w:pPr>
      <w:r>
        <w:t>Б. 11-12 лет</w:t>
      </w:r>
    </w:p>
    <w:p w:rsidR="00050AAC" w:rsidRDefault="00050AAC" w:rsidP="00050AAC">
      <w:pPr>
        <w:jc w:val="both"/>
      </w:pPr>
      <w:r>
        <w:t>В. 13-14 лет</w:t>
      </w:r>
    </w:p>
    <w:p w:rsidR="00050AAC" w:rsidRDefault="00050AAC" w:rsidP="00050AAC">
      <w:pPr>
        <w:jc w:val="both"/>
      </w:pPr>
      <w:r>
        <w:t>Г. 22-25 лет</w:t>
      </w:r>
    </w:p>
    <w:p w:rsidR="00050AAC" w:rsidRDefault="00050AAC" w:rsidP="00050AAC">
      <w:pPr>
        <w:jc w:val="both"/>
      </w:pPr>
      <w:r>
        <w:t>37. МЫШЦЫ, СЛАБО РАЗВИТЫЕ У ДЕТЕЙ</w:t>
      </w:r>
    </w:p>
    <w:p w:rsidR="00050AAC" w:rsidRDefault="00050AAC" w:rsidP="00050AAC">
      <w:pPr>
        <w:jc w:val="both"/>
      </w:pPr>
      <w:r>
        <w:t>А. глубокие мышцы спины и брюшной стенки.</w:t>
      </w:r>
    </w:p>
    <w:p w:rsidR="00050AAC" w:rsidRDefault="00050AAC" w:rsidP="00050AAC">
      <w:pPr>
        <w:jc w:val="both"/>
      </w:pPr>
      <w:r>
        <w:t>Б. мускулатура области плечевого сустава и бедра.</w:t>
      </w:r>
    </w:p>
    <w:p w:rsidR="00050AAC" w:rsidRDefault="00050AAC" w:rsidP="00050AAC">
      <w:pPr>
        <w:jc w:val="both"/>
      </w:pPr>
      <w:r>
        <w:t>В. мышцы области локтевого сустава.</w:t>
      </w:r>
    </w:p>
    <w:p w:rsidR="00050AAC" w:rsidRDefault="00050AAC" w:rsidP="00050AAC">
      <w:pPr>
        <w:jc w:val="both"/>
      </w:pPr>
      <w:r>
        <w:t>Г. мышцы голени.</w:t>
      </w:r>
    </w:p>
    <w:p w:rsidR="00050AAC" w:rsidRDefault="00050AAC" w:rsidP="00050AAC">
      <w:pPr>
        <w:jc w:val="both"/>
      </w:pPr>
      <w:r>
        <w:t>38. У ДЕТЕЙ КРИВОШЕЯ РАЗВИВАЕТСЯ ПРИ АГЕНЕЗИИ (ВРОЖДЕННОМ ОТСУТСТВИИ):</w:t>
      </w:r>
    </w:p>
    <w:p w:rsidR="00050AAC" w:rsidRDefault="00050AAC" w:rsidP="00050AAC">
      <w:pPr>
        <w:jc w:val="both"/>
      </w:pPr>
      <w:r>
        <w:t>А. грудино-ключично-сосцевидной мышцы.</w:t>
      </w:r>
    </w:p>
    <w:p w:rsidR="00050AAC" w:rsidRDefault="00050AAC" w:rsidP="00050AAC">
      <w:pPr>
        <w:jc w:val="both"/>
      </w:pPr>
      <w:r>
        <w:t>Б. передней, средней и задней лестничных мышц.</w:t>
      </w:r>
    </w:p>
    <w:p w:rsidR="00050AAC" w:rsidRDefault="00050AAC" w:rsidP="00050AAC">
      <w:pPr>
        <w:jc w:val="both"/>
      </w:pPr>
      <w:r>
        <w:t>В. верхней части трапециевидной мышцы.</w:t>
      </w:r>
    </w:p>
    <w:p w:rsidR="00050AAC" w:rsidRDefault="00050AAC" w:rsidP="00050AAC">
      <w:pPr>
        <w:jc w:val="both"/>
      </w:pPr>
      <w:r>
        <w:t xml:space="preserve">Г. </w:t>
      </w:r>
      <w:proofErr w:type="spellStart"/>
      <w:r>
        <w:t>подзатылочной</w:t>
      </w:r>
      <w:proofErr w:type="spellEnd"/>
      <w:r>
        <w:t xml:space="preserve"> групп мышц.</w:t>
      </w:r>
    </w:p>
    <w:p w:rsidR="00050AAC" w:rsidRDefault="00050AAC" w:rsidP="00050AAC">
      <w:pPr>
        <w:jc w:val="both"/>
      </w:pPr>
      <w:r>
        <w:t>39. ПРИ НЕДОСТАТОЧНОЙ ДИФФЕРЕНЦИРОВКЕ МИОТОМОВ НА СЛОИ ВОЗМОЖНЫ:</w:t>
      </w:r>
    </w:p>
    <w:p w:rsidR="00050AAC" w:rsidRDefault="00050AAC" w:rsidP="00050AAC">
      <w:pPr>
        <w:jc w:val="both"/>
      </w:pPr>
      <w:r>
        <w:lastRenderedPageBreak/>
        <w:t>А. группа мышц представляет собой общую мышечную массу, не разделённую на отдельные мышцы</w:t>
      </w:r>
    </w:p>
    <w:p w:rsidR="00050AAC" w:rsidRDefault="00050AAC" w:rsidP="00050AAC">
      <w:pPr>
        <w:jc w:val="both"/>
      </w:pPr>
      <w:r>
        <w:t>Б. разделение мышц на поверхностные и глубокие.</w:t>
      </w:r>
    </w:p>
    <w:p w:rsidR="00050AAC" w:rsidRDefault="00050AAC" w:rsidP="00050AAC">
      <w:pPr>
        <w:jc w:val="both"/>
      </w:pPr>
      <w:r>
        <w:t>В. отсутствие мышцы или её частей</w:t>
      </w:r>
    </w:p>
    <w:p w:rsidR="00050AAC" w:rsidRDefault="00050AAC" w:rsidP="00050AAC">
      <w:pPr>
        <w:jc w:val="both"/>
      </w:pPr>
      <w:r>
        <w:t>Г. развитие добавочных мышц или их частей.</w:t>
      </w:r>
    </w:p>
    <w:p w:rsidR="00050AAC" w:rsidRDefault="00050AAC" w:rsidP="00050AAC">
      <w:pPr>
        <w:jc w:val="both"/>
      </w:pPr>
      <w:r>
        <w:t>40. АУТОХТОННЫЕ МЫШЦЫ:</w:t>
      </w:r>
    </w:p>
    <w:p w:rsidR="00050AAC" w:rsidRDefault="00050AAC" w:rsidP="00050AAC">
      <w:pPr>
        <w:jc w:val="both"/>
      </w:pPr>
      <w:r>
        <w:t>А. зародившиеся мышцы на туловище, образующие местную мускулатуру</w:t>
      </w:r>
    </w:p>
    <w:p w:rsidR="00050AAC" w:rsidRDefault="00050AAC" w:rsidP="00050AAC">
      <w:pPr>
        <w:jc w:val="both"/>
      </w:pPr>
      <w:r>
        <w:t>Б. мышцы, перемещающиеся с туловища на конечность</w:t>
      </w:r>
    </w:p>
    <w:p w:rsidR="00050AAC" w:rsidRDefault="00050AAC" w:rsidP="00050AAC">
      <w:pPr>
        <w:jc w:val="both"/>
      </w:pPr>
      <w:r>
        <w:t>В. мышцы, перемещающиеся с конечности на туловище</w:t>
      </w:r>
    </w:p>
    <w:p w:rsidR="00050AAC" w:rsidRDefault="00050AAC" w:rsidP="00050AAC">
      <w:pPr>
        <w:jc w:val="both"/>
      </w:pPr>
      <w:r>
        <w:t>Г. мышцы, развивающиеся из мезодермы жаберных дуг.</w:t>
      </w:r>
    </w:p>
    <w:p w:rsidR="00050AAC" w:rsidRDefault="00050AAC" w:rsidP="00050AAC">
      <w:pPr>
        <w:jc w:val="both"/>
      </w:pPr>
      <w:r>
        <w:t>41. ИЗ ПЕРВОЙ ЖАБЕРНОЙ ДУГИ РАЗВИВАЮТСЯ:</w:t>
      </w:r>
    </w:p>
    <w:p w:rsidR="00050AAC" w:rsidRDefault="00050AAC" w:rsidP="00050AAC">
      <w:pPr>
        <w:jc w:val="both"/>
      </w:pPr>
      <w:r>
        <w:t>А. жевательные мышцы, переднее брюшко двубрюшной мышцы напрягатели мягкого неба и барабанной перепонки.</w:t>
      </w:r>
    </w:p>
    <w:p w:rsidR="00050AAC" w:rsidRDefault="00050AAC" w:rsidP="00050AAC">
      <w:pPr>
        <w:jc w:val="both"/>
      </w:pPr>
      <w:r>
        <w:t>Б. мимические мышцы, подкожная мышца шеи, заднее брюшко двубрюшной и шилоподъязычной мышцы.</w:t>
      </w:r>
    </w:p>
    <w:p w:rsidR="00050AAC" w:rsidRDefault="00050AAC" w:rsidP="00050AAC">
      <w:pPr>
        <w:jc w:val="both"/>
      </w:pPr>
      <w:r>
        <w:t>В. мышцы неба, глотки, гортани.</w:t>
      </w:r>
    </w:p>
    <w:p w:rsidR="00050AAC" w:rsidRDefault="00050AAC" w:rsidP="00050AAC">
      <w:pPr>
        <w:jc w:val="both"/>
      </w:pPr>
      <w:r>
        <w:t>Г. верхняя часть трапециевидной мышцы и грудино-ключично-сосцевидная мышца.</w:t>
      </w:r>
    </w:p>
    <w:p w:rsidR="00050AAC" w:rsidRDefault="00050AAC" w:rsidP="00050AAC">
      <w:pPr>
        <w:jc w:val="both"/>
      </w:pPr>
      <w:r>
        <w:t>42. ИЗ ВТОРОЙ ЖАБЕРНОЙ ДУГИ РАЗВИВАЮТСЯ:</w:t>
      </w:r>
    </w:p>
    <w:p w:rsidR="00050AAC" w:rsidRDefault="00050AAC" w:rsidP="00050AAC">
      <w:pPr>
        <w:jc w:val="both"/>
      </w:pPr>
      <w:r>
        <w:t>А. мимические мышцы, подкожная мышца шеи, заднее брюшко двубрюшной и шилоподъязычная мышцы.</w:t>
      </w:r>
    </w:p>
    <w:p w:rsidR="00050AAC" w:rsidRDefault="00050AAC" w:rsidP="00050AAC">
      <w:pPr>
        <w:jc w:val="both"/>
      </w:pPr>
      <w:r>
        <w:t>Б. жевательные мышцы, переднее брюшко двубрюшной мышцы, напрягатели мягкого неба и барабанной перепонки.</w:t>
      </w:r>
    </w:p>
    <w:p w:rsidR="00050AAC" w:rsidRDefault="00050AAC" w:rsidP="00050AAC">
      <w:pPr>
        <w:jc w:val="both"/>
      </w:pPr>
      <w:r>
        <w:t>В. верхняя часть трапециевидной мышцы и грудино-ключично-сосцевидная мышца.</w:t>
      </w:r>
    </w:p>
    <w:p w:rsidR="00050AAC" w:rsidRDefault="00050AAC" w:rsidP="00050AAC">
      <w:pPr>
        <w:jc w:val="both"/>
      </w:pPr>
      <w:r>
        <w:t>Г. мышцы неба, глотки, гортани.</w:t>
      </w:r>
    </w:p>
    <w:p w:rsidR="00050AAC" w:rsidRPr="001442B5" w:rsidRDefault="00050AAC" w:rsidP="00050AAC">
      <w:pPr>
        <w:jc w:val="both"/>
        <w:rPr>
          <w:b/>
        </w:rPr>
      </w:pPr>
      <w:r w:rsidRPr="001442B5">
        <w:rPr>
          <w:b/>
        </w:rPr>
        <w:t xml:space="preserve">ЧАСТНАЯ АНАТОМИЯ ВНУТРЕННИХ ОРГАНОВ С УЧЕТОМ ИХ РАЗВИТИЯ И ОСОБЕННОСТЕЙ ТОПОГРАФИИ </w:t>
      </w:r>
    </w:p>
    <w:p w:rsidR="00050AAC" w:rsidRDefault="00050AAC" w:rsidP="00050AAC">
      <w:pPr>
        <w:jc w:val="both"/>
      </w:pPr>
      <w:r>
        <w:t>43. Пищеварительная система начинает формироваться:</w:t>
      </w:r>
    </w:p>
    <w:p w:rsidR="00050AAC" w:rsidRDefault="00050AAC" w:rsidP="00050AAC">
      <w:pPr>
        <w:jc w:val="both"/>
      </w:pPr>
      <w:r>
        <w:t>А. на 10-е сутки развития зародыша</w:t>
      </w:r>
    </w:p>
    <w:p w:rsidR="00050AAC" w:rsidRDefault="00050AAC" w:rsidP="00050AAC">
      <w:pPr>
        <w:jc w:val="both"/>
      </w:pPr>
      <w:r>
        <w:t>Б. на 15-е сутки развития зародыша</w:t>
      </w:r>
    </w:p>
    <w:p w:rsidR="00050AAC" w:rsidRDefault="00050AAC" w:rsidP="00050AAC">
      <w:pPr>
        <w:jc w:val="both"/>
      </w:pPr>
      <w:r>
        <w:t>В. на 20-е сутки развития зародыша</w:t>
      </w:r>
    </w:p>
    <w:p w:rsidR="00050AAC" w:rsidRDefault="00050AAC" w:rsidP="00050AAC">
      <w:pPr>
        <w:jc w:val="both"/>
      </w:pPr>
      <w:r>
        <w:t>Г. на 40-е сутки развития зародыша</w:t>
      </w:r>
    </w:p>
    <w:p w:rsidR="00050AAC" w:rsidRDefault="00050AAC" w:rsidP="00050AAC">
      <w:pPr>
        <w:jc w:val="both"/>
      </w:pPr>
      <w:r>
        <w:t>44. ЗАКЛАДКА ВСЕХ ОРГАНОВ ПИЩЕВАРЕНИЯ ЗАВЕРШАЕТСЯ:</w:t>
      </w:r>
    </w:p>
    <w:p w:rsidR="00050AAC" w:rsidRDefault="00050AAC" w:rsidP="00050AAC">
      <w:pPr>
        <w:jc w:val="both"/>
      </w:pPr>
      <w:r>
        <w:t>А. к 1,5 месяцам беременности</w:t>
      </w:r>
    </w:p>
    <w:p w:rsidR="00050AAC" w:rsidRDefault="00050AAC" w:rsidP="00050AAC">
      <w:pPr>
        <w:jc w:val="both"/>
      </w:pPr>
      <w:r>
        <w:t>Б. к 2 месяцам беременности</w:t>
      </w:r>
    </w:p>
    <w:p w:rsidR="00050AAC" w:rsidRDefault="00050AAC" w:rsidP="00050AAC">
      <w:pPr>
        <w:jc w:val="both"/>
      </w:pPr>
      <w:r>
        <w:t>В. к 2,5 месяцам беременности</w:t>
      </w:r>
    </w:p>
    <w:p w:rsidR="00050AAC" w:rsidRDefault="00050AAC" w:rsidP="00050AAC">
      <w:pPr>
        <w:jc w:val="both"/>
      </w:pPr>
      <w:r>
        <w:t xml:space="preserve">Г. к 3 месяцам беременности </w:t>
      </w:r>
    </w:p>
    <w:p w:rsidR="00050AAC" w:rsidRDefault="00050AAC" w:rsidP="00050AAC">
      <w:pPr>
        <w:jc w:val="both"/>
      </w:pPr>
      <w:r>
        <w:t>45. КИШЕЧНАЯ ТРУБКА СОСТОИТ ИЗ:</w:t>
      </w:r>
    </w:p>
    <w:p w:rsidR="00050AAC" w:rsidRDefault="00050AAC" w:rsidP="00050AAC">
      <w:pPr>
        <w:jc w:val="both"/>
      </w:pPr>
      <w:r>
        <w:t>А. трех отделов: передней (или головной), средней (или туловищной) и конечной (или задней) кишок.</w:t>
      </w:r>
    </w:p>
    <w:p w:rsidR="00050AAC" w:rsidRDefault="00050AAC" w:rsidP="00050AAC">
      <w:pPr>
        <w:jc w:val="both"/>
      </w:pPr>
      <w:r>
        <w:t xml:space="preserve">Б. двух отделов: передней (или головной) и средней (или туловищной) </w:t>
      </w:r>
    </w:p>
    <w:p w:rsidR="00050AAC" w:rsidRDefault="00050AAC" w:rsidP="00050AAC">
      <w:pPr>
        <w:jc w:val="both"/>
      </w:pPr>
      <w:r>
        <w:t>В. двух отделов: передней (или головной) и конечной (или задней) кишок.</w:t>
      </w:r>
    </w:p>
    <w:p w:rsidR="00050AAC" w:rsidRDefault="00050AAC" w:rsidP="00050AAC">
      <w:pPr>
        <w:jc w:val="both"/>
      </w:pPr>
      <w:r>
        <w:t xml:space="preserve">Г. двух отделов: средней (или туловищной) и конечной (или задней) кишок. </w:t>
      </w:r>
    </w:p>
    <w:p w:rsidR="00050AAC" w:rsidRDefault="00050AAC" w:rsidP="00050AAC">
      <w:pPr>
        <w:jc w:val="both"/>
      </w:pPr>
      <w:r>
        <w:t>46. РОТОВАЯ ПОЛОСТЬ СО ВСЕМИ ЕЕ ПРОИЗВОДНЫМИ ОБРАЗУЕТСЯ ИЗ:</w:t>
      </w:r>
    </w:p>
    <w:p w:rsidR="00050AAC" w:rsidRDefault="00050AAC" w:rsidP="00050AAC">
      <w:pPr>
        <w:jc w:val="both"/>
      </w:pPr>
      <w:r>
        <w:t>А. из части передней кишки</w:t>
      </w:r>
    </w:p>
    <w:p w:rsidR="00050AAC" w:rsidRDefault="00050AAC" w:rsidP="00050AAC">
      <w:pPr>
        <w:jc w:val="both"/>
      </w:pPr>
      <w:r>
        <w:t>Б. из части средней кишки</w:t>
      </w:r>
    </w:p>
    <w:p w:rsidR="00050AAC" w:rsidRDefault="00050AAC" w:rsidP="00050AAC">
      <w:pPr>
        <w:jc w:val="both"/>
      </w:pPr>
      <w:r>
        <w:t>В. из части задней кишки</w:t>
      </w:r>
    </w:p>
    <w:p w:rsidR="00050AAC" w:rsidRDefault="00050AAC" w:rsidP="00050AAC">
      <w:pPr>
        <w:jc w:val="both"/>
      </w:pPr>
      <w:r>
        <w:t>Г. из туловищной части кишки</w:t>
      </w:r>
    </w:p>
    <w:p w:rsidR="00050AAC" w:rsidRDefault="00050AAC" w:rsidP="00050AAC">
      <w:pPr>
        <w:jc w:val="both"/>
      </w:pPr>
      <w:r>
        <w:t xml:space="preserve">47. ИЗ ПЕРЕДНЕЙ КИШКИ ОБРАЗУЮТСЯ: </w:t>
      </w:r>
    </w:p>
    <w:p w:rsidR="00050AAC" w:rsidRDefault="00050AAC" w:rsidP="00050AAC">
      <w:pPr>
        <w:jc w:val="both"/>
      </w:pPr>
      <w:r>
        <w:t>А. тонкая кишка</w:t>
      </w:r>
    </w:p>
    <w:p w:rsidR="00050AAC" w:rsidRDefault="00050AAC" w:rsidP="00050AAC">
      <w:pPr>
        <w:jc w:val="both"/>
      </w:pPr>
      <w:r>
        <w:t>Б. прямая кишка</w:t>
      </w:r>
    </w:p>
    <w:p w:rsidR="00050AAC" w:rsidRDefault="00050AAC" w:rsidP="00050AAC">
      <w:pPr>
        <w:jc w:val="both"/>
      </w:pPr>
      <w:r>
        <w:t>В. слепая кишка</w:t>
      </w:r>
    </w:p>
    <w:p w:rsidR="00050AAC" w:rsidRDefault="00050AAC" w:rsidP="00050AAC">
      <w:pPr>
        <w:jc w:val="both"/>
      </w:pPr>
      <w:r>
        <w:t>Г. желудок</w:t>
      </w:r>
    </w:p>
    <w:p w:rsidR="00050AAC" w:rsidRDefault="00050AAC" w:rsidP="00050AAC">
      <w:pPr>
        <w:jc w:val="both"/>
      </w:pPr>
      <w:r>
        <w:lastRenderedPageBreak/>
        <w:t xml:space="preserve">48. ИЗ ПЕРЕДНЕЙ КИШКИ ОБРАЗУЮТСЯ: </w:t>
      </w:r>
    </w:p>
    <w:p w:rsidR="00050AAC" w:rsidRDefault="00050AAC" w:rsidP="00050AAC">
      <w:pPr>
        <w:jc w:val="both"/>
      </w:pPr>
      <w:r>
        <w:t>А. тонкая кишка</w:t>
      </w:r>
    </w:p>
    <w:p w:rsidR="00050AAC" w:rsidRDefault="00050AAC" w:rsidP="00050AAC">
      <w:pPr>
        <w:jc w:val="both"/>
      </w:pPr>
      <w:r>
        <w:t>Б. прямая кишка</w:t>
      </w:r>
    </w:p>
    <w:p w:rsidR="00050AAC" w:rsidRDefault="00050AAC" w:rsidP="00050AAC">
      <w:pPr>
        <w:jc w:val="both"/>
      </w:pPr>
      <w:r>
        <w:t xml:space="preserve">В. поджелудочная железа </w:t>
      </w:r>
    </w:p>
    <w:p w:rsidR="00050AAC" w:rsidRDefault="00050AAC" w:rsidP="00050AAC">
      <w:pPr>
        <w:jc w:val="both"/>
      </w:pPr>
      <w:r>
        <w:t>Г. слепая кишка</w:t>
      </w:r>
    </w:p>
    <w:p w:rsidR="00050AAC" w:rsidRDefault="00050AAC" w:rsidP="00050AAC">
      <w:pPr>
        <w:jc w:val="both"/>
      </w:pPr>
      <w:r>
        <w:t xml:space="preserve">49. ИЗ ПЕРЕДНЕЙ КИШКИ ОБРАЗУЮТСЯ: </w:t>
      </w:r>
    </w:p>
    <w:p w:rsidR="00050AAC" w:rsidRDefault="00050AAC" w:rsidP="00050AAC">
      <w:pPr>
        <w:jc w:val="both"/>
      </w:pPr>
      <w:r>
        <w:t>А. тонкая кишка</w:t>
      </w:r>
    </w:p>
    <w:p w:rsidR="00050AAC" w:rsidRDefault="00050AAC" w:rsidP="00050AAC">
      <w:pPr>
        <w:jc w:val="both"/>
      </w:pPr>
      <w:r>
        <w:t>Б. прямая кишка</w:t>
      </w:r>
    </w:p>
    <w:p w:rsidR="00050AAC" w:rsidRDefault="00050AAC" w:rsidP="00050AAC">
      <w:pPr>
        <w:jc w:val="both"/>
      </w:pPr>
      <w:r>
        <w:t>В. слепая кишка</w:t>
      </w:r>
    </w:p>
    <w:p w:rsidR="00050AAC" w:rsidRDefault="00050AAC" w:rsidP="00050AAC">
      <w:pPr>
        <w:jc w:val="both"/>
      </w:pPr>
      <w:r>
        <w:t>Г. печень</w:t>
      </w:r>
    </w:p>
    <w:p w:rsidR="00050AAC" w:rsidRDefault="00050AAC" w:rsidP="00050AAC">
      <w:pPr>
        <w:jc w:val="both"/>
      </w:pPr>
      <w:r>
        <w:t xml:space="preserve">50. ИЗ СРЕДНЕЙ КИШКИ ОБРАЗУЮТСЯ: </w:t>
      </w:r>
    </w:p>
    <w:p w:rsidR="00050AAC" w:rsidRDefault="00050AAC" w:rsidP="00050AAC">
      <w:pPr>
        <w:jc w:val="both"/>
      </w:pPr>
      <w:r>
        <w:t>А. ротовая полость</w:t>
      </w:r>
    </w:p>
    <w:p w:rsidR="00050AAC" w:rsidRDefault="00050AAC" w:rsidP="00050AAC">
      <w:pPr>
        <w:jc w:val="both"/>
      </w:pPr>
      <w:r>
        <w:t>Б. прямая кишка</w:t>
      </w:r>
    </w:p>
    <w:p w:rsidR="00050AAC" w:rsidRDefault="00050AAC" w:rsidP="00050AAC">
      <w:pPr>
        <w:jc w:val="both"/>
      </w:pPr>
      <w:r>
        <w:t>В. слепая кишка</w:t>
      </w:r>
    </w:p>
    <w:p w:rsidR="00050AAC" w:rsidRDefault="00050AAC" w:rsidP="00050AAC">
      <w:pPr>
        <w:jc w:val="both"/>
      </w:pPr>
      <w:r>
        <w:t>Г. печень</w:t>
      </w:r>
    </w:p>
    <w:p w:rsidR="00050AAC" w:rsidRDefault="00050AAC" w:rsidP="00050AAC">
      <w:pPr>
        <w:jc w:val="both"/>
      </w:pPr>
      <w:r>
        <w:t xml:space="preserve">51. ИЗ СРЕДНЕЙ КИШКИ ОБРАЗУЮТСЯ: </w:t>
      </w:r>
    </w:p>
    <w:p w:rsidR="00050AAC" w:rsidRDefault="00050AAC" w:rsidP="00050AAC">
      <w:pPr>
        <w:jc w:val="both"/>
      </w:pPr>
      <w:r>
        <w:t>А. ротовая полость</w:t>
      </w:r>
    </w:p>
    <w:p w:rsidR="00050AAC" w:rsidRDefault="00050AAC" w:rsidP="00050AAC">
      <w:pPr>
        <w:jc w:val="both"/>
      </w:pPr>
      <w:r>
        <w:t>Б. прямая кишка</w:t>
      </w:r>
    </w:p>
    <w:p w:rsidR="00050AAC" w:rsidRDefault="00050AAC" w:rsidP="00050AAC">
      <w:pPr>
        <w:jc w:val="both"/>
      </w:pPr>
      <w:r>
        <w:t xml:space="preserve">В. печень </w:t>
      </w:r>
    </w:p>
    <w:p w:rsidR="00050AAC" w:rsidRDefault="00050AAC" w:rsidP="00050AAC">
      <w:pPr>
        <w:jc w:val="both"/>
      </w:pPr>
      <w:r>
        <w:t xml:space="preserve">Г. червеобразный отросток </w:t>
      </w:r>
    </w:p>
    <w:p w:rsidR="00050AAC" w:rsidRDefault="00050AAC" w:rsidP="00050AAC">
      <w:pPr>
        <w:jc w:val="both"/>
      </w:pPr>
      <w:r>
        <w:t xml:space="preserve">52. ИЗ СРЕДНЕЙ КИШКИ ОБРАЗУЮТСЯ: </w:t>
      </w:r>
    </w:p>
    <w:p w:rsidR="00050AAC" w:rsidRDefault="00050AAC" w:rsidP="00050AAC">
      <w:pPr>
        <w:jc w:val="both"/>
      </w:pPr>
      <w:r>
        <w:t>А. ротовая полость</w:t>
      </w:r>
    </w:p>
    <w:p w:rsidR="00050AAC" w:rsidRDefault="00050AAC" w:rsidP="00050AAC">
      <w:pPr>
        <w:jc w:val="both"/>
      </w:pPr>
      <w:r>
        <w:t xml:space="preserve">Б. левая половина и одна треть поперечно-ободочной кишки </w:t>
      </w:r>
    </w:p>
    <w:p w:rsidR="00050AAC" w:rsidRDefault="00050AAC" w:rsidP="00050AAC">
      <w:pPr>
        <w:jc w:val="both"/>
      </w:pPr>
      <w:r>
        <w:t>В. правая половина или две трети поперечно-ободочной кишки</w:t>
      </w:r>
    </w:p>
    <w:p w:rsidR="00050AAC" w:rsidRDefault="00050AAC" w:rsidP="00050AAC">
      <w:pPr>
        <w:jc w:val="both"/>
      </w:pPr>
      <w:r>
        <w:t>Г. нисходящая часть ободочной кишки</w:t>
      </w:r>
    </w:p>
    <w:p w:rsidR="00050AAC" w:rsidRDefault="00050AAC" w:rsidP="00050AAC">
      <w:pPr>
        <w:jc w:val="both"/>
      </w:pPr>
      <w:r>
        <w:t xml:space="preserve">53. ИЗ ЗАДНЕЙ КИШКИ ОБРАЗУЮТСЯ: </w:t>
      </w:r>
    </w:p>
    <w:p w:rsidR="00050AAC" w:rsidRDefault="00050AAC" w:rsidP="00050AAC">
      <w:pPr>
        <w:jc w:val="both"/>
      </w:pPr>
      <w:r>
        <w:t>А. ротовая полость</w:t>
      </w:r>
    </w:p>
    <w:p w:rsidR="00050AAC" w:rsidRDefault="00050AAC" w:rsidP="00050AAC">
      <w:pPr>
        <w:jc w:val="both"/>
      </w:pPr>
      <w:r>
        <w:t xml:space="preserve">Б. печень </w:t>
      </w:r>
    </w:p>
    <w:p w:rsidR="00050AAC" w:rsidRDefault="00050AAC" w:rsidP="00050AAC">
      <w:pPr>
        <w:jc w:val="both"/>
      </w:pPr>
      <w:r>
        <w:t>В. правая половина или две трети поперечно-ободочной кишки</w:t>
      </w:r>
    </w:p>
    <w:p w:rsidR="00050AAC" w:rsidRDefault="00050AAC" w:rsidP="00050AAC">
      <w:pPr>
        <w:jc w:val="both"/>
      </w:pPr>
      <w:r>
        <w:t>Г. нисходящая часть ободочной кишки</w:t>
      </w:r>
    </w:p>
    <w:p w:rsidR="00050AAC" w:rsidRDefault="00050AAC" w:rsidP="00050AAC">
      <w:pPr>
        <w:jc w:val="both"/>
      </w:pPr>
      <w:r>
        <w:t>54. МИНДАЛИНЫ НАИБОЛЕЕ ИНТЕНСИВНО РАЗВИВАЮТСЯ:</w:t>
      </w:r>
    </w:p>
    <w:p w:rsidR="00050AAC" w:rsidRDefault="00050AAC" w:rsidP="00050AAC">
      <w:pPr>
        <w:jc w:val="both"/>
      </w:pPr>
      <w:r>
        <w:t xml:space="preserve">А. в течение первого года жизни </w:t>
      </w:r>
    </w:p>
    <w:p w:rsidR="00050AAC" w:rsidRDefault="00050AAC" w:rsidP="00050AAC">
      <w:pPr>
        <w:jc w:val="both"/>
      </w:pPr>
      <w:r>
        <w:t xml:space="preserve">Б. в 2-3 года </w:t>
      </w:r>
    </w:p>
    <w:p w:rsidR="00050AAC" w:rsidRDefault="00050AAC" w:rsidP="00050AAC">
      <w:pPr>
        <w:jc w:val="both"/>
      </w:pPr>
      <w:r>
        <w:t>В. в 3-4 года</w:t>
      </w:r>
    </w:p>
    <w:p w:rsidR="00050AAC" w:rsidRDefault="00050AAC" w:rsidP="00050AAC">
      <w:pPr>
        <w:jc w:val="both"/>
      </w:pPr>
      <w:r>
        <w:t>Г. в 5-6 лет</w:t>
      </w:r>
    </w:p>
    <w:p w:rsidR="00050AAC" w:rsidRDefault="00050AAC" w:rsidP="00050AAC">
      <w:pPr>
        <w:jc w:val="both"/>
      </w:pPr>
      <w:r>
        <w:t>55. РАЗМЕР МИНДАЛИН СООТВЕТСТВУЕТ РАЗМЕРУ МИНДАЛИН ВЗРОСЛОГО ЧЕЛОВЕКА:</w:t>
      </w:r>
    </w:p>
    <w:p w:rsidR="00050AAC" w:rsidRDefault="00050AAC" w:rsidP="00050AAC">
      <w:pPr>
        <w:jc w:val="both"/>
      </w:pPr>
      <w:r>
        <w:t xml:space="preserve">А. в 8-10 лет </w:t>
      </w:r>
    </w:p>
    <w:p w:rsidR="00050AAC" w:rsidRDefault="00050AAC" w:rsidP="00050AAC">
      <w:pPr>
        <w:jc w:val="both"/>
      </w:pPr>
      <w:r>
        <w:t xml:space="preserve">Б. в 12-13 лет </w:t>
      </w:r>
    </w:p>
    <w:p w:rsidR="00050AAC" w:rsidRDefault="00050AAC" w:rsidP="00050AAC">
      <w:pPr>
        <w:jc w:val="both"/>
      </w:pPr>
      <w:r>
        <w:t>В. после 14-16 лет</w:t>
      </w:r>
    </w:p>
    <w:p w:rsidR="00050AAC" w:rsidRDefault="00050AAC" w:rsidP="00050AAC">
      <w:pPr>
        <w:jc w:val="both"/>
      </w:pPr>
      <w:r>
        <w:t>Г. после 18 лет</w:t>
      </w:r>
    </w:p>
    <w:p w:rsidR="00050AAC" w:rsidRDefault="00050AAC" w:rsidP="00050AAC">
      <w:pPr>
        <w:jc w:val="both"/>
      </w:pPr>
      <w:r>
        <w:t>56. ДЛЯ ПИЩЕВОДА ВЕРНО:</w:t>
      </w:r>
    </w:p>
    <w:p w:rsidR="00050AAC" w:rsidRDefault="00050AAC" w:rsidP="00050AAC">
      <w:pPr>
        <w:jc w:val="both"/>
      </w:pPr>
      <w:r>
        <w:t>А. образуется из задней кишки; у новорожденного он расположен выше, чем у взрослого</w:t>
      </w:r>
    </w:p>
    <w:p w:rsidR="00050AAC" w:rsidRDefault="00050AAC" w:rsidP="00050AAC">
      <w:pPr>
        <w:jc w:val="both"/>
      </w:pPr>
      <w:r>
        <w:t xml:space="preserve">Б. образуется из передней кишки; у новорожденного он расположен выше, чем у взрослого </w:t>
      </w:r>
    </w:p>
    <w:p w:rsidR="00050AAC" w:rsidRDefault="00050AAC" w:rsidP="00050AAC">
      <w:pPr>
        <w:jc w:val="both"/>
      </w:pPr>
      <w:r>
        <w:t>В. образуется из передней кишки; у новорожденного он расположен ниже, чем у взрослого</w:t>
      </w:r>
    </w:p>
    <w:p w:rsidR="00050AAC" w:rsidRDefault="00050AAC" w:rsidP="00050AAC">
      <w:pPr>
        <w:jc w:val="both"/>
      </w:pPr>
      <w:r>
        <w:t>Г. образуется из средней кишки; у новорожденного он расположен выше, чем у взрослого</w:t>
      </w:r>
    </w:p>
    <w:p w:rsidR="00050AAC" w:rsidRDefault="00050AAC" w:rsidP="00050AAC">
      <w:pPr>
        <w:jc w:val="both"/>
      </w:pPr>
      <w:r>
        <w:t>57. СООТНОШЕНИЕ МЕЖДУ РОСТОМ ТЕЛА И РОСТОМ ПИЩЕВОДА У ДЕТЕЙ ПОСТОЯННО И РАВНО:</w:t>
      </w:r>
    </w:p>
    <w:p w:rsidR="00050AAC" w:rsidRDefault="00050AAC" w:rsidP="00050AAC">
      <w:pPr>
        <w:jc w:val="both"/>
      </w:pPr>
      <w:r>
        <w:t xml:space="preserve">А. 1:2 </w:t>
      </w:r>
    </w:p>
    <w:p w:rsidR="00050AAC" w:rsidRDefault="00050AAC" w:rsidP="00050AAC">
      <w:pPr>
        <w:jc w:val="both"/>
      </w:pPr>
      <w:r>
        <w:t xml:space="preserve">Б. 1:3 </w:t>
      </w:r>
    </w:p>
    <w:p w:rsidR="00050AAC" w:rsidRDefault="00050AAC" w:rsidP="00050AAC">
      <w:pPr>
        <w:jc w:val="both"/>
      </w:pPr>
      <w:r>
        <w:lastRenderedPageBreak/>
        <w:t>В. 1:4</w:t>
      </w:r>
    </w:p>
    <w:p w:rsidR="00050AAC" w:rsidRDefault="00050AAC" w:rsidP="00050AAC">
      <w:pPr>
        <w:jc w:val="both"/>
      </w:pPr>
      <w:r>
        <w:t>Г. 1:5</w:t>
      </w:r>
    </w:p>
    <w:p w:rsidR="00050AAC" w:rsidRDefault="00050AAC" w:rsidP="00050AAC">
      <w:pPr>
        <w:jc w:val="both"/>
      </w:pPr>
      <w:r>
        <w:t>58. У РЕБЕНКА К КОНЦУ ПЕРВОГО ГОДА ЖИЗНИ ОБЪЕМ ЖЕЛУДКА РАВЕН:</w:t>
      </w:r>
    </w:p>
    <w:p w:rsidR="00050AAC" w:rsidRDefault="00050AAC" w:rsidP="00050AAC">
      <w:pPr>
        <w:jc w:val="both"/>
      </w:pPr>
      <w:r>
        <w:t xml:space="preserve">А. 400-500 мл </w:t>
      </w:r>
    </w:p>
    <w:p w:rsidR="00050AAC" w:rsidRDefault="00050AAC" w:rsidP="00050AAC">
      <w:pPr>
        <w:jc w:val="both"/>
      </w:pPr>
      <w:r>
        <w:t>Б. 600-750 мл</w:t>
      </w:r>
    </w:p>
    <w:p w:rsidR="00050AAC" w:rsidRDefault="00050AAC" w:rsidP="00050AAC">
      <w:pPr>
        <w:jc w:val="both"/>
      </w:pPr>
      <w:r>
        <w:t>В. 950-1100 мл</w:t>
      </w:r>
    </w:p>
    <w:p w:rsidR="00050AAC" w:rsidRDefault="00050AAC" w:rsidP="00050AAC">
      <w:pPr>
        <w:jc w:val="both"/>
      </w:pPr>
      <w:r>
        <w:t>Г. 1500 мл</w:t>
      </w:r>
    </w:p>
    <w:p w:rsidR="00050AAC" w:rsidRDefault="00050AAC" w:rsidP="00050AAC">
      <w:pPr>
        <w:jc w:val="both"/>
      </w:pPr>
      <w:r>
        <w:t xml:space="preserve">59. ЖЕЛУДОК У ДЕТЕЙ РАННЕГО ВОЗРАСТА РАСПОЛОЖЕН: </w:t>
      </w:r>
    </w:p>
    <w:p w:rsidR="00050AAC" w:rsidRDefault="00050AAC" w:rsidP="00050AAC">
      <w:pPr>
        <w:jc w:val="both"/>
      </w:pPr>
      <w:r>
        <w:t>А. вертикально</w:t>
      </w:r>
    </w:p>
    <w:p w:rsidR="00050AAC" w:rsidRDefault="00050AAC" w:rsidP="00050AAC">
      <w:pPr>
        <w:jc w:val="both"/>
      </w:pPr>
      <w:r>
        <w:t>Б. горизонтально</w:t>
      </w:r>
    </w:p>
    <w:p w:rsidR="00050AAC" w:rsidRDefault="00050AAC" w:rsidP="00050AAC">
      <w:pPr>
        <w:jc w:val="both"/>
      </w:pPr>
      <w:r>
        <w:t>В. поперечно</w:t>
      </w:r>
    </w:p>
    <w:p w:rsidR="00050AAC" w:rsidRDefault="00050AAC" w:rsidP="00050AAC">
      <w:pPr>
        <w:jc w:val="both"/>
      </w:pPr>
      <w:r>
        <w:t>Г. косое направление</w:t>
      </w:r>
    </w:p>
    <w:p w:rsidR="00050AAC" w:rsidRDefault="00050AAC" w:rsidP="00050AAC">
      <w:pPr>
        <w:jc w:val="both"/>
      </w:pPr>
      <w:r>
        <w:t>60. ДЛЯ ТОНКОЙ КИШКИ У РЕБЕНКА ВЕРНО:</w:t>
      </w:r>
    </w:p>
    <w:p w:rsidR="00050AAC" w:rsidRDefault="00050AAC" w:rsidP="00050AAC">
      <w:pPr>
        <w:jc w:val="both"/>
      </w:pPr>
      <w:r>
        <w:t>А. длина тонкой кишки у грудного ребенка почти в 5 раз короче, чем у взрослого; сильно развита слизистая и мышечная оболочки; в брюшной полости тонкая кишка располагается ниже, чем у взрослого.</w:t>
      </w:r>
    </w:p>
    <w:p w:rsidR="00050AAC" w:rsidRDefault="00050AAC" w:rsidP="00050AAC">
      <w:pPr>
        <w:jc w:val="both"/>
      </w:pPr>
      <w:r>
        <w:t>Б. длина тонкой кишки у грудного ребенка почти в 3 раза длиннее, чем у взрослого; слабо развита слизистая и мышечная оболочки; в брюшной полости тонкая кишка располагается ниже, чем у взрослого.</w:t>
      </w:r>
    </w:p>
    <w:p w:rsidR="00050AAC" w:rsidRDefault="00050AAC" w:rsidP="00050AAC">
      <w:pPr>
        <w:jc w:val="both"/>
      </w:pPr>
      <w:r>
        <w:t>В. длина тонкой кишки у грудного ребенка почти в 2 раза короче, чем у взрослого; слабо развита слизистая и мышечная оболочки; в брюшной полости тонкая кишка располагается выше, чем у взрослого.</w:t>
      </w:r>
    </w:p>
    <w:p w:rsidR="00050AAC" w:rsidRDefault="00050AAC" w:rsidP="00050AAC">
      <w:pPr>
        <w:jc w:val="both"/>
      </w:pPr>
      <w:r>
        <w:t>Г. длина тонкой кишки у грудного ребенка почти в 2 раза короче, чем у взрослого; сильно развита слизистая и мышечная оболочки; в брюшной полости тонкая кишка располагается выше, чем у взрослого</w:t>
      </w:r>
    </w:p>
    <w:p w:rsidR="00050AAC" w:rsidRDefault="00050AAC" w:rsidP="00050AAC">
      <w:pPr>
        <w:jc w:val="both"/>
      </w:pPr>
      <w:r>
        <w:t xml:space="preserve">61. К ОСОБЕННОСТЯМ КИШЕЧНИКА У ДЕТЕЙ ГРУДНОГО И РАННЕГО ВОЗРАСТА ОТНОСЯТСЯ: </w:t>
      </w:r>
    </w:p>
    <w:p w:rsidR="00050AAC" w:rsidRDefault="00050AAC" w:rsidP="00050AAC">
      <w:pPr>
        <w:jc w:val="both"/>
      </w:pPr>
      <w:r>
        <w:t>А. низкая проницаемость кишечного эпителия; слабое развитие мышечного слоя и эластических волокон кишечной стенки;</w:t>
      </w:r>
    </w:p>
    <w:p w:rsidR="00050AAC" w:rsidRDefault="00050AAC" w:rsidP="00050AAC">
      <w:pPr>
        <w:jc w:val="both"/>
      </w:pPr>
      <w:r>
        <w:t>Б. большая проницаемость кишечного эпителия; сильное развитие мышечного слоя и эластических волокон кишечной стенки;</w:t>
      </w:r>
    </w:p>
    <w:p w:rsidR="00050AAC" w:rsidRDefault="00050AAC" w:rsidP="00050AAC">
      <w:pPr>
        <w:jc w:val="both"/>
      </w:pPr>
      <w:r>
        <w:t>В. низкая проницаемость кишечного эпителия; сильное развитие мышечного слоя и эластических волокон кишечной стенки;</w:t>
      </w:r>
    </w:p>
    <w:p w:rsidR="00050AAC" w:rsidRDefault="00050AAC" w:rsidP="00050AAC">
      <w:pPr>
        <w:jc w:val="both"/>
      </w:pPr>
      <w:r>
        <w:t>Г. большая проницаемость кишечного эпителия; слабое развитие мышечного слоя и эластических волокон кишечной стенки;</w:t>
      </w:r>
    </w:p>
    <w:p w:rsidR="00050AAC" w:rsidRDefault="00050AAC" w:rsidP="00050AAC">
      <w:pPr>
        <w:jc w:val="both"/>
      </w:pPr>
      <w:r>
        <w:t xml:space="preserve">62. ДЛЯ ВОСХОДЯЩЕЙ ЧАСТИ ОБОДОЧНОЙ КИШКИ У НОВОРОЖДЕННОГО ВЕРНО: </w:t>
      </w:r>
    </w:p>
    <w:p w:rsidR="00050AAC" w:rsidRDefault="00050AAC" w:rsidP="00050AAC">
      <w:pPr>
        <w:jc w:val="both"/>
      </w:pPr>
      <w:r>
        <w:t>А. восходящая часть ободочной кишки у новорожденного короткая (5-7 см), начинает увеличиваться после 2 лет</w:t>
      </w:r>
    </w:p>
    <w:p w:rsidR="00050AAC" w:rsidRDefault="00050AAC" w:rsidP="00050AAC">
      <w:pPr>
        <w:jc w:val="both"/>
      </w:pPr>
      <w:r>
        <w:t>Б. восходящая часть ободочной кишки у новорожденного очень короткая (2–9 см), начинает увеличиваться после года.</w:t>
      </w:r>
    </w:p>
    <w:p w:rsidR="00050AAC" w:rsidRDefault="00050AAC" w:rsidP="00050AAC">
      <w:pPr>
        <w:jc w:val="both"/>
      </w:pPr>
      <w:r>
        <w:t>В. восходящая часть ободочной кишки у новорожденного длинная (10-15 см), не меняет своих размеров</w:t>
      </w:r>
    </w:p>
    <w:p w:rsidR="00050AAC" w:rsidRDefault="00050AAC" w:rsidP="00050AAC">
      <w:pPr>
        <w:jc w:val="both"/>
      </w:pPr>
      <w:r>
        <w:t>Г. восходящая часть ободочной кишки у новорожденного короткая (5-7 см), не меняет своих размеров</w:t>
      </w:r>
    </w:p>
    <w:p w:rsidR="00050AAC" w:rsidRDefault="00050AAC" w:rsidP="00050AAC">
      <w:pPr>
        <w:jc w:val="both"/>
      </w:pPr>
      <w:r>
        <w:t xml:space="preserve">63. СИГМОВИДНАЯ КИШКА ТЕРЯЕТ СВОЮ ПОДВИЖНОСТЬ: </w:t>
      </w:r>
    </w:p>
    <w:p w:rsidR="00050AAC" w:rsidRDefault="00050AAC" w:rsidP="00050AAC">
      <w:pPr>
        <w:jc w:val="both"/>
      </w:pPr>
      <w:r>
        <w:t xml:space="preserve">А. к 7 годам </w:t>
      </w:r>
    </w:p>
    <w:p w:rsidR="00050AAC" w:rsidRDefault="00050AAC" w:rsidP="00050AAC">
      <w:pPr>
        <w:jc w:val="both"/>
      </w:pPr>
      <w:r>
        <w:t>Б. к 8 годам</w:t>
      </w:r>
    </w:p>
    <w:p w:rsidR="00050AAC" w:rsidRDefault="00050AAC" w:rsidP="00050AAC">
      <w:pPr>
        <w:jc w:val="both"/>
      </w:pPr>
      <w:r>
        <w:t>В. к 9 годам</w:t>
      </w:r>
    </w:p>
    <w:p w:rsidR="00050AAC" w:rsidRDefault="00050AAC" w:rsidP="00050AAC">
      <w:pPr>
        <w:jc w:val="both"/>
      </w:pPr>
      <w:r>
        <w:t>Г. к 10 годам</w:t>
      </w:r>
    </w:p>
    <w:p w:rsidR="00050AAC" w:rsidRDefault="00050AAC" w:rsidP="00050AAC">
      <w:pPr>
        <w:jc w:val="both"/>
      </w:pPr>
      <w:r>
        <w:t xml:space="preserve">64. ОКОНЧАТЕЛЬНОЕ ПОЛОЖЕНИЕ ПРЯМАЯ КИШКА ЗАНИМАЕТ: </w:t>
      </w:r>
    </w:p>
    <w:p w:rsidR="00050AAC" w:rsidRDefault="00050AAC" w:rsidP="00050AAC">
      <w:pPr>
        <w:jc w:val="both"/>
      </w:pPr>
      <w:r>
        <w:t xml:space="preserve">А. к 3 годам </w:t>
      </w:r>
    </w:p>
    <w:p w:rsidR="00050AAC" w:rsidRDefault="00050AAC" w:rsidP="00050AAC">
      <w:pPr>
        <w:jc w:val="both"/>
      </w:pPr>
      <w:r>
        <w:lastRenderedPageBreak/>
        <w:t>Б. к 4 годам</w:t>
      </w:r>
    </w:p>
    <w:p w:rsidR="00050AAC" w:rsidRDefault="00050AAC" w:rsidP="00050AAC">
      <w:pPr>
        <w:jc w:val="both"/>
      </w:pPr>
      <w:r>
        <w:t>В. к 2 годам</w:t>
      </w:r>
    </w:p>
    <w:p w:rsidR="00050AAC" w:rsidRDefault="00050AAC" w:rsidP="00050AAC">
      <w:pPr>
        <w:jc w:val="both"/>
      </w:pPr>
      <w:r>
        <w:t>Г. к 10 месяцам</w:t>
      </w:r>
    </w:p>
    <w:p w:rsidR="00050AAC" w:rsidRDefault="00050AAC" w:rsidP="00050AAC">
      <w:pPr>
        <w:jc w:val="both"/>
      </w:pPr>
      <w:r>
        <w:t xml:space="preserve">65. ВЫПАДЕНИЕ ПРЯМОЙ КИШКИ У ДЕТЕЙ РАННЕГО ВОЗРАСТА ОБУСЛОВЛЕНО: </w:t>
      </w:r>
    </w:p>
    <w:p w:rsidR="00050AAC" w:rsidRDefault="00050AAC" w:rsidP="00050AAC">
      <w:pPr>
        <w:jc w:val="both"/>
      </w:pPr>
      <w:r>
        <w:t>А. благодаря плохо развитому подслизистому слою и слабой фиксации слизистой оболочки</w:t>
      </w:r>
    </w:p>
    <w:p w:rsidR="00050AAC" w:rsidRDefault="00050AAC" w:rsidP="00050AAC">
      <w:pPr>
        <w:jc w:val="both"/>
      </w:pPr>
      <w:r>
        <w:t>Б. благодаря хорошо развитому подслизистому слою и сильной фиксации слизистой оболочки</w:t>
      </w:r>
    </w:p>
    <w:p w:rsidR="00050AAC" w:rsidRDefault="00050AAC" w:rsidP="00050AAC">
      <w:pPr>
        <w:jc w:val="both"/>
      </w:pPr>
      <w:r>
        <w:t>В. благодаря неразвитому подслизистому слою и слабой фиксации слизистой оболочки</w:t>
      </w:r>
    </w:p>
    <w:p w:rsidR="00050AAC" w:rsidRDefault="00050AAC" w:rsidP="00050AAC">
      <w:pPr>
        <w:jc w:val="both"/>
      </w:pPr>
      <w:r>
        <w:t>Г. благодаря хорошо развитому подслизистому слою и слабой фиксации слизистой оболочки</w:t>
      </w:r>
    </w:p>
    <w:p w:rsidR="00050AAC" w:rsidRDefault="00050AAC" w:rsidP="00050AAC">
      <w:pPr>
        <w:jc w:val="both"/>
      </w:pPr>
      <w:r>
        <w:t>66. У ДЕТЕЙ РАННЕГО И СТАРШЕГО ВОЗРАСТА ПОДЖЕЛУДОЧНАЯ ЖЕЛЕЗА НАХОДИТСЯ:</w:t>
      </w:r>
    </w:p>
    <w:p w:rsidR="00050AAC" w:rsidRDefault="00050AAC" w:rsidP="00050AAC">
      <w:pPr>
        <w:jc w:val="both"/>
      </w:pPr>
      <w:r>
        <w:t>А. на уровне XII-</w:t>
      </w:r>
      <w:proofErr w:type="spellStart"/>
      <w:r>
        <w:t>го</w:t>
      </w:r>
      <w:proofErr w:type="spellEnd"/>
      <w:r>
        <w:t xml:space="preserve"> грудного позвонка</w:t>
      </w:r>
    </w:p>
    <w:p w:rsidR="00050AAC" w:rsidRDefault="00050AAC" w:rsidP="00050AAC">
      <w:pPr>
        <w:jc w:val="both"/>
      </w:pPr>
      <w:r>
        <w:t>Б. на уровне I-</w:t>
      </w:r>
      <w:proofErr w:type="spellStart"/>
      <w:r>
        <w:t>го</w:t>
      </w:r>
      <w:proofErr w:type="spellEnd"/>
      <w:r>
        <w:t xml:space="preserve"> поясничного позвонка</w:t>
      </w:r>
    </w:p>
    <w:p w:rsidR="00050AAC" w:rsidRDefault="00050AAC" w:rsidP="00050AAC">
      <w:pPr>
        <w:jc w:val="both"/>
      </w:pPr>
      <w:r>
        <w:t>В. на уровне II-</w:t>
      </w:r>
      <w:proofErr w:type="spellStart"/>
      <w:r>
        <w:t>го</w:t>
      </w:r>
      <w:proofErr w:type="spellEnd"/>
      <w:r>
        <w:t xml:space="preserve"> поясничного позвонка</w:t>
      </w:r>
    </w:p>
    <w:p w:rsidR="00050AAC" w:rsidRDefault="00050AAC" w:rsidP="00050AAC">
      <w:pPr>
        <w:jc w:val="both"/>
      </w:pPr>
      <w:r>
        <w:t>Г. на уровне III-</w:t>
      </w:r>
      <w:proofErr w:type="spellStart"/>
      <w:r>
        <w:t>го</w:t>
      </w:r>
      <w:proofErr w:type="spellEnd"/>
      <w:r>
        <w:t xml:space="preserve"> поясничного позвонка</w:t>
      </w:r>
    </w:p>
    <w:p w:rsidR="00050AAC" w:rsidRDefault="00050AAC" w:rsidP="00050AAC">
      <w:pPr>
        <w:jc w:val="both"/>
      </w:pPr>
      <w:r>
        <w:t>67. У ДЕТЕЙ ОТ 1 ГОДА ДО 3-Х ЛЕТ ЖИЗНИ КРАЙ ПЕЧЕНИ:</w:t>
      </w:r>
    </w:p>
    <w:p w:rsidR="00050AAC" w:rsidRDefault="00050AAC" w:rsidP="00050AAC">
      <w:pPr>
        <w:jc w:val="both"/>
      </w:pPr>
      <w:r>
        <w:t>А. Выходит из-под правого подреберья и легко прощупывается на 1-2 см ниже реберной дуги по срединно-ключичной линии</w:t>
      </w:r>
    </w:p>
    <w:p w:rsidR="00050AAC" w:rsidRDefault="00050AAC" w:rsidP="00050AAC">
      <w:pPr>
        <w:jc w:val="both"/>
      </w:pPr>
      <w:r>
        <w:t>Б. Выходит из-под левого подреберья и легко прощупывается на 1-2 см ниже реберной дуги по срединно-ключичной линии</w:t>
      </w:r>
    </w:p>
    <w:p w:rsidR="00050AAC" w:rsidRDefault="00050AAC" w:rsidP="00050AAC">
      <w:pPr>
        <w:jc w:val="both"/>
      </w:pPr>
      <w:r>
        <w:t>В. Выходит из-под правого подреберья и легко прощупывается на 4-5 см ниже реберной дуги по срединно-ключичной линии</w:t>
      </w:r>
    </w:p>
    <w:p w:rsidR="00050AAC" w:rsidRDefault="00050AAC" w:rsidP="00050AAC">
      <w:pPr>
        <w:jc w:val="both"/>
      </w:pPr>
      <w:r>
        <w:t>Г. Не пальпируется</w:t>
      </w:r>
    </w:p>
    <w:p w:rsidR="00050AAC" w:rsidRDefault="00050AAC" w:rsidP="00050AAC">
      <w:pPr>
        <w:jc w:val="both"/>
      </w:pPr>
      <w:r>
        <w:t>68. К АНОМАЛИЯМ ФОРМЫ ЖЕЛЧНОГО ПУЗЫРЯ ОТНОСЯТ:</w:t>
      </w:r>
    </w:p>
    <w:p w:rsidR="00050AAC" w:rsidRDefault="00050AAC" w:rsidP="00050AAC">
      <w:pPr>
        <w:jc w:val="both"/>
      </w:pPr>
      <w:r>
        <w:t>А. ротация желчного пузыря</w:t>
      </w:r>
    </w:p>
    <w:p w:rsidR="00050AAC" w:rsidRDefault="00050AAC" w:rsidP="00050AAC">
      <w:pPr>
        <w:jc w:val="both"/>
      </w:pPr>
      <w:r>
        <w:t>Б. гигантский желчный пузырь</w:t>
      </w:r>
    </w:p>
    <w:p w:rsidR="00050AAC" w:rsidRDefault="00050AAC" w:rsidP="00050AAC">
      <w:pPr>
        <w:jc w:val="both"/>
      </w:pPr>
      <w:r>
        <w:t>В. S-образный</w:t>
      </w:r>
    </w:p>
    <w:p w:rsidR="00050AAC" w:rsidRDefault="00050AAC" w:rsidP="00050AAC">
      <w:pPr>
        <w:jc w:val="both"/>
      </w:pPr>
      <w:r>
        <w:t>Г. удвоение</w:t>
      </w:r>
    </w:p>
    <w:p w:rsidR="00050AAC" w:rsidRDefault="00050AAC" w:rsidP="00050AAC">
      <w:pPr>
        <w:jc w:val="both"/>
      </w:pPr>
      <w:r>
        <w:t>69. К АНОМАЛИЯМ КОЛИЧЕСТВА ЖЕЛЧНОГО ПУЗЫРЯ ОТНОСЯТ:</w:t>
      </w:r>
    </w:p>
    <w:p w:rsidR="00050AAC" w:rsidRDefault="00050AAC" w:rsidP="00050AAC">
      <w:pPr>
        <w:jc w:val="both"/>
      </w:pPr>
      <w:r>
        <w:t>А. ротация желчного пузыря</w:t>
      </w:r>
    </w:p>
    <w:p w:rsidR="00050AAC" w:rsidRDefault="00050AAC" w:rsidP="00050AAC">
      <w:pPr>
        <w:jc w:val="both"/>
      </w:pPr>
      <w:r>
        <w:t>Б. гигантский желчный пузырь</w:t>
      </w:r>
    </w:p>
    <w:p w:rsidR="00050AAC" w:rsidRDefault="00050AAC" w:rsidP="00050AAC">
      <w:pPr>
        <w:jc w:val="both"/>
      </w:pPr>
      <w:r>
        <w:t>В. S-образный</w:t>
      </w:r>
    </w:p>
    <w:p w:rsidR="00050AAC" w:rsidRDefault="00050AAC" w:rsidP="00050AAC">
      <w:pPr>
        <w:jc w:val="both"/>
      </w:pPr>
      <w:r>
        <w:t>Г. удвоение</w:t>
      </w:r>
    </w:p>
    <w:p w:rsidR="00050AAC" w:rsidRDefault="00050AAC" w:rsidP="00050AAC">
      <w:pPr>
        <w:jc w:val="both"/>
      </w:pPr>
      <w:r>
        <w:t xml:space="preserve">70. САМЫМ БОЛЬШИМ ОРГАНОМ ПИЩЕВАРИТЕЛЬНОЙ СИСТЕМЫ РЕБЕНКА РАННЕГО ВОЗРАСТА, ЗАНИМАЮЩИМ ТРЕТЬ БРЮШНОЙ ПОЛОСТИ, ЯВЛЯЕТСЯ: </w:t>
      </w:r>
    </w:p>
    <w:p w:rsidR="00050AAC" w:rsidRDefault="00050AAC" w:rsidP="00050AAC">
      <w:pPr>
        <w:jc w:val="both"/>
      </w:pPr>
      <w:r>
        <w:t>А. легкие</w:t>
      </w:r>
    </w:p>
    <w:p w:rsidR="00050AAC" w:rsidRDefault="00050AAC" w:rsidP="00050AAC">
      <w:pPr>
        <w:jc w:val="both"/>
      </w:pPr>
      <w:r>
        <w:t>Б. селезенка</w:t>
      </w:r>
    </w:p>
    <w:p w:rsidR="00050AAC" w:rsidRDefault="00050AAC" w:rsidP="00050AAC">
      <w:pPr>
        <w:jc w:val="both"/>
      </w:pPr>
      <w:r>
        <w:t>В. печень</w:t>
      </w:r>
    </w:p>
    <w:p w:rsidR="00050AAC" w:rsidRDefault="00050AAC" w:rsidP="00050AAC">
      <w:pPr>
        <w:jc w:val="both"/>
      </w:pPr>
      <w:r>
        <w:t>Г. желудок</w:t>
      </w:r>
    </w:p>
    <w:p w:rsidR="00050AAC" w:rsidRDefault="00050AAC" w:rsidP="00050AAC">
      <w:pPr>
        <w:jc w:val="both"/>
      </w:pPr>
      <w:r>
        <w:t>71. ЖЕЛЧНЫЙ ПУЗЫРЬ РЕБЕНКА ДОСТИГАЕТ КРАЯ ПЕЧЕНИ:</w:t>
      </w:r>
    </w:p>
    <w:p w:rsidR="00050AAC" w:rsidRDefault="00050AAC" w:rsidP="00050AAC">
      <w:pPr>
        <w:jc w:val="both"/>
      </w:pPr>
      <w:r>
        <w:t>А. в 2 года</w:t>
      </w:r>
    </w:p>
    <w:p w:rsidR="00050AAC" w:rsidRDefault="00050AAC" w:rsidP="00050AAC">
      <w:pPr>
        <w:jc w:val="both"/>
      </w:pPr>
      <w:r>
        <w:t>Б. в 3 года</w:t>
      </w:r>
    </w:p>
    <w:p w:rsidR="00050AAC" w:rsidRDefault="00050AAC" w:rsidP="00050AAC">
      <w:pPr>
        <w:jc w:val="both"/>
      </w:pPr>
      <w:r>
        <w:t>В. в 4 года</w:t>
      </w:r>
    </w:p>
    <w:p w:rsidR="00050AAC" w:rsidRDefault="00050AAC" w:rsidP="00050AAC">
      <w:pPr>
        <w:jc w:val="both"/>
      </w:pPr>
      <w:r>
        <w:t>Г. в 5 лет</w:t>
      </w:r>
    </w:p>
    <w:p w:rsidR="00050AAC" w:rsidRDefault="00050AAC" w:rsidP="00050AAC">
      <w:pPr>
        <w:jc w:val="both"/>
      </w:pPr>
      <w:r>
        <w:t xml:space="preserve">72. ПО СВОИМ ПАРАМЕТРАМ ПОДЖЕЛУДОЧНАЯ ЖЕЛЕЗА ДОСТИГАЕТ УРОВНЯ ВЗРОСЛОГО: </w:t>
      </w:r>
    </w:p>
    <w:p w:rsidR="00050AAC" w:rsidRDefault="00050AAC" w:rsidP="00050AAC">
      <w:pPr>
        <w:jc w:val="both"/>
      </w:pPr>
      <w:r>
        <w:t>А. к 16 годам</w:t>
      </w:r>
    </w:p>
    <w:p w:rsidR="00050AAC" w:rsidRDefault="00050AAC" w:rsidP="00050AAC">
      <w:pPr>
        <w:jc w:val="both"/>
      </w:pPr>
      <w:r>
        <w:t>Б. к 14 годам</w:t>
      </w:r>
    </w:p>
    <w:p w:rsidR="00050AAC" w:rsidRDefault="00050AAC" w:rsidP="00050AAC">
      <w:pPr>
        <w:jc w:val="both"/>
      </w:pPr>
      <w:r>
        <w:t>В. к 10 годам</w:t>
      </w:r>
    </w:p>
    <w:p w:rsidR="00050AAC" w:rsidRDefault="00050AAC" w:rsidP="00050AAC">
      <w:pPr>
        <w:jc w:val="both"/>
      </w:pPr>
      <w:r>
        <w:lastRenderedPageBreak/>
        <w:t>Г. к 8 годам</w:t>
      </w:r>
    </w:p>
    <w:p w:rsidR="00050AAC" w:rsidRDefault="00050AAC" w:rsidP="00050AAC">
      <w:pPr>
        <w:jc w:val="both"/>
      </w:pPr>
      <w:r>
        <w:t>73. ОКОЛОНОСОВЫЕ ПАЗУХИ, ПОЯВЛЯЮЩИЕСЯ НА 2-М ГОДУ ЖИЗНИ:</w:t>
      </w:r>
    </w:p>
    <w:p w:rsidR="00050AAC" w:rsidRDefault="00050AAC" w:rsidP="00050AAC">
      <w:pPr>
        <w:jc w:val="both"/>
      </w:pPr>
      <w:r>
        <w:t>А. верхнечелюстные;</w:t>
      </w:r>
    </w:p>
    <w:p w:rsidR="00050AAC" w:rsidRDefault="00050AAC" w:rsidP="00050AAC">
      <w:pPr>
        <w:jc w:val="both"/>
      </w:pPr>
      <w:r>
        <w:t>Б. лобные;</w:t>
      </w:r>
    </w:p>
    <w:p w:rsidR="00050AAC" w:rsidRDefault="00050AAC" w:rsidP="00050AAC">
      <w:pPr>
        <w:jc w:val="both"/>
      </w:pPr>
      <w:r>
        <w:t>В. клиновидная;</w:t>
      </w:r>
    </w:p>
    <w:p w:rsidR="00050AAC" w:rsidRDefault="00050AAC" w:rsidP="00050AAC">
      <w:pPr>
        <w:jc w:val="both"/>
      </w:pPr>
      <w:r>
        <w:t>Г. ячейки решетчатой кости.</w:t>
      </w:r>
    </w:p>
    <w:p w:rsidR="00050AAC" w:rsidRDefault="00050AAC" w:rsidP="00050AAC">
      <w:pPr>
        <w:jc w:val="both"/>
      </w:pPr>
      <w:r>
        <w:t>74. ПОЛОСТЬ НОСА У НОВОРОЖДЕННОГО РЕБЕНКА ИМЕЕТ ОСОБЕННОСТИ:</w:t>
      </w:r>
    </w:p>
    <w:p w:rsidR="00050AAC" w:rsidRDefault="00050AAC" w:rsidP="00050AAC">
      <w:pPr>
        <w:jc w:val="both"/>
      </w:pPr>
      <w:r>
        <w:t>А. широкая, короткая, хорошо развит нижний носовой ход;</w:t>
      </w:r>
    </w:p>
    <w:p w:rsidR="00050AAC" w:rsidRDefault="00050AAC" w:rsidP="00050AAC">
      <w:pPr>
        <w:jc w:val="both"/>
      </w:pPr>
      <w:r>
        <w:t>Б. хорошо выражены верхние и средние носовые ходы;</w:t>
      </w:r>
    </w:p>
    <w:p w:rsidR="00050AAC" w:rsidRDefault="00050AAC" w:rsidP="00050AAC">
      <w:pPr>
        <w:jc w:val="both"/>
      </w:pPr>
      <w:r>
        <w:t>В. низкая и узкая, носовые раковины не доходят до перегородки носа;</w:t>
      </w:r>
    </w:p>
    <w:p w:rsidR="00050AAC" w:rsidRDefault="00050AAC" w:rsidP="00050AAC">
      <w:pPr>
        <w:jc w:val="both"/>
      </w:pPr>
      <w:r>
        <w:t>Г. хорошо выражены околоносовые пазухи.</w:t>
      </w:r>
    </w:p>
    <w:p w:rsidR="00050AAC" w:rsidRDefault="00050AAC" w:rsidP="00050AAC">
      <w:pPr>
        <w:jc w:val="both"/>
      </w:pPr>
      <w:r>
        <w:t>75. ВЕРХУШКА ЛЕГКОГО У НОВОРОЖДЕННОГО РЕБЕНКА РАСПОЛАГАЕТСЯ:</w:t>
      </w:r>
    </w:p>
    <w:p w:rsidR="00050AAC" w:rsidRDefault="00050AAC" w:rsidP="00050AAC">
      <w:pPr>
        <w:jc w:val="both"/>
      </w:pPr>
      <w:r>
        <w:t>А. на 3-4 см выше 1-го ребра;</w:t>
      </w:r>
    </w:p>
    <w:p w:rsidR="00050AAC" w:rsidRDefault="00050AAC" w:rsidP="00050AAC">
      <w:pPr>
        <w:jc w:val="both"/>
      </w:pPr>
      <w:r>
        <w:t>Б. на 1-2 см выше 1-го ребра;</w:t>
      </w:r>
    </w:p>
    <w:p w:rsidR="00050AAC" w:rsidRDefault="00050AAC" w:rsidP="00050AAC">
      <w:pPr>
        <w:jc w:val="both"/>
      </w:pPr>
      <w:r>
        <w:t>В. на уровне 1-го ребра;</w:t>
      </w:r>
    </w:p>
    <w:p w:rsidR="00050AAC" w:rsidRDefault="00050AAC" w:rsidP="00050AAC">
      <w:pPr>
        <w:jc w:val="both"/>
      </w:pPr>
      <w:r>
        <w:t>Г. выше ключицы на 1-2 см.</w:t>
      </w:r>
    </w:p>
    <w:p w:rsidR="00050AAC" w:rsidRDefault="00050AAC" w:rsidP="00050AAC">
      <w:pPr>
        <w:jc w:val="both"/>
      </w:pPr>
      <w:r>
        <w:t>76. АНАТОМИЧЕСКИЕ ОСОБЕННОСТИ НОСОГЛОТКИ НОВОРОЖДЕННОГО:</w:t>
      </w:r>
    </w:p>
    <w:p w:rsidR="00050AAC" w:rsidRDefault="00050AAC" w:rsidP="00050AAC">
      <w:pPr>
        <w:jc w:val="both"/>
      </w:pPr>
      <w:r>
        <w:t>А. свод глотки уплощен;</w:t>
      </w:r>
    </w:p>
    <w:p w:rsidR="00050AAC" w:rsidRDefault="00050AAC" w:rsidP="00050AAC">
      <w:pPr>
        <w:jc w:val="both"/>
      </w:pPr>
      <w:r>
        <w:t>Б. глоточная миндалина слабо развита;</w:t>
      </w:r>
    </w:p>
    <w:p w:rsidR="00050AAC" w:rsidRDefault="00050AAC" w:rsidP="00050AAC">
      <w:pPr>
        <w:jc w:val="both"/>
      </w:pPr>
      <w:r>
        <w:t>В. хоаны более длинные;</w:t>
      </w:r>
    </w:p>
    <w:p w:rsidR="00050AAC" w:rsidRDefault="00050AAC" w:rsidP="00050AAC">
      <w:pPr>
        <w:jc w:val="both"/>
      </w:pPr>
      <w:r>
        <w:t>Г. глоточное отверстие слуховой (евстахиевой) трубы расположено относительно низко.</w:t>
      </w:r>
    </w:p>
    <w:p w:rsidR="00050AAC" w:rsidRDefault="00050AAC" w:rsidP="00050AAC">
      <w:pPr>
        <w:jc w:val="both"/>
      </w:pPr>
      <w:r>
        <w:t>77. ГОРТАНЬ У НОВОРОЖДЕННОГО РЕБЕНКА ИМЕЕТ ОСОБЕННОСТИ:</w:t>
      </w:r>
    </w:p>
    <w:p w:rsidR="00050AAC" w:rsidRDefault="00050AAC" w:rsidP="00050AAC">
      <w:pPr>
        <w:jc w:val="both"/>
      </w:pPr>
      <w:r>
        <w:t>А. короткая, широкая, воронкообразная;</w:t>
      </w:r>
    </w:p>
    <w:p w:rsidR="00050AAC" w:rsidRDefault="00050AAC" w:rsidP="00050AAC">
      <w:pPr>
        <w:jc w:val="both"/>
      </w:pPr>
      <w:r>
        <w:t>Б. расположена на уровне 6-7 шейных позвонков;</w:t>
      </w:r>
    </w:p>
    <w:p w:rsidR="00050AAC" w:rsidRDefault="00050AAC" w:rsidP="00050AAC">
      <w:pPr>
        <w:jc w:val="both"/>
      </w:pPr>
      <w:r>
        <w:t>В. узкая, длинная, расположена на уровне 4-6 шейных позвонков;</w:t>
      </w:r>
    </w:p>
    <w:p w:rsidR="00050AAC" w:rsidRDefault="00050AAC" w:rsidP="00050AAC">
      <w:pPr>
        <w:jc w:val="both"/>
      </w:pPr>
      <w:r>
        <w:t>Г. вход в гортань находится на уровне корня языка.</w:t>
      </w:r>
    </w:p>
    <w:p w:rsidR="00050AAC" w:rsidRDefault="00050AAC" w:rsidP="00050AAC">
      <w:pPr>
        <w:jc w:val="both"/>
      </w:pPr>
      <w:r>
        <w:t>78. ВОЗМОЖНОСТЬ БЫСТРОГО РАЗВИТИЯ ОТЕКА ГОЛОСОВЫХ СКЛАДОК У ДЕТЕЙ ОБУСЛОВЛЕНА:</w:t>
      </w:r>
    </w:p>
    <w:p w:rsidR="00050AAC" w:rsidRDefault="00050AAC" w:rsidP="00050AAC">
      <w:pPr>
        <w:jc w:val="both"/>
      </w:pPr>
      <w:r>
        <w:t>А. наличием в них подслизистой основы и развитой сети сосудов;</w:t>
      </w:r>
    </w:p>
    <w:p w:rsidR="00050AAC" w:rsidRDefault="00050AAC" w:rsidP="00050AAC">
      <w:pPr>
        <w:jc w:val="both"/>
      </w:pPr>
      <w:r>
        <w:t>Б. высоким расположением гортани;</w:t>
      </w:r>
    </w:p>
    <w:p w:rsidR="00050AAC" w:rsidRDefault="00050AAC" w:rsidP="00050AAC">
      <w:pPr>
        <w:jc w:val="both"/>
      </w:pPr>
      <w:r>
        <w:t>В. узостью голосовой щели;</w:t>
      </w:r>
    </w:p>
    <w:p w:rsidR="00050AAC" w:rsidRDefault="00050AAC" w:rsidP="00050AAC">
      <w:pPr>
        <w:jc w:val="both"/>
      </w:pPr>
      <w:r>
        <w:t>Г. особенностями мышечного аппарата гортани.</w:t>
      </w:r>
    </w:p>
    <w:p w:rsidR="00050AAC" w:rsidRDefault="00050AAC" w:rsidP="00050AAC">
      <w:pPr>
        <w:jc w:val="both"/>
      </w:pPr>
      <w:r>
        <w:t>79. ОБРАЗОВАНИЕ НОВЫХ АЛЬВЕОЛ В ЛЕГКИХ ЗАКАНЧИВАЕТСЯ:</w:t>
      </w:r>
    </w:p>
    <w:p w:rsidR="00050AAC" w:rsidRDefault="00050AAC" w:rsidP="00050AAC">
      <w:pPr>
        <w:jc w:val="both"/>
      </w:pPr>
      <w:r>
        <w:t>А. во внутриутробном периоде;</w:t>
      </w:r>
    </w:p>
    <w:p w:rsidR="00050AAC" w:rsidRDefault="00050AAC" w:rsidP="00050AAC">
      <w:pPr>
        <w:jc w:val="both"/>
      </w:pPr>
      <w:r>
        <w:t>Б. после рождения ребенка;</w:t>
      </w:r>
    </w:p>
    <w:p w:rsidR="00050AAC" w:rsidRDefault="00050AAC" w:rsidP="00050AAC">
      <w:pPr>
        <w:jc w:val="both"/>
      </w:pPr>
      <w:r>
        <w:t>В. в зрелом возрасте;</w:t>
      </w:r>
    </w:p>
    <w:p w:rsidR="00050AAC" w:rsidRDefault="00050AAC" w:rsidP="00050AAC">
      <w:pPr>
        <w:jc w:val="both"/>
      </w:pPr>
      <w:r>
        <w:t>Г. 12-15 годам.</w:t>
      </w:r>
    </w:p>
    <w:p w:rsidR="00050AAC" w:rsidRDefault="00050AAC" w:rsidP="00050AAC">
      <w:pPr>
        <w:jc w:val="both"/>
      </w:pPr>
      <w:r>
        <w:t>80. НАИБОЛЕЕ АКТИВНЫЙ РОСТ И РАЗВИТИЕ ГОЛОСОВОЙ ЩЕЛИ ПРОИСХОДИТ В ВОЗРАСТЕ:</w:t>
      </w:r>
    </w:p>
    <w:p w:rsidR="00050AAC" w:rsidRDefault="00050AAC" w:rsidP="00050AAC">
      <w:pPr>
        <w:jc w:val="both"/>
      </w:pPr>
      <w:r>
        <w:t>А. в 1-3 года;</w:t>
      </w:r>
    </w:p>
    <w:p w:rsidR="00050AAC" w:rsidRDefault="00050AAC" w:rsidP="00050AAC">
      <w:pPr>
        <w:jc w:val="both"/>
      </w:pPr>
      <w:r>
        <w:t>Б. в период полового созревания;</w:t>
      </w:r>
    </w:p>
    <w:p w:rsidR="00050AAC" w:rsidRDefault="00050AAC" w:rsidP="00050AAC">
      <w:pPr>
        <w:jc w:val="both"/>
      </w:pPr>
      <w:r>
        <w:t>В. у новорожденного ребенка;</w:t>
      </w:r>
    </w:p>
    <w:p w:rsidR="00050AAC" w:rsidRDefault="00050AAC" w:rsidP="00050AAC">
      <w:pPr>
        <w:jc w:val="both"/>
      </w:pPr>
      <w:r>
        <w:t>Г. в зрелом возрасте</w:t>
      </w:r>
    </w:p>
    <w:p w:rsidR="00050AAC" w:rsidRDefault="00050AAC" w:rsidP="00050AAC">
      <w:pPr>
        <w:jc w:val="both"/>
      </w:pPr>
      <w:r>
        <w:t>81. ХРЯЩИ ТРАХЕИ СТАНОВЯТСЯ ПЛОТНЫМИ, ХРУПКИМИ, А ПРИ СДАВЛЕНИИ – ЛОМАЮТСЯ:</w:t>
      </w:r>
    </w:p>
    <w:p w:rsidR="00050AAC" w:rsidRDefault="00050AAC" w:rsidP="00050AAC">
      <w:pPr>
        <w:jc w:val="both"/>
      </w:pPr>
      <w:r>
        <w:t xml:space="preserve">А. в грудном возрасте; </w:t>
      </w:r>
    </w:p>
    <w:p w:rsidR="00050AAC" w:rsidRDefault="00050AAC" w:rsidP="00050AAC">
      <w:pPr>
        <w:jc w:val="both"/>
      </w:pPr>
      <w:r>
        <w:t>Б. в юношеском возрасте;</w:t>
      </w:r>
    </w:p>
    <w:p w:rsidR="00050AAC" w:rsidRDefault="00050AAC" w:rsidP="00050AAC">
      <w:pPr>
        <w:jc w:val="both"/>
      </w:pPr>
      <w:r>
        <w:t>В. в пожилом возрасте;</w:t>
      </w:r>
    </w:p>
    <w:p w:rsidR="00050AAC" w:rsidRDefault="00050AAC" w:rsidP="00050AAC">
      <w:pPr>
        <w:jc w:val="both"/>
      </w:pPr>
      <w:r>
        <w:t>Г. в старческом возрасте;</w:t>
      </w:r>
    </w:p>
    <w:p w:rsidR="00050AAC" w:rsidRDefault="00050AAC" w:rsidP="00050AAC">
      <w:pPr>
        <w:jc w:val="both"/>
      </w:pPr>
      <w:r>
        <w:t>82. АНАТОМО-ФИЗИОЛОГИЧЕСКИЕ ОСОБЕННОСТИ ПОЧЕК У ДЕТЕЙ ОБУСЛОВЛЕНЫ:</w:t>
      </w:r>
    </w:p>
    <w:p w:rsidR="00050AAC" w:rsidRDefault="00050AAC" w:rsidP="00050AAC">
      <w:pPr>
        <w:jc w:val="both"/>
      </w:pPr>
      <w:r>
        <w:t>А. относительно длинной растяжимой «почечной ножкой».</w:t>
      </w:r>
    </w:p>
    <w:p w:rsidR="00050AAC" w:rsidRDefault="00050AAC" w:rsidP="00050AAC">
      <w:pPr>
        <w:jc w:val="both"/>
      </w:pPr>
      <w:r>
        <w:lastRenderedPageBreak/>
        <w:t>Б. сильным развитием фиброзной капсулы.</w:t>
      </w:r>
    </w:p>
    <w:p w:rsidR="00050AAC" w:rsidRDefault="00050AAC" w:rsidP="00050AAC">
      <w:pPr>
        <w:jc w:val="both"/>
      </w:pPr>
      <w:r>
        <w:t>В. слабым развитием фиброзной капсулы.</w:t>
      </w:r>
    </w:p>
    <w:p w:rsidR="00050AAC" w:rsidRDefault="00050AAC" w:rsidP="00050AAC">
      <w:pPr>
        <w:jc w:val="both"/>
      </w:pPr>
      <w:r>
        <w:t xml:space="preserve">Г. сильно выраженной околопочечной клетчаткой. </w:t>
      </w:r>
    </w:p>
    <w:p w:rsidR="00050AAC" w:rsidRDefault="00050AAC" w:rsidP="00050AAC">
      <w:pPr>
        <w:jc w:val="both"/>
      </w:pPr>
      <w:r>
        <w:t xml:space="preserve">83. ПОЧКИ ПРИ РОЖДЕНИИ ИМЕЮТ: </w:t>
      </w:r>
    </w:p>
    <w:p w:rsidR="00050AAC" w:rsidRDefault="00050AAC" w:rsidP="00050AAC">
      <w:pPr>
        <w:jc w:val="both"/>
      </w:pPr>
      <w:r>
        <w:t>А. относительно большую массу (в 2 раза больше по сравнению с взрослым).</w:t>
      </w:r>
    </w:p>
    <w:p w:rsidR="00050AAC" w:rsidRDefault="00050AAC" w:rsidP="00050AAC">
      <w:pPr>
        <w:jc w:val="both"/>
      </w:pPr>
      <w:r>
        <w:t>Б. в 4 раза больше.</w:t>
      </w:r>
    </w:p>
    <w:p w:rsidR="00050AAC" w:rsidRDefault="00050AAC" w:rsidP="00050AAC">
      <w:pPr>
        <w:jc w:val="both"/>
      </w:pPr>
      <w:r>
        <w:t>В. относительно меньшую массу (в 2 раза меньше по сравнению с взрослым).</w:t>
      </w:r>
    </w:p>
    <w:p w:rsidR="00050AAC" w:rsidRDefault="00050AAC" w:rsidP="00050AAC">
      <w:pPr>
        <w:jc w:val="both"/>
      </w:pPr>
      <w:r>
        <w:t>Г. в 4 раза меньше.</w:t>
      </w:r>
    </w:p>
    <w:p w:rsidR="00050AAC" w:rsidRDefault="00050AAC" w:rsidP="00050AAC">
      <w:pPr>
        <w:jc w:val="both"/>
      </w:pPr>
      <w:r>
        <w:t>84. ТОПОГРАФИЯ ПОЧЕК У ДЕТЕЙ:</w:t>
      </w:r>
    </w:p>
    <w:p w:rsidR="00050AAC" w:rsidRDefault="00050AAC" w:rsidP="00050AAC">
      <w:pPr>
        <w:jc w:val="both"/>
      </w:pPr>
      <w:r>
        <w:t>А. верхний полюс левой почки - Th XI</w:t>
      </w:r>
    </w:p>
    <w:p w:rsidR="00050AAC" w:rsidRDefault="00050AAC" w:rsidP="00050AAC">
      <w:pPr>
        <w:jc w:val="both"/>
      </w:pPr>
      <w:r>
        <w:t>Б. верхний полюс левой почки - Th XII.</w:t>
      </w:r>
    </w:p>
    <w:p w:rsidR="00050AAC" w:rsidRDefault="00050AAC" w:rsidP="00050AAC">
      <w:pPr>
        <w:jc w:val="both"/>
      </w:pPr>
      <w:r>
        <w:t>В. нижний полюс выше гребня подвздошной кишки.</w:t>
      </w:r>
    </w:p>
    <w:p w:rsidR="00050AAC" w:rsidRDefault="00050AAC" w:rsidP="00050AAC">
      <w:pPr>
        <w:jc w:val="both"/>
      </w:pPr>
      <w:r>
        <w:t>Г. нижний полюс ниже гребня.</w:t>
      </w:r>
    </w:p>
    <w:p w:rsidR="00050AAC" w:rsidRDefault="00050AAC" w:rsidP="00050AAC">
      <w:pPr>
        <w:jc w:val="both"/>
      </w:pPr>
      <w:r>
        <w:t>85. ТОЛЩИНА МОЗГОВОГО СЛОЯ ПОЧКИ У ДЕТЕЙ РАННЕГО ВОЗРАСТА ПРЕОБЛАДАЕТ НАД ТОЛЩИНОЙ КОРКОВОГО СЛОЯ:</w:t>
      </w:r>
    </w:p>
    <w:p w:rsidR="00050AAC" w:rsidRDefault="00050AAC" w:rsidP="00050AAC">
      <w:pPr>
        <w:jc w:val="both"/>
      </w:pPr>
      <w:r>
        <w:t>А. 3:1</w:t>
      </w:r>
    </w:p>
    <w:p w:rsidR="00050AAC" w:rsidRDefault="00050AAC" w:rsidP="00050AAC">
      <w:pPr>
        <w:jc w:val="both"/>
      </w:pPr>
      <w:r>
        <w:t>Б. 4:1</w:t>
      </w:r>
    </w:p>
    <w:p w:rsidR="00050AAC" w:rsidRDefault="00050AAC" w:rsidP="00050AAC">
      <w:pPr>
        <w:jc w:val="both"/>
      </w:pPr>
      <w:r>
        <w:t>В. 2:1</w:t>
      </w:r>
    </w:p>
    <w:p w:rsidR="00050AAC" w:rsidRDefault="00050AAC" w:rsidP="00050AAC">
      <w:pPr>
        <w:jc w:val="both"/>
      </w:pPr>
      <w:r>
        <w:t>Г. 5:1</w:t>
      </w:r>
    </w:p>
    <w:p w:rsidR="00050AAC" w:rsidRDefault="00050AAC" w:rsidP="00050AAC">
      <w:pPr>
        <w:jc w:val="both"/>
      </w:pPr>
      <w:r>
        <w:t>86. РОСТ МОЗГОВОГО ВЕЩЕСТВА ПОЧКИ ПРЕКРАЩАЕТСЯ:</w:t>
      </w:r>
    </w:p>
    <w:p w:rsidR="00050AAC" w:rsidRDefault="00050AAC" w:rsidP="00050AAC">
      <w:pPr>
        <w:jc w:val="both"/>
      </w:pPr>
      <w:r>
        <w:t>А. к 11 годам</w:t>
      </w:r>
    </w:p>
    <w:p w:rsidR="00050AAC" w:rsidRDefault="00050AAC" w:rsidP="00050AAC">
      <w:pPr>
        <w:jc w:val="both"/>
      </w:pPr>
      <w:r>
        <w:t>Б. к 12 годам</w:t>
      </w:r>
    </w:p>
    <w:p w:rsidR="00050AAC" w:rsidRDefault="00050AAC" w:rsidP="00050AAC">
      <w:pPr>
        <w:jc w:val="both"/>
      </w:pPr>
      <w:r>
        <w:t xml:space="preserve">В. к 13 годам </w:t>
      </w:r>
    </w:p>
    <w:p w:rsidR="00050AAC" w:rsidRDefault="00050AAC" w:rsidP="00050AAC">
      <w:pPr>
        <w:jc w:val="both"/>
      </w:pPr>
      <w:r>
        <w:t>Г. к 14 годам</w:t>
      </w:r>
    </w:p>
    <w:p w:rsidR="00050AAC" w:rsidRDefault="00050AAC" w:rsidP="00050AAC">
      <w:pPr>
        <w:jc w:val="both"/>
      </w:pPr>
      <w:r>
        <w:t>87. СУТОЧНОЕ КОЛИЧЕСТВО МОЧИ В МОЧЕВОМ ПУЗЫРЕ У ДЕТЕЙ 1-3 ЛЕТ:</w:t>
      </w:r>
    </w:p>
    <w:p w:rsidR="00050AAC" w:rsidRDefault="00050AAC" w:rsidP="00050AAC">
      <w:pPr>
        <w:jc w:val="both"/>
      </w:pPr>
      <w:r>
        <w:t>А. 300-500 мл</w:t>
      </w:r>
    </w:p>
    <w:p w:rsidR="00050AAC" w:rsidRDefault="00050AAC" w:rsidP="00050AAC">
      <w:pPr>
        <w:jc w:val="both"/>
      </w:pPr>
      <w:r>
        <w:t>Б. 750-820 мл</w:t>
      </w:r>
    </w:p>
    <w:p w:rsidR="00050AAC" w:rsidRDefault="00050AAC" w:rsidP="00050AAC">
      <w:pPr>
        <w:jc w:val="both"/>
      </w:pPr>
      <w:r>
        <w:t>В. 900-1070 мл</w:t>
      </w:r>
    </w:p>
    <w:p w:rsidR="00050AAC" w:rsidRDefault="00050AAC" w:rsidP="00050AAC">
      <w:pPr>
        <w:jc w:val="both"/>
      </w:pPr>
      <w:r>
        <w:t>Г. 1070-1300 мл</w:t>
      </w:r>
    </w:p>
    <w:p w:rsidR="00050AAC" w:rsidRDefault="00050AAC" w:rsidP="00050AAC">
      <w:pPr>
        <w:jc w:val="both"/>
      </w:pPr>
      <w:r>
        <w:t>88. КОЛИЧЕСТВО МОЧЕИСПУСКАНИЙ В СУТКИ У ДЕТЕЙ 7-9 ЛЕТ:</w:t>
      </w:r>
    </w:p>
    <w:p w:rsidR="00050AAC" w:rsidRDefault="00050AAC" w:rsidP="00050AAC">
      <w:pPr>
        <w:jc w:val="both"/>
      </w:pPr>
      <w:r>
        <w:t>А. 5-6</w:t>
      </w:r>
    </w:p>
    <w:p w:rsidR="00050AAC" w:rsidRDefault="00050AAC" w:rsidP="00050AAC">
      <w:pPr>
        <w:jc w:val="both"/>
      </w:pPr>
      <w:r>
        <w:t>Б. 6-7</w:t>
      </w:r>
    </w:p>
    <w:p w:rsidR="00050AAC" w:rsidRDefault="00050AAC" w:rsidP="00050AAC">
      <w:pPr>
        <w:jc w:val="both"/>
      </w:pPr>
      <w:r>
        <w:t>В. 7-8</w:t>
      </w:r>
    </w:p>
    <w:p w:rsidR="00050AAC" w:rsidRDefault="00050AAC" w:rsidP="00050AAC">
      <w:pPr>
        <w:jc w:val="both"/>
      </w:pPr>
      <w:r>
        <w:t>Г. 9-10</w:t>
      </w:r>
    </w:p>
    <w:p w:rsidR="00050AAC" w:rsidRDefault="00050AAC" w:rsidP="00050AAC">
      <w:pPr>
        <w:jc w:val="both"/>
      </w:pPr>
      <w:r>
        <w:t>89. ДЛИНА МАТКИ К 10 ГОДАМ У ДЕВОЧКИ УВЕЛИЧИВАЕТСЯ:</w:t>
      </w:r>
    </w:p>
    <w:p w:rsidR="00050AAC" w:rsidRDefault="00050AAC" w:rsidP="00050AAC">
      <w:pPr>
        <w:jc w:val="both"/>
      </w:pPr>
      <w:r>
        <w:t>А. до 2 см.</w:t>
      </w:r>
    </w:p>
    <w:p w:rsidR="00050AAC" w:rsidRDefault="00050AAC" w:rsidP="00050AAC">
      <w:pPr>
        <w:jc w:val="both"/>
      </w:pPr>
      <w:r>
        <w:t>Б. до 3 см.</w:t>
      </w:r>
    </w:p>
    <w:p w:rsidR="00050AAC" w:rsidRDefault="00050AAC" w:rsidP="00050AAC">
      <w:pPr>
        <w:jc w:val="both"/>
      </w:pPr>
      <w:r>
        <w:t>В. до 4 см.</w:t>
      </w:r>
    </w:p>
    <w:p w:rsidR="00050AAC" w:rsidRDefault="00050AAC" w:rsidP="00050AAC">
      <w:pPr>
        <w:jc w:val="both"/>
      </w:pPr>
      <w:r>
        <w:t>Г. до 5 см.</w:t>
      </w:r>
    </w:p>
    <w:p w:rsidR="00050AAC" w:rsidRDefault="00050AAC" w:rsidP="00050AAC">
      <w:pPr>
        <w:jc w:val="both"/>
      </w:pPr>
      <w:r>
        <w:t>90. ДЛИНА МОЧЕИСПУСКАТЕЛЬНОГО КАНАЛА НОВОРОЖДЕННЫХ МАЛЬЧИКОВ РОВНА:</w:t>
      </w:r>
    </w:p>
    <w:p w:rsidR="00050AAC" w:rsidRDefault="00050AAC" w:rsidP="00050AAC">
      <w:pPr>
        <w:jc w:val="both"/>
      </w:pPr>
      <w:r>
        <w:t>А. 2-3 см.</w:t>
      </w:r>
    </w:p>
    <w:p w:rsidR="00050AAC" w:rsidRDefault="00050AAC" w:rsidP="00050AAC">
      <w:pPr>
        <w:jc w:val="both"/>
      </w:pPr>
      <w:r>
        <w:t>Б. 3-4 см.</w:t>
      </w:r>
    </w:p>
    <w:p w:rsidR="00050AAC" w:rsidRDefault="00050AAC" w:rsidP="00050AAC">
      <w:pPr>
        <w:jc w:val="both"/>
      </w:pPr>
      <w:r>
        <w:t>В. 4-5 см.</w:t>
      </w:r>
    </w:p>
    <w:p w:rsidR="00050AAC" w:rsidRDefault="00050AAC" w:rsidP="00050AAC">
      <w:pPr>
        <w:jc w:val="both"/>
      </w:pPr>
      <w:r>
        <w:t>Г. 5-6 см.</w:t>
      </w:r>
    </w:p>
    <w:p w:rsidR="00050AAC" w:rsidRDefault="00050AAC" w:rsidP="00050AAC">
      <w:pPr>
        <w:jc w:val="both"/>
      </w:pPr>
      <w:r>
        <w:t>91. ДИФФЕРЕНЦИРОВКА ИНДИФФЕРЕНТНЫХ ГОНАД ПО МУЖСКОМУ ИЛИ ЖЕНСКОМУ ТИПУ НАЧИНАЕТСЯ НА:</w:t>
      </w:r>
    </w:p>
    <w:p w:rsidR="00050AAC" w:rsidRDefault="00050AAC" w:rsidP="00050AAC">
      <w:pPr>
        <w:jc w:val="both"/>
      </w:pPr>
      <w:r>
        <w:t>А. 3-4 неделе эмбриогенеза</w:t>
      </w:r>
    </w:p>
    <w:p w:rsidR="00050AAC" w:rsidRDefault="00050AAC" w:rsidP="00050AAC">
      <w:pPr>
        <w:jc w:val="both"/>
      </w:pPr>
      <w:r>
        <w:t>Б. 5-6</w:t>
      </w:r>
    </w:p>
    <w:p w:rsidR="00050AAC" w:rsidRDefault="00050AAC" w:rsidP="00050AAC">
      <w:pPr>
        <w:jc w:val="both"/>
      </w:pPr>
      <w:r>
        <w:t>В. 7-8</w:t>
      </w:r>
    </w:p>
    <w:p w:rsidR="00050AAC" w:rsidRDefault="00050AAC" w:rsidP="00050AAC">
      <w:pPr>
        <w:jc w:val="both"/>
      </w:pPr>
      <w:r>
        <w:t>Г. 9-10</w:t>
      </w:r>
    </w:p>
    <w:p w:rsidR="00050AAC" w:rsidRDefault="00050AAC" w:rsidP="00050AAC">
      <w:pPr>
        <w:jc w:val="both"/>
      </w:pPr>
      <w:r>
        <w:lastRenderedPageBreak/>
        <w:t>92. К НЕВРОГЕННОЙ ГРУППЕ ЖЕЛЕЗ ЭКТОДЕРМАЛЬНОГО ПРОИСХОЖДЕНИЯ ОТНОСЯТ:</w:t>
      </w:r>
    </w:p>
    <w:p w:rsidR="00050AAC" w:rsidRDefault="00050AAC" w:rsidP="00050AAC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050AAC" w:rsidRDefault="00050AAC" w:rsidP="00050AAC">
      <w:pPr>
        <w:jc w:val="both"/>
      </w:pPr>
      <w:r>
        <w:t xml:space="preserve">В. параганглии </w:t>
      </w:r>
    </w:p>
    <w:p w:rsidR="00050AAC" w:rsidRDefault="00050AAC" w:rsidP="00050AAC">
      <w:pPr>
        <w:jc w:val="both"/>
      </w:pPr>
      <w:r>
        <w:t>Г. щитовидная железы</w:t>
      </w:r>
    </w:p>
    <w:p w:rsidR="00050AAC" w:rsidRDefault="00050AAC" w:rsidP="00050AAC">
      <w:pPr>
        <w:jc w:val="both"/>
      </w:pPr>
      <w:r>
        <w:t>93. ЖЕЛЕЗЫ ЭКТОДЕРМАЛЬНОГО ПРОИСХОЖДЕНИЯ, ОТНОСЯЩИЕСЯ К ПРОИЗВОДНЫМ ЭПИТЕЛИЯ КАРМАНА РАТКЕ:</w:t>
      </w:r>
    </w:p>
    <w:p w:rsidR="00050AAC" w:rsidRDefault="00050AAC" w:rsidP="00050AAC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050AAC" w:rsidRDefault="00050AAC" w:rsidP="00050AAC">
      <w:pPr>
        <w:jc w:val="both"/>
      </w:pPr>
      <w:r>
        <w:t xml:space="preserve">В. параганглии </w:t>
      </w:r>
    </w:p>
    <w:p w:rsidR="00050AAC" w:rsidRDefault="00050AAC" w:rsidP="00050AAC">
      <w:pPr>
        <w:jc w:val="both"/>
      </w:pPr>
      <w:r>
        <w:t>Г. щитовидная железы</w:t>
      </w:r>
    </w:p>
    <w:p w:rsidR="00050AAC" w:rsidRDefault="00050AAC" w:rsidP="00050AAC">
      <w:pPr>
        <w:jc w:val="both"/>
      </w:pPr>
      <w:r>
        <w:t>94. К СИМПАТОАДРЕНАЛОВОЙ ГРУППЕ ЖЕЛЕЗ ЭКТОДЕРМАЛЬНОГО ПРОИСХОЖДЕНИЯ ОТНОСЯТ:</w:t>
      </w:r>
    </w:p>
    <w:p w:rsidR="00050AAC" w:rsidRDefault="00050AAC" w:rsidP="00050AAC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050AAC" w:rsidRDefault="00050AAC" w:rsidP="00050AAC">
      <w:pPr>
        <w:jc w:val="both"/>
      </w:pPr>
      <w:r>
        <w:t xml:space="preserve">В. параганглии </w:t>
      </w:r>
    </w:p>
    <w:p w:rsidR="00050AAC" w:rsidRDefault="00050AAC" w:rsidP="00050AAC">
      <w:pPr>
        <w:jc w:val="both"/>
      </w:pPr>
      <w:r>
        <w:t>Г. щитовидная железы</w:t>
      </w:r>
    </w:p>
    <w:p w:rsidR="00050AAC" w:rsidRDefault="00050AAC" w:rsidP="00050AAC">
      <w:pPr>
        <w:jc w:val="both"/>
      </w:pPr>
      <w:r>
        <w:t>95. К БРАХИОГЕННОЙ ГРУППЕ ЖЕЛЕЗ ЭНТОДЕРМАЛЬНОГО ПРОИСХОЖДЕНИЯ ОТНОСЯТ:</w:t>
      </w:r>
    </w:p>
    <w:p w:rsidR="00050AAC" w:rsidRDefault="00050AAC" w:rsidP="00050AAC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050AAC" w:rsidRDefault="00050AAC" w:rsidP="00050AAC">
      <w:pPr>
        <w:jc w:val="both"/>
      </w:pPr>
      <w:r>
        <w:t xml:space="preserve">В. параганглии </w:t>
      </w:r>
    </w:p>
    <w:p w:rsidR="00050AAC" w:rsidRDefault="00050AAC" w:rsidP="00050AAC">
      <w:pPr>
        <w:jc w:val="both"/>
      </w:pPr>
      <w:r>
        <w:t>Г. щитовидная железы</w:t>
      </w:r>
    </w:p>
    <w:p w:rsidR="00050AAC" w:rsidRDefault="00050AAC" w:rsidP="00050AAC">
      <w:pPr>
        <w:jc w:val="both"/>
      </w:pPr>
      <w:r>
        <w:t>96. ЖЕЛЕЗЫ ЭНТОДЕРМАЛЬНОГО ПРОИСХОЖДЕНИЯ, ОТНОСЯЩИЕСЯ К ПРОИЗВОДНЫМ ЭПИТЕЛИЯ КИШЕЧНОЙ ТРУБКИ:</w:t>
      </w:r>
    </w:p>
    <w:p w:rsidR="00050AAC" w:rsidRDefault="00050AAC" w:rsidP="00050AAC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050AAC" w:rsidRDefault="00050AAC" w:rsidP="00050AAC">
      <w:pPr>
        <w:jc w:val="both"/>
      </w:pPr>
      <w:r>
        <w:t xml:space="preserve">В. клетки островков поджелудочной железы </w:t>
      </w:r>
    </w:p>
    <w:p w:rsidR="00050AAC" w:rsidRDefault="00050AAC" w:rsidP="00050AAC">
      <w:pPr>
        <w:jc w:val="both"/>
      </w:pPr>
      <w:r>
        <w:t>Г. щитовидная железы</w:t>
      </w:r>
    </w:p>
    <w:p w:rsidR="00050AAC" w:rsidRDefault="00050AAC" w:rsidP="00050AAC">
      <w:pPr>
        <w:jc w:val="both"/>
      </w:pPr>
      <w:r>
        <w:t>97. К ЖЕЛЕЗАМ МЕЗОДЕРМАЛЬНОГО ПРОИСХОЖДЕНИЯ ОТНОСЯТ:</w:t>
      </w:r>
    </w:p>
    <w:p w:rsidR="00050AAC" w:rsidRDefault="00050AAC" w:rsidP="00050AAC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050AAC" w:rsidRDefault="00050AAC" w:rsidP="00050AAC">
      <w:pPr>
        <w:jc w:val="both"/>
      </w:pPr>
      <w:r>
        <w:t xml:space="preserve">В. половые железы </w:t>
      </w:r>
    </w:p>
    <w:p w:rsidR="00050AAC" w:rsidRDefault="00050AAC" w:rsidP="00050AAC">
      <w:pPr>
        <w:jc w:val="both"/>
      </w:pPr>
      <w:r>
        <w:t>Г. щитовидная железы</w:t>
      </w:r>
    </w:p>
    <w:p w:rsidR="00050AAC" w:rsidRDefault="00050AAC" w:rsidP="00050AAC">
      <w:pPr>
        <w:jc w:val="both"/>
      </w:pPr>
      <w:r>
        <w:t>98. К ЖЕЛЕЗАМ МЕЗОДЕРМАЛЬНОГО ПРОИСХОЖДЕНИЯ ОТНОСЯТ:</w:t>
      </w:r>
    </w:p>
    <w:p w:rsidR="00050AAC" w:rsidRDefault="00050AAC" w:rsidP="00050AAC">
      <w:pPr>
        <w:jc w:val="both"/>
      </w:pPr>
      <w:r>
        <w:t xml:space="preserve">А. </w:t>
      </w:r>
      <w:proofErr w:type="spellStart"/>
      <w:r>
        <w:t>нейрогипофиз</w:t>
      </w:r>
      <w:proofErr w:type="spellEnd"/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аденогипофиз</w:t>
      </w:r>
      <w:proofErr w:type="spellEnd"/>
    </w:p>
    <w:p w:rsidR="00050AAC" w:rsidRDefault="00050AAC" w:rsidP="00050AAC">
      <w:pPr>
        <w:jc w:val="both"/>
      </w:pPr>
      <w:r>
        <w:t>В. щитовидная железы</w:t>
      </w:r>
    </w:p>
    <w:p w:rsidR="00050AAC" w:rsidRDefault="00050AAC" w:rsidP="00050AAC">
      <w:pPr>
        <w:jc w:val="both"/>
      </w:pPr>
      <w:r>
        <w:t>Г. корковое вещество надпочечников</w:t>
      </w:r>
    </w:p>
    <w:p w:rsidR="00050AAC" w:rsidRDefault="00050AAC" w:rsidP="00050AAC">
      <w:pPr>
        <w:jc w:val="both"/>
      </w:pPr>
      <w:r>
        <w:t xml:space="preserve">99. У ДЕТЕЙ РАННЕГО ВОЗРАСТА ПРИ ДЕФИЦИТЕ СТГ (СОМАТОТРОПНОГО ГОРМОНА, ГОРМОНА РОСТА. РАЗВИВАЕТСЯ: </w:t>
      </w:r>
    </w:p>
    <w:p w:rsidR="00050AAC" w:rsidRDefault="00050AAC" w:rsidP="00050AAC">
      <w:pPr>
        <w:jc w:val="both"/>
      </w:pPr>
      <w:r>
        <w:t>А. гипофизарный нанизм (человек остается карликом, но телосложение пропорциональное)</w:t>
      </w:r>
    </w:p>
    <w:p w:rsidR="00050AAC" w:rsidRDefault="00050AAC" w:rsidP="00050AAC">
      <w:pPr>
        <w:jc w:val="both"/>
      </w:pPr>
      <w:r>
        <w:t>Б. болезнь Иценко-</w:t>
      </w:r>
      <w:proofErr w:type="spellStart"/>
      <w:r>
        <w:t>Кушинга</w:t>
      </w:r>
      <w:proofErr w:type="spellEnd"/>
    </w:p>
    <w:p w:rsidR="00050AAC" w:rsidRDefault="00050AAC" w:rsidP="00050AAC">
      <w:pPr>
        <w:jc w:val="both"/>
      </w:pPr>
      <w:r>
        <w:t>В. микседема (</w:t>
      </w:r>
      <w:proofErr w:type="spellStart"/>
      <w:r>
        <w:t>гипотериоз</w:t>
      </w:r>
      <w:proofErr w:type="spellEnd"/>
      <w:r>
        <w:t>)</w:t>
      </w:r>
    </w:p>
    <w:p w:rsidR="00050AAC" w:rsidRDefault="00050AAC" w:rsidP="00050AAC">
      <w:pPr>
        <w:jc w:val="both"/>
      </w:pPr>
      <w:r>
        <w:t xml:space="preserve">Г. гипертиреоз </w:t>
      </w:r>
    </w:p>
    <w:p w:rsidR="00050AAC" w:rsidRDefault="00050AAC" w:rsidP="00050AAC">
      <w:pPr>
        <w:jc w:val="both"/>
      </w:pPr>
      <w:r>
        <w:t xml:space="preserve">100. У ДЕТЕЙ МАССА ГИПОФИЗА УДВАИВАЕТСЯ: </w:t>
      </w:r>
    </w:p>
    <w:p w:rsidR="00050AAC" w:rsidRDefault="00050AAC" w:rsidP="00050AAC">
      <w:pPr>
        <w:jc w:val="both"/>
      </w:pPr>
      <w:r>
        <w:t>А. к 8 годам</w:t>
      </w:r>
    </w:p>
    <w:p w:rsidR="00050AAC" w:rsidRDefault="00050AAC" w:rsidP="00050AAC">
      <w:pPr>
        <w:jc w:val="both"/>
      </w:pPr>
      <w:r>
        <w:t>Б. к 10 годам</w:t>
      </w:r>
    </w:p>
    <w:p w:rsidR="00050AAC" w:rsidRDefault="00050AAC" w:rsidP="00050AAC">
      <w:pPr>
        <w:jc w:val="both"/>
      </w:pPr>
      <w:r>
        <w:t>В. к 15 годам</w:t>
      </w:r>
    </w:p>
    <w:p w:rsidR="00050AAC" w:rsidRDefault="00050AAC" w:rsidP="00050AAC">
      <w:pPr>
        <w:jc w:val="both"/>
      </w:pPr>
      <w:r>
        <w:t>Г. к 20 годам</w:t>
      </w:r>
    </w:p>
    <w:p w:rsidR="00050AAC" w:rsidRDefault="00050AAC" w:rsidP="00050AAC">
      <w:pPr>
        <w:jc w:val="both"/>
      </w:pPr>
      <w:r>
        <w:lastRenderedPageBreak/>
        <w:t>101. У ДЕТЕЙ МАКСИМАЛЬНОГО РАЗВИТИЯ ЭПИФИЗ ДОСТИГАЕТ:</w:t>
      </w:r>
    </w:p>
    <w:p w:rsidR="00050AAC" w:rsidRDefault="00050AAC" w:rsidP="00050AAC">
      <w:pPr>
        <w:jc w:val="both"/>
      </w:pPr>
      <w:r>
        <w:t>А. к 3-4 годам</w:t>
      </w:r>
    </w:p>
    <w:p w:rsidR="00050AAC" w:rsidRDefault="00050AAC" w:rsidP="00050AAC">
      <w:pPr>
        <w:jc w:val="both"/>
      </w:pPr>
      <w:r>
        <w:t>Б. к 4-5 годам</w:t>
      </w:r>
    </w:p>
    <w:p w:rsidR="00050AAC" w:rsidRDefault="00050AAC" w:rsidP="00050AAC">
      <w:pPr>
        <w:jc w:val="both"/>
      </w:pPr>
      <w:r>
        <w:t>В. к 5-6 годам</w:t>
      </w:r>
    </w:p>
    <w:p w:rsidR="00050AAC" w:rsidRDefault="00050AAC" w:rsidP="00050AAC">
      <w:pPr>
        <w:jc w:val="both"/>
      </w:pPr>
      <w:r>
        <w:t>Г. к 6-7 годам</w:t>
      </w:r>
    </w:p>
    <w:p w:rsidR="00050AAC" w:rsidRDefault="00050AAC" w:rsidP="00050AAC">
      <w:pPr>
        <w:jc w:val="both"/>
      </w:pPr>
      <w:r>
        <w:t>102. ЩИТОВИДНАЯ ЖЕЛЕЗА ПРИОБРЕТАЕТ СТРОЕНИЕ, БЛИЗКОЕ К СТРОЕНИЮ ВЗРОСЛОГО ЧЕЛОВЕКА:</w:t>
      </w:r>
    </w:p>
    <w:p w:rsidR="00050AAC" w:rsidRDefault="00050AAC" w:rsidP="00050AAC">
      <w:pPr>
        <w:jc w:val="both"/>
      </w:pPr>
      <w:r>
        <w:t>А. к 13-14 годам</w:t>
      </w:r>
    </w:p>
    <w:p w:rsidR="00050AAC" w:rsidRDefault="00050AAC" w:rsidP="00050AAC">
      <w:pPr>
        <w:jc w:val="both"/>
      </w:pPr>
      <w:r>
        <w:t>Б. к 14-15 годам</w:t>
      </w:r>
    </w:p>
    <w:p w:rsidR="00050AAC" w:rsidRDefault="00050AAC" w:rsidP="00050AAC">
      <w:pPr>
        <w:jc w:val="both"/>
      </w:pPr>
      <w:r>
        <w:t>В. к 15-16 годам</w:t>
      </w:r>
    </w:p>
    <w:p w:rsidR="00050AAC" w:rsidRDefault="00050AAC" w:rsidP="00050AAC">
      <w:pPr>
        <w:jc w:val="both"/>
      </w:pPr>
      <w:r>
        <w:t>Г. к 16-17 годам</w:t>
      </w:r>
    </w:p>
    <w:p w:rsidR="00050AAC" w:rsidRDefault="00050AAC" w:rsidP="00050AAC">
      <w:pPr>
        <w:jc w:val="both"/>
      </w:pPr>
      <w:r>
        <w:t>103. У ДЕТЕЙ МАКСИМАЛЬНОГО РАЗВИТИЯ ЭПИФИЗ ДОСТИГАЕТ:</w:t>
      </w:r>
    </w:p>
    <w:p w:rsidR="00050AAC" w:rsidRDefault="00050AAC" w:rsidP="00050AAC">
      <w:pPr>
        <w:jc w:val="both"/>
      </w:pPr>
      <w:r>
        <w:t>А. к 3-4 годам</w:t>
      </w:r>
    </w:p>
    <w:p w:rsidR="00050AAC" w:rsidRDefault="00050AAC" w:rsidP="00050AAC">
      <w:pPr>
        <w:jc w:val="both"/>
      </w:pPr>
      <w:r>
        <w:t>Б. к 4-5 годам</w:t>
      </w:r>
    </w:p>
    <w:p w:rsidR="00050AAC" w:rsidRDefault="00050AAC" w:rsidP="00050AAC">
      <w:pPr>
        <w:jc w:val="both"/>
      </w:pPr>
      <w:r>
        <w:t>В. к 5-6 годам</w:t>
      </w:r>
    </w:p>
    <w:p w:rsidR="00050AAC" w:rsidRDefault="00050AAC" w:rsidP="00050AAC">
      <w:pPr>
        <w:jc w:val="both"/>
      </w:pPr>
      <w:r>
        <w:t>Г. к 6-7 годам</w:t>
      </w:r>
    </w:p>
    <w:p w:rsidR="00050AAC" w:rsidRDefault="00050AAC" w:rsidP="00050AAC">
      <w:pPr>
        <w:jc w:val="both"/>
      </w:pPr>
      <w:r>
        <w:t>104. ВОЗРАСТНЫЕ ОСОБЕННОСТИ ПАРАЩИТОВИДНЫХ ЖЕЛЕЗ:</w:t>
      </w:r>
    </w:p>
    <w:p w:rsidR="00050AAC" w:rsidRDefault="00050AAC" w:rsidP="00050AAC">
      <w:pPr>
        <w:jc w:val="both"/>
      </w:pPr>
      <w:r>
        <w:t xml:space="preserve">А. в течение первого года жизни общая масса желез увеличивается в 3-4 раза </w:t>
      </w:r>
    </w:p>
    <w:p w:rsidR="00050AAC" w:rsidRDefault="00050AAC" w:rsidP="00050AAC">
      <w:pPr>
        <w:jc w:val="both"/>
      </w:pPr>
      <w:r>
        <w:t>Б. в течение первого года жизни общая масса желез уменьшается</w:t>
      </w:r>
    </w:p>
    <w:p w:rsidR="00050AAC" w:rsidRDefault="00050AAC" w:rsidP="00050AAC">
      <w:pPr>
        <w:jc w:val="both"/>
      </w:pPr>
      <w:r>
        <w:t xml:space="preserve">В. после 20 лет общая масса желез достигает 0,5 г и остается постоянной в последующем. </w:t>
      </w:r>
    </w:p>
    <w:p w:rsidR="00050AAC" w:rsidRDefault="00050AAC" w:rsidP="00050AAC">
      <w:pPr>
        <w:jc w:val="both"/>
      </w:pPr>
      <w:r>
        <w:t>Г. во все возрастные периоды масса желез у женщин несколько меньше, чем у мужчин.</w:t>
      </w:r>
    </w:p>
    <w:p w:rsidR="00050AAC" w:rsidRDefault="00050AAC" w:rsidP="00050AAC">
      <w:pPr>
        <w:jc w:val="both"/>
      </w:pPr>
      <w:r>
        <w:t>105. ОКОНЧАТЕЛЬНОЕ ФОРМИРОВАНИЕ КОРКОВОГО ВЕЩЕСТВА НАДПОЧЕЧНИКА ЗАВЕРШАЕТСЯ</w:t>
      </w:r>
    </w:p>
    <w:p w:rsidR="00050AAC" w:rsidRDefault="00050AAC" w:rsidP="00050AAC">
      <w:pPr>
        <w:jc w:val="both"/>
      </w:pPr>
      <w:r>
        <w:t xml:space="preserve">А. в 6-10 лет </w:t>
      </w:r>
    </w:p>
    <w:p w:rsidR="00050AAC" w:rsidRDefault="00050AAC" w:rsidP="00050AAC">
      <w:pPr>
        <w:jc w:val="both"/>
      </w:pPr>
      <w:r>
        <w:t>Б. в 8-12 лет</w:t>
      </w:r>
    </w:p>
    <w:p w:rsidR="00050AAC" w:rsidRDefault="00050AAC" w:rsidP="00050AAC">
      <w:pPr>
        <w:jc w:val="both"/>
      </w:pPr>
      <w:r>
        <w:t xml:space="preserve">В. в 9-14 лет </w:t>
      </w:r>
    </w:p>
    <w:p w:rsidR="00050AAC" w:rsidRDefault="00050AAC" w:rsidP="00050AAC">
      <w:pPr>
        <w:jc w:val="both"/>
      </w:pPr>
      <w:r>
        <w:t>Г. в 10-16 лет</w:t>
      </w:r>
    </w:p>
    <w:p w:rsidR="00050AAC" w:rsidRDefault="00050AAC" w:rsidP="00050AAC">
      <w:pPr>
        <w:jc w:val="both"/>
      </w:pPr>
      <w:r>
        <w:t>106. ФОРМИРОВАНИЕ МОЗГОВОГО ВЕЩЕСТВА ЗАКАНЧИВАЕТСЯ:</w:t>
      </w:r>
    </w:p>
    <w:p w:rsidR="00050AAC" w:rsidRDefault="00050AAC" w:rsidP="00050AAC">
      <w:pPr>
        <w:jc w:val="both"/>
      </w:pPr>
      <w:r>
        <w:t xml:space="preserve">А. к 5-6 годам </w:t>
      </w:r>
    </w:p>
    <w:p w:rsidR="00050AAC" w:rsidRDefault="00050AAC" w:rsidP="00050AAC">
      <w:pPr>
        <w:jc w:val="both"/>
      </w:pPr>
      <w:r>
        <w:t xml:space="preserve">Б. к 6-7 годам </w:t>
      </w:r>
    </w:p>
    <w:p w:rsidR="00050AAC" w:rsidRDefault="00050AAC" w:rsidP="00050AAC">
      <w:pPr>
        <w:jc w:val="both"/>
      </w:pPr>
      <w:r>
        <w:t xml:space="preserve">В. к 7-8 годам </w:t>
      </w:r>
    </w:p>
    <w:p w:rsidR="00050AAC" w:rsidRDefault="00050AAC" w:rsidP="00050AAC">
      <w:pPr>
        <w:jc w:val="both"/>
      </w:pPr>
      <w:r>
        <w:t xml:space="preserve">Г. к 8-9 годам </w:t>
      </w:r>
    </w:p>
    <w:p w:rsidR="00050AAC" w:rsidRDefault="00050AAC" w:rsidP="00050AAC">
      <w:pPr>
        <w:jc w:val="both"/>
      </w:pPr>
      <w:r>
        <w:t>107. ЭНДОКРИННАЯ ФУНКЦИЯ ПЛАЦЕНТЫ ЯВЛЯЕТСЯ ОДНОЙ ИЗ НАИБОЛЕЕ ВАЖНЫХ, ТАК КАК ПЛАЦЕНТА ОБЛАДАЕТ СПОСОБНОСТЬЮ СИНТЕЗИРОВАТЬ И СЕКРЕТИРОВАТЬ РЯД ГОРМОНОВ</w:t>
      </w:r>
    </w:p>
    <w:p w:rsidR="00050AAC" w:rsidRDefault="00050AAC" w:rsidP="00050AAC">
      <w:pPr>
        <w:jc w:val="both"/>
      </w:pPr>
      <w:r>
        <w:t>А. хорионический гонадотропин</w:t>
      </w:r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нейротензин</w:t>
      </w:r>
      <w:proofErr w:type="spellEnd"/>
    </w:p>
    <w:p w:rsidR="00050AAC" w:rsidRDefault="00050AAC" w:rsidP="00050AAC">
      <w:pPr>
        <w:jc w:val="both"/>
      </w:pPr>
      <w:r>
        <w:t xml:space="preserve">В. норадреналин </w:t>
      </w:r>
    </w:p>
    <w:p w:rsidR="00050AAC" w:rsidRDefault="00050AAC" w:rsidP="00050AAC">
      <w:pPr>
        <w:jc w:val="both"/>
      </w:pPr>
      <w:r>
        <w:t>Г. адреналин</w:t>
      </w:r>
    </w:p>
    <w:p w:rsidR="00050AAC" w:rsidRDefault="00050AAC" w:rsidP="00050AAC">
      <w:pPr>
        <w:jc w:val="both"/>
      </w:pPr>
      <w:r>
        <w:t>108. ПЕРВАЯ ЗАКЛАДКА ЛИМФОИДНЫХ УЗЕЛКОВ В АППЕНДИКСЕ ПРОИСХОДИТ:</w:t>
      </w:r>
    </w:p>
    <w:p w:rsidR="00050AAC" w:rsidRDefault="00050AAC" w:rsidP="00050AAC">
      <w:pPr>
        <w:jc w:val="both"/>
      </w:pPr>
      <w:r>
        <w:t>А.4–й месяц внутриутробного развития;</w:t>
      </w:r>
    </w:p>
    <w:p w:rsidR="00050AAC" w:rsidRDefault="00050AAC" w:rsidP="00050AAC">
      <w:pPr>
        <w:jc w:val="both"/>
      </w:pPr>
      <w:r>
        <w:t>Б.6–й месяц внутриутробного развития;</w:t>
      </w:r>
    </w:p>
    <w:p w:rsidR="00050AAC" w:rsidRDefault="00050AAC" w:rsidP="00050AAC">
      <w:pPr>
        <w:jc w:val="both"/>
      </w:pPr>
      <w:r>
        <w:t>В.7–й месяц внутриутробного развития;</w:t>
      </w:r>
    </w:p>
    <w:p w:rsidR="00050AAC" w:rsidRDefault="00050AAC" w:rsidP="00050AAC">
      <w:pPr>
        <w:jc w:val="both"/>
      </w:pPr>
      <w:r>
        <w:t>Г.5–й месяц внутриутробного развития.</w:t>
      </w:r>
    </w:p>
    <w:p w:rsidR="00050AAC" w:rsidRDefault="00050AAC" w:rsidP="00050AAC">
      <w:pPr>
        <w:jc w:val="both"/>
      </w:pPr>
      <w:r>
        <w:t>109. ФОРМИРОВАНИЕ ЛИМФОИДНЫХ БЛЯШЕК ПРОИСХОДИТ:</w:t>
      </w:r>
    </w:p>
    <w:p w:rsidR="00050AAC" w:rsidRDefault="00050AAC" w:rsidP="00050AAC">
      <w:pPr>
        <w:jc w:val="both"/>
      </w:pPr>
      <w:r>
        <w:t>А.4–й месяц внутриутробного развития;</w:t>
      </w:r>
    </w:p>
    <w:p w:rsidR="00050AAC" w:rsidRDefault="00050AAC" w:rsidP="00050AAC">
      <w:pPr>
        <w:jc w:val="both"/>
      </w:pPr>
      <w:r>
        <w:t xml:space="preserve">Б.6–й месяц внутриутробного развития; </w:t>
      </w:r>
    </w:p>
    <w:p w:rsidR="00050AAC" w:rsidRDefault="00050AAC" w:rsidP="00050AAC">
      <w:pPr>
        <w:jc w:val="both"/>
      </w:pPr>
      <w:r>
        <w:t>В.7–й месяц внутриутробного развития;</w:t>
      </w:r>
    </w:p>
    <w:p w:rsidR="00050AAC" w:rsidRDefault="00050AAC" w:rsidP="00050AAC">
      <w:pPr>
        <w:jc w:val="both"/>
      </w:pPr>
      <w:r>
        <w:t>Г.5–й месяц внутриутробного развития.</w:t>
      </w:r>
    </w:p>
    <w:p w:rsidR="00050AAC" w:rsidRDefault="00050AAC" w:rsidP="00050AAC">
      <w:pPr>
        <w:jc w:val="both"/>
      </w:pPr>
      <w:r>
        <w:t>110. ОБРАЗОВАНИЕ ЛИМФОИДНЫХ УЗЕЛКОВ В ЯЗЫЧНОЙ МИНДАЛИНЕ ПРОИСХОДИТ:</w:t>
      </w:r>
    </w:p>
    <w:p w:rsidR="00050AAC" w:rsidRDefault="00050AAC" w:rsidP="00050AAC">
      <w:pPr>
        <w:jc w:val="both"/>
      </w:pPr>
      <w:r>
        <w:lastRenderedPageBreak/>
        <w:t>А. 6-7 месяц внутриутробного развития;</w:t>
      </w:r>
    </w:p>
    <w:p w:rsidR="00050AAC" w:rsidRDefault="00050AAC" w:rsidP="00050AAC">
      <w:pPr>
        <w:jc w:val="both"/>
      </w:pPr>
      <w:r>
        <w:t xml:space="preserve">Б. 8-9 месяц внутриутробного развития; </w:t>
      </w:r>
    </w:p>
    <w:p w:rsidR="00050AAC" w:rsidRDefault="00050AAC" w:rsidP="00050AAC">
      <w:pPr>
        <w:jc w:val="both"/>
      </w:pPr>
      <w:r>
        <w:t>В. На первом году жизни;</w:t>
      </w:r>
    </w:p>
    <w:p w:rsidR="00050AAC" w:rsidRDefault="00050AAC" w:rsidP="00050AAC">
      <w:pPr>
        <w:jc w:val="both"/>
      </w:pPr>
      <w:r>
        <w:t>Г. К моменту рождения.</w:t>
      </w:r>
    </w:p>
    <w:p w:rsidR="00050AAC" w:rsidRDefault="00050AAC" w:rsidP="00050AAC">
      <w:pPr>
        <w:jc w:val="both"/>
      </w:pPr>
      <w:r>
        <w:t>111. РАНЬШЕ ЗАКЛАДЫВАЕТСЯ МИНДАЛИНА:</w:t>
      </w:r>
    </w:p>
    <w:p w:rsidR="00050AAC" w:rsidRDefault="00050AAC" w:rsidP="00050AAC">
      <w:pPr>
        <w:jc w:val="both"/>
      </w:pPr>
      <w:r>
        <w:t>А. Язычная;</w:t>
      </w:r>
    </w:p>
    <w:p w:rsidR="00050AAC" w:rsidRDefault="00050AAC" w:rsidP="00050AAC">
      <w:pPr>
        <w:jc w:val="both"/>
      </w:pPr>
      <w:r>
        <w:t>Б. Небная;</w:t>
      </w:r>
    </w:p>
    <w:p w:rsidR="00050AAC" w:rsidRDefault="00050AAC" w:rsidP="00050AAC">
      <w:pPr>
        <w:jc w:val="both"/>
      </w:pPr>
      <w:r>
        <w:t>В. глоточная;</w:t>
      </w:r>
    </w:p>
    <w:p w:rsidR="00050AAC" w:rsidRDefault="00050AAC" w:rsidP="00050AAC">
      <w:pPr>
        <w:jc w:val="both"/>
      </w:pPr>
      <w:r>
        <w:t>Г. трубная.</w:t>
      </w:r>
    </w:p>
    <w:p w:rsidR="00050AAC" w:rsidRDefault="00050AAC" w:rsidP="00050AAC">
      <w:pPr>
        <w:jc w:val="both"/>
      </w:pPr>
      <w:r>
        <w:t>112. МАССА СЕЛЕЗЕНКИ НОВОРОЖДЕННОГО:</w:t>
      </w:r>
    </w:p>
    <w:p w:rsidR="00050AAC" w:rsidRDefault="00050AAC" w:rsidP="00050AAC">
      <w:pPr>
        <w:jc w:val="both"/>
      </w:pPr>
      <w:r>
        <w:t>А.11-14 грамм;</w:t>
      </w:r>
    </w:p>
    <w:p w:rsidR="00050AAC" w:rsidRDefault="00050AAC" w:rsidP="00050AAC">
      <w:pPr>
        <w:jc w:val="both"/>
      </w:pPr>
      <w:r>
        <w:t>Б.24 – 28 грамм;</w:t>
      </w:r>
    </w:p>
    <w:p w:rsidR="00050AAC" w:rsidRDefault="00050AAC" w:rsidP="00050AAC">
      <w:pPr>
        <w:jc w:val="both"/>
      </w:pPr>
      <w:r>
        <w:t>В.50-56 грамм;</w:t>
      </w:r>
    </w:p>
    <w:p w:rsidR="00050AAC" w:rsidRDefault="00050AAC" w:rsidP="00050AAC">
      <w:pPr>
        <w:jc w:val="both"/>
      </w:pPr>
      <w:r>
        <w:t>Г.9-10 грамм.</w:t>
      </w:r>
    </w:p>
    <w:p w:rsidR="00050AAC" w:rsidRDefault="00050AAC" w:rsidP="00050AAC">
      <w:pPr>
        <w:jc w:val="both"/>
      </w:pPr>
      <w:r>
        <w:t xml:space="preserve">113. МАССА ТИМУСА В ВОЗРАСТЕ 3-Х ЛЕТ: </w:t>
      </w:r>
    </w:p>
    <w:p w:rsidR="00050AAC" w:rsidRDefault="00050AAC" w:rsidP="00050AAC">
      <w:pPr>
        <w:jc w:val="both"/>
      </w:pPr>
      <w:r>
        <w:t>А.13,5-14,5 грамм;</w:t>
      </w:r>
    </w:p>
    <w:p w:rsidR="00050AAC" w:rsidRDefault="00050AAC" w:rsidP="00050AAC">
      <w:pPr>
        <w:jc w:val="both"/>
      </w:pPr>
      <w:r>
        <w:t>Б.26-27 грамм;</w:t>
      </w:r>
    </w:p>
    <w:p w:rsidR="00050AAC" w:rsidRDefault="00050AAC" w:rsidP="00050AAC">
      <w:pPr>
        <w:jc w:val="both"/>
      </w:pPr>
      <w:r>
        <w:t>В.18-25 грамм;</w:t>
      </w:r>
    </w:p>
    <w:p w:rsidR="00050AAC" w:rsidRDefault="00050AAC" w:rsidP="00050AAC">
      <w:pPr>
        <w:jc w:val="both"/>
      </w:pPr>
      <w:r>
        <w:t>Г.9-10 грамм.</w:t>
      </w:r>
    </w:p>
    <w:p w:rsidR="00050AAC" w:rsidRDefault="00050AAC" w:rsidP="00050AAC">
      <w:pPr>
        <w:jc w:val="both"/>
      </w:pPr>
      <w:r>
        <w:t>114. ПРОЦЕССЫ ИНВОЛЮЦИИ В ТИМУСЕ ПРОИСХОДЯТ</w:t>
      </w:r>
    </w:p>
    <w:p w:rsidR="00050AAC" w:rsidRDefault="00050AAC" w:rsidP="00050AAC">
      <w:pPr>
        <w:jc w:val="both"/>
      </w:pPr>
      <w:r>
        <w:t>А.18-20 лет;</w:t>
      </w:r>
    </w:p>
    <w:p w:rsidR="00050AAC" w:rsidRDefault="00050AAC" w:rsidP="00050AAC">
      <w:pPr>
        <w:jc w:val="both"/>
      </w:pPr>
      <w:r>
        <w:t>Б.25-30 лет;</w:t>
      </w:r>
    </w:p>
    <w:p w:rsidR="00050AAC" w:rsidRDefault="00050AAC" w:rsidP="00050AAC">
      <w:pPr>
        <w:jc w:val="both"/>
      </w:pPr>
      <w:r>
        <w:t>В.40 – 50 лет;</w:t>
      </w:r>
    </w:p>
    <w:p w:rsidR="00050AAC" w:rsidRDefault="00050AAC" w:rsidP="00050AAC">
      <w:pPr>
        <w:jc w:val="both"/>
      </w:pPr>
      <w:r>
        <w:t>Г.70-80 лет.</w:t>
      </w:r>
    </w:p>
    <w:p w:rsidR="00050AAC" w:rsidRDefault="00050AAC" w:rsidP="00050AAC">
      <w:pPr>
        <w:jc w:val="both"/>
      </w:pPr>
      <w:r>
        <w:t>115. ПРИЧИНЫ РЕТРОГРАДНОГО ТОКА ЛИМФЫ</w:t>
      </w:r>
    </w:p>
    <w:p w:rsidR="00050AAC" w:rsidRDefault="00050AAC" w:rsidP="00050AAC">
      <w:pPr>
        <w:jc w:val="both"/>
      </w:pPr>
      <w:r>
        <w:t>А. прямолинейный ток грудного лимфатического процесса;</w:t>
      </w:r>
    </w:p>
    <w:p w:rsidR="00050AAC" w:rsidRDefault="00050AAC" w:rsidP="00050AAC">
      <w:pPr>
        <w:jc w:val="both"/>
      </w:pPr>
      <w:r>
        <w:t>Б. Многочисленные лимфатические узлы;</w:t>
      </w:r>
    </w:p>
    <w:p w:rsidR="00050AAC" w:rsidRDefault="00050AAC" w:rsidP="00050AAC">
      <w:pPr>
        <w:jc w:val="both"/>
      </w:pPr>
      <w:r>
        <w:t>В. Недостаточность клапанного аппарата;</w:t>
      </w:r>
    </w:p>
    <w:p w:rsidR="00050AAC" w:rsidRDefault="00050AAC" w:rsidP="00050AAC">
      <w:pPr>
        <w:jc w:val="both"/>
      </w:pPr>
      <w:r>
        <w:t>Г. Увеличение размеров лимфатических узлов.</w:t>
      </w:r>
    </w:p>
    <w:p w:rsidR="00050AAC" w:rsidRDefault="00050AAC" w:rsidP="00050AAC">
      <w:pPr>
        <w:jc w:val="both"/>
      </w:pPr>
      <w:r>
        <w:t>116. ПРИЗНАКИ РЕДУКЦИИ ЛИМФАТИЧЕСКИХ СОСУДОВ ПОЯВЛЯЮТСЯ В:</w:t>
      </w:r>
    </w:p>
    <w:p w:rsidR="00050AAC" w:rsidRDefault="00050AAC" w:rsidP="00050AAC">
      <w:pPr>
        <w:jc w:val="both"/>
      </w:pPr>
      <w:r>
        <w:t>А.30-40 лет;</w:t>
      </w:r>
    </w:p>
    <w:p w:rsidR="00050AAC" w:rsidRDefault="00050AAC" w:rsidP="00050AAC">
      <w:pPr>
        <w:jc w:val="both"/>
      </w:pPr>
      <w:r>
        <w:t>Б.40-50 лет;</w:t>
      </w:r>
    </w:p>
    <w:p w:rsidR="00050AAC" w:rsidRDefault="00050AAC" w:rsidP="00050AAC">
      <w:pPr>
        <w:jc w:val="both"/>
      </w:pPr>
      <w:r>
        <w:t>В.50-60 лет;</w:t>
      </w:r>
    </w:p>
    <w:p w:rsidR="00050AAC" w:rsidRDefault="00050AAC" w:rsidP="00050AAC">
      <w:pPr>
        <w:jc w:val="both"/>
      </w:pPr>
      <w:r>
        <w:t>Г. после 80 лет.</w:t>
      </w:r>
    </w:p>
    <w:p w:rsidR="00050AAC" w:rsidRDefault="00050AAC" w:rsidP="00050AAC">
      <w:pPr>
        <w:jc w:val="both"/>
      </w:pPr>
      <w:r>
        <w:t>117. ГРУДНОЙ ЛИМФАТИЧЕСКИЙ ПРОТОК ОТКРЫВАЕТСЯ В ЛЕВЫЙ ЯРЕМНЫЙ МЕШОК НА:</w:t>
      </w:r>
    </w:p>
    <w:p w:rsidR="00050AAC" w:rsidRDefault="00050AAC" w:rsidP="00050AAC">
      <w:pPr>
        <w:jc w:val="both"/>
      </w:pPr>
      <w:r>
        <w:t>А.7-й неделе внутриутробного развития;</w:t>
      </w:r>
    </w:p>
    <w:p w:rsidR="00050AAC" w:rsidRDefault="00050AAC" w:rsidP="00050AAC">
      <w:pPr>
        <w:jc w:val="both"/>
      </w:pPr>
      <w:r>
        <w:t>Б.8-й неделе внутриутробного развития;</w:t>
      </w:r>
    </w:p>
    <w:p w:rsidR="00050AAC" w:rsidRDefault="00050AAC" w:rsidP="00050AAC">
      <w:pPr>
        <w:jc w:val="both"/>
      </w:pPr>
      <w:r>
        <w:t>В.9-й неделе внутриутробного развития;</w:t>
      </w:r>
    </w:p>
    <w:p w:rsidR="00050AAC" w:rsidRDefault="00050AAC" w:rsidP="00050AAC">
      <w:pPr>
        <w:jc w:val="both"/>
      </w:pPr>
      <w:r>
        <w:t>Г. к моменту рождения.</w:t>
      </w:r>
    </w:p>
    <w:p w:rsidR="00050AAC" w:rsidRDefault="00050AAC" w:rsidP="00050AAC">
      <w:pPr>
        <w:jc w:val="both"/>
      </w:pPr>
      <w:r>
        <w:t>118. ПЕРВАЯ ЗАКЛАДКА ЛИМФОИДНЫХ УЗЕЛКОВ В АППЕНДИКСЕ ПРОИСХОДИТ:</w:t>
      </w:r>
    </w:p>
    <w:p w:rsidR="00050AAC" w:rsidRDefault="00050AAC" w:rsidP="00050AAC">
      <w:pPr>
        <w:jc w:val="both"/>
      </w:pPr>
      <w:r>
        <w:t>А. 4 –й месяц внутриутробного развития;</w:t>
      </w:r>
    </w:p>
    <w:p w:rsidR="00050AAC" w:rsidRDefault="00050AAC" w:rsidP="00050AAC">
      <w:pPr>
        <w:jc w:val="both"/>
      </w:pPr>
      <w:r>
        <w:t>Б. 6–й месяц внутриутробного развития;</w:t>
      </w:r>
    </w:p>
    <w:p w:rsidR="00050AAC" w:rsidRDefault="00050AAC" w:rsidP="00050AAC">
      <w:pPr>
        <w:jc w:val="both"/>
      </w:pPr>
      <w:r>
        <w:t>В. 7–й месяц внутриутробного развития;</w:t>
      </w:r>
    </w:p>
    <w:p w:rsidR="00050AAC" w:rsidRDefault="00050AAC" w:rsidP="00050AAC">
      <w:pPr>
        <w:jc w:val="both"/>
      </w:pPr>
      <w:r>
        <w:t>Г. 5–й месяц внутриутробного развития.</w:t>
      </w:r>
    </w:p>
    <w:p w:rsidR="00050AAC" w:rsidRDefault="00050AAC" w:rsidP="00050AAC">
      <w:pPr>
        <w:jc w:val="both"/>
      </w:pPr>
      <w:r>
        <w:t>119. ФОРМИРОВАНИЕ ЛИМФОИДНЫХ БЛЯШЕК ПРОИСХОДИТ:</w:t>
      </w:r>
    </w:p>
    <w:p w:rsidR="00050AAC" w:rsidRDefault="00050AAC" w:rsidP="00050AAC">
      <w:pPr>
        <w:jc w:val="both"/>
      </w:pPr>
      <w:r>
        <w:t>А. 4 –й месяц внутриутробного развития;</w:t>
      </w:r>
    </w:p>
    <w:p w:rsidR="00050AAC" w:rsidRDefault="00050AAC" w:rsidP="00050AAC">
      <w:pPr>
        <w:jc w:val="both"/>
      </w:pPr>
      <w:r>
        <w:t xml:space="preserve">Б. 6–й месяц внутриутробного развития; </w:t>
      </w:r>
    </w:p>
    <w:p w:rsidR="00050AAC" w:rsidRDefault="00050AAC" w:rsidP="00050AAC">
      <w:pPr>
        <w:jc w:val="both"/>
      </w:pPr>
      <w:r>
        <w:t>В. 7–й месяц внутриутробного развития;</w:t>
      </w:r>
    </w:p>
    <w:p w:rsidR="00050AAC" w:rsidRDefault="00050AAC" w:rsidP="00050AAC">
      <w:pPr>
        <w:jc w:val="both"/>
      </w:pPr>
      <w:r>
        <w:t>Г. 5–й месяц внутриутробного развития.</w:t>
      </w:r>
    </w:p>
    <w:p w:rsidR="00050AAC" w:rsidRDefault="00050AAC" w:rsidP="00050AAC">
      <w:pPr>
        <w:jc w:val="both"/>
      </w:pPr>
      <w:r>
        <w:lastRenderedPageBreak/>
        <w:t>120. ОБРАЗОВАНИЕ ЛИМФОИДНЫХ УЗЕЛКОВ В ЯЗЫЧНОЙ МИНДАЛИНЕ ПРОИСХОДИТ:</w:t>
      </w:r>
    </w:p>
    <w:p w:rsidR="00050AAC" w:rsidRDefault="00050AAC" w:rsidP="00050AAC">
      <w:pPr>
        <w:jc w:val="both"/>
      </w:pPr>
      <w:r>
        <w:t>А. 6-7 месяц внутриутробного развития;</w:t>
      </w:r>
    </w:p>
    <w:p w:rsidR="00050AAC" w:rsidRDefault="00050AAC" w:rsidP="00050AAC">
      <w:pPr>
        <w:jc w:val="both"/>
      </w:pPr>
      <w:r>
        <w:t xml:space="preserve">Б.8-9 месяц внутриутробного развития; </w:t>
      </w:r>
    </w:p>
    <w:p w:rsidR="00050AAC" w:rsidRDefault="00050AAC" w:rsidP="00050AAC">
      <w:pPr>
        <w:jc w:val="both"/>
      </w:pPr>
      <w:r>
        <w:t>В. на первом году жизни;</w:t>
      </w:r>
    </w:p>
    <w:p w:rsidR="00050AAC" w:rsidRDefault="00050AAC" w:rsidP="00050AAC">
      <w:pPr>
        <w:jc w:val="both"/>
      </w:pPr>
      <w:r>
        <w:t>Г. к моменту рождения.</w:t>
      </w:r>
    </w:p>
    <w:p w:rsidR="00050AAC" w:rsidRDefault="00050AAC" w:rsidP="00050AAC">
      <w:pPr>
        <w:jc w:val="both"/>
      </w:pPr>
      <w:r>
        <w:t>121. КАКАЯ МИНДАЛИНА ЗАКЛАДЫВАЕТСЯ РАНЬШЕ:</w:t>
      </w:r>
    </w:p>
    <w:p w:rsidR="00050AAC" w:rsidRDefault="00050AAC" w:rsidP="00050AAC">
      <w:pPr>
        <w:jc w:val="both"/>
      </w:pPr>
      <w:r>
        <w:t>А. язычная;</w:t>
      </w:r>
    </w:p>
    <w:p w:rsidR="00050AAC" w:rsidRDefault="00050AAC" w:rsidP="00050AAC">
      <w:pPr>
        <w:jc w:val="both"/>
      </w:pPr>
      <w:r>
        <w:t>Б. небная;</w:t>
      </w:r>
    </w:p>
    <w:p w:rsidR="00050AAC" w:rsidRDefault="00050AAC" w:rsidP="00050AAC">
      <w:pPr>
        <w:jc w:val="both"/>
      </w:pPr>
      <w:r>
        <w:t>В. глоточная;</w:t>
      </w:r>
    </w:p>
    <w:p w:rsidR="00050AAC" w:rsidRDefault="00050AAC" w:rsidP="00050AAC">
      <w:pPr>
        <w:jc w:val="both"/>
      </w:pPr>
      <w:r>
        <w:t>Г. трубная.</w:t>
      </w:r>
    </w:p>
    <w:p w:rsidR="00050AAC" w:rsidRDefault="00050AAC" w:rsidP="00050AAC">
      <w:pPr>
        <w:jc w:val="both"/>
      </w:pPr>
      <w:r>
        <w:t>122. МАССА СЕЛЕЗЕНКИ НОВОРОЖДЕННОГО:</w:t>
      </w:r>
    </w:p>
    <w:p w:rsidR="00050AAC" w:rsidRDefault="00050AAC" w:rsidP="00050AAC">
      <w:pPr>
        <w:jc w:val="both"/>
      </w:pPr>
      <w:r>
        <w:t>А. 11-14 грамм;</w:t>
      </w:r>
    </w:p>
    <w:p w:rsidR="00050AAC" w:rsidRDefault="00050AAC" w:rsidP="00050AAC">
      <w:pPr>
        <w:jc w:val="both"/>
      </w:pPr>
      <w:r>
        <w:t>Б. 24-28 грамм;</w:t>
      </w:r>
    </w:p>
    <w:p w:rsidR="00050AAC" w:rsidRDefault="00050AAC" w:rsidP="00050AAC">
      <w:pPr>
        <w:jc w:val="both"/>
      </w:pPr>
      <w:r>
        <w:t>В. 50-56 грамм;</w:t>
      </w:r>
    </w:p>
    <w:p w:rsidR="00050AAC" w:rsidRDefault="00050AAC" w:rsidP="00050AAC">
      <w:pPr>
        <w:jc w:val="both"/>
      </w:pPr>
      <w:r>
        <w:t>Г. 9-10 грамм.</w:t>
      </w:r>
    </w:p>
    <w:p w:rsidR="00050AAC" w:rsidRDefault="00050AAC" w:rsidP="00050AAC">
      <w:pPr>
        <w:jc w:val="both"/>
      </w:pPr>
      <w:r>
        <w:t xml:space="preserve">123. МАССА ТИМУСА В ВОЗРАСТЕ 3-Х ЛЕТ: </w:t>
      </w:r>
    </w:p>
    <w:p w:rsidR="00050AAC" w:rsidRDefault="00050AAC" w:rsidP="00050AAC">
      <w:pPr>
        <w:jc w:val="both"/>
      </w:pPr>
      <w:r>
        <w:t>А. 13,5-14,5 грамм;</w:t>
      </w:r>
    </w:p>
    <w:p w:rsidR="00050AAC" w:rsidRDefault="00050AAC" w:rsidP="00050AAC">
      <w:pPr>
        <w:jc w:val="both"/>
      </w:pPr>
      <w:r>
        <w:t>Б. 26-27 грамм;</w:t>
      </w:r>
    </w:p>
    <w:p w:rsidR="00050AAC" w:rsidRDefault="00050AAC" w:rsidP="00050AAC">
      <w:pPr>
        <w:jc w:val="both"/>
      </w:pPr>
      <w:r>
        <w:t>В. 18-25 грамм;</w:t>
      </w:r>
    </w:p>
    <w:p w:rsidR="00050AAC" w:rsidRDefault="00050AAC" w:rsidP="00050AAC">
      <w:pPr>
        <w:jc w:val="both"/>
      </w:pPr>
      <w:r>
        <w:t>Г. 9-10 грамм.</w:t>
      </w:r>
    </w:p>
    <w:p w:rsidR="00050AAC" w:rsidRDefault="00050AAC" w:rsidP="00050AAC">
      <w:pPr>
        <w:jc w:val="both"/>
      </w:pPr>
      <w:r>
        <w:t>124. ПРОЦЕССЫ ИНВОЛЮЦИИ В ТИМУСЕ ПРОИСХОДЯТ:</w:t>
      </w:r>
    </w:p>
    <w:p w:rsidR="00050AAC" w:rsidRDefault="00050AAC" w:rsidP="00050AAC">
      <w:pPr>
        <w:jc w:val="both"/>
      </w:pPr>
      <w:r>
        <w:t>А. 18-20 лет;</w:t>
      </w:r>
    </w:p>
    <w:p w:rsidR="00050AAC" w:rsidRDefault="00050AAC" w:rsidP="00050AAC">
      <w:pPr>
        <w:jc w:val="both"/>
      </w:pPr>
      <w:r>
        <w:t>Б. 25-30 лет;</w:t>
      </w:r>
    </w:p>
    <w:p w:rsidR="00050AAC" w:rsidRDefault="00050AAC" w:rsidP="00050AAC">
      <w:pPr>
        <w:jc w:val="both"/>
      </w:pPr>
      <w:r>
        <w:t>В. 40-50 лет;</w:t>
      </w:r>
    </w:p>
    <w:p w:rsidR="00050AAC" w:rsidRDefault="00050AAC" w:rsidP="00050AAC">
      <w:pPr>
        <w:jc w:val="both"/>
      </w:pPr>
      <w:r>
        <w:t>Г. 70-80 лет.</w:t>
      </w:r>
    </w:p>
    <w:p w:rsidR="00050AAC" w:rsidRDefault="00050AAC" w:rsidP="00050AAC">
      <w:pPr>
        <w:jc w:val="both"/>
      </w:pPr>
      <w:r>
        <w:t>125. ПРИЧИНЫ РЕТРОГРАДНОГО ТОКА ЛИМФЫ:</w:t>
      </w:r>
    </w:p>
    <w:p w:rsidR="00050AAC" w:rsidRDefault="00050AAC" w:rsidP="00050AAC">
      <w:pPr>
        <w:jc w:val="both"/>
      </w:pPr>
      <w:r>
        <w:t>А. прямолинейный ток грудного лимфатического процесса;</w:t>
      </w:r>
    </w:p>
    <w:p w:rsidR="00050AAC" w:rsidRDefault="00050AAC" w:rsidP="00050AAC">
      <w:pPr>
        <w:jc w:val="both"/>
      </w:pPr>
      <w:r>
        <w:t>Б. многочисленные лимфатические узлы;</w:t>
      </w:r>
    </w:p>
    <w:p w:rsidR="00050AAC" w:rsidRDefault="00050AAC" w:rsidP="00050AAC">
      <w:pPr>
        <w:jc w:val="both"/>
      </w:pPr>
      <w:r>
        <w:t>В. недостаточность клапанного аппарата;</w:t>
      </w:r>
    </w:p>
    <w:p w:rsidR="00050AAC" w:rsidRDefault="00050AAC" w:rsidP="00050AAC">
      <w:pPr>
        <w:jc w:val="both"/>
      </w:pPr>
      <w:r>
        <w:t>Г. увеличение размеров лимфатических узлов.</w:t>
      </w:r>
    </w:p>
    <w:p w:rsidR="00050AAC" w:rsidRDefault="00050AAC" w:rsidP="00050AAC">
      <w:pPr>
        <w:jc w:val="both"/>
      </w:pPr>
      <w:r>
        <w:t>126. В КАКОМ ВОЗРАСТЕ ПОЯВЛЯЮТСЯ ПРИЗНАКИ РЕДУКЦИИ ЛИМФАТИЧЕСКИХ СОСУДОВ</w:t>
      </w:r>
    </w:p>
    <w:p w:rsidR="00050AAC" w:rsidRDefault="00050AAC" w:rsidP="00050AAC">
      <w:pPr>
        <w:jc w:val="both"/>
      </w:pPr>
      <w:r>
        <w:t>А. 30-40 лет;</w:t>
      </w:r>
    </w:p>
    <w:p w:rsidR="00050AAC" w:rsidRDefault="00050AAC" w:rsidP="00050AAC">
      <w:pPr>
        <w:jc w:val="both"/>
      </w:pPr>
      <w:r>
        <w:t>Б. 40-50 лет;</w:t>
      </w:r>
    </w:p>
    <w:p w:rsidR="00050AAC" w:rsidRDefault="00050AAC" w:rsidP="00050AAC">
      <w:pPr>
        <w:jc w:val="both"/>
      </w:pPr>
      <w:r>
        <w:t>В. 50 – 60 лет;</w:t>
      </w:r>
    </w:p>
    <w:p w:rsidR="00050AAC" w:rsidRDefault="00050AAC" w:rsidP="00050AAC">
      <w:pPr>
        <w:jc w:val="both"/>
      </w:pPr>
      <w:r>
        <w:t>Г. после 80 лет.</w:t>
      </w:r>
    </w:p>
    <w:p w:rsidR="00050AAC" w:rsidRDefault="00050AAC" w:rsidP="00050AAC">
      <w:pPr>
        <w:jc w:val="both"/>
      </w:pPr>
      <w:r>
        <w:t>127. ГРУДНОЙ ЛИМФАТИЧЕСКИЙ ПРОТОК ОТКРЫВАЕТСЯ В ЛЕВЫЙ ЯРЕМНЫЙ МЕШОК НА:</w:t>
      </w:r>
    </w:p>
    <w:p w:rsidR="00050AAC" w:rsidRDefault="00050AAC" w:rsidP="00050AAC">
      <w:pPr>
        <w:jc w:val="both"/>
      </w:pPr>
      <w:r>
        <w:t>А. 7 -й неделе внутриутробного развития;</w:t>
      </w:r>
    </w:p>
    <w:p w:rsidR="00050AAC" w:rsidRDefault="00050AAC" w:rsidP="00050AAC">
      <w:pPr>
        <w:jc w:val="both"/>
      </w:pPr>
      <w:r>
        <w:t>Б. 8 -й неделе внутриутробного развития;</w:t>
      </w:r>
    </w:p>
    <w:p w:rsidR="00050AAC" w:rsidRDefault="00050AAC" w:rsidP="00050AAC">
      <w:pPr>
        <w:jc w:val="both"/>
      </w:pPr>
      <w:r>
        <w:t>В. 9 -й неделе внутриутробного развития;</w:t>
      </w:r>
    </w:p>
    <w:p w:rsidR="00050AAC" w:rsidRDefault="00050AAC" w:rsidP="00050AAC">
      <w:pPr>
        <w:jc w:val="both"/>
      </w:pPr>
      <w:r>
        <w:t>Г. к моменту рождения.</w:t>
      </w:r>
    </w:p>
    <w:p w:rsidR="00050AAC" w:rsidRPr="00030EC8" w:rsidRDefault="00050AAC" w:rsidP="00050AAC">
      <w:pPr>
        <w:jc w:val="both"/>
        <w:rPr>
          <w:b/>
        </w:rPr>
      </w:pPr>
      <w:r w:rsidRPr="00030EC8">
        <w:rPr>
          <w:b/>
        </w:rPr>
        <w:t xml:space="preserve">ЧАСТНАЯ АНАТОМИЯ СЕРДЕЧНО-СОСУДИСТОЙ СИСТЕМЫ С ВОЗРАСТНЫМИ ОСОБЕННОСТЯМИ. </w:t>
      </w:r>
    </w:p>
    <w:p w:rsidR="00050AAC" w:rsidRDefault="00050AAC" w:rsidP="00050AAC">
      <w:pPr>
        <w:jc w:val="both"/>
      </w:pPr>
      <w:r>
        <w:t>128. ВЕРХУШКА СЕРДЦА У НОВОРОЖДЕННОГО ПРОЕЦИРУЕТСЯ</w:t>
      </w:r>
    </w:p>
    <w:p w:rsidR="00050AAC" w:rsidRDefault="00050AAC" w:rsidP="00050AAC">
      <w:pPr>
        <w:jc w:val="both"/>
      </w:pPr>
      <w:r>
        <w:t xml:space="preserve">А. Во 2 </w:t>
      </w:r>
      <w:proofErr w:type="spellStart"/>
      <w:r>
        <w:t>межреберье</w:t>
      </w:r>
      <w:proofErr w:type="spellEnd"/>
    </w:p>
    <w:p w:rsidR="00050AAC" w:rsidRDefault="00050AAC" w:rsidP="00050AAC">
      <w:pPr>
        <w:jc w:val="both"/>
      </w:pPr>
      <w:r>
        <w:t xml:space="preserve">Б. В 3 </w:t>
      </w:r>
      <w:proofErr w:type="spellStart"/>
      <w:r>
        <w:t>межреберье</w:t>
      </w:r>
      <w:proofErr w:type="spellEnd"/>
      <w:r>
        <w:t xml:space="preserve"> </w:t>
      </w:r>
    </w:p>
    <w:p w:rsidR="00050AAC" w:rsidRDefault="00050AAC" w:rsidP="00050AAC">
      <w:pPr>
        <w:jc w:val="both"/>
      </w:pPr>
      <w:r>
        <w:t xml:space="preserve">В. В 4 </w:t>
      </w:r>
      <w:proofErr w:type="spellStart"/>
      <w:r>
        <w:t>межреберье</w:t>
      </w:r>
      <w:proofErr w:type="spellEnd"/>
    </w:p>
    <w:p w:rsidR="00050AAC" w:rsidRDefault="00050AAC" w:rsidP="00050AAC">
      <w:pPr>
        <w:jc w:val="both"/>
      </w:pPr>
      <w:r>
        <w:t xml:space="preserve">Г. В 5 </w:t>
      </w:r>
      <w:proofErr w:type="spellStart"/>
      <w:r>
        <w:t>межреберье</w:t>
      </w:r>
      <w:proofErr w:type="spellEnd"/>
    </w:p>
    <w:p w:rsidR="00050AAC" w:rsidRDefault="00050AAC" w:rsidP="00050AAC">
      <w:pPr>
        <w:jc w:val="both"/>
      </w:pPr>
      <w:r>
        <w:t>129. ОСОБЕННОСТЬ СЕРДЦА У НОВОРОЖДЕННОГО РЕБЕНКА:</w:t>
      </w:r>
    </w:p>
    <w:p w:rsidR="00050AAC" w:rsidRDefault="00050AAC" w:rsidP="00050AAC">
      <w:pPr>
        <w:jc w:val="both"/>
      </w:pPr>
      <w:r>
        <w:t>А. Высокое и поперечное расположение в грудной полости</w:t>
      </w:r>
    </w:p>
    <w:p w:rsidR="00050AAC" w:rsidRDefault="00050AAC" w:rsidP="00050AAC">
      <w:pPr>
        <w:jc w:val="both"/>
      </w:pPr>
      <w:r>
        <w:lastRenderedPageBreak/>
        <w:t>Б. Отсутствие венечного синуса</w:t>
      </w:r>
    </w:p>
    <w:p w:rsidR="00050AAC" w:rsidRDefault="00050AAC" w:rsidP="00050AAC">
      <w:pPr>
        <w:jc w:val="both"/>
      </w:pPr>
      <w:r>
        <w:t>В. Низкое и косое расположение в грудной полости</w:t>
      </w:r>
    </w:p>
    <w:p w:rsidR="00050AAC" w:rsidRDefault="00050AAC" w:rsidP="00050AAC">
      <w:pPr>
        <w:jc w:val="both"/>
      </w:pPr>
      <w:r>
        <w:t>Г. Отсутствие мясистых трабекул в желудочках сердца</w:t>
      </w:r>
    </w:p>
    <w:p w:rsidR="00050AAC" w:rsidRDefault="00050AAC" w:rsidP="00050AAC">
      <w:pPr>
        <w:jc w:val="both"/>
      </w:pPr>
      <w:r>
        <w:t>130. АРТЕРИАЛЬНЫЙ (БАТАЛЛОВ. ПРОТОК:</w:t>
      </w:r>
    </w:p>
    <w:p w:rsidR="00050AAC" w:rsidRDefault="00050AAC" w:rsidP="00050AAC">
      <w:pPr>
        <w:jc w:val="both"/>
      </w:pPr>
      <w:r>
        <w:t>А. Соединяет легочный ствол с нижней полой веной</w:t>
      </w:r>
    </w:p>
    <w:p w:rsidR="00050AAC" w:rsidRDefault="00050AAC" w:rsidP="00050AAC">
      <w:pPr>
        <w:jc w:val="both"/>
      </w:pPr>
      <w:r>
        <w:t>Б. Соединяет легочный ствол с аортой</w:t>
      </w:r>
    </w:p>
    <w:p w:rsidR="00050AAC" w:rsidRDefault="00050AAC" w:rsidP="00050AAC">
      <w:pPr>
        <w:jc w:val="both"/>
      </w:pPr>
      <w:r>
        <w:t>В. Соединяет легочный ствол с верхней полой веной</w:t>
      </w:r>
    </w:p>
    <w:p w:rsidR="00050AAC" w:rsidRDefault="00050AAC" w:rsidP="00050AAC">
      <w:pPr>
        <w:jc w:val="both"/>
      </w:pPr>
      <w:r>
        <w:t xml:space="preserve">Г. </w:t>
      </w:r>
      <w:proofErr w:type="spellStart"/>
      <w:r>
        <w:t>Облитерируется</w:t>
      </w:r>
      <w:proofErr w:type="spellEnd"/>
      <w:r>
        <w:t xml:space="preserve"> к моменту рождения</w:t>
      </w:r>
    </w:p>
    <w:p w:rsidR="00050AAC" w:rsidRDefault="00050AAC" w:rsidP="00050AAC">
      <w:pPr>
        <w:jc w:val="both"/>
      </w:pPr>
      <w:r>
        <w:t xml:space="preserve">131. У ПЛОДА ОВАЛЬНЫМ ОТВЕРСТИЕМ СООБЩАЮТСЯ МЕЖДУ СОБОЙ КАМЕРЫ СЕРДЦА. </w:t>
      </w:r>
    </w:p>
    <w:p w:rsidR="00050AAC" w:rsidRDefault="00050AAC" w:rsidP="00050AAC">
      <w:pPr>
        <w:jc w:val="both"/>
      </w:pPr>
      <w:r>
        <w:t>А. Правое предсердие и правый желудочек</w:t>
      </w:r>
    </w:p>
    <w:p w:rsidR="00050AAC" w:rsidRDefault="00050AAC" w:rsidP="00050AAC">
      <w:pPr>
        <w:jc w:val="both"/>
      </w:pPr>
      <w:r>
        <w:t>Б. Правый желудочек и левый желудочек</w:t>
      </w:r>
    </w:p>
    <w:p w:rsidR="00050AAC" w:rsidRDefault="00050AAC" w:rsidP="00050AAC">
      <w:pPr>
        <w:jc w:val="both"/>
      </w:pPr>
      <w:r>
        <w:t>В. Правое и левое предсердия</w:t>
      </w:r>
    </w:p>
    <w:p w:rsidR="00050AAC" w:rsidRDefault="00050AAC" w:rsidP="00050AAC">
      <w:pPr>
        <w:jc w:val="both"/>
      </w:pPr>
      <w:r>
        <w:t xml:space="preserve">Г. Левое предсердие и левый желудочек </w:t>
      </w:r>
    </w:p>
    <w:p w:rsidR="00050AAC" w:rsidRDefault="00050AAC" w:rsidP="00050AAC">
      <w:pPr>
        <w:jc w:val="both"/>
      </w:pPr>
      <w:r>
        <w:t xml:space="preserve">132. </w:t>
      </w:r>
      <w:proofErr w:type="gramStart"/>
      <w:r>
        <w:t xml:space="preserve">ОТНОСИТЕЛЬНАЯ МАССУ СЕРДЦА НОВОРОЖДЕННОГО (ОТ МАССЫ ТЕЛА. : </w:t>
      </w:r>
      <w:proofErr w:type="gramEnd"/>
    </w:p>
    <w:p w:rsidR="00050AAC" w:rsidRDefault="00050AAC" w:rsidP="00050AAC">
      <w:pPr>
        <w:jc w:val="both"/>
      </w:pPr>
      <w:r>
        <w:t>А. 2%</w:t>
      </w:r>
    </w:p>
    <w:p w:rsidR="00050AAC" w:rsidRDefault="00050AAC" w:rsidP="00050AAC">
      <w:pPr>
        <w:jc w:val="both"/>
      </w:pPr>
      <w:r>
        <w:t>Б. 1,5%</w:t>
      </w:r>
    </w:p>
    <w:p w:rsidR="00050AAC" w:rsidRDefault="00050AAC" w:rsidP="00050AAC">
      <w:pPr>
        <w:jc w:val="both"/>
      </w:pPr>
      <w:r>
        <w:t>В. 1%</w:t>
      </w:r>
    </w:p>
    <w:p w:rsidR="00050AAC" w:rsidRDefault="00050AAC" w:rsidP="00050AAC">
      <w:pPr>
        <w:jc w:val="both"/>
      </w:pPr>
      <w:r>
        <w:t>Г. 0,5%</w:t>
      </w:r>
    </w:p>
    <w:p w:rsidR="00050AAC" w:rsidRDefault="00050AAC" w:rsidP="00050AAC">
      <w:pPr>
        <w:jc w:val="both"/>
      </w:pPr>
      <w:r>
        <w:t>133. СРОКИ ПОЛНОГО ЗАРАЩЕНИЯ ОВАЛЬНОГО ОТВЕРСТИЯ:</w:t>
      </w:r>
    </w:p>
    <w:p w:rsidR="00050AAC" w:rsidRDefault="00050AAC" w:rsidP="00050AAC">
      <w:pPr>
        <w:jc w:val="both"/>
      </w:pPr>
      <w:r>
        <w:t>А. В течение 5-10-ти месяцев после рождения</w:t>
      </w:r>
    </w:p>
    <w:p w:rsidR="00050AAC" w:rsidRDefault="00050AAC" w:rsidP="00050AAC">
      <w:pPr>
        <w:jc w:val="both"/>
      </w:pPr>
      <w:r>
        <w:t xml:space="preserve">Б. На последних неделях </w:t>
      </w:r>
      <w:proofErr w:type="spellStart"/>
      <w:r>
        <w:t>пренатального</w:t>
      </w:r>
      <w:proofErr w:type="spellEnd"/>
      <w:r>
        <w:t xml:space="preserve"> развития</w:t>
      </w:r>
    </w:p>
    <w:p w:rsidR="00050AAC" w:rsidRDefault="00050AAC" w:rsidP="00050AAC">
      <w:pPr>
        <w:jc w:val="both"/>
      </w:pPr>
      <w:r>
        <w:t>В. На протяжении первых 3-х лет жизни</w:t>
      </w:r>
    </w:p>
    <w:p w:rsidR="00050AAC" w:rsidRDefault="00050AAC" w:rsidP="00050AAC">
      <w:pPr>
        <w:jc w:val="both"/>
      </w:pPr>
      <w:r>
        <w:t>Г. До 4-х лет</w:t>
      </w:r>
    </w:p>
    <w:p w:rsidR="00050AAC" w:rsidRDefault="00050AAC" w:rsidP="00050AAC">
      <w:pPr>
        <w:jc w:val="both"/>
      </w:pPr>
      <w:r>
        <w:t>134. У ЛЮДЕЙ ПОЖИЛОГО И СТАРЧЕСКОГО ВОЗРАСТА ХАРАКТЕРНЫМИ ОСОБЕННОСТЯМИ МИОКАРДА НЕ ЯВЛЯЕТСЯ:</w:t>
      </w:r>
    </w:p>
    <w:p w:rsidR="00050AAC" w:rsidRDefault="00050AAC" w:rsidP="00050AAC">
      <w:pPr>
        <w:jc w:val="both"/>
      </w:pPr>
      <w:r>
        <w:t>А. Становится более дряблым;</w:t>
      </w:r>
    </w:p>
    <w:p w:rsidR="00050AAC" w:rsidRDefault="00050AAC" w:rsidP="00050AAC">
      <w:pPr>
        <w:jc w:val="both"/>
      </w:pPr>
      <w:r>
        <w:t xml:space="preserve">Б. Сглаживается внутренний рельеф; </w:t>
      </w:r>
    </w:p>
    <w:p w:rsidR="00050AAC" w:rsidRDefault="00050AAC" w:rsidP="00050AAC">
      <w:pPr>
        <w:jc w:val="both"/>
      </w:pPr>
      <w:r>
        <w:t xml:space="preserve">В. Подвергается гипертрофии, сменяющейся атрофией; </w:t>
      </w:r>
    </w:p>
    <w:p w:rsidR="00050AAC" w:rsidRDefault="00050AAC" w:rsidP="00050AAC">
      <w:pPr>
        <w:jc w:val="both"/>
      </w:pPr>
      <w:r>
        <w:t>Г. Растет функциональная активность сосочковых мышц.</w:t>
      </w:r>
    </w:p>
    <w:p w:rsidR="00050AAC" w:rsidRDefault="00050AAC" w:rsidP="00050AAC">
      <w:pPr>
        <w:jc w:val="both"/>
      </w:pPr>
      <w:r>
        <w:t xml:space="preserve">135. ОСОБЕННОСТИ КОРОНАРНЫХ АРТЕРИЙ ЛЮДЕЙ ПОЖИЛОГО И СТАРЧЕСКОГО ВОЗРАСТА: </w:t>
      </w:r>
    </w:p>
    <w:p w:rsidR="00050AAC" w:rsidRDefault="00050AAC" w:rsidP="00050AAC">
      <w:pPr>
        <w:jc w:val="both"/>
      </w:pPr>
      <w:r>
        <w:t xml:space="preserve">А. Становятся менее извитыми; </w:t>
      </w:r>
    </w:p>
    <w:p w:rsidR="00050AAC" w:rsidRDefault="00050AAC" w:rsidP="00050AAC">
      <w:pPr>
        <w:jc w:val="both"/>
      </w:pPr>
      <w:r>
        <w:t xml:space="preserve">Б. Утолщается внутренняя оболочка; </w:t>
      </w:r>
    </w:p>
    <w:p w:rsidR="00050AAC" w:rsidRDefault="00050AAC" w:rsidP="00050AAC">
      <w:pPr>
        <w:jc w:val="both"/>
      </w:pPr>
      <w:r>
        <w:t xml:space="preserve">В. Утолщается адвентициальная оболочка; </w:t>
      </w:r>
    </w:p>
    <w:p w:rsidR="00050AAC" w:rsidRDefault="00050AAC" w:rsidP="00050AAC">
      <w:pPr>
        <w:jc w:val="both"/>
      </w:pPr>
      <w:r>
        <w:t>Г. Изменяется цвет.</w:t>
      </w:r>
    </w:p>
    <w:p w:rsidR="00050AAC" w:rsidRDefault="00050AAC" w:rsidP="00050AAC">
      <w:pPr>
        <w:jc w:val="both"/>
      </w:pPr>
      <w:r>
        <w:t>136. ВЕС СЕРДЦА НОВОРОЖДЕННОГО УДВАИВАЕТСЯ:</w:t>
      </w:r>
    </w:p>
    <w:p w:rsidR="00050AAC" w:rsidRDefault="00050AAC" w:rsidP="00050AAC">
      <w:pPr>
        <w:jc w:val="both"/>
      </w:pPr>
      <w:r>
        <w:t>А. К 6 месяцам;</w:t>
      </w:r>
    </w:p>
    <w:p w:rsidR="00050AAC" w:rsidRDefault="00050AAC" w:rsidP="00050AAC">
      <w:pPr>
        <w:jc w:val="both"/>
      </w:pPr>
      <w:r>
        <w:t>Б. К 8 месяцам;</w:t>
      </w:r>
    </w:p>
    <w:p w:rsidR="00050AAC" w:rsidRDefault="00050AAC" w:rsidP="00050AAC">
      <w:pPr>
        <w:jc w:val="both"/>
      </w:pPr>
      <w:r>
        <w:t>В. К 10 месяцам;</w:t>
      </w:r>
    </w:p>
    <w:p w:rsidR="00050AAC" w:rsidRDefault="00050AAC" w:rsidP="00050AAC">
      <w:pPr>
        <w:jc w:val="both"/>
      </w:pPr>
      <w:r>
        <w:t>Г. К 1 году;</w:t>
      </w:r>
    </w:p>
    <w:p w:rsidR="00050AAC" w:rsidRDefault="00050AAC" w:rsidP="00050AAC">
      <w:pPr>
        <w:jc w:val="both"/>
      </w:pPr>
      <w:r>
        <w:t>137. У НОВОРОЖДЕННОГО ПРЕОБЛАДАЕТ ФОРМА СЕРДЦА</w:t>
      </w:r>
    </w:p>
    <w:p w:rsidR="00050AAC" w:rsidRDefault="00050AAC" w:rsidP="00050AAC">
      <w:pPr>
        <w:jc w:val="both"/>
      </w:pPr>
      <w:r>
        <w:t>А. Шаровидная;</w:t>
      </w:r>
    </w:p>
    <w:p w:rsidR="00050AAC" w:rsidRDefault="00050AAC" w:rsidP="00050AAC">
      <w:pPr>
        <w:jc w:val="both"/>
      </w:pPr>
      <w:r>
        <w:t xml:space="preserve">Б. </w:t>
      </w:r>
      <w:proofErr w:type="spellStart"/>
      <w:r>
        <w:t>Овоидная</w:t>
      </w:r>
      <w:proofErr w:type="spellEnd"/>
      <w:r>
        <w:t>;</w:t>
      </w:r>
    </w:p>
    <w:p w:rsidR="00050AAC" w:rsidRDefault="00050AAC" w:rsidP="00050AAC">
      <w:pPr>
        <w:jc w:val="both"/>
      </w:pPr>
      <w:r>
        <w:t>В. Пирамидальная;</w:t>
      </w:r>
    </w:p>
    <w:p w:rsidR="00050AAC" w:rsidRDefault="00050AAC" w:rsidP="00050AAC">
      <w:pPr>
        <w:jc w:val="both"/>
      </w:pPr>
      <w:r>
        <w:t>Г. Конусовидная.</w:t>
      </w:r>
    </w:p>
    <w:p w:rsidR="00050AAC" w:rsidRDefault="00050AAC" w:rsidP="00050AAC">
      <w:pPr>
        <w:jc w:val="both"/>
      </w:pPr>
      <w:r>
        <w:t>138. К ОБМЕННЫМ СОСУДАМ НЕ ОТНОСИТСЯ:</w:t>
      </w:r>
    </w:p>
    <w:p w:rsidR="00050AAC" w:rsidRDefault="00050AAC" w:rsidP="00050AAC">
      <w:pPr>
        <w:jc w:val="both"/>
      </w:pPr>
      <w:r>
        <w:t>А. капилляр;</w:t>
      </w:r>
    </w:p>
    <w:p w:rsidR="00050AAC" w:rsidRDefault="00050AAC" w:rsidP="00050AAC">
      <w:pPr>
        <w:jc w:val="both"/>
      </w:pPr>
      <w:r>
        <w:t>Б. артериола;</w:t>
      </w:r>
    </w:p>
    <w:p w:rsidR="00050AAC" w:rsidRDefault="00050AAC" w:rsidP="00050AAC">
      <w:pPr>
        <w:jc w:val="both"/>
      </w:pPr>
      <w:r>
        <w:t>В. печеночная вена;</w:t>
      </w:r>
    </w:p>
    <w:p w:rsidR="00050AAC" w:rsidRDefault="00050AAC" w:rsidP="00050AAC">
      <w:pPr>
        <w:jc w:val="both"/>
      </w:pPr>
      <w:r>
        <w:t xml:space="preserve">Г. </w:t>
      </w:r>
      <w:proofErr w:type="spellStart"/>
      <w:r>
        <w:t>венула</w:t>
      </w:r>
      <w:proofErr w:type="spellEnd"/>
      <w:r>
        <w:t>.</w:t>
      </w:r>
    </w:p>
    <w:p w:rsidR="00050AAC" w:rsidRDefault="00050AAC" w:rsidP="00050AAC">
      <w:pPr>
        <w:jc w:val="both"/>
      </w:pPr>
      <w:r>
        <w:t>139. ВНУТРЕННЯЯ ОБОЛОЧКА АРТЕРИЙ ОБРАЗОВАНА:</w:t>
      </w:r>
    </w:p>
    <w:p w:rsidR="00050AAC" w:rsidRDefault="00050AAC" w:rsidP="00050AAC">
      <w:pPr>
        <w:jc w:val="both"/>
      </w:pPr>
      <w:r>
        <w:lastRenderedPageBreak/>
        <w:t>А. гладкомышечными клетками;</w:t>
      </w:r>
    </w:p>
    <w:p w:rsidR="00050AAC" w:rsidRDefault="00050AAC" w:rsidP="00050AAC">
      <w:pPr>
        <w:jc w:val="both"/>
      </w:pPr>
      <w:r>
        <w:t>Б. рыхлой соединительной тканью;</w:t>
      </w:r>
    </w:p>
    <w:p w:rsidR="00050AAC" w:rsidRDefault="00050AAC" w:rsidP="00050AAC">
      <w:pPr>
        <w:jc w:val="both"/>
      </w:pPr>
      <w:r>
        <w:t>В. эндотелием;</w:t>
      </w:r>
    </w:p>
    <w:p w:rsidR="00050AAC" w:rsidRDefault="00050AAC" w:rsidP="00050AAC">
      <w:pPr>
        <w:jc w:val="both"/>
      </w:pPr>
      <w:r>
        <w:t>Г. коллагеновыми волокнами.</w:t>
      </w:r>
    </w:p>
    <w:p w:rsidR="00050AAC" w:rsidRDefault="00050AAC" w:rsidP="00050AAC">
      <w:pPr>
        <w:jc w:val="both"/>
      </w:pPr>
      <w:r>
        <w:t>140. МЕСТО РАСПОЛОЖЕНИЯ АРТЕРИАЛЬНОЙ (БОТАЛЛОВОЙ) СВЯЗКИ.</w:t>
      </w:r>
    </w:p>
    <w:p w:rsidR="00050AAC" w:rsidRDefault="00050AAC" w:rsidP="00050AAC">
      <w:pPr>
        <w:jc w:val="both"/>
      </w:pPr>
      <w:r>
        <w:t>А. между правой и левой легочными артериями;</w:t>
      </w:r>
    </w:p>
    <w:p w:rsidR="00050AAC" w:rsidRDefault="00050AAC" w:rsidP="00050AAC">
      <w:pPr>
        <w:jc w:val="both"/>
      </w:pPr>
      <w:r>
        <w:t>Б. между аортой и верхней полой веной;</w:t>
      </w:r>
    </w:p>
    <w:p w:rsidR="00050AAC" w:rsidRDefault="00050AAC" w:rsidP="00050AAC">
      <w:pPr>
        <w:jc w:val="both"/>
      </w:pPr>
      <w:r>
        <w:t>В. между нисходящей аортой и левой легочной артерией;</w:t>
      </w:r>
    </w:p>
    <w:p w:rsidR="00050AAC" w:rsidRDefault="00050AAC" w:rsidP="00050AAC">
      <w:pPr>
        <w:jc w:val="both"/>
      </w:pPr>
      <w:r>
        <w:t xml:space="preserve">Г. между аортой и бифуркацией легочного </w:t>
      </w:r>
      <w:proofErr w:type="spellStart"/>
      <w:r>
        <w:t>стволА</w:t>
      </w:r>
      <w:proofErr w:type="spellEnd"/>
      <w:r>
        <w:t xml:space="preserve">. </w:t>
      </w:r>
    </w:p>
    <w:p w:rsidR="00050AAC" w:rsidRDefault="00050AAC" w:rsidP="00050AAC">
      <w:pPr>
        <w:jc w:val="both"/>
      </w:pPr>
      <w:r>
        <w:t>141. ИЗМЕНЕНИЯ УРОВНЯ ОТХОЖДЕНИЯ ВЕТВЕЙ МАГИСТРАЛЬНЫХ АРТЕРИЙ У НОВОРОЖДЕННЫХ И ДЕТЕЙ, ПО СРАВНЕНИЮ С ЛЮДЬМИ ЗРЕЛОГО ВОЗРАСТА:</w:t>
      </w:r>
    </w:p>
    <w:p w:rsidR="00050AAC" w:rsidRDefault="00050AAC" w:rsidP="00050AAC">
      <w:pPr>
        <w:jc w:val="both"/>
      </w:pPr>
      <w:r>
        <w:t xml:space="preserve">А. места отхождения артерий располагаются </w:t>
      </w:r>
      <w:proofErr w:type="spellStart"/>
      <w:r>
        <w:t>проксимальнее</w:t>
      </w:r>
      <w:proofErr w:type="spellEnd"/>
      <w:r>
        <w:t>;</w:t>
      </w:r>
    </w:p>
    <w:p w:rsidR="00050AAC" w:rsidRDefault="00050AAC" w:rsidP="00050AAC">
      <w:pPr>
        <w:jc w:val="both"/>
      </w:pPr>
      <w:r>
        <w:t xml:space="preserve">Б. места отхождения артерий располагаются </w:t>
      </w:r>
      <w:proofErr w:type="spellStart"/>
      <w:r>
        <w:t>дистальнее</w:t>
      </w:r>
      <w:proofErr w:type="spellEnd"/>
      <w:r>
        <w:t>;</w:t>
      </w:r>
    </w:p>
    <w:p w:rsidR="00050AAC" w:rsidRDefault="00050AAC" w:rsidP="00050AAC">
      <w:pPr>
        <w:jc w:val="both"/>
      </w:pPr>
      <w:r>
        <w:t>В. располагаются на одном уровне;</w:t>
      </w:r>
    </w:p>
    <w:p w:rsidR="00050AAC" w:rsidRDefault="00050AAC" w:rsidP="00050AAC">
      <w:pPr>
        <w:jc w:val="both"/>
      </w:pPr>
      <w:r>
        <w:t xml:space="preserve">Г. места отхождения артерий располагаются </w:t>
      </w:r>
      <w:proofErr w:type="spellStart"/>
      <w:r>
        <w:t>медиальнее</w:t>
      </w:r>
      <w:proofErr w:type="spellEnd"/>
      <w:r>
        <w:t>.</w:t>
      </w:r>
    </w:p>
    <w:p w:rsidR="00050AAC" w:rsidRDefault="00050AAC" w:rsidP="00050AAC">
      <w:pPr>
        <w:jc w:val="both"/>
      </w:pPr>
      <w:r>
        <w:t>142. ДУГА АОРТЫ У НОВОРОЖДЕННЫХ РАСПОЛАГАЕТСЯ:</w:t>
      </w:r>
    </w:p>
    <w:p w:rsidR="00050AAC" w:rsidRDefault="00050AAC" w:rsidP="00050AAC">
      <w:pPr>
        <w:jc w:val="both"/>
      </w:pPr>
      <w:r>
        <w:t>А. на уровне II грудного позвонка;</w:t>
      </w:r>
    </w:p>
    <w:p w:rsidR="00050AAC" w:rsidRDefault="00050AAC" w:rsidP="00050AAC">
      <w:pPr>
        <w:jc w:val="both"/>
      </w:pPr>
      <w:r>
        <w:t>Б. на уровне III грудного позвонка;</w:t>
      </w:r>
    </w:p>
    <w:p w:rsidR="00050AAC" w:rsidRDefault="00050AAC" w:rsidP="00050AAC">
      <w:pPr>
        <w:jc w:val="both"/>
      </w:pPr>
      <w:r>
        <w:t>В. на уровне IV грудного позвонка;</w:t>
      </w:r>
    </w:p>
    <w:p w:rsidR="00050AAC" w:rsidRDefault="00050AAC" w:rsidP="00050AAC">
      <w:pPr>
        <w:jc w:val="both"/>
      </w:pPr>
      <w:r>
        <w:t>Г. выше уровня I грудного позвонка.</w:t>
      </w:r>
    </w:p>
    <w:p w:rsidR="00050AAC" w:rsidRDefault="00050AAC" w:rsidP="00050AAC">
      <w:pPr>
        <w:jc w:val="both"/>
      </w:pPr>
      <w:r>
        <w:t>143. ОСОБЕННОСТИ ВЕНЕЧНЫХ АРТЕРИЙ У ДЕТЕЙ:</w:t>
      </w:r>
    </w:p>
    <w:p w:rsidR="00050AAC" w:rsidRDefault="00050AAC" w:rsidP="00050AAC">
      <w:pPr>
        <w:jc w:val="both"/>
      </w:pPr>
      <w:r>
        <w:t>А. характеризуются малым количеством анастомозов;</w:t>
      </w:r>
    </w:p>
    <w:p w:rsidR="00050AAC" w:rsidRDefault="00050AAC" w:rsidP="00050AAC">
      <w:pPr>
        <w:jc w:val="both"/>
      </w:pPr>
      <w:r>
        <w:t>Б. характеризуются обилием анастомозов;</w:t>
      </w:r>
    </w:p>
    <w:p w:rsidR="00050AAC" w:rsidRDefault="00050AAC" w:rsidP="00050AAC">
      <w:pPr>
        <w:jc w:val="both"/>
      </w:pPr>
      <w:r>
        <w:t>В. к 10-летнему возрасту формируется рассыпной тип ветвления.</w:t>
      </w:r>
    </w:p>
    <w:p w:rsidR="00050AAC" w:rsidRDefault="00050AAC" w:rsidP="00050AAC">
      <w:pPr>
        <w:jc w:val="both"/>
      </w:pPr>
      <w:r>
        <w:t>Г. к 10-летнему возрасту формируется смешанный тип ветвления тип ветвления.</w:t>
      </w:r>
    </w:p>
    <w:p w:rsidR="00050AAC" w:rsidRDefault="00050AAC" w:rsidP="00050AAC">
      <w:pPr>
        <w:jc w:val="both"/>
      </w:pPr>
      <w:r>
        <w:t>144. МЕСТО ПРОЕКЦИИ НА ПЕРЕДНЮЮ ГРУДНУЮ СТЕНКУ ОТВЕРСТИЯ ЛЕГОЧНОГО СТВОЛА У ВЗРОСЛОГО ЧЕЛОВЕКА.</w:t>
      </w:r>
    </w:p>
    <w:p w:rsidR="00050AAC" w:rsidRDefault="00050AAC" w:rsidP="00050AAC">
      <w:pPr>
        <w:jc w:val="both"/>
      </w:pPr>
      <w:r>
        <w:t>А. над местом прикрепления III левого ребра к грудине;</w:t>
      </w:r>
    </w:p>
    <w:p w:rsidR="00050AAC" w:rsidRDefault="00050AAC" w:rsidP="00050AAC">
      <w:pPr>
        <w:jc w:val="both"/>
      </w:pPr>
      <w:r>
        <w:t>Б. над местом прикрепления IV левого ребра к грудине;</w:t>
      </w:r>
    </w:p>
    <w:p w:rsidR="00050AAC" w:rsidRDefault="00050AAC" w:rsidP="00050AAC">
      <w:pPr>
        <w:jc w:val="both"/>
      </w:pPr>
      <w:r>
        <w:t>В. грудина на уровне III ребер;</w:t>
      </w:r>
    </w:p>
    <w:p w:rsidR="00050AAC" w:rsidRDefault="00050AAC" w:rsidP="00050AAC">
      <w:pPr>
        <w:jc w:val="both"/>
      </w:pPr>
      <w:r>
        <w:t>Г. грудина на уровне IV ребер.</w:t>
      </w:r>
    </w:p>
    <w:p w:rsidR="00050AAC" w:rsidRDefault="00050AAC" w:rsidP="00050AAC">
      <w:pPr>
        <w:jc w:val="both"/>
      </w:pPr>
      <w:r>
        <w:t>145. У ЛИЦ СТАРЧЕСКОГО ВОЗРАСТА В СТЕНКЕ АРТЕРИЙ:</w:t>
      </w:r>
    </w:p>
    <w:p w:rsidR="00050AAC" w:rsidRDefault="00050AAC" w:rsidP="00050AAC">
      <w:pPr>
        <w:jc w:val="both"/>
      </w:pPr>
      <w:r>
        <w:t>А. уменьшается количество мышечных элементов;</w:t>
      </w:r>
    </w:p>
    <w:p w:rsidR="00050AAC" w:rsidRDefault="00050AAC" w:rsidP="00050AAC">
      <w:pPr>
        <w:jc w:val="both"/>
      </w:pPr>
      <w:r>
        <w:t>Б. увеличивается количество мышечных элементов;</w:t>
      </w:r>
    </w:p>
    <w:p w:rsidR="00050AAC" w:rsidRDefault="00050AAC" w:rsidP="00050AAC">
      <w:pPr>
        <w:jc w:val="both"/>
      </w:pPr>
      <w:r>
        <w:t xml:space="preserve">В. истончается внутренняя оболочка; </w:t>
      </w:r>
    </w:p>
    <w:p w:rsidR="00050AAC" w:rsidRDefault="00050AAC" w:rsidP="00050AAC">
      <w:pPr>
        <w:jc w:val="both"/>
      </w:pPr>
      <w:r>
        <w:t>Г. уменьшается количество коллагеновых волокон.</w:t>
      </w:r>
    </w:p>
    <w:p w:rsidR="00050AAC" w:rsidRDefault="00050AAC" w:rsidP="00050AAC">
      <w:pPr>
        <w:jc w:val="both"/>
      </w:pPr>
      <w:r>
        <w:t>146. У ПОЖИЛЫХ И СТАРЫХ ЛЮДЕЙ ДУГА АОРТЫ РАСПОЛАГАЕТСЯ:</w:t>
      </w:r>
    </w:p>
    <w:p w:rsidR="00050AAC" w:rsidRDefault="00050AAC" w:rsidP="00050AAC">
      <w:pPr>
        <w:jc w:val="both"/>
      </w:pPr>
      <w:r>
        <w:t>А. на уровне II грудного позвонка;</w:t>
      </w:r>
    </w:p>
    <w:p w:rsidR="00050AAC" w:rsidRDefault="00050AAC" w:rsidP="00050AAC">
      <w:pPr>
        <w:jc w:val="both"/>
      </w:pPr>
      <w:r>
        <w:t>Б. на уровне III грудного позвонка;</w:t>
      </w:r>
    </w:p>
    <w:p w:rsidR="00050AAC" w:rsidRDefault="00050AAC" w:rsidP="00050AAC">
      <w:pPr>
        <w:jc w:val="both"/>
      </w:pPr>
      <w:r>
        <w:t>В. на уровне IV грудного позвонка;</w:t>
      </w:r>
    </w:p>
    <w:p w:rsidR="00050AAC" w:rsidRDefault="00050AAC" w:rsidP="00050AAC">
      <w:pPr>
        <w:jc w:val="both"/>
      </w:pPr>
      <w:r>
        <w:t>Г. между IV и V грудными позвонками.</w:t>
      </w:r>
    </w:p>
    <w:p w:rsidR="00050AAC" w:rsidRDefault="00050AAC" w:rsidP="00050AAC">
      <w:pPr>
        <w:jc w:val="both"/>
      </w:pPr>
      <w:r>
        <w:t xml:space="preserve">147. ИЗМЕНЕНИЯ ДЛИНЫ И ПЛОЩАДИ ПОПЕРЕЧНОГО СЕЧЕНИЯ ВЕРХНЕЙ ПОЛОЙ ВЕНЫ У ПОЖИЛЫХ И стариков: </w:t>
      </w:r>
    </w:p>
    <w:p w:rsidR="00050AAC" w:rsidRDefault="00050AAC" w:rsidP="00050AAC">
      <w:pPr>
        <w:jc w:val="both"/>
      </w:pPr>
      <w:r>
        <w:t>А. уменьшаются;</w:t>
      </w:r>
    </w:p>
    <w:p w:rsidR="00050AAC" w:rsidRDefault="00050AAC" w:rsidP="00050AAC">
      <w:pPr>
        <w:jc w:val="both"/>
      </w:pPr>
      <w:r>
        <w:t>Б. почти не изменяются</w:t>
      </w:r>
    </w:p>
    <w:p w:rsidR="00050AAC" w:rsidRDefault="00050AAC" w:rsidP="00050AAC">
      <w:pPr>
        <w:jc w:val="both"/>
      </w:pPr>
      <w:r>
        <w:t>В. увеличиваются</w:t>
      </w:r>
    </w:p>
    <w:p w:rsidR="00050AAC" w:rsidRDefault="00050AAC" w:rsidP="00050AAC">
      <w:pPr>
        <w:jc w:val="both"/>
      </w:pPr>
      <w:r>
        <w:t>Г. уменьшается только площадь поперечного сечения.</w:t>
      </w:r>
    </w:p>
    <w:p w:rsidR="00050AAC" w:rsidRDefault="00050AAC" w:rsidP="00050AAC">
      <w:pPr>
        <w:jc w:val="both"/>
      </w:pPr>
      <w:r>
        <w:t>148. ПЛАЦЕНТАРНОЕ КРОВООБРАЩЕНИЕ ПРИСУЩЕ:</w:t>
      </w:r>
    </w:p>
    <w:p w:rsidR="00050AAC" w:rsidRDefault="00050AAC" w:rsidP="00050AAC">
      <w:pPr>
        <w:jc w:val="both"/>
      </w:pPr>
      <w:r>
        <w:t>А. двух недельному эмбриону</w:t>
      </w:r>
    </w:p>
    <w:p w:rsidR="00050AAC" w:rsidRDefault="00050AAC" w:rsidP="00050AAC">
      <w:pPr>
        <w:jc w:val="both"/>
      </w:pPr>
      <w:r>
        <w:t xml:space="preserve">Б. плоду </w:t>
      </w:r>
    </w:p>
    <w:p w:rsidR="00050AAC" w:rsidRDefault="00050AAC" w:rsidP="00050AAC">
      <w:pPr>
        <w:jc w:val="both"/>
      </w:pPr>
      <w:r>
        <w:t>В. грудному возрасту</w:t>
      </w:r>
    </w:p>
    <w:p w:rsidR="00050AAC" w:rsidRDefault="00050AAC" w:rsidP="00050AAC">
      <w:pPr>
        <w:jc w:val="both"/>
      </w:pPr>
      <w:r>
        <w:t xml:space="preserve">Г. первому детскому возрасту </w:t>
      </w:r>
    </w:p>
    <w:p w:rsidR="00050AAC" w:rsidRDefault="00050AAC" w:rsidP="00050AAC">
      <w:pPr>
        <w:jc w:val="both"/>
      </w:pPr>
      <w:r>
        <w:lastRenderedPageBreak/>
        <w:t>149 . ПУПОЧНАЯ ВЕНА СОДЕРЖИТ КРОВЬ:</w:t>
      </w:r>
    </w:p>
    <w:p w:rsidR="00050AAC" w:rsidRDefault="00050AAC" w:rsidP="00050AAC">
      <w:pPr>
        <w:jc w:val="both"/>
      </w:pPr>
      <w:r>
        <w:t xml:space="preserve">А. артериальное </w:t>
      </w:r>
    </w:p>
    <w:p w:rsidR="00050AAC" w:rsidRDefault="00050AAC" w:rsidP="00050AAC">
      <w:pPr>
        <w:jc w:val="both"/>
      </w:pPr>
      <w:r>
        <w:t xml:space="preserve">Б. венозную </w:t>
      </w:r>
    </w:p>
    <w:p w:rsidR="00050AAC" w:rsidRDefault="00050AAC" w:rsidP="00050AAC">
      <w:pPr>
        <w:jc w:val="both"/>
      </w:pPr>
      <w:r>
        <w:t xml:space="preserve">В. смешанную </w:t>
      </w:r>
    </w:p>
    <w:p w:rsidR="00050AAC" w:rsidRDefault="00050AAC" w:rsidP="00050AAC">
      <w:pPr>
        <w:jc w:val="both"/>
      </w:pPr>
      <w:r>
        <w:t>Г. не содержит кровь (</w:t>
      </w:r>
      <w:proofErr w:type="spellStart"/>
      <w:r>
        <w:t>облитерированную</w:t>
      </w:r>
      <w:proofErr w:type="spellEnd"/>
      <w:r>
        <w:t xml:space="preserve">) </w:t>
      </w:r>
    </w:p>
    <w:p w:rsidR="00050AAC" w:rsidRDefault="00050AAC" w:rsidP="00050AAC">
      <w:pPr>
        <w:jc w:val="both"/>
      </w:pPr>
      <w:r>
        <w:t xml:space="preserve">150. ОВАЛЬНО ОКНО СООБЩАЕТ СЛЕДУЮЩИЕ КАМЕРЫ У ПЛОДА: </w:t>
      </w:r>
    </w:p>
    <w:p w:rsidR="00050AAC" w:rsidRDefault="00050AAC" w:rsidP="00050AAC">
      <w:pPr>
        <w:jc w:val="both"/>
      </w:pPr>
      <w:r>
        <w:t xml:space="preserve">А. правое предсердие с левым предсердием </w:t>
      </w:r>
    </w:p>
    <w:p w:rsidR="00050AAC" w:rsidRDefault="00050AAC" w:rsidP="00050AAC">
      <w:pPr>
        <w:jc w:val="both"/>
      </w:pPr>
      <w:r>
        <w:t xml:space="preserve">Б. правое предсердие с правым желудочком </w:t>
      </w:r>
    </w:p>
    <w:p w:rsidR="00050AAC" w:rsidRDefault="00050AAC" w:rsidP="00050AAC">
      <w:pPr>
        <w:jc w:val="both"/>
      </w:pPr>
      <w:r>
        <w:t>В. левое предсердие с левым желудочком</w:t>
      </w:r>
    </w:p>
    <w:p w:rsidR="00050AAC" w:rsidRDefault="00050AAC" w:rsidP="00050AAC">
      <w:pPr>
        <w:jc w:val="both"/>
      </w:pPr>
      <w:r>
        <w:t>Г. правый желудочек с левым желудочком</w:t>
      </w:r>
    </w:p>
    <w:p w:rsidR="00050AAC" w:rsidRDefault="00050AAC" w:rsidP="00050AAC">
      <w:pPr>
        <w:jc w:val="both"/>
      </w:pPr>
      <w:r>
        <w:t>151. НАЗОВИТЕ СРОКИ ЗАРАСТАНИЯ ОВАЛЬНОГО ОКНА:</w:t>
      </w:r>
    </w:p>
    <w:p w:rsidR="00050AAC" w:rsidRDefault="00050AAC" w:rsidP="00050AAC">
      <w:pPr>
        <w:jc w:val="both"/>
      </w:pPr>
      <w:r>
        <w:t xml:space="preserve">А. до года </w:t>
      </w:r>
    </w:p>
    <w:p w:rsidR="00050AAC" w:rsidRDefault="00050AAC" w:rsidP="00050AAC">
      <w:pPr>
        <w:jc w:val="both"/>
      </w:pPr>
      <w:r>
        <w:t>Б. от года до 3 лет</w:t>
      </w:r>
    </w:p>
    <w:p w:rsidR="00050AAC" w:rsidRDefault="00050AAC" w:rsidP="00050AAC">
      <w:pPr>
        <w:jc w:val="both"/>
      </w:pPr>
      <w:r>
        <w:t>В. после 3 лет</w:t>
      </w:r>
    </w:p>
    <w:p w:rsidR="00050AAC" w:rsidRDefault="00050AAC" w:rsidP="00050AAC">
      <w:pPr>
        <w:jc w:val="both"/>
      </w:pPr>
      <w:r>
        <w:t>Г. до 5 месяцев</w:t>
      </w:r>
    </w:p>
    <w:p w:rsidR="00050AAC" w:rsidRDefault="00050AAC" w:rsidP="00050AAC">
      <w:pPr>
        <w:jc w:val="both"/>
      </w:pPr>
      <w:r>
        <w:t>152. АРАНЦИЕВ ПРОТОК (ВЕНОЗНЫЙ ПРОТОК) СОЕДИНЯЕТ:</w:t>
      </w:r>
    </w:p>
    <w:p w:rsidR="00050AAC" w:rsidRDefault="00050AAC" w:rsidP="00050AAC">
      <w:pPr>
        <w:jc w:val="both"/>
      </w:pPr>
      <w:r>
        <w:t xml:space="preserve">А. воротную вену с печеночными венами </w:t>
      </w:r>
    </w:p>
    <w:p w:rsidR="00050AAC" w:rsidRDefault="00050AAC" w:rsidP="00050AAC">
      <w:pPr>
        <w:jc w:val="both"/>
      </w:pPr>
      <w:r>
        <w:t>Б. воротную вену с нижней полой веной</w:t>
      </w:r>
    </w:p>
    <w:p w:rsidR="00050AAC" w:rsidRDefault="00050AAC" w:rsidP="00050AAC">
      <w:pPr>
        <w:jc w:val="both"/>
      </w:pPr>
      <w:r>
        <w:t>В. печеночные вены с нижней полой веной</w:t>
      </w:r>
    </w:p>
    <w:p w:rsidR="00050AAC" w:rsidRDefault="00050AAC" w:rsidP="00050AAC">
      <w:pPr>
        <w:jc w:val="both"/>
      </w:pPr>
      <w:r>
        <w:t>Г. пупочную вену с нижней полой веной</w:t>
      </w:r>
    </w:p>
    <w:p w:rsidR="00050AAC" w:rsidRDefault="00050AAC" w:rsidP="00050AAC">
      <w:pPr>
        <w:jc w:val="both"/>
      </w:pPr>
      <w:r>
        <w:t>153. В ПРАВОЕ ПРЕДСЕРДИЕ У ПЛОДА КРОВЬ ПОСТУПАЕТ ИЗ:</w:t>
      </w:r>
    </w:p>
    <w:p w:rsidR="00050AAC" w:rsidRDefault="00050AAC" w:rsidP="00050AAC">
      <w:pPr>
        <w:jc w:val="both"/>
      </w:pPr>
      <w:r>
        <w:t>А. общей кардинальной вены</w:t>
      </w:r>
    </w:p>
    <w:p w:rsidR="00050AAC" w:rsidRDefault="00050AAC" w:rsidP="00050AAC">
      <w:pPr>
        <w:jc w:val="both"/>
      </w:pPr>
      <w:r>
        <w:t xml:space="preserve">Б. центральной вены </w:t>
      </w:r>
    </w:p>
    <w:p w:rsidR="00050AAC" w:rsidRDefault="00050AAC" w:rsidP="00050AAC">
      <w:pPr>
        <w:jc w:val="both"/>
      </w:pPr>
      <w:r>
        <w:t>В. воротной вены</w:t>
      </w:r>
    </w:p>
    <w:p w:rsidR="00050AAC" w:rsidRDefault="00050AAC" w:rsidP="00050AAC">
      <w:pPr>
        <w:jc w:val="both"/>
      </w:pPr>
      <w:r>
        <w:t>Г. верхней и нижней полой веной</w:t>
      </w:r>
    </w:p>
    <w:p w:rsidR="00050AAC" w:rsidRDefault="00050AAC" w:rsidP="00050AAC">
      <w:pPr>
        <w:jc w:val="both"/>
      </w:pPr>
      <w:r>
        <w:t>154. КРОВЬ В НИЖНЕЙ ПОЛОЙ ВЕНЕ ПЛОДА:</w:t>
      </w:r>
    </w:p>
    <w:p w:rsidR="00050AAC" w:rsidRDefault="00050AAC" w:rsidP="00050AAC">
      <w:pPr>
        <w:jc w:val="both"/>
      </w:pPr>
      <w:r>
        <w:t>А. артериальная</w:t>
      </w:r>
    </w:p>
    <w:p w:rsidR="00050AAC" w:rsidRDefault="00050AAC" w:rsidP="00050AAC">
      <w:pPr>
        <w:jc w:val="both"/>
      </w:pPr>
      <w:r>
        <w:t>Б. венозная</w:t>
      </w:r>
    </w:p>
    <w:p w:rsidR="00050AAC" w:rsidRDefault="00050AAC" w:rsidP="00050AAC">
      <w:pPr>
        <w:jc w:val="both"/>
      </w:pPr>
      <w:r>
        <w:t>В. смешанная (артериальная и венозная)</w:t>
      </w:r>
    </w:p>
    <w:p w:rsidR="00050AAC" w:rsidRDefault="00050AAC" w:rsidP="00050AAC">
      <w:pPr>
        <w:jc w:val="both"/>
      </w:pPr>
      <w:r>
        <w:t>Г. смешанная с лимфой</w:t>
      </w:r>
    </w:p>
    <w:p w:rsidR="00050AAC" w:rsidRDefault="00050AAC" w:rsidP="00050AAC">
      <w:pPr>
        <w:jc w:val="both"/>
      </w:pPr>
      <w:r>
        <w:t xml:space="preserve">155. КАРДИНАЛЬНОЙ ВЕНЫ ПРИСУТСТВУЮТ У ПЛОДА: </w:t>
      </w:r>
    </w:p>
    <w:p w:rsidR="00050AAC" w:rsidRDefault="00050AAC" w:rsidP="00050AAC">
      <w:pPr>
        <w:jc w:val="both"/>
      </w:pPr>
      <w:r>
        <w:t xml:space="preserve">А. в эмбриональном периоде </w:t>
      </w:r>
    </w:p>
    <w:p w:rsidR="00050AAC" w:rsidRDefault="00050AAC" w:rsidP="00050AAC">
      <w:pPr>
        <w:jc w:val="both"/>
      </w:pPr>
      <w:r>
        <w:t>Б. в плодном периоде</w:t>
      </w:r>
    </w:p>
    <w:p w:rsidR="00050AAC" w:rsidRDefault="00050AAC" w:rsidP="00050AAC">
      <w:pPr>
        <w:jc w:val="both"/>
      </w:pPr>
      <w:r>
        <w:t xml:space="preserve">В. в раннем детском возрасте </w:t>
      </w:r>
    </w:p>
    <w:p w:rsidR="00050AAC" w:rsidRDefault="00050AAC" w:rsidP="00050AAC">
      <w:pPr>
        <w:jc w:val="both"/>
      </w:pPr>
      <w:r>
        <w:t xml:space="preserve">Г. в грудном возрасте </w:t>
      </w:r>
    </w:p>
    <w:p w:rsidR="00050AAC" w:rsidRDefault="00050AAC" w:rsidP="00050AAC">
      <w:pPr>
        <w:jc w:val="both"/>
      </w:pPr>
      <w:r>
        <w:t>156. ВЕРХНЯЯ ПОЛОВАЯ ВЕНА ПЛОДА ОБРАЗУЕТСЯ:</w:t>
      </w:r>
    </w:p>
    <w:p w:rsidR="00050AAC" w:rsidRDefault="00050AAC" w:rsidP="00050AAC">
      <w:pPr>
        <w:jc w:val="both"/>
      </w:pPr>
      <w:r>
        <w:t>А. задними кардинальными венами</w:t>
      </w:r>
    </w:p>
    <w:p w:rsidR="00050AAC" w:rsidRDefault="00050AAC" w:rsidP="00050AAC">
      <w:pPr>
        <w:jc w:val="both"/>
      </w:pPr>
      <w:r>
        <w:t>Б. правой общей кардинальной веной</w:t>
      </w:r>
    </w:p>
    <w:p w:rsidR="00050AAC" w:rsidRDefault="00050AAC" w:rsidP="00050AAC">
      <w:pPr>
        <w:jc w:val="both"/>
      </w:pPr>
      <w:r>
        <w:t>В. левой общей кардинальной веной</w:t>
      </w:r>
    </w:p>
    <w:p w:rsidR="00050AAC" w:rsidRDefault="00050AAC" w:rsidP="00050AAC">
      <w:pPr>
        <w:jc w:val="both"/>
      </w:pPr>
      <w:r>
        <w:t>Г. подключичной веной</w:t>
      </w:r>
    </w:p>
    <w:p w:rsidR="00050AAC" w:rsidRDefault="00050AAC" w:rsidP="00050AAC">
      <w:pPr>
        <w:jc w:val="both"/>
      </w:pPr>
      <w:r>
        <w:t xml:space="preserve">157. ОТЛИЧИЕ КРОВООБРАЩЕНИЯ ПЛОДА ОТ КРОВООБРАЩЕНИЯ НОВОРОЖДЕННОГО: </w:t>
      </w:r>
    </w:p>
    <w:p w:rsidR="00050AAC" w:rsidRDefault="00050AAC" w:rsidP="00050AAC">
      <w:pPr>
        <w:jc w:val="both"/>
      </w:pPr>
      <w:r>
        <w:t xml:space="preserve">А. дополнительный кровоток через овальное окно и </w:t>
      </w:r>
      <w:proofErr w:type="spellStart"/>
      <w:r>
        <w:t>Боталлов</w:t>
      </w:r>
      <w:proofErr w:type="spellEnd"/>
      <w:r>
        <w:t xml:space="preserve"> проток</w:t>
      </w:r>
    </w:p>
    <w:p w:rsidR="00050AAC" w:rsidRDefault="00050AAC" w:rsidP="00050AAC">
      <w:pPr>
        <w:jc w:val="both"/>
      </w:pPr>
      <w:r>
        <w:t xml:space="preserve">Б. наличие большого круга кровообращения </w:t>
      </w:r>
    </w:p>
    <w:p w:rsidR="00050AAC" w:rsidRDefault="00050AAC" w:rsidP="00050AAC">
      <w:pPr>
        <w:jc w:val="both"/>
      </w:pPr>
      <w:r>
        <w:t xml:space="preserve">В. наличия малого круга кровообращения </w:t>
      </w:r>
    </w:p>
    <w:p w:rsidR="00050AAC" w:rsidRPr="006F11C8" w:rsidRDefault="00050AAC" w:rsidP="00050AAC">
      <w:pPr>
        <w:jc w:val="both"/>
      </w:pPr>
      <w:r>
        <w:t xml:space="preserve">Г. наличия венозного синуса. </w:t>
      </w:r>
    </w:p>
    <w:p w:rsidR="00050AAC" w:rsidRPr="00030EC8" w:rsidRDefault="00050AAC" w:rsidP="00050AAC">
      <w:pPr>
        <w:jc w:val="both"/>
        <w:rPr>
          <w:b/>
        </w:rPr>
      </w:pPr>
      <w:r w:rsidRPr="00030EC8">
        <w:rPr>
          <w:b/>
        </w:rPr>
        <w:t xml:space="preserve">ЧАСТНАЯ АНАТОМИЯ НЕРВНОЙ СИСТЕМЫ С ВОЗРАСТНЫМИ ОСОБЕННОСТЯМИ </w:t>
      </w:r>
    </w:p>
    <w:p w:rsidR="00050AAC" w:rsidRDefault="00050AAC" w:rsidP="00050AAC">
      <w:pPr>
        <w:jc w:val="both"/>
      </w:pPr>
      <w:r>
        <w:t>158. ДЛИНА СПИННОГО МОЗГА У НОВОРОЖДЁННОГО СОСТАВЛЯЕТ:</w:t>
      </w:r>
    </w:p>
    <w:p w:rsidR="00050AAC" w:rsidRDefault="00050AAC" w:rsidP="00050AAC">
      <w:pPr>
        <w:jc w:val="both"/>
      </w:pPr>
      <w:r>
        <w:t>А. 30% массы тела</w:t>
      </w:r>
    </w:p>
    <w:p w:rsidR="00050AAC" w:rsidRDefault="00050AAC" w:rsidP="00050AAC">
      <w:pPr>
        <w:jc w:val="both"/>
      </w:pPr>
      <w:r>
        <w:t>Б. 90% массы тела</w:t>
      </w:r>
    </w:p>
    <w:p w:rsidR="00050AAC" w:rsidRDefault="00050AAC" w:rsidP="00050AAC">
      <w:pPr>
        <w:jc w:val="both"/>
      </w:pPr>
      <w:r>
        <w:t>В. 10% массы тела</w:t>
      </w:r>
    </w:p>
    <w:p w:rsidR="00050AAC" w:rsidRDefault="00050AAC" w:rsidP="00050AAC">
      <w:pPr>
        <w:jc w:val="both"/>
      </w:pPr>
      <w:r>
        <w:lastRenderedPageBreak/>
        <w:t>Г. 5% массы тела</w:t>
      </w:r>
    </w:p>
    <w:p w:rsidR="00050AAC" w:rsidRDefault="00050AAC" w:rsidP="00050AAC">
      <w:pPr>
        <w:jc w:val="both"/>
      </w:pPr>
      <w:r>
        <w:t>159. ВЕС СПИННОГО МОЗГА В 20 ЛЕТ У ЧЕЛОВЕКА:</w:t>
      </w:r>
    </w:p>
    <w:p w:rsidR="00050AAC" w:rsidRDefault="00050AAC" w:rsidP="00050AAC">
      <w:pPr>
        <w:jc w:val="both"/>
      </w:pPr>
      <w:r>
        <w:t>А. в 8 раз больше, чем у новорождённого</w:t>
      </w:r>
    </w:p>
    <w:p w:rsidR="00050AAC" w:rsidRDefault="00050AAC" w:rsidP="00050AAC">
      <w:pPr>
        <w:jc w:val="both"/>
      </w:pPr>
      <w:r>
        <w:t>Б. в 15 раз больше, чем у новорождённого</w:t>
      </w:r>
    </w:p>
    <w:p w:rsidR="00050AAC" w:rsidRDefault="00050AAC" w:rsidP="00050AAC">
      <w:pPr>
        <w:jc w:val="both"/>
      </w:pPr>
      <w:r>
        <w:t>В. в 5,5 раз больше, чем у новорождённого</w:t>
      </w:r>
    </w:p>
    <w:p w:rsidR="00050AAC" w:rsidRDefault="00050AAC" w:rsidP="00050AAC">
      <w:pPr>
        <w:jc w:val="both"/>
      </w:pPr>
      <w:r>
        <w:t>Г. в 3 раза больше, чем у новорождённого</w:t>
      </w:r>
    </w:p>
    <w:p w:rsidR="00050AAC" w:rsidRDefault="00050AAC" w:rsidP="00050AAC">
      <w:pPr>
        <w:jc w:val="both"/>
      </w:pPr>
      <w:r>
        <w:t>160. У ЧЕЛОВЕКА БОРОЗДЫ И ИЗВИЛИНЫ ПО В.В. БУНАКУ РАЗВИВАЮТСЯ:</w:t>
      </w:r>
    </w:p>
    <w:p w:rsidR="00050AAC" w:rsidRDefault="00050AAC" w:rsidP="00050AAC">
      <w:pPr>
        <w:jc w:val="both"/>
      </w:pPr>
      <w:r>
        <w:t>А. до 14-летнего возраста</w:t>
      </w:r>
    </w:p>
    <w:p w:rsidR="00050AAC" w:rsidRDefault="00050AAC" w:rsidP="00050AAC">
      <w:pPr>
        <w:jc w:val="both"/>
      </w:pPr>
      <w:r>
        <w:t>Б. до 30-летнего возраста</w:t>
      </w:r>
    </w:p>
    <w:p w:rsidR="00050AAC" w:rsidRDefault="00050AAC" w:rsidP="00050AAC">
      <w:pPr>
        <w:jc w:val="both"/>
      </w:pPr>
      <w:r>
        <w:t>В. до 7-летнего возраста</w:t>
      </w:r>
    </w:p>
    <w:p w:rsidR="00050AAC" w:rsidRDefault="00050AAC" w:rsidP="00050AAC">
      <w:pPr>
        <w:jc w:val="both"/>
      </w:pPr>
      <w:r>
        <w:t>Г. до 25-летнего возраста</w:t>
      </w:r>
    </w:p>
    <w:p w:rsidR="00050AAC" w:rsidRDefault="00050AAC" w:rsidP="00050AAC">
      <w:pPr>
        <w:jc w:val="both"/>
      </w:pPr>
      <w:r>
        <w:t>161. К 7 ГОДАМ ВЕС ГОЛОВНОГО МОЗГА СОСТАВЛЯЕТ:</w:t>
      </w:r>
    </w:p>
    <w:p w:rsidR="00050AAC" w:rsidRDefault="00050AAC" w:rsidP="00050AAC">
      <w:pPr>
        <w:jc w:val="both"/>
      </w:pPr>
      <w:r>
        <w:t>А. 1/2 его веса у взрослого</w:t>
      </w:r>
    </w:p>
    <w:p w:rsidR="00050AAC" w:rsidRDefault="00050AAC" w:rsidP="00050AAC">
      <w:pPr>
        <w:jc w:val="both"/>
      </w:pPr>
      <w:r>
        <w:t>Б. 1/3 его веса у взрослого</w:t>
      </w:r>
    </w:p>
    <w:p w:rsidR="00050AAC" w:rsidRDefault="00050AAC" w:rsidP="00050AAC">
      <w:pPr>
        <w:jc w:val="both"/>
      </w:pPr>
      <w:r>
        <w:t>В. 1/40 его веса у взрослого</w:t>
      </w:r>
    </w:p>
    <w:p w:rsidR="00050AAC" w:rsidRDefault="00050AAC" w:rsidP="00050AAC">
      <w:pPr>
        <w:jc w:val="both"/>
      </w:pPr>
      <w:r>
        <w:t>Г. 4/5 его веса у взрослого</w:t>
      </w:r>
    </w:p>
    <w:p w:rsidR="00050AAC" w:rsidRDefault="00050AAC" w:rsidP="00050AAC">
      <w:pPr>
        <w:jc w:val="both"/>
      </w:pPr>
      <w:r>
        <w:t>162. ЯДРО ДВИГАТЕЛЬНОГО АНАЛИЗАТОРА ПОЛНОСТЬЮ ДИФФЕРЕНЦИРУЕТСЯ:</w:t>
      </w:r>
    </w:p>
    <w:p w:rsidR="00050AAC" w:rsidRDefault="00050AAC" w:rsidP="00050AAC">
      <w:pPr>
        <w:jc w:val="both"/>
      </w:pPr>
      <w:r>
        <w:t>А. к 13-14 годам</w:t>
      </w:r>
    </w:p>
    <w:p w:rsidR="00050AAC" w:rsidRDefault="00050AAC" w:rsidP="00050AAC">
      <w:pPr>
        <w:jc w:val="both"/>
      </w:pPr>
      <w:r>
        <w:t>Б. к 7-10 годам</w:t>
      </w:r>
    </w:p>
    <w:p w:rsidR="00050AAC" w:rsidRDefault="00050AAC" w:rsidP="00050AAC">
      <w:pPr>
        <w:jc w:val="both"/>
      </w:pPr>
      <w:r>
        <w:t>В. к 25-30 годам</w:t>
      </w:r>
    </w:p>
    <w:p w:rsidR="00050AAC" w:rsidRDefault="00050AAC" w:rsidP="00050AAC">
      <w:pPr>
        <w:jc w:val="both"/>
      </w:pPr>
      <w:r>
        <w:t xml:space="preserve">Г. к 5-6 годам </w:t>
      </w:r>
    </w:p>
    <w:p w:rsidR="00050AAC" w:rsidRDefault="00050AAC" w:rsidP="00050AAC">
      <w:pPr>
        <w:jc w:val="both"/>
      </w:pPr>
      <w:r>
        <w:t>163. ЯДРО КОЖНОГО АНАЛИЗАТОРА ФОРМИРУЕТСЯ:</w:t>
      </w:r>
    </w:p>
    <w:p w:rsidR="00050AAC" w:rsidRDefault="00050AAC" w:rsidP="00050AAC">
      <w:pPr>
        <w:jc w:val="both"/>
      </w:pPr>
      <w:r>
        <w:t>А. к 10 годам жизни</w:t>
      </w:r>
    </w:p>
    <w:p w:rsidR="00050AAC" w:rsidRDefault="00050AAC" w:rsidP="00050AAC">
      <w:pPr>
        <w:jc w:val="both"/>
      </w:pPr>
      <w:r>
        <w:t>Б. к 5 годам жизни</w:t>
      </w:r>
    </w:p>
    <w:p w:rsidR="00050AAC" w:rsidRDefault="00050AAC" w:rsidP="00050AAC">
      <w:pPr>
        <w:jc w:val="both"/>
      </w:pPr>
      <w:r>
        <w:t>В. к 2 годам жизни</w:t>
      </w:r>
    </w:p>
    <w:p w:rsidR="00050AAC" w:rsidRDefault="00050AAC" w:rsidP="00050AAC">
      <w:pPr>
        <w:jc w:val="both"/>
      </w:pPr>
      <w:r>
        <w:t>Г. к 14 годам жизни</w:t>
      </w:r>
    </w:p>
    <w:p w:rsidR="00050AAC" w:rsidRDefault="00050AAC" w:rsidP="00050AAC">
      <w:pPr>
        <w:jc w:val="both"/>
      </w:pPr>
      <w:r>
        <w:t>164. ПРОЦЕСС МИЕЛИНИЗАЦИИ ЧЕРЕПНЫХ НЕРВОВ:</w:t>
      </w:r>
    </w:p>
    <w:p w:rsidR="00050AAC" w:rsidRDefault="00050AAC" w:rsidP="00050AAC">
      <w:pPr>
        <w:jc w:val="both"/>
      </w:pPr>
      <w:r>
        <w:t>А. продолжается до 15 месяцев</w:t>
      </w:r>
    </w:p>
    <w:p w:rsidR="00050AAC" w:rsidRDefault="00050AAC" w:rsidP="00050AAC">
      <w:pPr>
        <w:jc w:val="both"/>
      </w:pPr>
      <w:r>
        <w:t>Б. заканчивается к рождению</w:t>
      </w:r>
    </w:p>
    <w:p w:rsidR="00050AAC" w:rsidRDefault="00050AAC" w:rsidP="00050AAC">
      <w:pPr>
        <w:jc w:val="both"/>
      </w:pPr>
      <w:r>
        <w:t>В. продолжается до 7 лет жизни</w:t>
      </w:r>
    </w:p>
    <w:p w:rsidR="00050AAC" w:rsidRDefault="00050AAC" w:rsidP="00050AAC">
      <w:pPr>
        <w:jc w:val="both"/>
      </w:pPr>
      <w:r>
        <w:t>Г. продолжается до 14 лет жизни</w:t>
      </w:r>
    </w:p>
    <w:p w:rsidR="00050AAC" w:rsidRDefault="00050AAC" w:rsidP="00050AAC">
      <w:pPr>
        <w:jc w:val="both"/>
      </w:pPr>
      <w:r>
        <w:t>165. РАЗВИТИЕ ВОЛОКОН СПИННОМОЗГОВЫХ НЕРВОВ ЗАКАНЧИВАЕТСЯ:</w:t>
      </w:r>
    </w:p>
    <w:p w:rsidR="00050AAC" w:rsidRDefault="00050AAC" w:rsidP="00050AAC">
      <w:pPr>
        <w:jc w:val="both"/>
      </w:pPr>
      <w:r>
        <w:t>А. к 3 годам жизни</w:t>
      </w:r>
    </w:p>
    <w:p w:rsidR="00050AAC" w:rsidRDefault="00050AAC" w:rsidP="00050AAC">
      <w:pPr>
        <w:jc w:val="both"/>
      </w:pPr>
      <w:r>
        <w:t>Б. к 7 годам жизни</w:t>
      </w:r>
    </w:p>
    <w:p w:rsidR="00050AAC" w:rsidRDefault="00050AAC" w:rsidP="00050AAC">
      <w:pPr>
        <w:jc w:val="both"/>
      </w:pPr>
      <w:r>
        <w:t>В. к первому году жизни</w:t>
      </w:r>
    </w:p>
    <w:p w:rsidR="00050AAC" w:rsidRDefault="00050AAC" w:rsidP="00050AAC">
      <w:pPr>
        <w:jc w:val="both"/>
      </w:pPr>
      <w:r>
        <w:t>Г. к 14 годам жизни</w:t>
      </w:r>
    </w:p>
    <w:p w:rsidR="00050AAC" w:rsidRDefault="00050AAC" w:rsidP="00050AAC">
      <w:pPr>
        <w:jc w:val="both"/>
      </w:pPr>
      <w:r>
        <w:t>166. ДЕНДРИТЫ ПАРАСИМПАТИЧЕСКИХ УЗЛОВ:</w:t>
      </w:r>
    </w:p>
    <w:p w:rsidR="00050AAC" w:rsidRDefault="00050AAC" w:rsidP="00050AAC">
      <w:pPr>
        <w:jc w:val="both"/>
      </w:pPr>
      <w:r>
        <w:t>А. появляются после рождения и растут от 3 до 14 лет</w:t>
      </w:r>
    </w:p>
    <w:p w:rsidR="00050AAC" w:rsidRDefault="00050AAC" w:rsidP="00050AAC">
      <w:pPr>
        <w:jc w:val="both"/>
      </w:pPr>
      <w:r>
        <w:t>Б. появляются на 4-ой неделе эмбрионального развития и растут в течение всей жизни</w:t>
      </w:r>
    </w:p>
    <w:p w:rsidR="00050AAC" w:rsidRDefault="00050AAC" w:rsidP="00050AAC">
      <w:pPr>
        <w:jc w:val="both"/>
      </w:pPr>
      <w:r>
        <w:t>В. появляются после рождения и растут от 20 до 25 лет</w:t>
      </w:r>
    </w:p>
    <w:p w:rsidR="00050AAC" w:rsidRDefault="00050AAC" w:rsidP="00050AAC">
      <w:pPr>
        <w:jc w:val="both"/>
      </w:pPr>
      <w:r>
        <w:t>Г. появляются после рождения и растут от 1 до 2х лет</w:t>
      </w:r>
    </w:p>
    <w:p w:rsidR="00050AAC" w:rsidRDefault="00050AAC" w:rsidP="00050AAC">
      <w:pPr>
        <w:jc w:val="both"/>
      </w:pPr>
      <w:r>
        <w:t>167. СОЛНЕЧНОЕ СПЛЕТЕНИЕ НОВОРОЖДЕННЫХ СОСТОИТ ИЗ:</w:t>
      </w:r>
    </w:p>
    <w:p w:rsidR="00050AAC" w:rsidRDefault="00050AAC" w:rsidP="00050AAC">
      <w:pPr>
        <w:jc w:val="both"/>
      </w:pPr>
      <w:r>
        <w:t>А. 2-3 узлов, соответствующих взрослому</w:t>
      </w:r>
    </w:p>
    <w:p w:rsidR="00050AAC" w:rsidRDefault="00050AAC" w:rsidP="00050AAC">
      <w:pPr>
        <w:jc w:val="both"/>
      </w:pPr>
      <w:r>
        <w:t>Б. большого числа узелков, соединённых тонкими нервными ветвями</w:t>
      </w:r>
    </w:p>
    <w:p w:rsidR="00050AAC" w:rsidRDefault="00050AAC" w:rsidP="00050AAC">
      <w:pPr>
        <w:jc w:val="both"/>
      </w:pPr>
      <w:r>
        <w:t>В. одного узла, соответствующего взрослому</w:t>
      </w:r>
    </w:p>
    <w:p w:rsidR="00050AAC" w:rsidRDefault="00050AAC" w:rsidP="00050AAC">
      <w:pPr>
        <w:jc w:val="both"/>
      </w:pPr>
      <w:r>
        <w:t>Г. 4-х узлов, соответствующих взрослому</w:t>
      </w:r>
    </w:p>
    <w:p w:rsidR="00050AAC" w:rsidRPr="00A863BB" w:rsidRDefault="00050AAC" w:rsidP="00050AAC">
      <w:pPr>
        <w:jc w:val="both"/>
        <w:rPr>
          <w:b/>
        </w:rPr>
      </w:pPr>
      <w:r w:rsidRPr="00A863BB">
        <w:rPr>
          <w:b/>
        </w:rPr>
        <w:t xml:space="preserve">ЧАСТНАЯ АНАТОМИЯ ОРГАНОВ ЧУВСТВ С ВОЗРАСТНЫМИ ОСОБЕННОСТЯМИ </w:t>
      </w:r>
    </w:p>
    <w:p w:rsidR="00050AAC" w:rsidRDefault="00050AAC" w:rsidP="00050AAC">
      <w:pPr>
        <w:jc w:val="both"/>
      </w:pPr>
      <w:r>
        <w:t>168. АККОМОДАЦИЯ ХРУСТАЛИКА ПОЛНОСТЬЮ РАЗВИВАЕТСЯ:</w:t>
      </w:r>
    </w:p>
    <w:p w:rsidR="00050AAC" w:rsidRDefault="00050AAC" w:rsidP="00050AAC">
      <w:pPr>
        <w:jc w:val="both"/>
      </w:pPr>
      <w:r>
        <w:t>А. в раннем грудном возрасте;</w:t>
      </w:r>
    </w:p>
    <w:p w:rsidR="00050AAC" w:rsidRDefault="00050AAC" w:rsidP="00050AAC">
      <w:pPr>
        <w:jc w:val="both"/>
      </w:pPr>
      <w:r>
        <w:t>Б. к 5-6 годам;</w:t>
      </w:r>
    </w:p>
    <w:p w:rsidR="00050AAC" w:rsidRDefault="00050AAC" w:rsidP="00050AAC">
      <w:pPr>
        <w:jc w:val="both"/>
      </w:pPr>
      <w:r>
        <w:lastRenderedPageBreak/>
        <w:t>В. к 10 годам;</w:t>
      </w:r>
    </w:p>
    <w:p w:rsidR="00050AAC" w:rsidRDefault="00050AAC" w:rsidP="00050AAC">
      <w:pPr>
        <w:jc w:val="both"/>
      </w:pPr>
      <w:r>
        <w:t>Г. в юношеском возрасте.</w:t>
      </w:r>
    </w:p>
    <w:p w:rsidR="00050AAC" w:rsidRDefault="00050AAC" w:rsidP="00050AAC">
      <w:pPr>
        <w:jc w:val="both"/>
      </w:pPr>
      <w:r>
        <w:t>169. ВКУСОВЫЕ СОСОЧКИ У ДЕТЕЙ НАХОДЯТСЯ ПРЕИМУЩЕСТВЕННО:</w:t>
      </w:r>
    </w:p>
    <w:p w:rsidR="00050AAC" w:rsidRDefault="00050AAC" w:rsidP="00050AAC">
      <w:pPr>
        <w:jc w:val="both"/>
      </w:pPr>
      <w:r>
        <w:t>А. на поверхности языка;</w:t>
      </w:r>
    </w:p>
    <w:p w:rsidR="00050AAC" w:rsidRDefault="00050AAC" w:rsidP="00050AAC">
      <w:pPr>
        <w:jc w:val="both"/>
      </w:pPr>
      <w:r>
        <w:t>Б. на поверхности языка и в области мягкого неба;</w:t>
      </w:r>
    </w:p>
    <w:p w:rsidR="00050AAC" w:rsidRDefault="00050AAC" w:rsidP="00050AAC">
      <w:pPr>
        <w:jc w:val="both"/>
      </w:pPr>
      <w:r>
        <w:t>В. на поверхности языка и в области в области миндалин.</w:t>
      </w:r>
    </w:p>
    <w:p w:rsidR="00050AAC" w:rsidRDefault="00050AAC" w:rsidP="00050AAC">
      <w:pPr>
        <w:jc w:val="both"/>
      </w:pPr>
      <w:r>
        <w:t>Г. на поверхности языка и в области твердого неба;</w:t>
      </w:r>
    </w:p>
    <w:p w:rsidR="00050AAC" w:rsidRDefault="00050AAC" w:rsidP="00050AAC">
      <w:pPr>
        <w:jc w:val="both"/>
      </w:pPr>
      <w:r>
        <w:t>170. ПОЛОСТЬ НОСОГЛОТКИ СООБЩАЕТСЯ С ПОЛОСТЬЮ СРЕДНЕГО УХА ЧЕРЕЗ ОТВЕРСТИЕ:</w:t>
      </w:r>
    </w:p>
    <w:p w:rsidR="00050AAC" w:rsidRDefault="00050AAC" w:rsidP="00050AAC">
      <w:pPr>
        <w:jc w:val="both"/>
      </w:pPr>
      <w:r>
        <w:t>А. через хоаны;</w:t>
      </w:r>
    </w:p>
    <w:p w:rsidR="00050AAC" w:rsidRDefault="00050AAC" w:rsidP="00050AAC">
      <w:pPr>
        <w:jc w:val="both"/>
      </w:pPr>
      <w:r>
        <w:t>Б. через сосцевидную пещеру;</w:t>
      </w:r>
    </w:p>
    <w:p w:rsidR="00050AAC" w:rsidRDefault="00050AAC" w:rsidP="00050AAC">
      <w:pPr>
        <w:jc w:val="both"/>
      </w:pPr>
      <w:r>
        <w:t>В. через слуховую (евстахиеву) трубу;</w:t>
      </w:r>
    </w:p>
    <w:p w:rsidR="00050AAC" w:rsidRDefault="00050AAC" w:rsidP="00050AAC">
      <w:pPr>
        <w:jc w:val="both"/>
      </w:pPr>
      <w:r>
        <w:t>Г. через внутренний слуховой проход.</w:t>
      </w:r>
    </w:p>
    <w:p w:rsidR="00050AAC" w:rsidRDefault="00050AAC" w:rsidP="00050AAC">
      <w:pPr>
        <w:jc w:val="both"/>
      </w:pPr>
      <w:r>
        <w:t xml:space="preserve">171. ВРОЖДЕННЫЙ ПОРОК РАЗВИТИЯ ГЛАЗА, К КОТОРОМУ МОЖЕТ ПРИВЕСТИ ЗАКРЫТИЕ УГЛА ПЕРЕДНЕЙ КАМЕРЫ ГЛАЗА МЕЗОДЕРМАЛЬНОЙ ТКАНЬЮ: </w:t>
      </w:r>
    </w:p>
    <w:p w:rsidR="00050AAC" w:rsidRDefault="00050AAC" w:rsidP="00050AAC">
      <w:pPr>
        <w:jc w:val="both"/>
      </w:pPr>
      <w:r>
        <w:t>А. астигматизму;</w:t>
      </w:r>
    </w:p>
    <w:p w:rsidR="00050AAC" w:rsidRDefault="00050AAC" w:rsidP="00050AAC">
      <w:pPr>
        <w:jc w:val="both"/>
      </w:pPr>
      <w:r>
        <w:t>Б. дальнозоркости;</w:t>
      </w:r>
    </w:p>
    <w:p w:rsidR="00050AAC" w:rsidRDefault="00050AAC" w:rsidP="00050AAC">
      <w:pPr>
        <w:jc w:val="both"/>
      </w:pPr>
      <w:r>
        <w:t>В. глаукоме;</w:t>
      </w:r>
    </w:p>
    <w:p w:rsidR="00050AAC" w:rsidRDefault="00050AAC" w:rsidP="00050AAC">
      <w:pPr>
        <w:jc w:val="both"/>
      </w:pPr>
      <w:r>
        <w:t>Г. близорукости.</w:t>
      </w:r>
    </w:p>
    <w:p w:rsidR="00050AAC" w:rsidRDefault="00050AAC" w:rsidP="00050AAC">
      <w:pPr>
        <w:jc w:val="both"/>
      </w:pPr>
      <w:r>
        <w:t>172. ОСОБЕННОСТИ ОРГАНА ЗРЕНИЯ У ДЕТЕЙ:</w:t>
      </w:r>
    </w:p>
    <w:p w:rsidR="00050AAC" w:rsidRDefault="00050AAC" w:rsidP="00050AAC">
      <w:pPr>
        <w:jc w:val="both"/>
      </w:pPr>
      <w:r>
        <w:t xml:space="preserve">А. светобоязнь (первые 3 </w:t>
      </w:r>
      <w:proofErr w:type="spellStart"/>
      <w:r>
        <w:t>нед</w:t>
      </w:r>
      <w:proofErr w:type="spellEnd"/>
      <w:r>
        <w:t>.);</w:t>
      </w:r>
    </w:p>
    <w:p w:rsidR="00050AAC" w:rsidRDefault="00050AAC" w:rsidP="00050AAC">
      <w:pPr>
        <w:jc w:val="both"/>
      </w:pPr>
      <w:r>
        <w:t>Б. расширение зрачка при сильных болевых раздражениях (на 1-м году);</w:t>
      </w:r>
    </w:p>
    <w:p w:rsidR="00050AAC" w:rsidRDefault="00050AAC" w:rsidP="00050AAC">
      <w:pPr>
        <w:jc w:val="both"/>
      </w:pPr>
      <w:r>
        <w:t>В. расходящиеся косоглазие;</w:t>
      </w:r>
    </w:p>
    <w:p w:rsidR="00050AAC" w:rsidRDefault="00050AAC" w:rsidP="00050AAC">
      <w:pPr>
        <w:jc w:val="both"/>
      </w:pPr>
      <w:r>
        <w:t xml:space="preserve">Г. высокая острота зрения </w:t>
      </w:r>
    </w:p>
    <w:p w:rsidR="00050AAC" w:rsidRDefault="00050AAC" w:rsidP="00050AAC">
      <w:pPr>
        <w:jc w:val="both"/>
      </w:pPr>
      <w:r>
        <w:t>173. СЛЕЗНАЯ ЖЕЛЕЗА У НОВОРОЖДЕННОГО РЕБЕНКА ИМЕЕТ ОСОБЕННОСТИ:</w:t>
      </w:r>
    </w:p>
    <w:p w:rsidR="00050AAC" w:rsidRDefault="00050AAC" w:rsidP="00050AAC">
      <w:pPr>
        <w:jc w:val="both"/>
      </w:pPr>
      <w:r>
        <w:t xml:space="preserve">А. лежит в </w:t>
      </w:r>
      <w:proofErr w:type="gramStart"/>
      <w:r>
        <w:t>верхне-медиальном</w:t>
      </w:r>
      <w:proofErr w:type="gramEnd"/>
      <w:r>
        <w:t xml:space="preserve"> углу глазницы;</w:t>
      </w:r>
    </w:p>
    <w:p w:rsidR="00050AAC" w:rsidRDefault="00050AAC" w:rsidP="00050AAC">
      <w:pPr>
        <w:jc w:val="both"/>
      </w:pPr>
      <w:r>
        <w:t>Б. начинает функционировать на 2-м мес. жизни;</w:t>
      </w:r>
    </w:p>
    <w:p w:rsidR="00050AAC" w:rsidRDefault="00050AAC" w:rsidP="00050AAC">
      <w:pPr>
        <w:jc w:val="both"/>
      </w:pPr>
      <w:r>
        <w:t>В. относительно большая, функционирует с момента рождения;</w:t>
      </w:r>
    </w:p>
    <w:p w:rsidR="00050AAC" w:rsidRDefault="00050AAC" w:rsidP="00050AAC">
      <w:pPr>
        <w:jc w:val="both"/>
      </w:pPr>
      <w:r>
        <w:t>Г. не имеет выводных протоков.</w:t>
      </w:r>
    </w:p>
    <w:p w:rsidR="00050AAC" w:rsidRDefault="00050AAC" w:rsidP="00050AAC">
      <w:pPr>
        <w:jc w:val="both"/>
      </w:pPr>
      <w:r>
        <w:t>174. КООРДИНАЦИЯ ДВИЖЕНИЙ ГЛАЗНЫХ ЯБЛОК У ДЕТЕЙ ПОЯВЛЯЕТСЯ:</w:t>
      </w:r>
    </w:p>
    <w:p w:rsidR="00050AAC" w:rsidRDefault="00050AAC" w:rsidP="00050AAC">
      <w:pPr>
        <w:jc w:val="both"/>
      </w:pPr>
      <w:r>
        <w:t>А. с 1 месяца жизни;</w:t>
      </w:r>
    </w:p>
    <w:p w:rsidR="00050AAC" w:rsidRDefault="00050AAC" w:rsidP="00050AAC">
      <w:pPr>
        <w:jc w:val="both"/>
      </w:pPr>
      <w:r>
        <w:t>Б. со 2 месяца жизни;</w:t>
      </w:r>
    </w:p>
    <w:p w:rsidR="00050AAC" w:rsidRDefault="00050AAC" w:rsidP="00050AAC">
      <w:pPr>
        <w:jc w:val="both"/>
      </w:pPr>
      <w:r>
        <w:t>В. с 6 месяцев жизни;</w:t>
      </w:r>
    </w:p>
    <w:p w:rsidR="00050AAC" w:rsidRDefault="00050AAC" w:rsidP="00050AAC">
      <w:pPr>
        <w:jc w:val="both"/>
      </w:pPr>
      <w:r>
        <w:t>Г. с 1 года жизни.</w:t>
      </w:r>
    </w:p>
    <w:p w:rsidR="00050AAC" w:rsidRDefault="00050AAC" w:rsidP="00050AAC">
      <w:pPr>
        <w:jc w:val="both"/>
      </w:pPr>
      <w:r>
        <w:t>175. КАЖДАЯ ОБОНЯТЕЛЬНАЯ РЕЦЕПТОРНАЯ КЛЕТКА ОБНОВЛЯЕТСЯ ЧЕРЕЗ КАЖДЫЕ:</w:t>
      </w:r>
    </w:p>
    <w:p w:rsidR="00050AAC" w:rsidRDefault="00050AAC" w:rsidP="00050AAC">
      <w:pPr>
        <w:jc w:val="both"/>
      </w:pPr>
      <w:r>
        <w:t>А.15 дней;</w:t>
      </w:r>
    </w:p>
    <w:p w:rsidR="00050AAC" w:rsidRDefault="00050AAC" w:rsidP="00050AAC">
      <w:pPr>
        <w:jc w:val="both"/>
      </w:pPr>
      <w:r>
        <w:t>Б. 20 дней;</w:t>
      </w:r>
    </w:p>
    <w:p w:rsidR="00050AAC" w:rsidRDefault="00050AAC" w:rsidP="00050AAC">
      <w:pPr>
        <w:jc w:val="both"/>
      </w:pPr>
      <w:r>
        <w:t>В. 35 дней;</w:t>
      </w:r>
    </w:p>
    <w:p w:rsidR="00050AAC" w:rsidRDefault="00050AAC" w:rsidP="00050AAC">
      <w:pPr>
        <w:jc w:val="both"/>
      </w:pPr>
      <w:r>
        <w:t>Г. 40 дней.</w:t>
      </w:r>
    </w:p>
    <w:p w:rsidR="00050AAC" w:rsidRDefault="00050AAC" w:rsidP="00050AAC">
      <w:pPr>
        <w:jc w:val="both"/>
      </w:pPr>
      <w:r>
        <w:t>176. ПРИЧИНАМИ ВОЗНИКНОВЕНИЯ ОСЛОЖНЕНИЯ ВОСПАЛЕНИЯ СРЕДНЕГО УХА (ОТОГЕННОГО МЕНИНГИТА У ДЕТЕЙ ЯВЛЯЮТСЯ:</w:t>
      </w:r>
    </w:p>
    <w:p w:rsidR="00050AAC" w:rsidRDefault="00050AAC" w:rsidP="00050AAC">
      <w:pPr>
        <w:jc w:val="both"/>
      </w:pPr>
      <w:r>
        <w:t>А. височная кость у детей ещё не срослась и состоит из 3 примыкающих друг к другу костей, между которыми имеются щели;</w:t>
      </w:r>
    </w:p>
    <w:p w:rsidR="00050AAC" w:rsidRDefault="00050AAC" w:rsidP="00050AAC">
      <w:pPr>
        <w:jc w:val="both"/>
      </w:pPr>
      <w:r>
        <w:t>Б. слуховые косточки недостаточно развиты;</w:t>
      </w:r>
    </w:p>
    <w:p w:rsidR="00050AAC" w:rsidRDefault="00050AAC" w:rsidP="00050AAC">
      <w:pPr>
        <w:jc w:val="both"/>
      </w:pPr>
      <w:r>
        <w:t>В. сосуды твёрдой мозговой оболочки головного мозга у маленьких детей не сообщаются с сосудами барабанной перепонки;</w:t>
      </w:r>
    </w:p>
    <w:p w:rsidR="00050AAC" w:rsidRDefault="00050AAC" w:rsidP="00050AAC">
      <w:pPr>
        <w:jc w:val="both"/>
      </w:pPr>
      <w:r>
        <w:t>Г. слуховая труба короткая и широкая.</w:t>
      </w:r>
    </w:p>
    <w:p w:rsidR="00050AAC" w:rsidRDefault="00050AAC" w:rsidP="00050AAC">
      <w:pPr>
        <w:jc w:val="both"/>
      </w:pPr>
      <w:r>
        <w:t>177. ФОРМИРОВАНИЕ ВЕСТИБУЛЯРНОГО АППАРАТА, В ОТЛИЧИЕ ОТ ОРГАНА СЛУХА, У ДЕТЕЙ:</w:t>
      </w:r>
    </w:p>
    <w:p w:rsidR="00050AAC" w:rsidRDefault="00050AAC" w:rsidP="00050AAC">
      <w:pPr>
        <w:jc w:val="both"/>
      </w:pPr>
      <w:r>
        <w:t>А. происходит в грудном возрасте;</w:t>
      </w:r>
    </w:p>
    <w:p w:rsidR="00050AAC" w:rsidRDefault="00050AAC" w:rsidP="00050AAC">
      <w:pPr>
        <w:jc w:val="both"/>
      </w:pPr>
      <w:r>
        <w:lastRenderedPageBreak/>
        <w:t>Б. заканчивается раньше других анализаторов, и у новорожденного ребенка этот орган функционирует почти так же, как и у взрослого человека;</w:t>
      </w:r>
    </w:p>
    <w:p w:rsidR="00050AAC" w:rsidRDefault="00050AAC" w:rsidP="00050AAC">
      <w:pPr>
        <w:jc w:val="both"/>
      </w:pPr>
      <w:r>
        <w:t>В. происходит в подростковом периоде;</w:t>
      </w:r>
    </w:p>
    <w:p w:rsidR="00050AAC" w:rsidRPr="006F11C8" w:rsidRDefault="00050AAC" w:rsidP="00050AAC">
      <w:pPr>
        <w:jc w:val="both"/>
      </w:pPr>
      <w:r>
        <w:t>Г. происходит в периоде полового созревания.</w:t>
      </w:r>
    </w:p>
    <w:p w:rsidR="00050AAC" w:rsidRDefault="00050AAC" w:rsidP="00050AAC"/>
    <w:p w:rsidR="00050AAC" w:rsidRDefault="00050AAC" w:rsidP="00050AAC"/>
    <w:p w:rsidR="00442C66" w:rsidRDefault="00442C66"/>
    <w:sectPr w:rsidR="00442C66" w:rsidSect="0083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5368"/>
    <w:multiLevelType w:val="hybridMultilevel"/>
    <w:tmpl w:val="2AD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7C34"/>
    <w:multiLevelType w:val="hybridMultilevel"/>
    <w:tmpl w:val="601E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24135"/>
    <w:multiLevelType w:val="hybridMultilevel"/>
    <w:tmpl w:val="BA60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945B7"/>
    <w:multiLevelType w:val="hybridMultilevel"/>
    <w:tmpl w:val="7F24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B697B"/>
    <w:multiLevelType w:val="hybridMultilevel"/>
    <w:tmpl w:val="9F727292"/>
    <w:lvl w:ilvl="0" w:tplc="1BAABB7A">
      <w:start w:val="1"/>
      <w:numFmt w:val="decimal"/>
      <w:lvlText w:val="%1."/>
      <w:lvlJc w:val="left"/>
      <w:pPr>
        <w:ind w:left="5387" w:hanging="499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389600ED"/>
    <w:multiLevelType w:val="hybridMultilevel"/>
    <w:tmpl w:val="852EB8DE"/>
    <w:lvl w:ilvl="0" w:tplc="343EA3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9616D"/>
    <w:multiLevelType w:val="hybridMultilevel"/>
    <w:tmpl w:val="3846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1145"/>
    <w:multiLevelType w:val="hybridMultilevel"/>
    <w:tmpl w:val="040E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850D8"/>
    <w:multiLevelType w:val="hybridMultilevel"/>
    <w:tmpl w:val="7F5E9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81187E"/>
    <w:multiLevelType w:val="hybridMultilevel"/>
    <w:tmpl w:val="ED1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C04DB"/>
    <w:multiLevelType w:val="hybridMultilevel"/>
    <w:tmpl w:val="8FBEE62A"/>
    <w:lvl w:ilvl="0" w:tplc="64B84C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FE4E4B"/>
    <w:multiLevelType w:val="hybridMultilevel"/>
    <w:tmpl w:val="7AE872A8"/>
    <w:lvl w:ilvl="0" w:tplc="7436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B0ABB"/>
    <w:multiLevelType w:val="hybridMultilevel"/>
    <w:tmpl w:val="C6E6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035C6"/>
    <w:multiLevelType w:val="hybridMultilevel"/>
    <w:tmpl w:val="B5B2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173A3"/>
    <w:multiLevelType w:val="hybridMultilevel"/>
    <w:tmpl w:val="20B0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D3F69"/>
    <w:multiLevelType w:val="hybridMultilevel"/>
    <w:tmpl w:val="1FE4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C725A"/>
    <w:multiLevelType w:val="hybridMultilevel"/>
    <w:tmpl w:val="6812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554E6"/>
    <w:multiLevelType w:val="hybridMultilevel"/>
    <w:tmpl w:val="252A0272"/>
    <w:lvl w:ilvl="0" w:tplc="1BAABB7A">
      <w:start w:val="1"/>
      <w:numFmt w:val="decimal"/>
      <w:lvlText w:val="%1."/>
      <w:lvlJc w:val="left"/>
      <w:pPr>
        <w:ind w:left="5355" w:hanging="499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4017E"/>
    <w:multiLevelType w:val="hybridMultilevel"/>
    <w:tmpl w:val="DD0CB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17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6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AC"/>
    <w:rsid w:val="00050AAC"/>
    <w:rsid w:val="001658BA"/>
    <w:rsid w:val="0044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AC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0AAC"/>
    <w:pPr>
      <w:keepNext/>
      <w:jc w:val="both"/>
      <w:outlineLvl w:val="0"/>
    </w:pPr>
    <w:rPr>
      <w:rFonts w:ascii="a_Timer" w:hAnsi="a_Timer"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050AAC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AAC"/>
    <w:rPr>
      <w:rFonts w:ascii="a_Timer" w:eastAsia="Times New Roman" w:hAnsi="a_Timer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0AAC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50AAC"/>
    <w:rPr>
      <w:rFonts w:ascii="Cambria" w:eastAsia="Times New Roman" w:hAnsi="Cambria"/>
      <w:i/>
      <w:iCs/>
      <w:sz w:val="18"/>
      <w:szCs w:val="18"/>
      <w:lang w:eastAsia="ru-RU"/>
    </w:rPr>
  </w:style>
  <w:style w:type="paragraph" w:styleId="a3">
    <w:name w:val="footer"/>
    <w:basedOn w:val="a"/>
    <w:link w:val="a4"/>
    <w:rsid w:val="00050A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0AAC"/>
    <w:rPr>
      <w:rFonts w:eastAsia="Times New Roman"/>
      <w:szCs w:val="24"/>
      <w:lang w:eastAsia="ru-RU"/>
    </w:rPr>
  </w:style>
  <w:style w:type="character" w:styleId="a5">
    <w:name w:val="page number"/>
    <w:basedOn w:val="a0"/>
    <w:rsid w:val="00050AAC"/>
  </w:style>
  <w:style w:type="paragraph" w:styleId="a6">
    <w:name w:val="header"/>
    <w:basedOn w:val="a"/>
    <w:link w:val="a7"/>
    <w:rsid w:val="00050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0AAC"/>
    <w:rPr>
      <w:rFonts w:eastAsia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050AAC"/>
    <w:pPr>
      <w:ind w:left="720"/>
      <w:contextualSpacing/>
    </w:pPr>
  </w:style>
  <w:style w:type="paragraph" w:styleId="a9">
    <w:name w:val="Body Text Indent"/>
    <w:link w:val="aa"/>
    <w:rsid w:val="00050AAC"/>
    <w:pPr>
      <w:spacing w:after="0" w:line="240" w:lineRule="auto"/>
      <w:ind w:left="360"/>
    </w:pPr>
    <w:rPr>
      <w:rFonts w:eastAsia="Times New Roman"/>
      <w:b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50AAC"/>
    <w:rPr>
      <w:rFonts w:eastAsia="Times New Roman"/>
      <w:b/>
      <w:sz w:val="20"/>
      <w:szCs w:val="20"/>
      <w:lang w:eastAsia="ru-RU"/>
    </w:rPr>
  </w:style>
  <w:style w:type="paragraph" w:styleId="2">
    <w:name w:val="Body Text Indent 2"/>
    <w:link w:val="20"/>
    <w:rsid w:val="00050AAC"/>
    <w:pPr>
      <w:spacing w:after="0" w:line="240" w:lineRule="auto"/>
      <w:ind w:left="360"/>
    </w:pPr>
    <w:rPr>
      <w:rFonts w:eastAsia="Times New Roman"/>
      <w:b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0AAC"/>
    <w:rPr>
      <w:rFonts w:eastAsia="Times New Roman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050A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50A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50AAC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0A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50AAC"/>
    <w:rPr>
      <w:rFonts w:eastAsia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050A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50A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AIN">
    <w:name w:val="MAIN"/>
    <w:rsid w:val="00050AAC"/>
    <w:pPr>
      <w:tabs>
        <w:tab w:val="left" w:pos="2296"/>
        <w:tab w:val="left" w:pos="2551"/>
      </w:tabs>
      <w:autoSpaceDE w:val="0"/>
      <w:autoSpaceDN w:val="0"/>
      <w:adjustRightInd w:val="0"/>
      <w:spacing w:after="0" w:line="208" w:lineRule="atLeast"/>
      <w:ind w:firstLine="283"/>
      <w:jc w:val="both"/>
    </w:pPr>
    <w:rPr>
      <w:rFonts w:ascii="Times New Roman CYR" w:eastAsia="Calibri" w:hAnsi="Times New Roman CYR" w:cs="Times New Roman CYR"/>
      <w:color w:val="000000"/>
      <w:sz w:val="18"/>
      <w:szCs w:val="18"/>
    </w:rPr>
  </w:style>
  <w:style w:type="paragraph" w:styleId="af2">
    <w:name w:val="Body Text"/>
    <w:basedOn w:val="a"/>
    <w:link w:val="af3"/>
    <w:unhideWhenUsed/>
    <w:rsid w:val="00050AAC"/>
    <w:pPr>
      <w:spacing w:after="120"/>
    </w:pPr>
  </w:style>
  <w:style w:type="character" w:customStyle="1" w:styleId="af3">
    <w:name w:val="Основной текст Знак"/>
    <w:basedOn w:val="a0"/>
    <w:link w:val="af2"/>
    <w:rsid w:val="00050AAC"/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unhideWhenUsed/>
    <w:rsid w:val="00050A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0AAC"/>
    <w:rPr>
      <w:rFonts w:eastAsia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050AAC"/>
    <w:pPr>
      <w:snapToGrid w:val="0"/>
      <w:jc w:val="center"/>
    </w:pPr>
    <w:rPr>
      <w:b/>
      <w:bCs/>
      <w:i/>
      <w:szCs w:val="15"/>
    </w:rPr>
  </w:style>
  <w:style w:type="character" w:customStyle="1" w:styleId="af5">
    <w:name w:val="Название Знак"/>
    <w:basedOn w:val="a0"/>
    <w:link w:val="af4"/>
    <w:rsid w:val="00050AAC"/>
    <w:rPr>
      <w:rFonts w:eastAsia="Times New Roman"/>
      <w:b/>
      <w:bCs/>
      <w:i/>
      <w:szCs w:val="15"/>
      <w:lang w:eastAsia="ru-RU"/>
    </w:rPr>
  </w:style>
  <w:style w:type="paragraph" w:styleId="af6">
    <w:name w:val="No Spacing"/>
    <w:basedOn w:val="a"/>
    <w:link w:val="af7"/>
    <w:autoRedefine/>
    <w:uiPriority w:val="1"/>
    <w:qFormat/>
    <w:rsid w:val="00050AAC"/>
    <w:rPr>
      <w:rFonts w:eastAsia="Calibri"/>
      <w:i/>
      <w:lang w:eastAsia="en-US"/>
    </w:rPr>
  </w:style>
  <w:style w:type="character" w:customStyle="1" w:styleId="af7">
    <w:name w:val="Без интервала Знак"/>
    <w:basedOn w:val="a0"/>
    <w:link w:val="af6"/>
    <w:uiPriority w:val="1"/>
    <w:rsid w:val="00050AAC"/>
    <w:rPr>
      <w:rFonts w:eastAsia="Calibri"/>
      <w:i/>
      <w:szCs w:val="24"/>
    </w:rPr>
  </w:style>
  <w:style w:type="paragraph" w:styleId="af8">
    <w:name w:val="Document Map"/>
    <w:basedOn w:val="a"/>
    <w:link w:val="af9"/>
    <w:uiPriority w:val="99"/>
    <w:semiHidden/>
    <w:unhideWhenUsed/>
    <w:rsid w:val="00050AAC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50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AC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0AAC"/>
    <w:pPr>
      <w:keepNext/>
      <w:jc w:val="both"/>
      <w:outlineLvl w:val="0"/>
    </w:pPr>
    <w:rPr>
      <w:rFonts w:ascii="a_Timer" w:hAnsi="a_Timer"/>
      <w:sz w:val="3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050AAC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AAC"/>
    <w:rPr>
      <w:rFonts w:ascii="a_Timer" w:eastAsia="Times New Roman" w:hAnsi="a_Timer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0AAC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50AAC"/>
    <w:rPr>
      <w:rFonts w:ascii="Cambria" w:eastAsia="Times New Roman" w:hAnsi="Cambria"/>
      <w:i/>
      <w:iCs/>
      <w:sz w:val="18"/>
      <w:szCs w:val="18"/>
      <w:lang w:eastAsia="ru-RU"/>
    </w:rPr>
  </w:style>
  <w:style w:type="paragraph" w:styleId="a3">
    <w:name w:val="footer"/>
    <w:basedOn w:val="a"/>
    <w:link w:val="a4"/>
    <w:rsid w:val="00050A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0AAC"/>
    <w:rPr>
      <w:rFonts w:eastAsia="Times New Roman"/>
      <w:szCs w:val="24"/>
      <w:lang w:eastAsia="ru-RU"/>
    </w:rPr>
  </w:style>
  <w:style w:type="character" w:styleId="a5">
    <w:name w:val="page number"/>
    <w:basedOn w:val="a0"/>
    <w:rsid w:val="00050AAC"/>
  </w:style>
  <w:style w:type="paragraph" w:styleId="a6">
    <w:name w:val="header"/>
    <w:basedOn w:val="a"/>
    <w:link w:val="a7"/>
    <w:rsid w:val="00050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0AAC"/>
    <w:rPr>
      <w:rFonts w:eastAsia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050AAC"/>
    <w:pPr>
      <w:ind w:left="720"/>
      <w:contextualSpacing/>
    </w:pPr>
  </w:style>
  <w:style w:type="paragraph" w:styleId="a9">
    <w:name w:val="Body Text Indent"/>
    <w:link w:val="aa"/>
    <w:rsid w:val="00050AAC"/>
    <w:pPr>
      <w:spacing w:after="0" w:line="240" w:lineRule="auto"/>
      <w:ind w:left="360"/>
    </w:pPr>
    <w:rPr>
      <w:rFonts w:eastAsia="Times New Roman"/>
      <w:b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50AAC"/>
    <w:rPr>
      <w:rFonts w:eastAsia="Times New Roman"/>
      <w:b/>
      <w:sz w:val="20"/>
      <w:szCs w:val="20"/>
      <w:lang w:eastAsia="ru-RU"/>
    </w:rPr>
  </w:style>
  <w:style w:type="paragraph" w:styleId="2">
    <w:name w:val="Body Text Indent 2"/>
    <w:link w:val="20"/>
    <w:rsid w:val="00050AAC"/>
    <w:pPr>
      <w:spacing w:after="0" w:line="240" w:lineRule="auto"/>
      <w:ind w:left="360"/>
    </w:pPr>
    <w:rPr>
      <w:rFonts w:eastAsia="Times New Roman"/>
      <w:b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0AAC"/>
    <w:rPr>
      <w:rFonts w:eastAsia="Times New Roman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050A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50A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50AAC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0A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50AAC"/>
    <w:rPr>
      <w:rFonts w:eastAsia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050A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50A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AIN">
    <w:name w:val="MAIN"/>
    <w:rsid w:val="00050AAC"/>
    <w:pPr>
      <w:tabs>
        <w:tab w:val="left" w:pos="2296"/>
        <w:tab w:val="left" w:pos="2551"/>
      </w:tabs>
      <w:autoSpaceDE w:val="0"/>
      <w:autoSpaceDN w:val="0"/>
      <w:adjustRightInd w:val="0"/>
      <w:spacing w:after="0" w:line="208" w:lineRule="atLeast"/>
      <w:ind w:firstLine="283"/>
      <w:jc w:val="both"/>
    </w:pPr>
    <w:rPr>
      <w:rFonts w:ascii="Times New Roman CYR" w:eastAsia="Calibri" w:hAnsi="Times New Roman CYR" w:cs="Times New Roman CYR"/>
      <w:color w:val="000000"/>
      <w:sz w:val="18"/>
      <w:szCs w:val="18"/>
    </w:rPr>
  </w:style>
  <w:style w:type="paragraph" w:styleId="af2">
    <w:name w:val="Body Text"/>
    <w:basedOn w:val="a"/>
    <w:link w:val="af3"/>
    <w:unhideWhenUsed/>
    <w:rsid w:val="00050AAC"/>
    <w:pPr>
      <w:spacing w:after="120"/>
    </w:pPr>
  </w:style>
  <w:style w:type="character" w:customStyle="1" w:styleId="af3">
    <w:name w:val="Основной текст Знак"/>
    <w:basedOn w:val="a0"/>
    <w:link w:val="af2"/>
    <w:rsid w:val="00050AAC"/>
    <w:rPr>
      <w:rFonts w:eastAsia="Times New Roman"/>
      <w:szCs w:val="24"/>
      <w:lang w:eastAsia="ru-RU"/>
    </w:rPr>
  </w:style>
  <w:style w:type="paragraph" w:styleId="31">
    <w:name w:val="Body Text Indent 3"/>
    <w:basedOn w:val="a"/>
    <w:link w:val="32"/>
    <w:unhideWhenUsed/>
    <w:rsid w:val="00050A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50AAC"/>
    <w:rPr>
      <w:rFonts w:eastAsia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050AAC"/>
    <w:pPr>
      <w:snapToGrid w:val="0"/>
      <w:jc w:val="center"/>
    </w:pPr>
    <w:rPr>
      <w:b/>
      <w:bCs/>
      <w:i/>
      <w:szCs w:val="15"/>
    </w:rPr>
  </w:style>
  <w:style w:type="character" w:customStyle="1" w:styleId="af5">
    <w:name w:val="Название Знак"/>
    <w:basedOn w:val="a0"/>
    <w:link w:val="af4"/>
    <w:rsid w:val="00050AAC"/>
    <w:rPr>
      <w:rFonts w:eastAsia="Times New Roman"/>
      <w:b/>
      <w:bCs/>
      <w:i/>
      <w:szCs w:val="15"/>
      <w:lang w:eastAsia="ru-RU"/>
    </w:rPr>
  </w:style>
  <w:style w:type="paragraph" w:styleId="af6">
    <w:name w:val="No Spacing"/>
    <w:basedOn w:val="a"/>
    <w:link w:val="af7"/>
    <w:autoRedefine/>
    <w:uiPriority w:val="1"/>
    <w:qFormat/>
    <w:rsid w:val="00050AAC"/>
    <w:rPr>
      <w:rFonts w:eastAsia="Calibri"/>
      <w:i/>
      <w:lang w:eastAsia="en-US"/>
    </w:rPr>
  </w:style>
  <w:style w:type="character" w:customStyle="1" w:styleId="af7">
    <w:name w:val="Без интервала Знак"/>
    <w:basedOn w:val="a0"/>
    <w:link w:val="af6"/>
    <w:uiPriority w:val="1"/>
    <w:rsid w:val="00050AAC"/>
    <w:rPr>
      <w:rFonts w:eastAsia="Calibri"/>
      <w:i/>
      <w:szCs w:val="24"/>
    </w:rPr>
  </w:style>
  <w:style w:type="paragraph" w:styleId="af8">
    <w:name w:val="Document Map"/>
    <w:basedOn w:val="a"/>
    <w:link w:val="af9"/>
    <w:uiPriority w:val="99"/>
    <w:semiHidden/>
    <w:unhideWhenUsed/>
    <w:rsid w:val="00050AAC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50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4818</Words>
  <Characters>27466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2015-11-09T07:09:00Z</dcterms:created>
  <dcterms:modified xsi:type="dcterms:W3CDTF">2015-11-09T07:09:00Z</dcterms:modified>
</cp:coreProperties>
</file>