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7348D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2F382BFD" w14:textId="77777777" w:rsidR="00FD50EE" w:rsidRPr="00FD50EE" w:rsidRDefault="00FD50EE" w:rsidP="00FD50EE">
            <w:pPr>
              <w:shd w:val="clear" w:color="auto" w:fill="FFFFFF"/>
              <w:spacing w:after="0"/>
              <w:jc w:val="left"/>
              <w:rPr>
                <w:color w:val="000000"/>
              </w:rPr>
            </w:pPr>
            <w:r w:rsidRPr="00FD50EE">
              <w:rPr>
                <w:color w:val="000000"/>
              </w:rPr>
              <w:t>Первый Московский государственный медицинский университет имени И.М. Сеченова.</w:t>
            </w:r>
          </w:p>
          <w:p w14:paraId="34FB33C2" w14:textId="77777777" w:rsidR="00AD01EB" w:rsidRPr="00FD50EE" w:rsidRDefault="00AD01EB" w:rsidP="008971A2">
            <w:pPr>
              <w:spacing w:after="0"/>
              <w:jc w:val="left"/>
              <w:rPr>
                <w:color w:val="000000"/>
              </w:rPr>
            </w:pPr>
          </w:p>
        </w:tc>
      </w:tr>
      <w:tr w:rsidR="0007348D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7B1F4389" w:rsidR="00AD01EB" w:rsidRPr="00FD50EE" w:rsidRDefault="00FD50EE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B2</w:t>
            </w:r>
          </w:p>
        </w:tc>
      </w:tr>
      <w:tr w:rsidR="0007348D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1D3B9EE5" w14:textId="0E5DB261" w:rsidR="005C5748" w:rsidRPr="001E3C4E" w:rsidRDefault="00FD50EE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i/>
              </w:rPr>
              <w:t>31.08.66 травматологи и ортопедия</w:t>
            </w:r>
          </w:p>
        </w:tc>
      </w:tr>
      <w:tr w:rsidR="00B572F5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6829159E" w14:textId="77777777" w:rsidR="00811AF2" w:rsidRPr="00811AF2" w:rsidRDefault="00811AF2" w:rsidP="00811AF2">
            <w:pPr>
              <w:spacing w:after="0"/>
              <w:jc w:val="left"/>
              <w:rPr>
                <w:color w:val="000000"/>
              </w:rPr>
            </w:pPr>
            <w:r w:rsidRPr="00811AF2">
              <w:rPr>
                <w:color w:val="000000"/>
              </w:rPr>
              <w:t xml:space="preserve">«Применение 3D-технологий в реконструктивных операциях при обширных костных </w:t>
            </w:r>
          </w:p>
          <w:p w14:paraId="65D21472" w14:textId="0B2F4E74" w:rsidR="00B572F5" w:rsidRPr="001E3C4E" w:rsidRDefault="00811AF2" w:rsidP="00811AF2">
            <w:pPr>
              <w:spacing w:after="0"/>
              <w:jc w:val="left"/>
              <w:rPr>
                <w:color w:val="000000"/>
              </w:rPr>
            </w:pPr>
            <w:r w:rsidRPr="00811AF2">
              <w:rPr>
                <w:color w:val="000000"/>
              </w:rPr>
              <w:t>дефектах в травматологи и ортопедии»</w:t>
            </w:r>
          </w:p>
        </w:tc>
      </w:tr>
      <w:tr w:rsidR="0007348D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3D9EE253" w14:textId="77777777" w:rsidR="00383611" w:rsidRDefault="00EA5DC4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«Тотальное эндопротезирование коленного сустава у пациентов с грубой деформацией»</w:t>
            </w:r>
          </w:p>
          <w:p w14:paraId="281F50C9" w14:textId="77777777" w:rsidR="00EA5DC4" w:rsidRDefault="00EA5DC4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«Тактика лечения пациентов с ППИ тазобедренного сустава» </w:t>
            </w:r>
          </w:p>
          <w:p w14:paraId="3BFD7B10" w14:textId="139C9DC3" w:rsidR="00EA5DC4" w:rsidRDefault="00EA5DC4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«Тактика лечения пациентов с ППИ коленного сустава» </w:t>
            </w:r>
          </w:p>
          <w:p w14:paraId="1803EE2C" w14:textId="77777777" w:rsidR="00EA5DC4" w:rsidRDefault="00EA5DC4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«Тотальное эндопротезирование тазобедренного сустава у пациентов с грубой деформацией»</w:t>
            </w:r>
          </w:p>
          <w:p w14:paraId="13D6667D" w14:textId="77777777" w:rsidR="00EA5DC4" w:rsidRDefault="00EA5DC4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«Применение 3</w:t>
            </w:r>
            <w:r>
              <w:rPr>
                <w:color w:val="000000"/>
                <w:lang w:val="en-US"/>
              </w:rPr>
              <w:t>D</w:t>
            </w:r>
            <w:r w:rsidRPr="00EA5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технологий в реконструктивной хирургии коленного сустава»</w:t>
            </w:r>
          </w:p>
          <w:p w14:paraId="03538286" w14:textId="5B707F2A" w:rsidR="00EA5DC4" w:rsidRPr="00EA5DC4" w:rsidRDefault="00EA5DC4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«Применение 3</w:t>
            </w:r>
            <w:r>
              <w:rPr>
                <w:color w:val="000000"/>
                <w:lang w:val="en-US"/>
              </w:rPr>
              <w:t>D</w:t>
            </w:r>
            <w:r w:rsidRPr="00EA5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технологий в реконструктивной хирургии тазобедренного сустава» </w:t>
            </w:r>
          </w:p>
        </w:tc>
      </w:tr>
      <w:tr w:rsidR="008971A2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5585E75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77777777" w:rsidR="008971A2" w:rsidRPr="006213A0" w:rsidRDefault="008971A2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" filled="f" strokecolor="black [3213]" strokeweight="2.25pt">
                      <v:textbox>
                        <w:txbxContent>
                          <w:p w14:paraId="5588E4F1" w14:textId="77777777" w:rsidR="008971A2" w:rsidRPr="006213A0" w:rsidRDefault="008971A2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23F021F" w14:textId="77777777" w:rsidR="008971A2" w:rsidRPr="001E3C4E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3A4F93D" w14:textId="33F9F100" w:rsidR="008971A2" w:rsidRPr="001E3C4E" w:rsidRDefault="00811AF2" w:rsidP="008971A2">
            <w:r>
              <w:t>Музыченков Алексей Владимирович</w:t>
            </w:r>
            <w:r w:rsidR="008971A2" w:rsidRPr="001E3C4E">
              <w:t>,</w:t>
            </w:r>
          </w:p>
          <w:p w14:paraId="2AFA6D28" w14:textId="60D029C5" w:rsidR="008971A2" w:rsidRPr="001E3C4E" w:rsidRDefault="00811AF2" w:rsidP="008971A2">
            <w:r>
              <w:t>Кандидат медицинских наук</w:t>
            </w:r>
          </w:p>
        </w:tc>
        <w:tc>
          <w:tcPr>
            <w:tcW w:w="6379" w:type="dxa"/>
            <w:shd w:val="clear" w:color="auto" w:fill="auto"/>
            <w:noWrap/>
          </w:tcPr>
          <w:p w14:paraId="2EEB9467" w14:textId="627BB25A" w:rsidR="008971A2" w:rsidRPr="001E3C4E" w:rsidRDefault="00172A97" w:rsidP="008971A2">
            <w:pPr>
              <w:spacing w:after="0"/>
              <w:jc w:val="center"/>
              <w:rPr>
                <w:i/>
                <w:color w:val="000000"/>
              </w:rPr>
            </w:pPr>
            <w:r>
              <w:t>TC ORTHOPEDICS Ортопедия</w:t>
            </w:r>
          </w:p>
        </w:tc>
      </w:tr>
      <w:tr w:rsidR="008971A2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0775A37" w14:textId="36789503" w:rsidR="00334CF9" w:rsidRPr="001E3C4E" w:rsidRDefault="00334CF9" w:rsidP="00334CF9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</w:p>
          <w:p w14:paraId="55471331" w14:textId="02401748" w:rsidR="00334CF9" w:rsidRPr="001E3C4E" w:rsidRDefault="00FD50EE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Тотальное эндопротезирование коленного сустава, тотальное эндопротезирование тазобедренного сустава, ревизионное эндопротезирование коленного сустава, ревизионное эндопротезирование тазобедренного сустава, </w:t>
            </w:r>
            <w:proofErr w:type="spellStart"/>
            <w:r>
              <w:rPr>
                <w:i/>
                <w:iCs/>
              </w:rPr>
              <w:t>перипротезная</w:t>
            </w:r>
            <w:proofErr w:type="spellEnd"/>
            <w:r>
              <w:rPr>
                <w:i/>
                <w:iCs/>
              </w:rPr>
              <w:t xml:space="preserve"> инфекция </w:t>
            </w:r>
          </w:p>
        </w:tc>
      </w:tr>
      <w:tr w:rsidR="008971A2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4AF95EB8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6FAA9B20" w14:textId="77777777" w:rsidR="008971A2" w:rsidRDefault="008971A2" w:rsidP="009932FE">
            <w:pPr>
              <w:spacing w:after="0"/>
              <w:rPr>
                <w:i/>
                <w:iCs/>
              </w:rPr>
            </w:pPr>
          </w:p>
          <w:p w14:paraId="67F96625" w14:textId="2A06FE40" w:rsidR="00811AF2" w:rsidRPr="001E3C4E" w:rsidRDefault="00811AF2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971A2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2D39A7E2" w14:textId="17EA644B" w:rsidR="00811AF2" w:rsidRPr="001E3C4E" w:rsidRDefault="00811AF2" w:rsidP="008971A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E1188D7" w14:textId="2E51C779" w:rsidR="008971A2" w:rsidRPr="001E3C4E" w:rsidRDefault="008971A2" w:rsidP="009932FE">
            <w:pPr>
              <w:spacing w:after="0"/>
              <w:rPr>
                <w:i/>
                <w:iCs/>
              </w:rPr>
            </w:pPr>
          </w:p>
        </w:tc>
      </w:tr>
      <w:tr w:rsidR="008971A2" w:rsidRPr="006B5E40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275E4C6" w14:textId="12909AF1" w:rsidR="007501B2" w:rsidRPr="001E3C4E" w:rsidRDefault="00334CF9" w:rsidP="008971A2">
            <w:pPr>
              <w:spacing w:after="0"/>
            </w:pPr>
            <w:r w:rsidRPr="001E3C4E">
              <w:t>Основные публикации потенциального научного руководителя</w:t>
            </w:r>
          </w:p>
          <w:p w14:paraId="0704931C" w14:textId="5A298825" w:rsidR="00811AF2" w:rsidRPr="00811AF2" w:rsidRDefault="00811AF2" w:rsidP="00811AF2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</w:pPr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Long-term functional results of revision hip replacement using Burch-Schneider cages</w:t>
            </w:r>
          </w:p>
          <w:p w14:paraId="558C5C62" w14:textId="77777777" w:rsidR="00811AF2" w:rsidRPr="00811AF2" w:rsidRDefault="00000000" w:rsidP="00811AF2">
            <w:pPr>
              <w:shd w:val="clear" w:color="auto" w:fill="FFFFFF"/>
              <w:rPr>
                <w:color w:val="000000"/>
                <w:lang w:val="en-US"/>
              </w:rPr>
            </w:pPr>
            <w:hyperlink r:id="rId7" w:history="1">
              <w:proofErr w:type="spellStart"/>
              <w:r w:rsidR="00811AF2" w:rsidRPr="00811AF2">
                <w:rPr>
                  <w:color w:val="000000"/>
                  <w:lang w:val="en-US"/>
                </w:rPr>
                <w:t>Murylev</w:t>
              </w:r>
              <w:proofErr w:type="spellEnd"/>
              <w:r w:rsidR="00811AF2" w:rsidRPr="00811AF2">
                <w:rPr>
                  <w:color w:val="000000"/>
                  <w:lang w:val="en-US"/>
                </w:rPr>
                <w:t>, V.</w:t>
              </w:r>
            </w:hyperlink>
            <w:r w:rsidR="00811AF2" w:rsidRPr="00811AF2">
              <w:rPr>
                <w:color w:val="000000"/>
                <w:lang w:val="en-US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  <w:lang w:val="en-US"/>
              </w:rPr>
              <w:instrText>HYPERLINK "https://www.scopus.com/authid/detail.uri?authorId=57216780488"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  <w:lang w:val="en-US"/>
              </w:rPr>
              <w:t>Muzychenkov</w:t>
            </w:r>
            <w:proofErr w:type="spellEnd"/>
            <w:r w:rsidR="00811AF2" w:rsidRPr="00811AF2">
              <w:rPr>
                <w:color w:val="000000"/>
                <w:lang w:val="en-US"/>
              </w:rPr>
              <w:t>, A.</w:t>
            </w:r>
            <w:r w:rsidR="00811AF2" w:rsidRPr="00811AF2"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</w:t>
            </w:r>
            <w:proofErr w:type="spellStart"/>
            <w:r w:rsidR="008B0B13">
              <w:fldChar w:fldCharType="begin"/>
            </w:r>
            <w:r w:rsidR="008B0B13" w:rsidRPr="00EA5DC4">
              <w:rPr>
                <w:lang w:val="en-US"/>
              </w:rPr>
              <w:instrText xml:space="preserve"> HYPERLINK "https://www.scopus.com/authid/detail.uri?authorId=57204568024" </w:instrText>
            </w:r>
            <w:r w:rsidR="008B0B13">
              <w:fldChar w:fldCharType="separate"/>
            </w:r>
            <w:r w:rsidR="00811AF2" w:rsidRPr="00811AF2">
              <w:rPr>
                <w:color w:val="000000"/>
                <w:lang w:val="en-US"/>
              </w:rPr>
              <w:t>Elizarov</w:t>
            </w:r>
            <w:proofErr w:type="spellEnd"/>
            <w:r w:rsidR="00811AF2" w:rsidRPr="00811AF2">
              <w:rPr>
                <w:color w:val="000000"/>
                <w:lang w:val="en-US"/>
              </w:rPr>
              <w:t>, P.</w:t>
            </w:r>
            <w:r w:rsidR="008B0B13">
              <w:rPr>
                <w:color w:val="000000"/>
                <w:lang w:val="en-US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...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  <w:lang w:val="en-US"/>
              </w:rPr>
              <w:instrText>HYPERLINK "https://www.scopus.com/authid/detail.uri?authorId=57210119241"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  <w:lang w:val="en-US"/>
              </w:rPr>
              <w:t>Zhuchkov</w:t>
            </w:r>
            <w:proofErr w:type="spellEnd"/>
            <w:r w:rsidR="00811AF2" w:rsidRPr="00811AF2">
              <w:rPr>
                <w:color w:val="000000"/>
                <w:lang w:val="en-US"/>
              </w:rPr>
              <w:t>, A.G.</w:t>
            </w:r>
            <w:r w:rsidR="00811AF2" w:rsidRPr="00811AF2"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</w:t>
            </w:r>
            <w:hyperlink r:id="rId8" w:history="1">
              <w:r w:rsidR="00811AF2" w:rsidRPr="00811AF2">
                <w:rPr>
                  <w:color w:val="000000"/>
                  <w:lang w:val="en-US"/>
                </w:rPr>
                <w:t>Erokhin, N.E.</w:t>
              </w:r>
            </w:hyperlink>
          </w:p>
          <w:p w14:paraId="04C0F2D2" w14:textId="77777777" w:rsidR="00811AF2" w:rsidRPr="00811AF2" w:rsidRDefault="00811AF2" w:rsidP="00811AF2">
            <w:pPr>
              <w:shd w:val="clear" w:color="auto" w:fill="FFFFFF"/>
              <w:rPr>
                <w:color w:val="000000"/>
                <w:lang w:val="en-US"/>
              </w:rPr>
            </w:pPr>
            <w:r w:rsidRPr="00811AF2">
              <w:rPr>
                <w:color w:val="000000"/>
                <w:lang w:val="en-US"/>
              </w:rPr>
              <w:t xml:space="preserve">Journal of </w:t>
            </w:r>
            <w:proofErr w:type="spellStart"/>
            <w:r w:rsidRPr="00811AF2">
              <w:rPr>
                <w:color w:val="000000"/>
                <w:lang w:val="en-US"/>
              </w:rPr>
              <w:t>Orthopaedics</w:t>
            </w:r>
            <w:proofErr w:type="spellEnd"/>
            <w:r w:rsidRPr="00811AF2">
              <w:rPr>
                <w:color w:val="000000"/>
                <w:lang w:val="en-US"/>
              </w:rPr>
              <w:t xml:space="preserve">, 2023, 37, </w:t>
            </w:r>
            <w:r w:rsidRPr="00811AF2">
              <w:rPr>
                <w:color w:val="000000"/>
              </w:rPr>
              <w:t>страницы</w:t>
            </w:r>
            <w:r w:rsidRPr="00811AF2">
              <w:rPr>
                <w:color w:val="000000"/>
                <w:lang w:val="en-US"/>
              </w:rPr>
              <w:t xml:space="preserve"> 53–58</w:t>
            </w:r>
          </w:p>
          <w:p w14:paraId="7930263F" w14:textId="6358BED9" w:rsidR="00811AF2" w:rsidRPr="00811AF2" w:rsidRDefault="00811AF2" w:rsidP="00811AF2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</w:pPr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lastRenderedPageBreak/>
              <w:t>С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omparative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 xml:space="preserve"> analysis of large diameter bearing ceramic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monoblock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 xml:space="preserve"> acetabular components</w:t>
            </w:r>
          </w:p>
          <w:p w14:paraId="4738356C" w14:textId="77777777" w:rsidR="00811AF2" w:rsidRPr="00811AF2" w:rsidRDefault="00000000" w:rsidP="00811AF2">
            <w:pPr>
              <w:shd w:val="clear" w:color="auto" w:fill="FFFFFF"/>
              <w:rPr>
                <w:color w:val="000000"/>
                <w:lang w:val="en-US"/>
              </w:rPr>
            </w:pPr>
            <w:r>
              <w:fldChar w:fldCharType="begin"/>
            </w:r>
            <w:r w:rsidRPr="006B5E40">
              <w:rPr>
                <w:lang w:val="en-US"/>
              </w:rPr>
              <w:instrText>HYPERLINK "https://www.scopus.com/authid/detail.uri?authorId=6506321334"</w:instrText>
            </w:r>
            <w:r>
              <w:fldChar w:fldCharType="separate"/>
            </w:r>
            <w:proofErr w:type="spellStart"/>
            <w:r w:rsidR="00811AF2" w:rsidRPr="00811AF2">
              <w:rPr>
                <w:color w:val="000000"/>
                <w:lang w:val="en-US"/>
              </w:rPr>
              <w:t>Murylev</w:t>
            </w:r>
            <w:proofErr w:type="spellEnd"/>
            <w:r w:rsidR="00811AF2" w:rsidRPr="00811AF2">
              <w:rPr>
                <w:color w:val="000000"/>
                <w:lang w:val="en-US"/>
              </w:rPr>
              <w:t>, V.Y.</w:t>
            </w:r>
            <w:r>
              <w:rPr>
                <w:color w:val="000000"/>
                <w:lang w:val="en-US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</w:t>
            </w:r>
            <w:proofErr w:type="spellStart"/>
            <w:r>
              <w:fldChar w:fldCharType="begin"/>
            </w:r>
            <w:proofErr w:type="spellEnd"/>
            <w:r w:rsidRPr="006B5E40">
              <w:rPr>
                <w:lang w:val="en-US"/>
              </w:rPr>
              <w:instrText>HYPERLINK "https://www.scopus.com/authid/detail.uri?authorId=57204568024"</w:instrText>
            </w:r>
            <w:proofErr w:type="spellStart"/>
            <w:r>
              <w:fldChar w:fldCharType="separate"/>
            </w:r>
            <w:r w:rsidR="00811AF2" w:rsidRPr="00811AF2">
              <w:rPr>
                <w:color w:val="000000"/>
                <w:lang w:val="en-US"/>
              </w:rPr>
              <w:t>Elizarov</w:t>
            </w:r>
            <w:proofErr w:type="spellEnd"/>
            <w:r w:rsidR="00811AF2" w:rsidRPr="00811AF2">
              <w:rPr>
                <w:color w:val="000000"/>
                <w:lang w:val="en-US"/>
              </w:rPr>
              <w:t>, P.M.</w:t>
            </w:r>
            <w:r>
              <w:rPr>
                <w:color w:val="000000"/>
                <w:lang w:val="en-US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  <w:lang w:val="en-US"/>
              </w:rPr>
              <w:instrText>HYPERLINK "https://www.scopus.com/authid/detail.uri?authorId=57216780488"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  <w:lang w:val="en-US"/>
              </w:rPr>
              <w:t>Muzychenkov</w:t>
            </w:r>
            <w:proofErr w:type="spellEnd"/>
            <w:r w:rsidR="00811AF2" w:rsidRPr="00811AF2">
              <w:rPr>
                <w:color w:val="000000"/>
                <w:lang w:val="en-US"/>
              </w:rPr>
              <w:t>, A.V.</w:t>
            </w:r>
            <w:r w:rsidR="00811AF2" w:rsidRPr="00811AF2"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...</w:t>
            </w:r>
            <w:r>
              <w:fldChar w:fldCharType="begin"/>
            </w:r>
            <w:r w:rsidRPr="006B5E40">
              <w:rPr>
                <w:lang w:val="en-US"/>
              </w:rPr>
              <w:instrText>HYPERLINK "https://www.scopus.com/authid/detail.uri?authorId=57216863411"</w:instrText>
            </w:r>
            <w:r>
              <w:fldChar w:fldCharType="separate"/>
            </w:r>
            <w:r w:rsidR="00811AF2" w:rsidRPr="00811AF2">
              <w:rPr>
                <w:color w:val="000000"/>
                <w:lang w:val="en-US"/>
              </w:rPr>
              <w:t>Alekseev, S.S.</w:t>
            </w:r>
            <w:r>
              <w:rPr>
                <w:color w:val="000000"/>
                <w:lang w:val="en-US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</w:t>
            </w:r>
            <w:proofErr w:type="spellStart"/>
            <w:r w:rsidR="008B0B13">
              <w:fldChar w:fldCharType="begin"/>
            </w:r>
            <w:r w:rsidR="008B0B13" w:rsidRPr="00EA5DC4">
              <w:rPr>
                <w:lang w:val="en-US"/>
              </w:rPr>
              <w:instrText xml:space="preserve"> HYPERLINK "https://www.scopus.com/authid/detail.uri?authorId=57779005800" </w:instrText>
            </w:r>
            <w:r w:rsidR="008B0B13">
              <w:fldChar w:fldCharType="separate"/>
            </w:r>
            <w:r w:rsidR="00811AF2" w:rsidRPr="00811AF2">
              <w:rPr>
                <w:color w:val="000000"/>
                <w:lang w:val="en-US"/>
              </w:rPr>
              <w:t>Elizarov</w:t>
            </w:r>
            <w:proofErr w:type="spellEnd"/>
            <w:r w:rsidR="00811AF2" w:rsidRPr="00811AF2">
              <w:rPr>
                <w:color w:val="000000"/>
                <w:lang w:val="en-US"/>
              </w:rPr>
              <w:t>, M.P.</w:t>
            </w:r>
            <w:r w:rsidR="008B0B13">
              <w:rPr>
                <w:color w:val="000000"/>
                <w:lang w:val="en-US"/>
              </w:rPr>
              <w:fldChar w:fldCharType="end"/>
            </w:r>
          </w:p>
          <w:p w14:paraId="526657DC" w14:textId="77777777" w:rsidR="00811AF2" w:rsidRPr="00811AF2" w:rsidRDefault="00811AF2" w:rsidP="00811AF2">
            <w:pPr>
              <w:shd w:val="clear" w:color="auto" w:fill="FFFFFF"/>
              <w:rPr>
                <w:color w:val="000000"/>
                <w:lang w:val="en-US"/>
              </w:rPr>
            </w:pPr>
            <w:r w:rsidRPr="00811AF2">
              <w:rPr>
                <w:color w:val="000000"/>
                <w:lang w:val="en-US"/>
              </w:rPr>
              <w:t xml:space="preserve">Journal of </w:t>
            </w:r>
            <w:proofErr w:type="spellStart"/>
            <w:r w:rsidRPr="00811AF2">
              <w:rPr>
                <w:color w:val="000000"/>
                <w:lang w:val="en-US"/>
              </w:rPr>
              <w:t>Orthopaedics</w:t>
            </w:r>
            <w:proofErr w:type="spellEnd"/>
            <w:r w:rsidRPr="00811AF2">
              <w:rPr>
                <w:color w:val="000000"/>
                <w:lang w:val="en-US"/>
              </w:rPr>
              <w:t xml:space="preserve">, 2022, 34, </w:t>
            </w:r>
            <w:r w:rsidRPr="00811AF2">
              <w:rPr>
                <w:color w:val="000000"/>
              </w:rPr>
              <w:t>страницы</w:t>
            </w:r>
            <w:r w:rsidRPr="00811AF2">
              <w:rPr>
                <w:color w:val="000000"/>
                <w:lang w:val="en-US"/>
              </w:rPr>
              <w:t xml:space="preserve"> 67–73</w:t>
            </w:r>
          </w:p>
          <w:p w14:paraId="3B4574C7" w14:textId="7DF1C20A" w:rsidR="00811AF2" w:rsidRPr="00811AF2" w:rsidRDefault="00811AF2" w:rsidP="00811AF2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</w:pPr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Diagnosis of Deep Periprosthetic Infection of the Hip</w:t>
            </w:r>
          </w:p>
          <w:p w14:paraId="729DD8AC" w14:textId="77777777" w:rsidR="00811AF2" w:rsidRPr="00811AF2" w:rsidRDefault="00000000" w:rsidP="00811AF2">
            <w:pPr>
              <w:shd w:val="clear" w:color="auto" w:fill="FFFFFF"/>
              <w:rPr>
                <w:color w:val="000000"/>
              </w:rPr>
            </w:pPr>
            <w:r>
              <w:fldChar w:fldCharType="begin"/>
            </w:r>
            <w:r w:rsidRPr="006B5E40">
              <w:rPr>
                <w:lang w:val="en-US"/>
              </w:rPr>
              <w:instrText>HYPERLINK "https://www.scopus.com/authid/detail.uri?authorId=6506321334"</w:instrText>
            </w:r>
            <w:r>
              <w:fldChar w:fldCharType="separate"/>
            </w:r>
            <w:proofErr w:type="spellStart"/>
            <w:r w:rsidR="00811AF2" w:rsidRPr="00811AF2">
              <w:rPr>
                <w:color w:val="000000"/>
                <w:lang w:val="en-US"/>
              </w:rPr>
              <w:t>Murylev</w:t>
            </w:r>
            <w:proofErr w:type="spellEnd"/>
            <w:r w:rsidR="00811AF2" w:rsidRPr="00811AF2">
              <w:rPr>
                <w:color w:val="000000"/>
                <w:lang w:val="en-US"/>
              </w:rPr>
              <w:t>, V.Y.</w:t>
            </w:r>
            <w:r>
              <w:rPr>
                <w:color w:val="000000"/>
                <w:lang w:val="en-US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  <w:lang w:val="en-US"/>
              </w:rPr>
              <w:instrText>HYPERLINK "https://www.scopus.com/authid/detail.uri?authorId=57778669700"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  <w:lang w:val="en-US"/>
              </w:rPr>
              <w:t>Rudnev</w:t>
            </w:r>
            <w:proofErr w:type="spellEnd"/>
            <w:r w:rsidR="00811AF2" w:rsidRPr="00811AF2">
              <w:rPr>
                <w:color w:val="000000"/>
                <w:lang w:val="en-US"/>
              </w:rPr>
              <w:t>, A.I.</w:t>
            </w:r>
            <w:r w:rsidR="00811AF2" w:rsidRPr="00811AF2"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  <w:lang w:val="en-US"/>
              </w:rPr>
              <w:instrText>HYPERLINK "https://www.scopus.com/authid/detail.uri?authorId=57205220762"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  <w:lang w:val="en-US"/>
              </w:rPr>
              <w:t>Kukovenko</w:t>
            </w:r>
            <w:proofErr w:type="spellEnd"/>
            <w:r w:rsidR="00811AF2" w:rsidRPr="00811AF2">
              <w:rPr>
                <w:color w:val="000000"/>
                <w:lang w:val="en-US"/>
              </w:rPr>
              <w:t>, G.A.</w:t>
            </w:r>
            <w:r w:rsidR="00811AF2" w:rsidRPr="00811AF2"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  <w:lang w:val="en-US"/>
              </w:rPr>
              <w:t>, ...</w:t>
            </w:r>
            <w:r>
              <w:fldChar w:fldCharType="begin"/>
            </w:r>
            <w:r w:rsidRPr="006B5E40">
              <w:rPr>
                <w:lang w:val="en-US"/>
              </w:rPr>
              <w:instrText>HYPERLINK "https://www.scopus.com/authid/detail.uri?authorId=57216780488"</w:instrText>
            </w:r>
            <w:r>
              <w:fldChar w:fldCharType="separate"/>
            </w:r>
            <w:proofErr w:type="spellStart"/>
            <w:r w:rsidR="00811AF2" w:rsidRPr="00811AF2">
              <w:rPr>
                <w:color w:val="000000"/>
              </w:rPr>
              <w:t>Muzychenkov</w:t>
            </w:r>
            <w:proofErr w:type="spellEnd"/>
            <w:r w:rsidR="00811AF2" w:rsidRPr="00811AF2">
              <w:rPr>
                <w:color w:val="000000"/>
              </w:rPr>
              <w:t>, A.V.</w:t>
            </w:r>
            <w:r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</w:rPr>
              <w:instrText>HYPERLINK "https://www.scopus.com/authid/detail.uri?authorId=57216863411"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</w:rPr>
              <w:t>Alekseev</w:t>
            </w:r>
            <w:proofErr w:type="spellEnd"/>
            <w:r w:rsidR="00811AF2" w:rsidRPr="00811AF2">
              <w:rPr>
                <w:color w:val="000000"/>
              </w:rPr>
              <w:t>, S.S.</w:t>
            </w:r>
            <w:r w:rsidR="00811AF2" w:rsidRPr="00811AF2">
              <w:rPr>
                <w:color w:val="000000"/>
              </w:rPr>
              <w:fldChar w:fldCharType="end"/>
            </w:r>
          </w:p>
          <w:p w14:paraId="2C8E2B48" w14:textId="77777777" w:rsidR="00811AF2" w:rsidRPr="00811AF2" w:rsidRDefault="00811AF2" w:rsidP="00811AF2">
            <w:pPr>
              <w:shd w:val="clear" w:color="auto" w:fill="FFFFFF"/>
              <w:rPr>
                <w:color w:val="000000"/>
              </w:rPr>
            </w:pPr>
            <w:proofErr w:type="spellStart"/>
            <w:r w:rsidRPr="00811AF2">
              <w:rPr>
                <w:color w:val="000000"/>
              </w:rPr>
              <w:t>Travmatologiya</w:t>
            </w:r>
            <w:proofErr w:type="spellEnd"/>
            <w:r w:rsidRPr="00811AF2">
              <w:rPr>
                <w:color w:val="000000"/>
              </w:rPr>
              <w:t xml:space="preserve"> i </w:t>
            </w:r>
            <w:proofErr w:type="spellStart"/>
            <w:r w:rsidRPr="00811AF2">
              <w:rPr>
                <w:color w:val="000000"/>
              </w:rPr>
              <w:t>Ortopediya</w:t>
            </w:r>
            <w:proofErr w:type="spellEnd"/>
            <w:r w:rsidRPr="00811AF2">
              <w:rPr>
                <w:color w:val="000000"/>
              </w:rPr>
              <w:t xml:space="preserve"> </w:t>
            </w:r>
            <w:proofErr w:type="spellStart"/>
            <w:r w:rsidRPr="00811AF2">
              <w:rPr>
                <w:color w:val="000000"/>
              </w:rPr>
              <w:t>Rossii</w:t>
            </w:r>
            <w:proofErr w:type="spellEnd"/>
            <w:r w:rsidRPr="00811AF2">
              <w:rPr>
                <w:color w:val="000000"/>
              </w:rPr>
              <w:t>, 2022, 28(3), страницы 123–135</w:t>
            </w:r>
          </w:p>
          <w:p w14:paraId="651F391A" w14:textId="112E03D3" w:rsidR="00811AF2" w:rsidRPr="00811AF2" w:rsidRDefault="00811AF2" w:rsidP="00811AF2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Results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of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Shoulder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Adhesive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Capsulitis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Treatment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With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the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Use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of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Platelet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Rich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Plasma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and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Nucleotide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Drugs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: a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Comparative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Study | Результаты лечения адгезивного </w:t>
            </w:r>
            <w:proofErr w:type="spellStart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капсулита</w:t>
            </w:r>
            <w:proofErr w:type="spellEnd"/>
            <w:r w:rsidRPr="00811AF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плечевого сустава с применением обогащенной тромбоцитами плазмы и нуклеотидных препаратов: сравнительное исследование</w:t>
            </w:r>
          </w:p>
          <w:p w14:paraId="79DE9360" w14:textId="77777777" w:rsidR="00811AF2" w:rsidRPr="00811AF2" w:rsidRDefault="00000000" w:rsidP="00811AF2">
            <w:pPr>
              <w:shd w:val="clear" w:color="auto" w:fill="FFFFFF"/>
              <w:rPr>
                <w:color w:val="000000"/>
              </w:rPr>
            </w:pPr>
            <w:hyperlink r:id="rId9" w:history="1">
              <w:proofErr w:type="spellStart"/>
              <w:r w:rsidR="00811AF2" w:rsidRPr="00811AF2">
                <w:rPr>
                  <w:color w:val="000000"/>
                </w:rPr>
                <w:t>Lychagin</w:t>
              </w:r>
              <w:proofErr w:type="spellEnd"/>
              <w:r w:rsidR="00811AF2" w:rsidRPr="00811AF2">
                <w:rPr>
                  <w:color w:val="000000"/>
                </w:rPr>
                <w:t>, A.V.</w:t>
              </w:r>
            </w:hyperlink>
            <w:r w:rsidR="00811AF2" w:rsidRPr="00811AF2">
              <w:rPr>
                <w:color w:val="000000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</w:rPr>
              <w:instrText>HYPERLINK "https://www.scopus.com/authid/detail.uri?authorId=57193276830"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</w:rPr>
              <w:t>Bogatov</w:t>
            </w:r>
            <w:proofErr w:type="spellEnd"/>
            <w:r w:rsidR="00811AF2" w:rsidRPr="00811AF2">
              <w:rPr>
                <w:color w:val="000000"/>
              </w:rPr>
              <w:t>, V.B.</w:t>
            </w:r>
            <w:r w:rsidR="00811AF2" w:rsidRPr="00811AF2"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</w:rPr>
              <w:instrText>HYPERLINK "https://www.scopus.com/authid/detail.uri?authorId=58499302700"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</w:rPr>
              <w:t>Tselishcheva</w:t>
            </w:r>
            <w:proofErr w:type="spellEnd"/>
            <w:r w:rsidR="00811AF2" w:rsidRPr="00811AF2">
              <w:rPr>
                <w:color w:val="000000"/>
              </w:rPr>
              <w:t>, E.Y.</w:t>
            </w:r>
            <w:r w:rsidR="00811AF2" w:rsidRPr="00811AF2">
              <w:rPr>
                <w:color w:val="000000"/>
              </w:rPr>
              <w:fldChar w:fldCharType="end"/>
            </w:r>
            <w:r w:rsidR="00811AF2" w:rsidRPr="00811AF2">
              <w:rPr>
                <w:color w:val="000000"/>
              </w:rPr>
              <w:t>, </w:t>
            </w:r>
            <w:proofErr w:type="spellStart"/>
            <w:r w:rsidR="00811AF2" w:rsidRPr="00811AF2">
              <w:rPr>
                <w:color w:val="000000"/>
              </w:rPr>
              <w:fldChar w:fldCharType="begin"/>
            </w:r>
            <w:r w:rsidR="00811AF2" w:rsidRPr="00811AF2">
              <w:rPr>
                <w:color w:val="000000"/>
              </w:rPr>
              <w:instrText>HYPERLINK "https://www.scopus.com/authid/detail.uri?authorId=57216780488"</w:instrText>
            </w:r>
            <w:r w:rsidR="00811AF2" w:rsidRPr="00811AF2">
              <w:rPr>
                <w:color w:val="000000"/>
              </w:rPr>
            </w:r>
            <w:r w:rsidR="00811AF2" w:rsidRPr="00811AF2">
              <w:rPr>
                <w:color w:val="000000"/>
              </w:rPr>
              <w:fldChar w:fldCharType="separate"/>
            </w:r>
            <w:r w:rsidR="00811AF2" w:rsidRPr="00811AF2">
              <w:rPr>
                <w:color w:val="000000"/>
              </w:rPr>
              <w:t>Muzychenkov</w:t>
            </w:r>
            <w:proofErr w:type="spellEnd"/>
            <w:r w:rsidR="00811AF2" w:rsidRPr="00811AF2">
              <w:rPr>
                <w:color w:val="000000"/>
              </w:rPr>
              <w:t>, A.V.</w:t>
            </w:r>
            <w:r w:rsidR="00811AF2" w:rsidRPr="00811AF2">
              <w:rPr>
                <w:color w:val="000000"/>
              </w:rPr>
              <w:fldChar w:fldCharType="end"/>
            </w:r>
          </w:p>
          <w:p w14:paraId="2E4C94CF" w14:textId="4A88AB46" w:rsidR="008971A2" w:rsidRPr="00811AF2" w:rsidRDefault="00811AF2" w:rsidP="00811AF2">
            <w:pPr>
              <w:shd w:val="clear" w:color="auto" w:fill="FFFFFF"/>
              <w:rPr>
                <w:color w:val="000000"/>
                <w:lang w:val="en-US"/>
              </w:rPr>
            </w:pPr>
            <w:proofErr w:type="spellStart"/>
            <w:r w:rsidRPr="00811AF2">
              <w:rPr>
                <w:color w:val="000000"/>
                <w:lang w:val="en-US"/>
              </w:rPr>
              <w:t>Travmatologiya</w:t>
            </w:r>
            <w:proofErr w:type="spellEnd"/>
            <w:r w:rsidRPr="00811AF2">
              <w:rPr>
                <w:color w:val="000000"/>
                <w:lang w:val="en-US"/>
              </w:rPr>
              <w:t xml:space="preserve"> </w:t>
            </w:r>
            <w:proofErr w:type="spellStart"/>
            <w:r w:rsidRPr="00811AF2">
              <w:rPr>
                <w:color w:val="000000"/>
                <w:lang w:val="en-US"/>
              </w:rPr>
              <w:t>i</w:t>
            </w:r>
            <w:proofErr w:type="spellEnd"/>
            <w:r w:rsidRPr="00811AF2">
              <w:rPr>
                <w:color w:val="000000"/>
                <w:lang w:val="en-US"/>
              </w:rPr>
              <w:t xml:space="preserve"> </w:t>
            </w:r>
            <w:proofErr w:type="spellStart"/>
            <w:r w:rsidRPr="00811AF2">
              <w:rPr>
                <w:color w:val="000000"/>
                <w:lang w:val="en-US"/>
              </w:rPr>
              <w:t>Ortopediya</w:t>
            </w:r>
            <w:proofErr w:type="spellEnd"/>
            <w:r w:rsidRPr="00811AF2">
              <w:rPr>
                <w:color w:val="000000"/>
                <w:lang w:val="en-US"/>
              </w:rPr>
              <w:t xml:space="preserve"> </w:t>
            </w:r>
            <w:proofErr w:type="spellStart"/>
            <w:r w:rsidRPr="00811AF2">
              <w:rPr>
                <w:color w:val="000000"/>
                <w:lang w:val="en-US"/>
              </w:rPr>
              <w:t>Rossii</w:t>
            </w:r>
            <w:proofErr w:type="spellEnd"/>
            <w:r w:rsidRPr="00811AF2">
              <w:rPr>
                <w:color w:val="000000"/>
                <w:lang w:val="en-US"/>
              </w:rPr>
              <w:t xml:space="preserve">, 2022, 28(4), </w:t>
            </w:r>
            <w:r w:rsidRPr="00811AF2">
              <w:rPr>
                <w:color w:val="000000"/>
              </w:rPr>
              <w:t>страницы</w:t>
            </w:r>
            <w:r w:rsidRPr="00811AF2">
              <w:rPr>
                <w:color w:val="000000"/>
                <w:lang w:val="en-US"/>
              </w:rPr>
              <w:t xml:space="preserve"> 126–135</w:t>
            </w:r>
          </w:p>
        </w:tc>
      </w:tr>
      <w:tr w:rsidR="008971A2" w:rsidRPr="00172A97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766B63" w:rsidRDefault="008971A2" w:rsidP="008971A2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1E3C4E" w:rsidRDefault="007501B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06E6AAAB" w14:textId="77777777" w:rsidR="00811AF2" w:rsidRPr="00EA5DC4" w:rsidRDefault="00811AF2" w:rsidP="00766B63">
            <w:pPr>
              <w:spacing w:after="0"/>
              <w:jc w:val="left"/>
              <w:rPr>
                <w:rStyle w:val="typography-modulelvnit"/>
                <w:rFonts w:eastAsiaTheme="majorEastAsia"/>
                <w:shd w:val="clear" w:color="auto" w:fill="FFFFFF"/>
              </w:rPr>
            </w:pPr>
          </w:p>
          <w:p w14:paraId="1B15A499" w14:textId="77777777" w:rsidR="00172A97" w:rsidRPr="00172A97" w:rsidRDefault="00000000" w:rsidP="00172A97">
            <w:pPr>
              <w:spacing w:after="0" w:line="360" w:lineRule="atLeast"/>
              <w:jc w:val="left"/>
              <w:rPr>
                <w:color w:val="000000"/>
              </w:rPr>
            </w:pPr>
            <w:hyperlink r:id="rId10" w:history="1">
              <w:r w:rsidR="00172A97" w:rsidRPr="00172A97">
                <w:rPr>
                  <w:color w:val="000000"/>
                </w:rPr>
                <w:t>Позиционер большеберцового компонента эндопротеза...</w:t>
              </w:r>
            </w:hyperlink>
          </w:p>
          <w:p w14:paraId="28584B50" w14:textId="77777777" w:rsidR="00172A97" w:rsidRPr="00172A97" w:rsidRDefault="00172A97" w:rsidP="00172A97">
            <w:pPr>
              <w:rPr>
                <w:color w:val="000000"/>
              </w:rPr>
            </w:pPr>
            <w:r w:rsidRPr="00172A97">
              <w:rPr>
                <w:color w:val="000000"/>
              </w:rPr>
              <w:t>RU 128491 U1</w:t>
            </w:r>
          </w:p>
          <w:p w14:paraId="6646C045" w14:textId="77777777" w:rsidR="00172A97" w:rsidRPr="00172A97" w:rsidRDefault="00000000" w:rsidP="00172A97">
            <w:pPr>
              <w:spacing w:after="0" w:line="360" w:lineRule="atLeast"/>
              <w:jc w:val="left"/>
              <w:rPr>
                <w:color w:val="000000"/>
              </w:rPr>
            </w:pPr>
            <w:hyperlink r:id="rId11" w:history="1">
              <w:proofErr w:type="spellStart"/>
              <w:r w:rsidR="00172A97" w:rsidRPr="00172A97">
                <w:rPr>
                  <w:color w:val="000000"/>
                </w:rPr>
                <w:t>Костедержатель</w:t>
              </w:r>
              <w:proofErr w:type="spellEnd"/>
              <w:r w:rsidR="00172A97" w:rsidRPr="00172A97">
                <w:rPr>
                  <w:color w:val="000000"/>
                </w:rPr>
                <w:t xml:space="preserve"> для бедренной кости</w:t>
              </w:r>
            </w:hyperlink>
          </w:p>
          <w:p w14:paraId="434B1326" w14:textId="77777777" w:rsidR="00172A97" w:rsidRPr="00172A97" w:rsidRDefault="00172A97" w:rsidP="00172A97">
            <w:pPr>
              <w:rPr>
                <w:color w:val="000000"/>
              </w:rPr>
            </w:pPr>
            <w:r w:rsidRPr="00172A97">
              <w:rPr>
                <w:color w:val="000000"/>
              </w:rPr>
              <w:t>RU 129794 U1</w:t>
            </w:r>
          </w:p>
          <w:p w14:paraId="20F9B65E" w14:textId="0C58329C" w:rsidR="007501B2" w:rsidRPr="00172A97" w:rsidRDefault="007501B2" w:rsidP="00811AF2">
            <w:pPr>
              <w:shd w:val="clear" w:color="auto" w:fill="FFFFFF"/>
              <w:rPr>
                <w:i/>
                <w:iCs/>
              </w:rPr>
            </w:pPr>
          </w:p>
        </w:tc>
      </w:tr>
    </w:tbl>
    <w:p w14:paraId="0AF57A49" w14:textId="52E74FD0" w:rsidR="00C6461A" w:rsidRPr="00172A97" w:rsidRDefault="00C6461A">
      <w:pPr>
        <w:spacing w:after="0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DE5B29">
            <w:pPr>
              <w:spacing w:after="0"/>
              <w:rPr>
                <w:b/>
                <w:color w:val="000000"/>
              </w:rPr>
            </w:pPr>
            <w:r w:rsidRPr="00172A97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1B5D630B" w:rsidR="00B60CF3" w:rsidRPr="001E3C4E" w:rsidRDefault="00114477" w:rsidP="00114477">
            <w:pPr>
              <w:tabs>
                <w:tab w:val="left" w:pos="5205"/>
              </w:tabs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334CF9" w:rsidRPr="006B5E40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2FAC1075" w:rsidR="00334CF9" w:rsidRPr="001647CB" w:rsidRDefault="001647CB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1647CB">
              <w:rPr>
                <w:lang w:val="en-US"/>
              </w:rPr>
              <w:t xml:space="preserve">I.M. </w:t>
            </w:r>
            <w:proofErr w:type="spellStart"/>
            <w:r w:rsidRPr="001647CB">
              <w:rPr>
                <w:lang w:val="en-US"/>
              </w:rPr>
              <w:t>Sechenov</w:t>
            </w:r>
            <w:proofErr w:type="spellEnd"/>
            <w:r w:rsidRPr="001647CB">
              <w:rPr>
                <w:lang w:val="en-US"/>
              </w:rPr>
              <w:t xml:space="preserve"> First Moscow State Medical University</w:t>
            </w:r>
          </w:p>
        </w:tc>
      </w:tr>
      <w:tr w:rsidR="00334CF9" w:rsidRPr="001E3C4E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0A67020D" w:rsidR="00334CF9" w:rsidRPr="001E3C4E" w:rsidRDefault="001647CB" w:rsidP="00DE5B29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В2</w:t>
            </w:r>
          </w:p>
        </w:tc>
      </w:tr>
      <w:tr w:rsidR="00334CF9" w:rsidRPr="00EA5DC4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1242B5A3" w14:textId="243EE06B" w:rsidR="001647CB" w:rsidRPr="001647CB" w:rsidRDefault="001647CB" w:rsidP="001647CB">
            <w:pPr>
              <w:spacing w:after="0"/>
              <w:jc w:val="left"/>
              <w:rPr>
                <w:i/>
              </w:rPr>
            </w:pPr>
            <w:r w:rsidRPr="001647CB">
              <w:rPr>
                <w:i/>
              </w:rPr>
              <w:t>31.08.66 traumatology and orthopedics</w:t>
            </w:r>
          </w:p>
          <w:p w14:paraId="627EAB5C" w14:textId="36C72E29" w:rsidR="00334CF9" w:rsidRPr="001E3C4E" w:rsidRDefault="00334CF9" w:rsidP="009932FE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6B5E40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1E00565F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"The use of 3D technologies in reconstructive surgeries for extensive bone</w:t>
            </w:r>
          </w:p>
          <w:p w14:paraId="0DFE33FC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defects in traumatology and orthopedics"</w:t>
            </w:r>
          </w:p>
          <w:p w14:paraId="46486F9B" w14:textId="77777777" w:rsidR="00334CF9" w:rsidRPr="001E3C4E" w:rsidRDefault="00334CF9" w:rsidP="00DE5B29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6B5E40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6DC064C7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"Total knee replacement in patients with severe deformity"</w:t>
            </w:r>
          </w:p>
          <w:p w14:paraId="08E727FF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"Treatment tactics for patients with PJI of the hip joint"</w:t>
            </w:r>
          </w:p>
          <w:p w14:paraId="26F6254C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“Treatment tactics for patients with PJI of the knee joint”</w:t>
            </w:r>
          </w:p>
          <w:p w14:paraId="4C01AF46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"Total hip arthroplasty in patients with severe deformity"</w:t>
            </w:r>
          </w:p>
          <w:p w14:paraId="77ADE206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"Application of 3D technologies in reconstructive surgery of the knee joint"</w:t>
            </w:r>
          </w:p>
          <w:p w14:paraId="64C4F8F6" w14:textId="77777777" w:rsidR="001647CB" w:rsidRPr="001647CB" w:rsidRDefault="001647CB" w:rsidP="00164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“Application of 3D technologies in reconstructive surgery of the hip joint”</w:t>
            </w:r>
          </w:p>
          <w:p w14:paraId="4A51D436" w14:textId="1ECA4BC5" w:rsidR="00C55CAC" w:rsidRPr="001E3C4E" w:rsidRDefault="00C55CAC" w:rsidP="00DE5B29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1E3C4E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77777777" w:rsidR="00334CF9" w:rsidRPr="006213A0" w:rsidRDefault="00334CF9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" filled="f" strokecolor="black [3213]" strokeweight="2.25pt">
                      <v:textbox>
                        <w:txbxContent>
                          <w:p w14:paraId="060CC5B5" w14:textId="77777777" w:rsidR="00334CF9" w:rsidRPr="006213A0" w:rsidRDefault="00334CF9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347EB6EE" w:rsidR="00334CF9" w:rsidRPr="006B5E40" w:rsidRDefault="00114477" w:rsidP="00DE5B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Muzychenkov</w:t>
            </w:r>
            <w:proofErr w:type="spellEnd"/>
            <w:r w:rsidRPr="006B5E4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Aleksei</w:t>
            </w:r>
            <w:proofErr w:type="spellEnd"/>
            <w:r w:rsidR="00334CF9" w:rsidRPr="006B5E40">
              <w:rPr>
                <w:lang w:val="en-US"/>
              </w:rPr>
              <w:t>,</w:t>
            </w:r>
          </w:p>
          <w:p w14:paraId="4C6140A2" w14:textId="3A456399" w:rsidR="00334CF9" w:rsidRPr="006B5E40" w:rsidRDefault="00334CF9" w:rsidP="00114477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6B5E4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6B5E4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17707339" w:rsidR="00334CF9" w:rsidRPr="001E3C4E" w:rsidRDefault="00114477" w:rsidP="00114477">
            <w:pPr>
              <w:spacing w:after="0"/>
              <w:jc w:val="center"/>
              <w:rPr>
                <w:i/>
                <w:color w:val="000000"/>
              </w:rPr>
            </w:pPr>
            <w:r>
              <w:t xml:space="preserve">TC ORTHOPEDICS </w:t>
            </w:r>
          </w:p>
        </w:tc>
      </w:tr>
      <w:tr w:rsidR="00334CF9" w:rsidRPr="006B5E40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6B5E40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6B5E40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6B5E4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6B5E40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713188D3" w14:textId="77777777" w:rsidR="00114477" w:rsidRPr="006B5E40" w:rsidRDefault="00114477" w:rsidP="00114477">
            <w:pPr>
              <w:spacing w:after="0"/>
              <w:rPr>
                <w:i/>
                <w:iCs/>
                <w:lang w:val="en-US"/>
              </w:rPr>
            </w:pPr>
            <w:r w:rsidRPr="006B5E40">
              <w:rPr>
                <w:i/>
                <w:iCs/>
                <w:lang w:val="en-US"/>
              </w:rPr>
              <w:t>Total knee arthroplasty, total hip arthroplasty, revision knee arthroplasty, revision hip arthroplasty, periprosthetic infection</w:t>
            </w:r>
          </w:p>
          <w:p w14:paraId="4D57762C" w14:textId="253B5B7D" w:rsidR="00334CF9" w:rsidRPr="00114477" w:rsidRDefault="00334CF9" w:rsidP="009932FE">
            <w:pPr>
              <w:spacing w:after="0"/>
              <w:rPr>
                <w:lang w:val="en-US"/>
              </w:rPr>
            </w:pPr>
          </w:p>
        </w:tc>
      </w:tr>
      <w:tr w:rsidR="00334CF9" w:rsidRPr="001E3C4E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11447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77777777" w:rsidR="00334CF9" w:rsidRPr="001E3C4E" w:rsidRDefault="00334CF9" w:rsidP="009932FE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i/>
                <w:color w:val="000000"/>
              </w:rPr>
              <w:t>(при наличии)</w:t>
            </w:r>
          </w:p>
          <w:p w14:paraId="48BB5735" w14:textId="49450D9E" w:rsidR="009932FE" w:rsidRPr="001E3C4E" w:rsidRDefault="00114477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34CF9" w:rsidRPr="001E3C4E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1E3C4E">
              <w:rPr>
                <w:color w:val="000000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1E3C4E">
              <w:rPr>
                <w:color w:val="000000"/>
              </w:rPr>
              <w:t>:</w:t>
            </w:r>
          </w:p>
          <w:p w14:paraId="17779D03" w14:textId="16DC455B" w:rsidR="00334CF9" w:rsidRPr="001E3C4E" w:rsidRDefault="00114477" w:rsidP="001A2AC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34CF9" w:rsidRPr="006B5E40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9932FE" w:rsidRPr="006B5E40" w:rsidRDefault="00334CF9" w:rsidP="009932FE">
            <w:pPr>
              <w:spacing w:after="0"/>
              <w:rPr>
                <w:lang w:val="en-US"/>
              </w:rPr>
            </w:pPr>
            <w:r w:rsidRPr="006B5E40">
              <w:rPr>
                <w:lang w:val="en-US"/>
              </w:rPr>
              <w:t>Supervisor’s main publications</w:t>
            </w:r>
          </w:p>
          <w:p w14:paraId="7DADC630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1. Long-term functional results of revision hip replacement using Burch-Schneider cages</w:t>
            </w:r>
          </w:p>
          <w:p w14:paraId="0E9910A8" w14:textId="77777777" w:rsidR="00114477" w:rsidRPr="00114477" w:rsidRDefault="00114477" w:rsidP="00114477">
            <w:pPr>
              <w:spacing w:after="0"/>
              <w:rPr>
                <w:color w:val="000000"/>
              </w:rPr>
            </w:pPr>
            <w:proofErr w:type="spellStart"/>
            <w:r w:rsidRPr="00114477">
              <w:rPr>
                <w:color w:val="000000"/>
              </w:rPr>
              <w:t>Murylev</w:t>
            </w:r>
            <w:proofErr w:type="spellEnd"/>
            <w:r w:rsidRPr="00114477">
              <w:rPr>
                <w:color w:val="000000"/>
              </w:rPr>
              <w:t xml:space="preserve">, V., </w:t>
            </w:r>
            <w:proofErr w:type="spellStart"/>
            <w:r w:rsidRPr="00114477">
              <w:rPr>
                <w:color w:val="000000"/>
              </w:rPr>
              <w:t>Muzychenkov</w:t>
            </w:r>
            <w:proofErr w:type="spellEnd"/>
            <w:r w:rsidRPr="00114477">
              <w:rPr>
                <w:color w:val="000000"/>
              </w:rPr>
              <w:t xml:space="preserve">, A., </w:t>
            </w:r>
            <w:proofErr w:type="spellStart"/>
            <w:r w:rsidRPr="00114477">
              <w:rPr>
                <w:color w:val="000000"/>
              </w:rPr>
              <w:t>Elizarov</w:t>
            </w:r>
            <w:proofErr w:type="spellEnd"/>
            <w:r w:rsidRPr="00114477">
              <w:rPr>
                <w:color w:val="000000"/>
              </w:rPr>
              <w:t>, P., ...</w:t>
            </w:r>
            <w:proofErr w:type="spellStart"/>
            <w:r w:rsidRPr="00114477">
              <w:rPr>
                <w:color w:val="000000"/>
              </w:rPr>
              <w:t>Zhuchkov</w:t>
            </w:r>
            <w:proofErr w:type="spellEnd"/>
            <w:r w:rsidRPr="00114477">
              <w:rPr>
                <w:color w:val="000000"/>
              </w:rPr>
              <w:t xml:space="preserve">, A.G., </w:t>
            </w:r>
            <w:proofErr w:type="spellStart"/>
            <w:r w:rsidRPr="00114477">
              <w:rPr>
                <w:color w:val="000000"/>
              </w:rPr>
              <w:t>Erokhin</w:t>
            </w:r>
            <w:proofErr w:type="spellEnd"/>
            <w:r w:rsidRPr="00114477">
              <w:rPr>
                <w:color w:val="000000"/>
              </w:rPr>
              <w:t>, N.E.</w:t>
            </w:r>
          </w:p>
          <w:p w14:paraId="2120C231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Journal of Orthopedics, 2023, 37, pages 53–58</w:t>
            </w:r>
          </w:p>
          <w:p w14:paraId="00C69E62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2. Comparative analysis of large diameter bearing ceramic monoblock acetabular components</w:t>
            </w:r>
          </w:p>
          <w:p w14:paraId="5EB6BB24" w14:textId="77777777" w:rsidR="00114477" w:rsidRPr="00114477" w:rsidRDefault="00114477" w:rsidP="00114477">
            <w:pPr>
              <w:spacing w:after="0"/>
              <w:rPr>
                <w:color w:val="000000"/>
              </w:rPr>
            </w:pPr>
            <w:proofErr w:type="spellStart"/>
            <w:r w:rsidRPr="00114477">
              <w:rPr>
                <w:color w:val="000000"/>
              </w:rPr>
              <w:t>Murylev</w:t>
            </w:r>
            <w:proofErr w:type="spellEnd"/>
            <w:r w:rsidRPr="00114477">
              <w:rPr>
                <w:color w:val="000000"/>
              </w:rPr>
              <w:t xml:space="preserve">, V.Y., </w:t>
            </w:r>
            <w:proofErr w:type="spellStart"/>
            <w:r w:rsidRPr="00114477">
              <w:rPr>
                <w:color w:val="000000"/>
              </w:rPr>
              <w:t>Elizarov</w:t>
            </w:r>
            <w:proofErr w:type="spellEnd"/>
            <w:r w:rsidRPr="00114477">
              <w:rPr>
                <w:color w:val="000000"/>
              </w:rPr>
              <w:t xml:space="preserve">, P.M., </w:t>
            </w:r>
            <w:proofErr w:type="spellStart"/>
            <w:r w:rsidRPr="00114477">
              <w:rPr>
                <w:color w:val="000000"/>
              </w:rPr>
              <w:t>Muzychenkov</w:t>
            </w:r>
            <w:proofErr w:type="spellEnd"/>
            <w:r w:rsidRPr="00114477">
              <w:rPr>
                <w:color w:val="000000"/>
              </w:rPr>
              <w:t>, A.V., ...</w:t>
            </w:r>
            <w:proofErr w:type="spellStart"/>
            <w:r w:rsidRPr="00114477">
              <w:rPr>
                <w:color w:val="000000"/>
              </w:rPr>
              <w:t>Alekseev</w:t>
            </w:r>
            <w:proofErr w:type="spellEnd"/>
            <w:r w:rsidRPr="00114477">
              <w:rPr>
                <w:color w:val="000000"/>
              </w:rPr>
              <w:t xml:space="preserve">, S.S., </w:t>
            </w:r>
            <w:proofErr w:type="spellStart"/>
            <w:r w:rsidRPr="00114477">
              <w:rPr>
                <w:color w:val="000000"/>
              </w:rPr>
              <w:t>Elizarov</w:t>
            </w:r>
            <w:proofErr w:type="spellEnd"/>
            <w:r w:rsidRPr="00114477">
              <w:rPr>
                <w:color w:val="000000"/>
              </w:rPr>
              <w:t>, M.P.</w:t>
            </w:r>
          </w:p>
          <w:p w14:paraId="23362DFF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Journal of Orthopedics, 2022, 34, pages 67–73</w:t>
            </w:r>
          </w:p>
          <w:p w14:paraId="708F4D60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3. Diagnosis of Deep Periprosthetic Infection of the Hip</w:t>
            </w:r>
          </w:p>
          <w:p w14:paraId="44984F7D" w14:textId="77777777" w:rsidR="00114477" w:rsidRPr="00114477" w:rsidRDefault="00114477" w:rsidP="00114477">
            <w:pPr>
              <w:spacing w:after="0"/>
              <w:rPr>
                <w:color w:val="000000"/>
              </w:rPr>
            </w:pPr>
            <w:proofErr w:type="spellStart"/>
            <w:r w:rsidRPr="00114477">
              <w:rPr>
                <w:color w:val="000000"/>
              </w:rPr>
              <w:t>Murylev</w:t>
            </w:r>
            <w:proofErr w:type="spellEnd"/>
            <w:r w:rsidRPr="00114477">
              <w:rPr>
                <w:color w:val="000000"/>
              </w:rPr>
              <w:t xml:space="preserve">, V.Y., </w:t>
            </w:r>
            <w:proofErr w:type="spellStart"/>
            <w:r w:rsidRPr="00114477">
              <w:rPr>
                <w:color w:val="000000"/>
              </w:rPr>
              <w:t>Rudnev</w:t>
            </w:r>
            <w:proofErr w:type="spellEnd"/>
            <w:r w:rsidRPr="00114477">
              <w:rPr>
                <w:color w:val="000000"/>
              </w:rPr>
              <w:t xml:space="preserve">, A.I., </w:t>
            </w:r>
            <w:proofErr w:type="spellStart"/>
            <w:r w:rsidRPr="00114477">
              <w:rPr>
                <w:color w:val="000000"/>
              </w:rPr>
              <w:t>Kukovenko</w:t>
            </w:r>
            <w:proofErr w:type="spellEnd"/>
            <w:r w:rsidRPr="00114477">
              <w:rPr>
                <w:color w:val="000000"/>
              </w:rPr>
              <w:t>, G.A., ...</w:t>
            </w:r>
            <w:proofErr w:type="spellStart"/>
            <w:r w:rsidRPr="00114477">
              <w:rPr>
                <w:color w:val="000000"/>
              </w:rPr>
              <w:t>Muzychenkov</w:t>
            </w:r>
            <w:proofErr w:type="spellEnd"/>
            <w:r w:rsidRPr="00114477">
              <w:rPr>
                <w:color w:val="000000"/>
              </w:rPr>
              <w:t xml:space="preserve">, A.V., </w:t>
            </w:r>
            <w:proofErr w:type="spellStart"/>
            <w:r w:rsidRPr="00114477">
              <w:rPr>
                <w:color w:val="000000"/>
              </w:rPr>
              <w:t>Alekseev</w:t>
            </w:r>
            <w:proofErr w:type="spellEnd"/>
            <w:r w:rsidRPr="00114477">
              <w:rPr>
                <w:color w:val="000000"/>
              </w:rPr>
              <w:t>, S.S.</w:t>
            </w:r>
          </w:p>
          <w:p w14:paraId="222E52BE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Travmatologiya i Ortopediya Rossii, 2022, 28(3), pages 123–135</w:t>
            </w:r>
          </w:p>
          <w:p w14:paraId="6628FED0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4. Results of Shoulder Adhesive Capsulitis Treatment With the Use of Platelet Rich Plasma and Nucleotide Drugs: a Comparative Study | Results of treatment of adhesive capsulitis of the shoulder joint using platelet-rich plasma and nucleotide drugs: a comparative study</w:t>
            </w:r>
          </w:p>
          <w:p w14:paraId="4DC46FD1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Lychagin, A.V., Bogatov, V.B., Tselishcheva, E.Y., Muzychenkov, A.V.</w:t>
            </w:r>
          </w:p>
          <w:p w14:paraId="0402813E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Travmatologiya i Ortopediya Rossii, 2022, 28(4), pages 126–135</w:t>
            </w:r>
          </w:p>
          <w:p w14:paraId="3F2419B0" w14:textId="393D3F2F" w:rsidR="00334CF9" w:rsidRPr="00114477" w:rsidRDefault="00334CF9" w:rsidP="001A2AC1">
            <w:pPr>
              <w:spacing w:after="0"/>
              <w:rPr>
                <w:i/>
                <w:iCs/>
                <w:lang w:val="en-US"/>
              </w:rPr>
            </w:pPr>
          </w:p>
        </w:tc>
      </w:tr>
      <w:tr w:rsidR="00334CF9" w:rsidRPr="001E3C4E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334CF9" w:rsidRPr="0011447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334CF9" w:rsidRPr="006B5E40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Results of intellectual activity (</w:t>
            </w:r>
            <w:r w:rsidRPr="00114477">
              <w:rPr>
                <w:color w:val="000000"/>
              </w:rPr>
              <w:t>при</w:t>
            </w:r>
            <w:r w:rsidRPr="006B5E40">
              <w:rPr>
                <w:color w:val="000000"/>
                <w:lang w:val="en-US"/>
              </w:rPr>
              <w:t xml:space="preserve"> </w:t>
            </w:r>
            <w:r w:rsidRPr="00114477">
              <w:rPr>
                <w:color w:val="000000"/>
              </w:rPr>
              <w:t>наличии</w:t>
            </w:r>
            <w:r w:rsidRPr="006B5E40">
              <w:rPr>
                <w:color w:val="000000"/>
                <w:lang w:val="en-US"/>
              </w:rPr>
              <w:t>)</w:t>
            </w:r>
          </w:p>
          <w:p w14:paraId="6C0FBAA6" w14:textId="7E671874" w:rsidR="00114477" w:rsidRPr="00114477" w:rsidRDefault="00114477" w:rsidP="00114477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  <w:r w:rsidRPr="00114477">
              <w:rPr>
                <w:color w:val="000000"/>
                <w:lang w:val="en-US"/>
              </w:rPr>
              <w:t>Positioner of the tibial component of the knee joint endoprosthesis</w:t>
            </w:r>
          </w:p>
          <w:p w14:paraId="32786AB7" w14:textId="77777777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 w:rsidRPr="006B5E40">
              <w:rPr>
                <w:color w:val="000000"/>
                <w:lang w:val="en-US"/>
              </w:rPr>
              <w:t>RU 128491 U1</w:t>
            </w:r>
          </w:p>
          <w:p w14:paraId="50A2C46C" w14:textId="3EF289DF" w:rsidR="00114477" w:rsidRPr="006B5E40" w:rsidRDefault="00114477" w:rsidP="00114477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  <w:r w:rsidRPr="006B5E40">
              <w:rPr>
                <w:color w:val="000000"/>
                <w:lang w:val="en-US"/>
              </w:rPr>
              <w:t>Bone holder for femur</w:t>
            </w:r>
          </w:p>
          <w:p w14:paraId="0F564A30" w14:textId="77777777" w:rsidR="00114477" w:rsidRPr="00114477" w:rsidRDefault="00114477" w:rsidP="00114477">
            <w:pPr>
              <w:spacing w:after="0"/>
              <w:rPr>
                <w:color w:val="000000"/>
              </w:rPr>
            </w:pPr>
            <w:r w:rsidRPr="00114477">
              <w:rPr>
                <w:color w:val="000000"/>
              </w:rPr>
              <w:t>RU 129794 U1</w:t>
            </w:r>
          </w:p>
          <w:p w14:paraId="38F395D7" w14:textId="742289DC" w:rsidR="00334CF9" w:rsidRPr="001E3C4E" w:rsidRDefault="00334CF9" w:rsidP="001A2AC1">
            <w:pPr>
              <w:spacing w:after="0"/>
            </w:pPr>
          </w:p>
        </w:tc>
      </w:tr>
    </w:tbl>
    <w:p w14:paraId="01BB35D4" w14:textId="77777777" w:rsidR="00334CF9" w:rsidRPr="001E3C4E" w:rsidRDefault="00334CF9" w:rsidP="009932FE"/>
    <w:sectPr w:rsidR="00334CF9" w:rsidRPr="001E3C4E" w:rsidSect="00C55CAC">
      <w:footerReference w:type="even" r:id="rId12"/>
      <w:footerReference w:type="default" r:id="rId13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63B7" w14:textId="77777777" w:rsidR="00E7128A" w:rsidRDefault="00E7128A">
      <w:pPr>
        <w:spacing w:after="0"/>
      </w:pPr>
      <w:r>
        <w:separator/>
      </w:r>
    </w:p>
  </w:endnote>
  <w:endnote w:type="continuationSeparator" w:id="0">
    <w:p w14:paraId="07549DE0" w14:textId="77777777" w:rsidR="00E7128A" w:rsidRDefault="00E71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4567F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4567F3" w:rsidRDefault="004567F3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4567F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14477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60368FD" w14:textId="77777777" w:rsidR="004567F3" w:rsidRDefault="004567F3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8AA9" w14:textId="77777777" w:rsidR="00E7128A" w:rsidRDefault="00E7128A">
      <w:pPr>
        <w:spacing w:after="0"/>
      </w:pPr>
      <w:r>
        <w:separator/>
      </w:r>
    </w:p>
  </w:footnote>
  <w:footnote w:type="continuationSeparator" w:id="0">
    <w:p w14:paraId="0255050F" w14:textId="77777777" w:rsidR="00E7128A" w:rsidRDefault="00E712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722F"/>
    <w:multiLevelType w:val="hybridMultilevel"/>
    <w:tmpl w:val="5736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4926">
    <w:abstractNumId w:val="0"/>
  </w:num>
  <w:num w:numId="2" w16cid:durableId="139566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363"/>
    <w:rsid w:val="00084771"/>
    <w:rsid w:val="000C6EB3"/>
    <w:rsid w:val="00114477"/>
    <w:rsid w:val="001647CB"/>
    <w:rsid w:val="00172A97"/>
    <w:rsid w:val="001A2AC1"/>
    <w:rsid w:val="001A2BCE"/>
    <w:rsid w:val="001B3954"/>
    <w:rsid w:val="001E3C4E"/>
    <w:rsid w:val="00200ADC"/>
    <w:rsid w:val="00236C0D"/>
    <w:rsid w:val="00266DBA"/>
    <w:rsid w:val="002955D1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567F3"/>
    <w:rsid w:val="00462509"/>
    <w:rsid w:val="00477A8D"/>
    <w:rsid w:val="004A1BB4"/>
    <w:rsid w:val="004D0B99"/>
    <w:rsid w:val="00574174"/>
    <w:rsid w:val="005A0E05"/>
    <w:rsid w:val="005C5748"/>
    <w:rsid w:val="00612B32"/>
    <w:rsid w:val="00614D2B"/>
    <w:rsid w:val="00653699"/>
    <w:rsid w:val="006871A0"/>
    <w:rsid w:val="006B5E40"/>
    <w:rsid w:val="006D1128"/>
    <w:rsid w:val="007501B2"/>
    <w:rsid w:val="00766B63"/>
    <w:rsid w:val="00784EB3"/>
    <w:rsid w:val="00791150"/>
    <w:rsid w:val="00794773"/>
    <w:rsid w:val="007D57B1"/>
    <w:rsid w:val="007F07F2"/>
    <w:rsid w:val="0080614F"/>
    <w:rsid w:val="00811AF2"/>
    <w:rsid w:val="00843783"/>
    <w:rsid w:val="00877AD3"/>
    <w:rsid w:val="008971A2"/>
    <w:rsid w:val="008B0B13"/>
    <w:rsid w:val="008D0736"/>
    <w:rsid w:val="008D20D8"/>
    <w:rsid w:val="008F6B77"/>
    <w:rsid w:val="009932FE"/>
    <w:rsid w:val="00A222F3"/>
    <w:rsid w:val="00A3702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41FC2"/>
    <w:rsid w:val="00E7128A"/>
    <w:rsid w:val="00EA5DC4"/>
    <w:rsid w:val="00EB2835"/>
    <w:rsid w:val="00ED1437"/>
    <w:rsid w:val="00F31B6E"/>
    <w:rsid w:val="00F6397F"/>
    <w:rsid w:val="00FA5B8B"/>
    <w:rsid w:val="00FC4785"/>
    <w:rsid w:val="00FD50EE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customStyle="1" w:styleId="typography-modulelvnit">
    <w:name w:val="typography-module__lvnit"/>
    <w:basedOn w:val="a0"/>
    <w:rsid w:val="00766B63"/>
  </w:style>
  <w:style w:type="character" w:customStyle="1" w:styleId="text-bold">
    <w:name w:val="text-bold"/>
    <w:basedOn w:val="a0"/>
    <w:rsid w:val="00766B63"/>
  </w:style>
  <w:style w:type="character" w:customStyle="1" w:styleId="text-meta">
    <w:name w:val="text-meta"/>
    <w:basedOn w:val="a0"/>
    <w:rsid w:val="00766B63"/>
  </w:style>
  <w:style w:type="character" w:customStyle="1" w:styleId="linktext">
    <w:name w:val="link__text"/>
    <w:basedOn w:val="a0"/>
    <w:rsid w:val="00811AF2"/>
  </w:style>
  <w:style w:type="character" w:customStyle="1" w:styleId="sr-only">
    <w:name w:val="sr-only"/>
    <w:basedOn w:val="a0"/>
    <w:rsid w:val="00811AF2"/>
  </w:style>
  <w:style w:type="character" w:customStyle="1" w:styleId="subtitle-item">
    <w:name w:val="subtitle-item"/>
    <w:basedOn w:val="a0"/>
    <w:rsid w:val="00172A97"/>
  </w:style>
  <w:style w:type="paragraph" w:styleId="HTML">
    <w:name w:val="HTML Preformatted"/>
    <w:basedOn w:val="a"/>
    <w:link w:val="HTML0"/>
    <w:uiPriority w:val="99"/>
    <w:semiHidden/>
    <w:unhideWhenUsed/>
    <w:rsid w:val="0016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7CB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6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1169679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65063213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patents/doc/RU129794U1_201307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patents/doc/RU128491U1_20130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49306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2025-09-05T07:59:00Z</dcterms:created>
  <dcterms:modified xsi:type="dcterms:W3CDTF">2025-09-05T07:59:00Z</dcterms:modified>
</cp:coreProperties>
</file>