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D43D31" w14:textId="77777777" w:rsidR="004F350F" w:rsidRDefault="00EB7510" w:rsidP="00626FDD">
      <w:pPr>
        <w:jc w:val="center"/>
        <w:rPr>
          <w:rFonts w:ascii="Times New Roman" w:hAnsi="Times New Roman"/>
          <w:b/>
          <w:bCs/>
          <w:color w:val="1F3864" w:themeColor="accent5" w:themeShade="80"/>
          <w:sz w:val="40"/>
          <w:szCs w:val="4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>
        <w:rPr>
          <w:rFonts w:ascii="Times New Roman" w:hAnsi="Times New Roman"/>
          <w:b/>
          <w:bCs/>
          <w:color w:val="1F3864" w:themeColor="accent5" w:themeShade="80"/>
          <w:sz w:val="40"/>
          <w:szCs w:val="4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Приглашаем на стажировку</w:t>
      </w:r>
    </w:p>
    <w:p w14:paraId="413C4C07" w14:textId="77777777" w:rsidR="007F642C" w:rsidRDefault="007F642C" w:rsidP="00626FDD">
      <w:pPr>
        <w:jc w:val="center"/>
        <w:rPr>
          <w:rFonts w:ascii="Times New Roman" w:hAnsi="Times New Roman"/>
          <w:b/>
          <w:bCs/>
          <w:color w:val="1F3864" w:themeColor="accent5" w:themeShade="80"/>
          <w:sz w:val="40"/>
          <w:szCs w:val="4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3D9078" w14:textId="77777777" w:rsidR="00626FDD" w:rsidRPr="007F642C" w:rsidRDefault="00610E78" w:rsidP="00610E78">
      <w:pPr>
        <w:jc w:val="center"/>
        <w:rPr>
          <w:rFonts w:ascii="Times New Roman" w:hAnsi="Times New Roman"/>
          <w:b/>
          <w:bCs/>
          <w:color w:val="1F3864" w:themeColor="accent5" w:themeShade="80"/>
          <w:sz w:val="26"/>
          <w:szCs w:val="26"/>
          <w:shd w:val="clear" w:color="auto" w:fill="FFFFFF"/>
        </w:rPr>
      </w:pPr>
      <w:r w:rsidRPr="007F642C">
        <w:rPr>
          <w:rFonts w:ascii="Times New Roman" w:hAnsi="Times New Roman"/>
          <w:b/>
          <w:bCs/>
          <w:color w:val="1F3864" w:themeColor="accent5" w:themeShade="80"/>
          <w:sz w:val="26"/>
          <w:szCs w:val="26"/>
          <w:shd w:val="clear" w:color="auto" w:fill="FFFFFF"/>
        </w:rPr>
        <w:t xml:space="preserve">ФГБНУ </w:t>
      </w:r>
      <w:r w:rsidR="00626FDD" w:rsidRPr="007F642C">
        <w:rPr>
          <w:rFonts w:ascii="Times New Roman" w:hAnsi="Times New Roman"/>
          <w:b/>
          <w:bCs/>
          <w:color w:val="1F3864" w:themeColor="accent5" w:themeShade="80"/>
          <w:sz w:val="26"/>
          <w:szCs w:val="26"/>
          <w:shd w:val="clear" w:color="auto" w:fill="FFFFFF"/>
        </w:rPr>
        <w:t>"Федеральный научный центр исследований и разработки иммунобиологических препаратов им. М.П. Чумакова РАН"</w:t>
      </w:r>
    </w:p>
    <w:p w14:paraId="71DC22F5" w14:textId="77777777" w:rsidR="00626FDD" w:rsidRDefault="00626FDD" w:rsidP="00626FDD">
      <w:pPr>
        <w:jc w:val="center"/>
        <w:rPr>
          <w:rFonts w:ascii="Times New Roman" w:hAnsi="Times New Roman"/>
          <w:b/>
          <w:bCs/>
          <w:sz w:val="26"/>
          <w:szCs w:val="26"/>
          <w:u w:val="single"/>
          <w:shd w:val="clear" w:color="auto" w:fill="FFFFFF"/>
        </w:rPr>
      </w:pPr>
    </w:p>
    <w:p w14:paraId="25360944" w14:textId="77777777" w:rsidR="004F350F" w:rsidRPr="00610E78" w:rsidRDefault="007F642C" w:rsidP="007F642C">
      <w:pPr>
        <w:jc w:val="center"/>
        <w:rPr>
          <w:rFonts w:ascii="Times New Roman" w:hAnsi="Times New Roman"/>
          <w:b/>
          <w:bCs/>
          <w:sz w:val="26"/>
          <w:szCs w:val="26"/>
          <w:u w:val="single"/>
          <w:shd w:val="clear" w:color="auto" w:fill="FFFFFF"/>
        </w:rPr>
      </w:pPr>
      <w:r w:rsidRPr="007F642C">
        <w:rPr>
          <w:rFonts w:ascii="Times New Roman" w:hAnsi="Times New Roman"/>
          <w:b/>
          <w:bCs/>
          <w:noProof/>
          <w:sz w:val="26"/>
          <w:szCs w:val="26"/>
          <w:shd w:val="clear" w:color="auto" w:fill="FFFFFF"/>
          <w:lang w:eastAsia="ru-RU"/>
        </w:rPr>
        <w:drawing>
          <wp:inline distT="0" distB="0" distL="0" distR="0" wp14:anchorId="23D82B24" wp14:editId="36FBD753">
            <wp:extent cx="3129353" cy="1086928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039" cy="109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E3DB6" w14:textId="77777777" w:rsidR="004F350F" w:rsidRPr="00EB7510" w:rsidRDefault="004F350F" w:rsidP="004F350F">
      <w:pPr>
        <w:jc w:val="both"/>
        <w:rPr>
          <w:rFonts w:ascii="Times New Roman" w:hAnsi="Times New Roman"/>
          <w:b/>
          <w:bCs/>
          <w:color w:val="1F3864" w:themeColor="accent5" w:themeShade="80"/>
          <w:sz w:val="26"/>
          <w:szCs w:val="26"/>
          <w:u w:val="single"/>
          <w:shd w:val="clear" w:color="auto" w:fill="FFFFFF"/>
        </w:rPr>
      </w:pPr>
      <w:r w:rsidRPr="00EB7510">
        <w:rPr>
          <w:rFonts w:ascii="Times New Roman" w:hAnsi="Times New Roman"/>
          <w:b/>
          <w:bCs/>
          <w:color w:val="1F3864" w:themeColor="accent5" w:themeShade="80"/>
          <w:sz w:val="26"/>
          <w:szCs w:val="26"/>
          <w:u w:val="single"/>
          <w:shd w:val="clear" w:color="auto" w:fill="FFFFFF"/>
        </w:rPr>
        <w:t>О Центре</w:t>
      </w:r>
    </w:p>
    <w:p w14:paraId="2E6237F3" w14:textId="77777777" w:rsidR="004F350F" w:rsidRPr="00EB7510" w:rsidRDefault="004F350F" w:rsidP="004F350F">
      <w:pPr>
        <w:jc w:val="both"/>
        <w:rPr>
          <w:rFonts w:ascii="Times New Roman" w:hAnsi="Times New Roman"/>
          <w:bCs/>
          <w:sz w:val="26"/>
          <w:szCs w:val="26"/>
          <w:shd w:val="clear" w:color="auto" w:fill="FFFFFF"/>
        </w:rPr>
      </w:pPr>
    </w:p>
    <w:p w14:paraId="09092E09" w14:textId="77777777" w:rsidR="004F350F" w:rsidRPr="00EB7510" w:rsidRDefault="004F350F" w:rsidP="004F350F">
      <w:pPr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EB7510">
        <w:rPr>
          <w:rFonts w:ascii="Times New Roman" w:hAnsi="Times New Roman"/>
          <w:bCs/>
          <w:sz w:val="26"/>
          <w:szCs w:val="26"/>
          <w:shd w:val="clear" w:color="auto" w:fill="FFFFFF"/>
        </w:rPr>
        <w:t>Федеральное государственное бюджетное научное учреждение "Федеральный научный центр исследований и разработки иммунобиологических препаратов им. М.П. Чумакова РАН" (ФГБНУ "ФНЦИРИП им. М.П. Чумакова РАН")</w:t>
      </w:r>
      <w:r w:rsidRPr="00EB7510">
        <w:rPr>
          <w:rFonts w:ascii="Times New Roman" w:hAnsi="Times New Roman"/>
          <w:sz w:val="26"/>
          <w:szCs w:val="26"/>
          <w:shd w:val="clear" w:color="auto" w:fill="FFFFFF"/>
        </w:rPr>
        <w:t> - научно-производственный комплекс, выпускающий медицинскую продукцию для </w:t>
      </w:r>
      <w:hyperlink r:id="rId8" w:tooltip="Профилактика" w:history="1">
        <w:r w:rsidRPr="00EB7510">
          <w:rPr>
            <w:rStyle w:val="a5"/>
            <w:rFonts w:ascii="Times New Roman" w:hAnsi="Times New Roman"/>
            <w:color w:val="auto"/>
            <w:sz w:val="26"/>
            <w:szCs w:val="26"/>
            <w:u w:val="none"/>
            <w:shd w:val="clear" w:color="auto" w:fill="FFFFFF"/>
          </w:rPr>
          <w:t>профилактики</w:t>
        </w:r>
      </w:hyperlink>
      <w:r w:rsidRPr="00EB7510">
        <w:rPr>
          <w:rFonts w:ascii="Times New Roman" w:hAnsi="Times New Roman"/>
          <w:sz w:val="26"/>
          <w:szCs w:val="26"/>
          <w:shd w:val="clear" w:color="auto" w:fill="FFFFFF"/>
        </w:rPr>
        <w:t>, </w:t>
      </w:r>
      <w:hyperlink r:id="rId9" w:tooltip="Диагностика (медицина)" w:history="1">
        <w:r w:rsidRPr="00EB7510">
          <w:rPr>
            <w:rStyle w:val="a5"/>
            <w:rFonts w:ascii="Times New Roman" w:hAnsi="Times New Roman"/>
            <w:color w:val="auto"/>
            <w:sz w:val="26"/>
            <w:szCs w:val="26"/>
            <w:u w:val="none"/>
            <w:shd w:val="clear" w:color="auto" w:fill="FFFFFF"/>
          </w:rPr>
          <w:t>диагностики</w:t>
        </w:r>
      </w:hyperlink>
      <w:r w:rsidRPr="00EB7510">
        <w:rPr>
          <w:rFonts w:ascii="Times New Roman" w:hAnsi="Times New Roman"/>
          <w:sz w:val="26"/>
          <w:szCs w:val="26"/>
          <w:shd w:val="clear" w:color="auto" w:fill="FFFFFF"/>
        </w:rPr>
        <w:t> и лечения </w:t>
      </w:r>
      <w:hyperlink r:id="rId10" w:history="1">
        <w:r w:rsidRPr="00EB7510">
          <w:rPr>
            <w:rStyle w:val="a5"/>
            <w:rFonts w:ascii="Times New Roman" w:hAnsi="Times New Roman"/>
            <w:color w:val="auto"/>
            <w:sz w:val="26"/>
            <w:szCs w:val="26"/>
            <w:u w:val="none"/>
            <w:shd w:val="clear" w:color="auto" w:fill="FFFFFF"/>
          </w:rPr>
          <w:t>вирусных заболеваний</w:t>
        </w:r>
      </w:hyperlink>
      <w:r w:rsidRPr="00EB7510">
        <w:rPr>
          <w:rFonts w:ascii="Times New Roman" w:hAnsi="Times New Roman"/>
          <w:sz w:val="26"/>
          <w:szCs w:val="26"/>
          <w:shd w:val="clear" w:color="auto" w:fill="FFFFFF"/>
        </w:rPr>
        <w:t>, крупнейший производитель и экспортер вакцин в России и странах СНГ и единственная отечественная компания, имеющая разрешение ВОЗ на поставку вакцин по благотворительным программам по линии агентств ООН (ВОЗ, ЮНИСЕФ, ПАОЗ).</w:t>
      </w:r>
    </w:p>
    <w:p w14:paraId="4037D10F" w14:textId="77777777" w:rsidR="007F642C" w:rsidRPr="00766509" w:rsidRDefault="007F642C" w:rsidP="004F350F">
      <w:pPr>
        <w:jc w:val="both"/>
        <w:rPr>
          <w:rFonts w:ascii="Times New Roman" w:hAnsi="Times New Roman"/>
          <w:bCs/>
          <w:sz w:val="26"/>
          <w:szCs w:val="26"/>
        </w:rPr>
      </w:pPr>
    </w:p>
    <w:p w14:paraId="385BF25C" w14:textId="77777777" w:rsidR="007F642C" w:rsidRDefault="00EB7510" w:rsidP="004F350F">
      <w:pPr>
        <w:jc w:val="both"/>
        <w:rPr>
          <w:rFonts w:ascii="Times New Roman" w:hAnsi="Times New Roman"/>
          <w:b/>
          <w:bCs/>
          <w:color w:val="1F3864" w:themeColor="accent5" w:themeShade="80"/>
          <w:sz w:val="26"/>
          <w:szCs w:val="26"/>
          <w:u w:val="single"/>
        </w:rPr>
      </w:pPr>
      <w:r>
        <w:rPr>
          <w:rFonts w:ascii="Times New Roman" w:hAnsi="Times New Roman"/>
          <w:b/>
          <w:bCs/>
          <w:color w:val="1F3864" w:themeColor="accent5" w:themeShade="80"/>
          <w:sz w:val="26"/>
          <w:szCs w:val="26"/>
          <w:u w:val="single"/>
        </w:rPr>
        <w:t>О стажировке</w:t>
      </w:r>
    </w:p>
    <w:p w14:paraId="3A6D78F5" w14:textId="77777777" w:rsidR="00EB7510" w:rsidRDefault="00EB7510" w:rsidP="004F350F">
      <w:pPr>
        <w:jc w:val="both"/>
        <w:rPr>
          <w:rFonts w:ascii="Times New Roman" w:hAnsi="Times New Roman"/>
          <w:bCs/>
          <w:color w:val="1F3864" w:themeColor="accent5" w:themeShade="80"/>
          <w:sz w:val="26"/>
          <w:szCs w:val="26"/>
        </w:rPr>
      </w:pPr>
    </w:p>
    <w:p w14:paraId="14C61810" w14:textId="77777777" w:rsidR="0028605F" w:rsidRDefault="0069407A" w:rsidP="004F350F">
      <w:pPr>
        <w:jc w:val="both"/>
        <w:rPr>
          <w:rFonts w:ascii="Times New Roman" w:hAnsi="Times New Roman"/>
          <w:bCs/>
          <w:color w:val="000000" w:themeColor="text1"/>
          <w:sz w:val="26"/>
          <w:szCs w:val="26"/>
        </w:rPr>
      </w:pPr>
      <w:r>
        <w:rPr>
          <w:rFonts w:ascii="Times New Roman" w:hAnsi="Times New Roman"/>
          <w:bCs/>
          <w:color w:val="000000" w:themeColor="text1"/>
          <w:sz w:val="26"/>
          <w:szCs w:val="26"/>
        </w:rPr>
        <w:t>В связи с расширением отдела и множеством активных проектов о</w:t>
      </w:r>
      <w:r w:rsidR="005C5022" w:rsidRPr="005C5022">
        <w:rPr>
          <w:rFonts w:ascii="Times New Roman" w:hAnsi="Times New Roman"/>
          <w:bCs/>
          <w:color w:val="000000" w:themeColor="text1"/>
          <w:sz w:val="26"/>
          <w:szCs w:val="26"/>
        </w:rPr>
        <w:t>пытные специалисты управления разработки и внедрения инновационных и полупр</w:t>
      </w:r>
      <w:r w:rsidR="005C5022">
        <w:rPr>
          <w:rFonts w:ascii="Times New Roman" w:hAnsi="Times New Roman"/>
          <w:bCs/>
          <w:color w:val="000000" w:themeColor="text1"/>
          <w:sz w:val="26"/>
          <w:szCs w:val="26"/>
        </w:rPr>
        <w:t>омышленных технологий приглашают</w:t>
      </w:r>
      <w:r w:rsidR="005C5022" w:rsidRPr="005C5022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на стажировку студентов последнего года обучения. </w:t>
      </w:r>
      <w:r>
        <w:rPr>
          <w:rFonts w:ascii="Times New Roman" w:hAnsi="Times New Roman"/>
          <w:bCs/>
          <w:color w:val="000000" w:themeColor="text1"/>
          <w:sz w:val="26"/>
          <w:szCs w:val="26"/>
        </w:rPr>
        <w:t>Стажеры требуются в следующих группах:</w:t>
      </w:r>
    </w:p>
    <w:p w14:paraId="0E95D51D" w14:textId="77777777" w:rsidR="0069407A" w:rsidRDefault="0069407A" w:rsidP="0069407A">
      <w:pPr>
        <w:pStyle w:val="a4"/>
        <w:numPr>
          <w:ilvl w:val="0"/>
          <w:numId w:val="12"/>
        </w:numPr>
        <w:jc w:val="both"/>
        <w:rPr>
          <w:rFonts w:ascii="Times New Roman" w:hAnsi="Times New Roman"/>
          <w:bCs/>
          <w:color w:val="000000" w:themeColor="text1"/>
          <w:sz w:val="26"/>
          <w:szCs w:val="26"/>
        </w:rPr>
      </w:pPr>
      <w:r>
        <w:rPr>
          <w:rFonts w:ascii="Times New Roman" w:hAnsi="Times New Roman"/>
          <w:bCs/>
          <w:color w:val="000000" w:themeColor="text1"/>
          <w:sz w:val="26"/>
          <w:szCs w:val="26"/>
        </w:rPr>
        <w:t>Группа ферментации и культивирования</w:t>
      </w:r>
    </w:p>
    <w:p w14:paraId="251D6EF6" w14:textId="77777777" w:rsidR="0069407A" w:rsidRDefault="0069407A" w:rsidP="0069407A">
      <w:pPr>
        <w:pStyle w:val="a4"/>
        <w:numPr>
          <w:ilvl w:val="0"/>
          <w:numId w:val="12"/>
        </w:numPr>
        <w:jc w:val="both"/>
        <w:rPr>
          <w:rFonts w:ascii="Times New Roman" w:hAnsi="Times New Roman"/>
          <w:bCs/>
          <w:color w:val="000000" w:themeColor="text1"/>
          <w:sz w:val="26"/>
          <w:szCs w:val="26"/>
        </w:rPr>
      </w:pPr>
      <w:r>
        <w:rPr>
          <w:rFonts w:ascii="Times New Roman" w:hAnsi="Times New Roman"/>
          <w:bCs/>
          <w:color w:val="000000" w:themeColor="text1"/>
          <w:sz w:val="26"/>
          <w:szCs w:val="26"/>
        </w:rPr>
        <w:t xml:space="preserve">Группы процессов очистки и </w:t>
      </w:r>
      <w:proofErr w:type="spellStart"/>
      <w:r>
        <w:rPr>
          <w:rFonts w:ascii="Times New Roman" w:hAnsi="Times New Roman"/>
          <w:bCs/>
          <w:color w:val="000000" w:themeColor="text1"/>
          <w:sz w:val="26"/>
          <w:szCs w:val="26"/>
        </w:rPr>
        <w:t>формуляции</w:t>
      </w:r>
      <w:proofErr w:type="spellEnd"/>
      <w:r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готовой лекарственной формы</w:t>
      </w:r>
    </w:p>
    <w:p w14:paraId="75369A65" w14:textId="77777777" w:rsidR="0069407A" w:rsidRDefault="0069407A" w:rsidP="0069407A">
      <w:pPr>
        <w:pStyle w:val="a4"/>
        <w:numPr>
          <w:ilvl w:val="0"/>
          <w:numId w:val="12"/>
        </w:numPr>
        <w:jc w:val="both"/>
        <w:rPr>
          <w:rFonts w:ascii="Times New Roman" w:hAnsi="Times New Roman"/>
          <w:bCs/>
          <w:color w:val="000000" w:themeColor="text1"/>
          <w:sz w:val="26"/>
          <w:szCs w:val="26"/>
        </w:rPr>
      </w:pPr>
      <w:r>
        <w:rPr>
          <w:rFonts w:ascii="Times New Roman" w:hAnsi="Times New Roman"/>
          <w:bCs/>
          <w:color w:val="000000" w:themeColor="text1"/>
          <w:sz w:val="26"/>
          <w:szCs w:val="26"/>
        </w:rPr>
        <w:t>Группа разработки и валидации аналитических методик</w:t>
      </w:r>
    </w:p>
    <w:p w14:paraId="4ACE1C63" w14:textId="77777777" w:rsidR="0069407A" w:rsidRPr="0069407A" w:rsidRDefault="0069407A" w:rsidP="0069407A">
      <w:pPr>
        <w:pStyle w:val="a4"/>
        <w:numPr>
          <w:ilvl w:val="0"/>
          <w:numId w:val="12"/>
        </w:numPr>
        <w:jc w:val="both"/>
        <w:rPr>
          <w:rFonts w:ascii="Times New Roman" w:hAnsi="Times New Roman"/>
          <w:bCs/>
          <w:color w:val="000000" w:themeColor="text1"/>
          <w:sz w:val="26"/>
          <w:szCs w:val="26"/>
        </w:rPr>
      </w:pPr>
      <w:r>
        <w:rPr>
          <w:rFonts w:ascii="Times New Roman" w:hAnsi="Times New Roman"/>
          <w:bCs/>
          <w:color w:val="000000" w:themeColor="text1"/>
          <w:sz w:val="26"/>
          <w:szCs w:val="26"/>
        </w:rPr>
        <w:t xml:space="preserve">Группа доклинических исследований и трансфера технологий </w:t>
      </w:r>
    </w:p>
    <w:p w14:paraId="6023DA01" w14:textId="77777777" w:rsidR="00C21FD4" w:rsidRDefault="00C21FD4" w:rsidP="004F350F">
      <w:pPr>
        <w:jc w:val="both"/>
        <w:rPr>
          <w:rFonts w:ascii="Times New Roman" w:hAnsi="Times New Roman"/>
          <w:bCs/>
          <w:color w:val="000000" w:themeColor="text1"/>
          <w:sz w:val="26"/>
          <w:szCs w:val="26"/>
        </w:rPr>
      </w:pPr>
    </w:p>
    <w:p w14:paraId="5A6F429C" w14:textId="77777777" w:rsidR="00C21FD4" w:rsidRPr="00EB7510" w:rsidRDefault="00C21FD4" w:rsidP="00C21FD4">
      <w:pPr>
        <w:rPr>
          <w:rFonts w:ascii="Times New Roman" w:hAnsi="Times New Roman"/>
          <w:b/>
          <w:bCs/>
          <w:color w:val="1F3864" w:themeColor="accent5" w:themeShade="80"/>
          <w:sz w:val="26"/>
          <w:szCs w:val="26"/>
          <w:u w:val="single"/>
        </w:rPr>
      </w:pPr>
      <w:r w:rsidRPr="00EB7510">
        <w:rPr>
          <w:rFonts w:ascii="Times New Roman" w:hAnsi="Times New Roman"/>
          <w:b/>
          <w:bCs/>
          <w:color w:val="1F3864" w:themeColor="accent5" w:themeShade="80"/>
          <w:sz w:val="26"/>
          <w:szCs w:val="26"/>
          <w:u w:val="single"/>
        </w:rPr>
        <w:t>Требования</w:t>
      </w:r>
      <w:r>
        <w:rPr>
          <w:rFonts w:ascii="Times New Roman" w:hAnsi="Times New Roman"/>
          <w:b/>
          <w:bCs/>
          <w:color w:val="1F3864" w:themeColor="accent5" w:themeShade="80"/>
          <w:sz w:val="26"/>
          <w:szCs w:val="26"/>
          <w:u w:val="single"/>
        </w:rPr>
        <w:t xml:space="preserve"> к кандидату</w:t>
      </w:r>
      <w:r w:rsidRPr="00EB7510">
        <w:rPr>
          <w:rFonts w:ascii="Times New Roman" w:hAnsi="Times New Roman"/>
          <w:b/>
          <w:bCs/>
          <w:color w:val="1F3864" w:themeColor="accent5" w:themeShade="80"/>
          <w:sz w:val="26"/>
          <w:szCs w:val="26"/>
          <w:u w:val="single"/>
        </w:rPr>
        <w:t>:</w:t>
      </w:r>
    </w:p>
    <w:p w14:paraId="795B4A3D" w14:textId="77777777" w:rsidR="00C21FD4" w:rsidRPr="00EB7510" w:rsidRDefault="00EC70FB" w:rsidP="00C21FD4">
      <w:pPr>
        <w:pStyle w:val="a4"/>
        <w:numPr>
          <w:ilvl w:val="0"/>
          <w:numId w:val="10"/>
        </w:numPr>
        <w:autoSpaceDE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Последний год</w:t>
      </w:r>
      <w:r w:rsidR="00C21FD4">
        <w:rPr>
          <w:rFonts w:ascii="Times New Roman" w:hAnsi="Times New Roman"/>
          <w:sz w:val="26"/>
          <w:szCs w:val="26"/>
        </w:rPr>
        <w:t xml:space="preserve"> обучения в бакалавриате, магистратуре или специалитете</w:t>
      </w:r>
    </w:p>
    <w:p w14:paraId="3E3BF1C2" w14:textId="77777777" w:rsidR="00C21FD4" w:rsidRPr="00EB7510" w:rsidRDefault="00C21FD4" w:rsidP="00C21FD4">
      <w:pPr>
        <w:pStyle w:val="a4"/>
        <w:numPr>
          <w:ilvl w:val="0"/>
          <w:numId w:val="10"/>
        </w:numPr>
        <w:autoSpaceDE w:val="0"/>
        <w:jc w:val="both"/>
        <w:rPr>
          <w:rFonts w:ascii="Times New Roman" w:hAnsi="Times New Roman"/>
          <w:sz w:val="26"/>
          <w:szCs w:val="26"/>
        </w:rPr>
      </w:pPr>
      <w:r w:rsidRPr="00EB7510">
        <w:rPr>
          <w:rFonts w:ascii="Times New Roman" w:hAnsi="Times New Roman"/>
          <w:sz w:val="26"/>
          <w:szCs w:val="26"/>
        </w:rPr>
        <w:t>Знания в области микробиологии, молекулярной биологии, знания в области вирусологии приветствуются</w:t>
      </w:r>
    </w:p>
    <w:p w14:paraId="1CB67306" w14:textId="77777777" w:rsidR="00C21FD4" w:rsidRPr="00EB7510" w:rsidRDefault="00C21FD4" w:rsidP="00C21FD4">
      <w:pPr>
        <w:pStyle w:val="a4"/>
        <w:numPr>
          <w:ilvl w:val="0"/>
          <w:numId w:val="10"/>
        </w:numPr>
        <w:autoSpaceDE w:val="0"/>
        <w:jc w:val="both"/>
        <w:rPr>
          <w:rFonts w:ascii="Times New Roman" w:hAnsi="Times New Roman"/>
          <w:sz w:val="26"/>
          <w:szCs w:val="26"/>
        </w:rPr>
      </w:pPr>
      <w:r w:rsidRPr="00EB7510">
        <w:rPr>
          <w:rFonts w:ascii="Times New Roman" w:hAnsi="Times New Roman"/>
          <w:sz w:val="26"/>
          <w:szCs w:val="26"/>
        </w:rPr>
        <w:t>Опыт работы в лаборатории не менее двух лет</w:t>
      </w:r>
    </w:p>
    <w:p w14:paraId="1E6774F7" w14:textId="77777777" w:rsidR="00C21FD4" w:rsidRPr="00EB7510" w:rsidRDefault="00C21FD4" w:rsidP="00C21FD4">
      <w:pPr>
        <w:pStyle w:val="a4"/>
        <w:numPr>
          <w:ilvl w:val="0"/>
          <w:numId w:val="10"/>
        </w:numPr>
        <w:autoSpaceDE w:val="0"/>
        <w:jc w:val="both"/>
        <w:rPr>
          <w:rFonts w:ascii="Times New Roman" w:hAnsi="Times New Roman"/>
          <w:sz w:val="26"/>
          <w:szCs w:val="26"/>
        </w:rPr>
      </w:pPr>
      <w:r w:rsidRPr="00EB7510">
        <w:rPr>
          <w:rFonts w:ascii="Times New Roman" w:hAnsi="Times New Roman"/>
          <w:sz w:val="26"/>
          <w:szCs w:val="26"/>
        </w:rPr>
        <w:t xml:space="preserve">Навыки работы с лабораторным оборудованием (ДНК-амплификатор, весы, рН-метр, центрифуги, водяные бани и пр.) </w:t>
      </w:r>
    </w:p>
    <w:p w14:paraId="01FEDBA9" w14:textId="77777777" w:rsidR="00C21FD4" w:rsidRPr="00EB7510" w:rsidRDefault="00C21FD4" w:rsidP="00C21FD4">
      <w:pPr>
        <w:pStyle w:val="a4"/>
        <w:numPr>
          <w:ilvl w:val="0"/>
          <w:numId w:val="10"/>
        </w:numPr>
        <w:autoSpaceDE w:val="0"/>
        <w:jc w:val="both"/>
        <w:rPr>
          <w:rFonts w:ascii="Times New Roman" w:hAnsi="Times New Roman"/>
          <w:sz w:val="26"/>
          <w:szCs w:val="26"/>
        </w:rPr>
      </w:pPr>
      <w:r w:rsidRPr="00EB7510">
        <w:rPr>
          <w:rFonts w:ascii="Times New Roman" w:hAnsi="Times New Roman"/>
          <w:sz w:val="26"/>
          <w:szCs w:val="26"/>
        </w:rPr>
        <w:t>Уверенный пользователь ПК</w:t>
      </w:r>
    </w:p>
    <w:p w14:paraId="293D9127" w14:textId="77777777" w:rsidR="00C21FD4" w:rsidRPr="00EB7510" w:rsidRDefault="00C21FD4" w:rsidP="00C21FD4">
      <w:pPr>
        <w:pStyle w:val="a4"/>
        <w:numPr>
          <w:ilvl w:val="0"/>
          <w:numId w:val="10"/>
        </w:numPr>
        <w:autoSpaceDE w:val="0"/>
        <w:jc w:val="both"/>
        <w:rPr>
          <w:rFonts w:ascii="Times New Roman" w:hAnsi="Times New Roman"/>
          <w:sz w:val="26"/>
          <w:szCs w:val="26"/>
        </w:rPr>
      </w:pPr>
      <w:r w:rsidRPr="00EB7510">
        <w:rPr>
          <w:rFonts w:ascii="Times New Roman" w:hAnsi="Times New Roman"/>
          <w:sz w:val="26"/>
          <w:szCs w:val="26"/>
        </w:rPr>
        <w:t xml:space="preserve">Знание английского языка (не ниже </w:t>
      </w:r>
      <w:r w:rsidRPr="00EB7510">
        <w:rPr>
          <w:rFonts w:ascii="Times New Roman" w:hAnsi="Times New Roman"/>
          <w:sz w:val="26"/>
          <w:szCs w:val="26"/>
          <w:lang w:val="en-US"/>
        </w:rPr>
        <w:t>Intermediate</w:t>
      </w:r>
      <w:r w:rsidRPr="00EB7510">
        <w:rPr>
          <w:rFonts w:ascii="Times New Roman" w:hAnsi="Times New Roman"/>
          <w:sz w:val="26"/>
          <w:szCs w:val="26"/>
        </w:rPr>
        <w:t xml:space="preserve">) </w:t>
      </w:r>
    </w:p>
    <w:p w14:paraId="39F645D6" w14:textId="77777777" w:rsidR="00C21FD4" w:rsidRPr="00EB7510" w:rsidRDefault="00C21FD4" w:rsidP="00C21FD4">
      <w:pPr>
        <w:pStyle w:val="a4"/>
        <w:numPr>
          <w:ilvl w:val="0"/>
          <w:numId w:val="10"/>
        </w:numPr>
        <w:autoSpaceDE w:val="0"/>
        <w:jc w:val="both"/>
        <w:rPr>
          <w:rFonts w:ascii="Times New Roman" w:hAnsi="Times New Roman"/>
          <w:sz w:val="26"/>
          <w:szCs w:val="26"/>
        </w:rPr>
      </w:pPr>
      <w:r w:rsidRPr="00EB7510">
        <w:rPr>
          <w:rFonts w:ascii="Times New Roman" w:hAnsi="Times New Roman"/>
          <w:sz w:val="26"/>
          <w:szCs w:val="26"/>
        </w:rPr>
        <w:t>Решение нестандартных задач</w:t>
      </w:r>
    </w:p>
    <w:p w14:paraId="37E1E3DB" w14:textId="77777777" w:rsidR="00C21FD4" w:rsidRPr="00EB7510" w:rsidRDefault="00C21FD4" w:rsidP="00C21FD4">
      <w:pPr>
        <w:pStyle w:val="a4"/>
        <w:numPr>
          <w:ilvl w:val="0"/>
          <w:numId w:val="10"/>
        </w:numPr>
        <w:autoSpaceDE w:val="0"/>
        <w:jc w:val="both"/>
        <w:rPr>
          <w:rFonts w:ascii="Times New Roman" w:hAnsi="Times New Roman"/>
          <w:sz w:val="26"/>
          <w:szCs w:val="26"/>
        </w:rPr>
      </w:pPr>
      <w:r w:rsidRPr="00EB7510">
        <w:rPr>
          <w:rFonts w:ascii="Times New Roman" w:hAnsi="Times New Roman"/>
          <w:sz w:val="26"/>
          <w:szCs w:val="26"/>
        </w:rPr>
        <w:t>Высокая мотивация, желание осваивать новое</w:t>
      </w:r>
    </w:p>
    <w:p w14:paraId="6FEF1C7A" w14:textId="77777777" w:rsidR="00C21FD4" w:rsidRPr="00EB7510" w:rsidRDefault="00C21FD4" w:rsidP="00C21FD4">
      <w:pPr>
        <w:autoSpaceDE w:val="0"/>
        <w:jc w:val="both"/>
        <w:rPr>
          <w:rFonts w:ascii="Times New Roman" w:hAnsi="Times New Roman"/>
          <w:sz w:val="26"/>
          <w:szCs w:val="26"/>
        </w:rPr>
      </w:pPr>
    </w:p>
    <w:p w14:paraId="43245EF2" w14:textId="77777777" w:rsidR="00C21FD4" w:rsidRPr="00610E78" w:rsidRDefault="00C21FD4" w:rsidP="00C21FD4">
      <w:pPr>
        <w:autoSpaceDE w:val="0"/>
        <w:jc w:val="both"/>
        <w:rPr>
          <w:rFonts w:ascii="Times New Roman" w:hAnsi="Times New Roman"/>
          <w:sz w:val="26"/>
          <w:szCs w:val="26"/>
        </w:rPr>
      </w:pPr>
    </w:p>
    <w:p w14:paraId="655B2FAC" w14:textId="77777777" w:rsidR="00C21FD4" w:rsidRDefault="00C21FD4" w:rsidP="00C21FD4">
      <w:pPr>
        <w:autoSpaceDE w:val="0"/>
        <w:jc w:val="both"/>
        <w:rPr>
          <w:rFonts w:ascii="Times New Roman" w:hAnsi="Times New Roman"/>
          <w:sz w:val="26"/>
          <w:szCs w:val="26"/>
        </w:rPr>
      </w:pPr>
    </w:p>
    <w:p w14:paraId="7640B771" w14:textId="77777777" w:rsidR="00EC70FB" w:rsidRPr="00610E78" w:rsidRDefault="00EC70FB" w:rsidP="00C21FD4">
      <w:pPr>
        <w:autoSpaceDE w:val="0"/>
        <w:jc w:val="both"/>
        <w:rPr>
          <w:rFonts w:ascii="Times New Roman" w:hAnsi="Times New Roman"/>
          <w:sz w:val="26"/>
          <w:szCs w:val="26"/>
        </w:rPr>
      </w:pPr>
    </w:p>
    <w:p w14:paraId="2BCA61B6" w14:textId="77777777" w:rsidR="00C21FD4" w:rsidRDefault="00C21FD4" w:rsidP="00C21FD4">
      <w:pPr>
        <w:rPr>
          <w:rFonts w:ascii="Arial Narrow" w:hAnsi="Arial Narrow"/>
          <w:b/>
          <w:bCs/>
          <w:u w:val="single"/>
        </w:rPr>
      </w:pPr>
    </w:p>
    <w:p w14:paraId="0E13601B" w14:textId="77777777" w:rsidR="00C21FD4" w:rsidRPr="00EB7510" w:rsidRDefault="00C21FD4" w:rsidP="00C21FD4">
      <w:pPr>
        <w:pStyle w:val="a3"/>
        <w:spacing w:before="0" w:beforeAutospacing="0" w:after="0" w:afterAutospacing="0"/>
        <w:rPr>
          <w:b/>
          <w:color w:val="1F3864" w:themeColor="accent5" w:themeShade="80"/>
          <w:sz w:val="26"/>
          <w:szCs w:val="26"/>
          <w:u w:val="single"/>
        </w:rPr>
      </w:pPr>
      <w:r w:rsidRPr="00EB7510">
        <w:rPr>
          <w:b/>
          <w:color w:val="1F3864" w:themeColor="accent5" w:themeShade="80"/>
          <w:sz w:val="26"/>
          <w:szCs w:val="26"/>
          <w:u w:val="single"/>
        </w:rPr>
        <w:lastRenderedPageBreak/>
        <w:t>Условия стажировки:</w:t>
      </w:r>
    </w:p>
    <w:p w14:paraId="185AAF3F" w14:textId="77777777" w:rsidR="00C21FD4" w:rsidRDefault="00C21FD4" w:rsidP="004F350F">
      <w:pPr>
        <w:jc w:val="both"/>
        <w:rPr>
          <w:rFonts w:ascii="Times New Roman" w:hAnsi="Times New Roman"/>
          <w:bCs/>
          <w:color w:val="000000" w:themeColor="text1"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796"/>
      </w:tblGrid>
      <w:tr w:rsidR="00A7348B" w14:paraId="100D1B38" w14:textId="77777777" w:rsidTr="0069407A">
        <w:tc>
          <w:tcPr>
            <w:tcW w:w="1656" w:type="dxa"/>
          </w:tcPr>
          <w:p w14:paraId="6A01C9A5" w14:textId="77777777" w:rsidR="00A7348B" w:rsidRDefault="00A7348B" w:rsidP="004E6AB4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 wp14:anchorId="76805D6C" wp14:editId="358CE302">
                  <wp:extent cx="672861" cy="6499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PaintStrokes/>
                                    </a14:imgEffect>
                                    <a14:imgEffect>
                                      <a14:sharpenSoften amount="-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628" cy="664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14:paraId="61A19CE6" w14:textId="77777777" w:rsidR="00A7348B" w:rsidRPr="00A7348B" w:rsidRDefault="00A7348B" w:rsidP="00C21FD4">
            <w:pPr>
              <w:jc w:val="both"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B751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Официальное трудоустройство </w:t>
            </w:r>
          </w:p>
        </w:tc>
      </w:tr>
      <w:tr w:rsidR="00A7348B" w14:paraId="0348C747" w14:textId="77777777" w:rsidTr="0069407A">
        <w:tc>
          <w:tcPr>
            <w:tcW w:w="1656" w:type="dxa"/>
          </w:tcPr>
          <w:p w14:paraId="61D9E9E4" w14:textId="77777777" w:rsidR="00A7348B" w:rsidRDefault="00A7348B" w:rsidP="004E6AB4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bCs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 wp14:anchorId="78ED976B" wp14:editId="4DD6DFF4">
                  <wp:extent cx="681487" cy="485362"/>
                  <wp:effectExtent l="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563" cy="49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14:paraId="7FEEB2A8" w14:textId="77777777" w:rsidR="00A7348B" w:rsidRPr="00EB7510" w:rsidRDefault="00A7348B" w:rsidP="00C21FD4">
            <w:pPr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EB751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Гибкий график 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работы (от 15 часов в неделю) с учетом занятий Учебного плана</w:t>
            </w:r>
          </w:p>
        </w:tc>
      </w:tr>
      <w:tr w:rsidR="00A7348B" w14:paraId="23427F5F" w14:textId="77777777" w:rsidTr="0069407A">
        <w:tc>
          <w:tcPr>
            <w:tcW w:w="1656" w:type="dxa"/>
          </w:tcPr>
          <w:p w14:paraId="1A11A62B" w14:textId="77777777" w:rsidR="00A7348B" w:rsidRDefault="00A7348B" w:rsidP="004E6AB4">
            <w:pPr>
              <w:jc w:val="center"/>
              <w:rPr>
                <w:rFonts w:ascii="Times New Roman" w:hAnsi="Times New Roman"/>
                <w:bCs/>
                <w:noProof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5A65B0" wp14:editId="71FBE6CD">
                  <wp:extent cx="603849" cy="559259"/>
                  <wp:effectExtent l="0" t="0" r="6350" b="0"/>
                  <wp:docPr id="7" name="Рисунок 7" descr="https://www.mirkrasok.ru/i/flag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www.mirkrasok.ru/i/flag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494" cy="57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14:paraId="32207C04" w14:textId="77777777" w:rsidR="00A7348B" w:rsidRPr="00EB7510" w:rsidRDefault="00A7348B" w:rsidP="00C21FD4">
            <w:pPr>
              <w:jc w:val="both"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B751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На время ста</w:t>
            </w:r>
            <w:r w:rsidR="00403F84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жировки выплачивается стипендия</w:t>
            </w:r>
          </w:p>
        </w:tc>
      </w:tr>
      <w:tr w:rsidR="00A7348B" w14:paraId="6C09A044" w14:textId="77777777" w:rsidTr="0069407A">
        <w:tc>
          <w:tcPr>
            <w:tcW w:w="1656" w:type="dxa"/>
          </w:tcPr>
          <w:p w14:paraId="491D11CA" w14:textId="77777777" w:rsidR="00A7348B" w:rsidRDefault="00A7348B" w:rsidP="004E6AB4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</w:pPr>
            <w:r>
              <w:object w:dxaOrig="6735" w:dyaOrig="6915" w14:anchorId="67D24CD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5pt;height:54.75pt" o:ole="">
                  <v:imagedata r:id="rId15" o:title=""/>
                </v:shape>
                <o:OLEObject Type="Embed" ProgID="PBrush" ShapeID="_x0000_i1025" DrawAspect="Content" ObjectID="_1664975783" r:id="rId16"/>
              </w:object>
            </w:r>
          </w:p>
        </w:tc>
        <w:tc>
          <w:tcPr>
            <w:tcW w:w="7796" w:type="dxa"/>
            <w:vAlign w:val="center"/>
          </w:tcPr>
          <w:p w14:paraId="7B4047A6" w14:textId="77777777" w:rsidR="00A7348B" w:rsidRPr="00A7348B" w:rsidRDefault="00403F84" w:rsidP="00C21FD4">
            <w:pPr>
              <w:jc w:val="both"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Возможность написания</w:t>
            </w:r>
            <w:r w:rsidR="00A7348B" w:rsidRPr="00EB751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дипломной работы</w:t>
            </w:r>
          </w:p>
        </w:tc>
      </w:tr>
      <w:tr w:rsidR="00C21FD4" w14:paraId="7413707C" w14:textId="77777777" w:rsidTr="0069407A">
        <w:tc>
          <w:tcPr>
            <w:tcW w:w="1656" w:type="dxa"/>
          </w:tcPr>
          <w:p w14:paraId="48563F5F" w14:textId="77777777" w:rsidR="00C21FD4" w:rsidRDefault="0069407A" w:rsidP="004E6AB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D9E1FE" wp14:editId="06BF8E9D">
                  <wp:extent cx="940279" cy="940279"/>
                  <wp:effectExtent l="0" t="0" r="0" b="0"/>
                  <wp:docPr id="14" name="Рисунок 14" descr="https://www.essentialsystemsolutions.com.au/wp-content/uploads/2020/04/Plan-768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s://www.essentialsystemsolutions.com.au/wp-content/uploads/2020/04/Plan-768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362" cy="95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14:paraId="2FCA044B" w14:textId="77777777" w:rsidR="00C21FD4" w:rsidRPr="00C21FD4" w:rsidRDefault="00C21FD4" w:rsidP="00C21FD4">
            <w:pPr>
              <w:jc w:val="both"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21FD4">
              <w:rPr>
                <w:rFonts w:ascii="Times New Roman" w:hAnsi="Times New Roman"/>
                <w:color w:val="000000" w:themeColor="text1"/>
                <w:sz w:val="26"/>
                <w:szCs w:val="26"/>
                <w:shd w:val="clear" w:color="auto" w:fill="FCFBFD"/>
              </w:rPr>
              <w:t xml:space="preserve">Индивидуальный план развития — 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  <w:shd w:val="clear" w:color="auto" w:fill="FCFBFD"/>
              </w:rPr>
              <w:t>индивидуальное задание на период стажировки,</w:t>
            </w:r>
            <w:r w:rsidRPr="00C21FD4">
              <w:rPr>
                <w:rFonts w:ascii="Times New Roman" w:hAnsi="Times New Roman"/>
                <w:color w:val="000000" w:themeColor="text1"/>
                <w:sz w:val="26"/>
                <w:szCs w:val="26"/>
                <w:shd w:val="clear" w:color="auto" w:fill="FCFBFD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  <w:shd w:val="clear" w:color="auto" w:fill="FCFBFD"/>
              </w:rPr>
              <w:t>курирование работ наставником</w:t>
            </w:r>
          </w:p>
        </w:tc>
      </w:tr>
      <w:tr w:rsidR="00A7348B" w14:paraId="7789CAEA" w14:textId="77777777" w:rsidTr="0069407A">
        <w:tc>
          <w:tcPr>
            <w:tcW w:w="1656" w:type="dxa"/>
          </w:tcPr>
          <w:p w14:paraId="28CF2A94" w14:textId="77777777" w:rsidR="00A7348B" w:rsidRDefault="004E6AB4" w:rsidP="004E6AB4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CEDF7E" wp14:editId="0460E967">
                  <wp:extent cx="914400" cy="571027"/>
                  <wp:effectExtent l="0" t="0" r="0" b="635"/>
                  <wp:docPr id="11" name="Рисунок 11" descr="https://images.ru.prom.st/521191374_w640_h640_obuchenie-po-spetsialnos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images.ru.prom.st/521191374_w640_h640_obuchenie-po-spetsialnos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970" cy="578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14:paraId="2EA1280A" w14:textId="77777777" w:rsidR="00A7348B" w:rsidRPr="004E6AB4" w:rsidRDefault="004E6AB4" w:rsidP="00C21FD4">
            <w:pPr>
              <w:jc w:val="both"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Обучение этапам </w:t>
            </w:r>
            <w:r w:rsidRPr="00EB751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производс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тва иммунологических препаратов</w:t>
            </w:r>
          </w:p>
        </w:tc>
      </w:tr>
      <w:tr w:rsidR="00A7348B" w14:paraId="0608BDE1" w14:textId="77777777" w:rsidTr="0069407A">
        <w:tc>
          <w:tcPr>
            <w:tcW w:w="1656" w:type="dxa"/>
          </w:tcPr>
          <w:p w14:paraId="7C3A778D" w14:textId="77777777" w:rsidR="00A7348B" w:rsidRDefault="004E6AB4" w:rsidP="004E6AB4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 wp14:anchorId="14E6B504" wp14:editId="71BB0E73">
                  <wp:extent cx="726230" cy="526211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34" cy="54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14:paraId="6A0968DC" w14:textId="77777777" w:rsidR="00A7348B" w:rsidRPr="004E6AB4" w:rsidRDefault="00A7348B" w:rsidP="00C21FD4">
            <w:pPr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EB751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По результатам стажировки возможность заключения постоянного трудового договора по специальности </w:t>
            </w:r>
          </w:p>
        </w:tc>
      </w:tr>
      <w:tr w:rsidR="00A7348B" w14:paraId="41E09624" w14:textId="77777777" w:rsidTr="0069407A">
        <w:tc>
          <w:tcPr>
            <w:tcW w:w="1656" w:type="dxa"/>
          </w:tcPr>
          <w:p w14:paraId="1869212E" w14:textId="77777777" w:rsidR="00A7348B" w:rsidRDefault="00A7348B" w:rsidP="004E6AB4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26543B" wp14:editId="497A180D">
                  <wp:extent cx="560717" cy="560717"/>
                  <wp:effectExtent l="0" t="0" r="0" b="0"/>
                  <wp:docPr id="9" name="Рисунок 9" descr="https://avatars.mds.yandex.net/get-music-misc/2413828/track.54347200.kb26h447.og/m1000x10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avatars.mds.yandex.net/get-music-misc/2413828/track.54347200.kb26h447.og/m1000x10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780" cy="57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14:paraId="142A9D48" w14:textId="77777777" w:rsidR="00A7348B" w:rsidRPr="00C21FD4" w:rsidRDefault="00A7348B" w:rsidP="00C21FD4">
            <w:pPr>
              <w:jc w:val="both"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B751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Общение с признанными экспертами в предметной области</w:t>
            </w:r>
          </w:p>
        </w:tc>
      </w:tr>
      <w:tr w:rsidR="00A7348B" w14:paraId="42F946BD" w14:textId="77777777" w:rsidTr="0069407A">
        <w:tc>
          <w:tcPr>
            <w:tcW w:w="1656" w:type="dxa"/>
          </w:tcPr>
          <w:p w14:paraId="5FECCBC0" w14:textId="77777777" w:rsidR="00A7348B" w:rsidRDefault="004E6AB4" w:rsidP="004E6AB4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 wp14:anchorId="6BF98289" wp14:editId="5E11BD7A">
                  <wp:extent cx="552769" cy="53483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087" cy="545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14:paraId="1A517B70" w14:textId="77777777" w:rsidR="00A7348B" w:rsidRPr="004E6AB4" w:rsidRDefault="004E6AB4" w:rsidP="00C21FD4">
            <w:pPr>
              <w:jc w:val="both"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B751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Молодой и дружный коллектив</w:t>
            </w:r>
          </w:p>
        </w:tc>
      </w:tr>
      <w:tr w:rsidR="00C21FD4" w14:paraId="18152E1E" w14:textId="77777777" w:rsidTr="0069407A">
        <w:tc>
          <w:tcPr>
            <w:tcW w:w="1656" w:type="dxa"/>
          </w:tcPr>
          <w:p w14:paraId="701B8C56" w14:textId="77777777" w:rsidR="00C21FD4" w:rsidRDefault="00C21FD4" w:rsidP="004E6AB4">
            <w:pPr>
              <w:jc w:val="center"/>
              <w:rPr>
                <w:rFonts w:ascii="Times New Roman" w:hAnsi="Times New Roman"/>
                <w:bCs/>
                <w:noProof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 wp14:anchorId="699EC6F6" wp14:editId="0B43BCD0">
                  <wp:extent cx="923027" cy="891897"/>
                  <wp:effectExtent l="0" t="0" r="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36" cy="91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14:paraId="6BE3AA9D" w14:textId="77777777" w:rsidR="00C21FD4" w:rsidRPr="00EB7510" w:rsidRDefault="00C21FD4" w:rsidP="00C21FD4">
            <w:pPr>
              <w:jc w:val="both"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Возможность заниматься спортом с сотрудниками центра </w:t>
            </w:r>
          </w:p>
        </w:tc>
      </w:tr>
    </w:tbl>
    <w:p w14:paraId="7F96E9B8" w14:textId="77777777" w:rsidR="005C5022" w:rsidRDefault="005C5022" w:rsidP="004F350F">
      <w:pPr>
        <w:jc w:val="both"/>
        <w:rPr>
          <w:rFonts w:ascii="Times New Roman" w:hAnsi="Times New Roman"/>
          <w:bCs/>
          <w:color w:val="000000" w:themeColor="text1"/>
          <w:sz w:val="26"/>
          <w:szCs w:val="26"/>
        </w:rPr>
      </w:pPr>
    </w:p>
    <w:p w14:paraId="5B913A38" w14:textId="77777777" w:rsidR="00626FDD" w:rsidRPr="00EB7510" w:rsidRDefault="00626FDD" w:rsidP="00461DFF">
      <w:pPr>
        <w:jc w:val="both"/>
        <w:rPr>
          <w:rFonts w:ascii="Times New Roman" w:hAnsi="Times New Roman"/>
          <w:b/>
          <w:bCs/>
          <w:color w:val="1F3864" w:themeColor="accent5" w:themeShade="80"/>
          <w:sz w:val="26"/>
          <w:szCs w:val="26"/>
          <w:u w:val="single"/>
          <w:shd w:val="clear" w:color="auto" w:fill="FFFFFF"/>
        </w:rPr>
      </w:pPr>
      <w:r w:rsidRPr="00EB7510">
        <w:rPr>
          <w:rFonts w:ascii="Times New Roman" w:hAnsi="Times New Roman"/>
          <w:b/>
          <w:bCs/>
          <w:color w:val="1F3864" w:themeColor="accent5" w:themeShade="80"/>
          <w:sz w:val="26"/>
          <w:szCs w:val="26"/>
          <w:u w:val="single"/>
          <w:shd w:val="clear" w:color="auto" w:fill="FFFFFF"/>
        </w:rPr>
        <w:t>Обязанности:</w:t>
      </w:r>
    </w:p>
    <w:p w14:paraId="6D735247" w14:textId="77777777" w:rsidR="00626FDD" w:rsidRPr="00EB7510" w:rsidRDefault="00626FDD" w:rsidP="004F350F">
      <w:pPr>
        <w:numPr>
          <w:ilvl w:val="0"/>
          <w:numId w:val="6"/>
        </w:numPr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B7510">
        <w:rPr>
          <w:rFonts w:ascii="Times New Roman" w:eastAsia="Times New Roman" w:hAnsi="Times New Roman"/>
          <w:sz w:val="26"/>
          <w:szCs w:val="26"/>
          <w:lang w:eastAsia="ru-RU"/>
        </w:rPr>
        <w:t>Планирование и выполнение научно-исследовательских работ;</w:t>
      </w:r>
    </w:p>
    <w:p w14:paraId="7C28691F" w14:textId="77777777" w:rsidR="00626FDD" w:rsidRPr="00EB7510" w:rsidRDefault="00626FDD" w:rsidP="004F350F">
      <w:pPr>
        <w:numPr>
          <w:ilvl w:val="0"/>
          <w:numId w:val="6"/>
        </w:numPr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B7510">
        <w:rPr>
          <w:rFonts w:ascii="Times New Roman" w:eastAsia="Times New Roman" w:hAnsi="Times New Roman"/>
          <w:sz w:val="26"/>
          <w:szCs w:val="26"/>
          <w:lang w:eastAsia="ru-RU"/>
        </w:rPr>
        <w:t>Написание отчетов по выполняемым научным тематикам;</w:t>
      </w:r>
    </w:p>
    <w:p w14:paraId="3555C9DE" w14:textId="77777777" w:rsidR="0015459A" w:rsidRPr="00EB7510" w:rsidRDefault="00467343" w:rsidP="004F350F">
      <w:pPr>
        <w:numPr>
          <w:ilvl w:val="0"/>
          <w:numId w:val="6"/>
        </w:numPr>
        <w:jc w:val="both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EB7510">
        <w:rPr>
          <w:rFonts w:ascii="Times New Roman" w:eastAsia="Times New Roman" w:hAnsi="Times New Roman"/>
          <w:sz w:val="26"/>
          <w:szCs w:val="26"/>
          <w:lang w:eastAsia="ru-RU"/>
        </w:rPr>
        <w:t>П</w:t>
      </w:r>
      <w:r w:rsidR="0015459A" w:rsidRPr="00EB7510">
        <w:rPr>
          <w:rFonts w:ascii="Times New Roman" w:eastAsia="Times New Roman" w:hAnsi="Times New Roman"/>
          <w:sz w:val="26"/>
          <w:szCs w:val="26"/>
          <w:lang w:eastAsia="ru-RU"/>
        </w:rPr>
        <w:t>роведение поиска, анализа, обобщения научно-технической информации по указанной тематике;</w:t>
      </w:r>
    </w:p>
    <w:p w14:paraId="372E0A03" w14:textId="77777777" w:rsidR="0015459A" w:rsidRPr="00EB7510" w:rsidRDefault="00467343" w:rsidP="004F350F">
      <w:pPr>
        <w:numPr>
          <w:ilvl w:val="0"/>
          <w:numId w:val="6"/>
        </w:numPr>
        <w:jc w:val="both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EB7510">
        <w:rPr>
          <w:rFonts w:ascii="Times New Roman" w:eastAsia="Times New Roman" w:hAnsi="Times New Roman"/>
          <w:sz w:val="26"/>
          <w:szCs w:val="26"/>
          <w:lang w:eastAsia="ru-RU"/>
        </w:rPr>
        <w:t>О</w:t>
      </w:r>
      <w:r w:rsidR="0015459A" w:rsidRPr="00EB7510">
        <w:rPr>
          <w:rFonts w:ascii="Times New Roman" w:eastAsia="Times New Roman" w:hAnsi="Times New Roman"/>
          <w:sz w:val="26"/>
          <w:szCs w:val="26"/>
          <w:lang w:eastAsia="ru-RU"/>
        </w:rPr>
        <w:t>формление и аналитическая оценка результатов.</w:t>
      </w:r>
    </w:p>
    <w:p w14:paraId="7C42F00D" w14:textId="77777777" w:rsidR="0015459A" w:rsidRDefault="0015459A" w:rsidP="0015459A">
      <w:pPr>
        <w:spacing w:after="75"/>
        <w:ind w:left="720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14:paraId="2F001032" w14:textId="77777777" w:rsidR="0069407A" w:rsidRPr="00EC70FB" w:rsidRDefault="00EC70FB" w:rsidP="00EC70FB">
      <w:pPr>
        <w:spacing w:after="75"/>
        <w:jc w:val="center"/>
        <w:rPr>
          <w:rFonts w:ascii="Times New Roman" w:eastAsia="Times New Roman" w:hAnsi="Times New Roman"/>
          <w:b/>
          <w:i/>
          <w:color w:val="002060"/>
          <w:sz w:val="36"/>
          <w:szCs w:val="36"/>
          <w:u w:val="single"/>
          <w:lang w:eastAsia="ru-RU"/>
        </w:rPr>
      </w:pPr>
      <w:r w:rsidRPr="00EC70FB">
        <w:rPr>
          <w:rFonts w:ascii="Times New Roman" w:eastAsia="Times New Roman" w:hAnsi="Times New Roman"/>
          <w:b/>
          <w:i/>
          <w:color w:val="002060"/>
          <w:sz w:val="36"/>
          <w:szCs w:val="36"/>
          <w:u w:val="single"/>
          <w:lang w:eastAsia="ru-RU"/>
        </w:rPr>
        <w:t>Процесс отбора на стажировку</w:t>
      </w:r>
    </w:p>
    <w:p w14:paraId="307A102D" w14:textId="77777777" w:rsidR="00EC70FB" w:rsidRPr="00766509" w:rsidRDefault="00EC70FB" w:rsidP="00EC70FB">
      <w:pPr>
        <w:spacing w:after="75"/>
        <w:jc w:val="both"/>
        <w:rPr>
          <w:rFonts w:ascii="Times New Roman" w:eastAsia="Times New Roman" w:hAnsi="Times New Roman"/>
          <w:color w:val="0070C0"/>
          <w:sz w:val="26"/>
          <w:szCs w:val="26"/>
          <w:lang w:eastAsia="ru-RU"/>
        </w:rPr>
      </w:pPr>
      <w:r w:rsidRPr="00EC70FB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Резюме и мотивационн</w:t>
      </w:r>
      <w:r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ое</w:t>
      </w:r>
      <w:r w:rsidRPr="00EC70FB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 письма принимаются на почту </w:t>
      </w:r>
      <w:r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начальника управления разработки </w:t>
      </w:r>
      <w:proofErr w:type="spellStart"/>
      <w:r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Пиняевой</w:t>
      </w:r>
      <w:proofErr w:type="spellEnd"/>
      <w:r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 Анастасии Николаевны </w:t>
      </w:r>
      <w:r w:rsidRPr="00EC70FB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до 6 ноября </w:t>
      </w:r>
      <w:hyperlink r:id="rId24" w:history="1">
        <w:r w:rsidRPr="00EC70FB">
          <w:rPr>
            <w:rStyle w:val="a5"/>
            <w:rFonts w:ascii="Times New Roman" w:eastAsia="Times New Roman" w:hAnsi="Times New Roman"/>
            <w:color w:val="0070C0"/>
            <w:sz w:val="26"/>
            <w:szCs w:val="26"/>
            <w:lang w:val="en-US" w:eastAsia="ru-RU"/>
          </w:rPr>
          <w:t>pinyaeva</w:t>
        </w:r>
        <w:r w:rsidRPr="00EC70FB">
          <w:rPr>
            <w:rStyle w:val="a5"/>
            <w:rFonts w:ascii="Times New Roman" w:eastAsia="Times New Roman" w:hAnsi="Times New Roman"/>
            <w:color w:val="0070C0"/>
            <w:sz w:val="26"/>
            <w:szCs w:val="26"/>
            <w:lang w:eastAsia="ru-RU"/>
          </w:rPr>
          <w:t>_</w:t>
        </w:r>
        <w:r w:rsidRPr="00EC70FB">
          <w:rPr>
            <w:rStyle w:val="a5"/>
            <w:rFonts w:ascii="Times New Roman" w:eastAsia="Times New Roman" w:hAnsi="Times New Roman"/>
            <w:color w:val="0070C0"/>
            <w:sz w:val="26"/>
            <w:szCs w:val="26"/>
            <w:lang w:val="en-US" w:eastAsia="ru-RU"/>
          </w:rPr>
          <w:t>an</w:t>
        </w:r>
        <w:r w:rsidRPr="00EC70FB">
          <w:rPr>
            <w:rStyle w:val="a5"/>
            <w:rFonts w:ascii="Times New Roman" w:eastAsia="Times New Roman" w:hAnsi="Times New Roman"/>
            <w:color w:val="0070C0"/>
            <w:sz w:val="26"/>
            <w:szCs w:val="26"/>
            <w:lang w:eastAsia="ru-RU"/>
          </w:rPr>
          <w:t>@</w:t>
        </w:r>
        <w:r w:rsidRPr="00EC70FB">
          <w:rPr>
            <w:rStyle w:val="a5"/>
            <w:rFonts w:ascii="Times New Roman" w:eastAsia="Times New Roman" w:hAnsi="Times New Roman"/>
            <w:color w:val="0070C0"/>
            <w:sz w:val="26"/>
            <w:szCs w:val="26"/>
            <w:lang w:val="en-US" w:eastAsia="ru-RU"/>
          </w:rPr>
          <w:t>chumakovs</w:t>
        </w:r>
        <w:r w:rsidRPr="00EC70FB">
          <w:rPr>
            <w:rStyle w:val="a5"/>
            <w:rFonts w:ascii="Times New Roman" w:eastAsia="Times New Roman" w:hAnsi="Times New Roman"/>
            <w:color w:val="0070C0"/>
            <w:sz w:val="26"/>
            <w:szCs w:val="26"/>
            <w:lang w:eastAsia="ru-RU"/>
          </w:rPr>
          <w:t>.</w:t>
        </w:r>
        <w:proofErr w:type="spellStart"/>
        <w:r w:rsidRPr="00EC70FB">
          <w:rPr>
            <w:rStyle w:val="a5"/>
            <w:rFonts w:ascii="Times New Roman" w:eastAsia="Times New Roman" w:hAnsi="Times New Roman"/>
            <w:color w:val="0070C0"/>
            <w:sz w:val="26"/>
            <w:szCs w:val="26"/>
            <w:lang w:val="en-US" w:eastAsia="ru-RU"/>
          </w:rPr>
          <w:t>su</w:t>
        </w:r>
        <w:proofErr w:type="spellEnd"/>
      </w:hyperlink>
    </w:p>
    <w:p w14:paraId="55CB6929" w14:textId="77777777" w:rsidR="00EC70FB" w:rsidRPr="00EC70FB" w:rsidRDefault="00EC70FB" w:rsidP="00EC70FB">
      <w:pPr>
        <w:spacing w:after="75"/>
        <w:jc w:val="both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</w:p>
    <w:p w14:paraId="778E296D" w14:textId="77777777" w:rsidR="00EC70FB" w:rsidRPr="00EC70FB" w:rsidRDefault="00EC70FB" w:rsidP="00EC70FB">
      <w:pPr>
        <w:spacing w:after="75"/>
        <w:jc w:val="both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EC70FB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Со 2 ноября по 13 ноября - </w:t>
      </w:r>
      <w:r w:rsidRPr="00EC70FB">
        <w:rPr>
          <w:rFonts w:ascii="Times New Roman" w:hAnsi="Times New Roman"/>
          <w:color w:val="000000" w:themeColor="text1"/>
          <w:sz w:val="26"/>
          <w:szCs w:val="26"/>
          <w:shd w:val="clear" w:color="auto" w:fill="FCFBFD"/>
        </w:rPr>
        <w:t xml:space="preserve">Очное или </w:t>
      </w:r>
      <w:proofErr w:type="spellStart"/>
      <w:r w:rsidRPr="00EC70FB">
        <w:rPr>
          <w:rFonts w:ascii="Times New Roman" w:hAnsi="Times New Roman"/>
          <w:color w:val="000000" w:themeColor="text1"/>
          <w:sz w:val="26"/>
          <w:szCs w:val="26"/>
          <w:shd w:val="clear" w:color="auto" w:fill="FCFBFD"/>
        </w:rPr>
        <w:t>online</w:t>
      </w:r>
      <w:proofErr w:type="spellEnd"/>
      <w:r w:rsidRPr="00EC70FB">
        <w:rPr>
          <w:rFonts w:ascii="Times New Roman" w:hAnsi="Times New Roman"/>
          <w:color w:val="000000" w:themeColor="text1"/>
          <w:sz w:val="26"/>
          <w:szCs w:val="26"/>
          <w:shd w:val="clear" w:color="auto" w:fill="FCFBFD"/>
        </w:rPr>
        <w:t>-собеседование</w:t>
      </w:r>
    </w:p>
    <w:sectPr w:rsidR="00EC70FB" w:rsidRPr="00EC70FB" w:rsidSect="007F642C"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43A35"/>
    <w:multiLevelType w:val="hybridMultilevel"/>
    <w:tmpl w:val="76C4CDBE"/>
    <w:lvl w:ilvl="0" w:tplc="F6ACAAC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D49B7"/>
    <w:multiLevelType w:val="hybridMultilevel"/>
    <w:tmpl w:val="5BB0DAC4"/>
    <w:lvl w:ilvl="0" w:tplc="F6ACAAC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CF4843"/>
    <w:multiLevelType w:val="multilevel"/>
    <w:tmpl w:val="DC589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1F3573"/>
    <w:multiLevelType w:val="hybridMultilevel"/>
    <w:tmpl w:val="7FEAAA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A10228"/>
    <w:multiLevelType w:val="multilevel"/>
    <w:tmpl w:val="D40ED76E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652D02"/>
    <w:multiLevelType w:val="multilevel"/>
    <w:tmpl w:val="A3685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BB5BDF"/>
    <w:multiLevelType w:val="multilevel"/>
    <w:tmpl w:val="6232A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731559"/>
    <w:multiLevelType w:val="hybridMultilevel"/>
    <w:tmpl w:val="4A4225D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405DEC"/>
    <w:multiLevelType w:val="multilevel"/>
    <w:tmpl w:val="C5167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3E2632"/>
    <w:multiLevelType w:val="multilevel"/>
    <w:tmpl w:val="F8486EFE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EE34455"/>
    <w:multiLevelType w:val="multilevel"/>
    <w:tmpl w:val="49407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9934BBD"/>
    <w:multiLevelType w:val="multilevel"/>
    <w:tmpl w:val="8774D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3"/>
  </w:num>
  <w:num w:numId="4">
    <w:abstractNumId w:val="0"/>
  </w:num>
  <w:num w:numId="5">
    <w:abstractNumId w:val="2"/>
  </w:num>
  <w:num w:numId="6">
    <w:abstractNumId w:val="4"/>
  </w:num>
  <w:num w:numId="7">
    <w:abstractNumId w:val="5"/>
  </w:num>
  <w:num w:numId="8">
    <w:abstractNumId w:val="9"/>
  </w:num>
  <w:num w:numId="9">
    <w:abstractNumId w:val="8"/>
  </w:num>
  <w:num w:numId="10">
    <w:abstractNumId w:val="1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319"/>
    <w:rsid w:val="0015459A"/>
    <w:rsid w:val="0028605F"/>
    <w:rsid w:val="00403F84"/>
    <w:rsid w:val="00461DFF"/>
    <w:rsid w:val="00467343"/>
    <w:rsid w:val="004E6AB4"/>
    <w:rsid w:val="004F350F"/>
    <w:rsid w:val="005C5022"/>
    <w:rsid w:val="00601C16"/>
    <w:rsid w:val="00610E78"/>
    <w:rsid w:val="00626FDD"/>
    <w:rsid w:val="0069407A"/>
    <w:rsid w:val="006F3076"/>
    <w:rsid w:val="00766509"/>
    <w:rsid w:val="007A381F"/>
    <w:rsid w:val="007B1319"/>
    <w:rsid w:val="007F642C"/>
    <w:rsid w:val="008A18F8"/>
    <w:rsid w:val="00907463"/>
    <w:rsid w:val="00A7348B"/>
    <w:rsid w:val="00AB3ACD"/>
    <w:rsid w:val="00C21FD4"/>
    <w:rsid w:val="00EB7510"/>
    <w:rsid w:val="00EC7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B18B0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319"/>
    <w:pPr>
      <w:spacing w:after="0" w:line="240" w:lineRule="auto"/>
    </w:pPr>
    <w:rPr>
      <w:rFonts w:ascii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61DF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461DFF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61DF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61DF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61DF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List Paragraph"/>
    <w:basedOn w:val="a"/>
    <w:uiPriority w:val="34"/>
    <w:qFormat/>
    <w:rsid w:val="00461DF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61DFF"/>
    <w:rPr>
      <w:color w:val="0000FF"/>
      <w:u w:val="single"/>
    </w:rPr>
  </w:style>
  <w:style w:type="character" w:styleId="a6">
    <w:name w:val="Strong"/>
    <w:basedOn w:val="a0"/>
    <w:uiPriority w:val="22"/>
    <w:qFormat/>
    <w:rsid w:val="00626FD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10E78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10E78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2860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319"/>
    <w:pPr>
      <w:spacing w:after="0" w:line="240" w:lineRule="auto"/>
    </w:pPr>
    <w:rPr>
      <w:rFonts w:ascii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61DF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461DFF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61DF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61DF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61DF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List Paragraph"/>
    <w:basedOn w:val="a"/>
    <w:uiPriority w:val="34"/>
    <w:qFormat/>
    <w:rsid w:val="00461DF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61DFF"/>
    <w:rPr>
      <w:color w:val="0000FF"/>
      <w:u w:val="single"/>
    </w:rPr>
  </w:style>
  <w:style w:type="character" w:styleId="a6">
    <w:name w:val="Strong"/>
    <w:basedOn w:val="a0"/>
    <w:uiPriority w:val="22"/>
    <w:qFormat/>
    <w:rsid w:val="00626FD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10E78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10E78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2860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4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1%80%D0%BE%D1%84%D0%B8%D0%BB%D0%B0%D0%BA%D1%82%D0%B8%D0%BA%D0%B0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07/relationships/hdphoto" Target="media/hdphoto3.wdp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24" Type="http://schemas.openxmlformats.org/officeDocument/2006/relationships/hyperlink" Target="mailto:pinyaeva_an@chumakovs.s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10" Type="http://schemas.openxmlformats.org/officeDocument/2006/relationships/hyperlink" Target="https://ru.wikipedia.org/wiki/%D0%92%D0%B8%D1%80%D1%83%D1%81%D0%BD%D1%8B%D0%B5_%D0%B7%D0%B0%D0%B1%D0%BE%D0%BB%D0%B5%D0%B2%D0%B0%D0%BD%D0%B8%D1%8F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4%D0%B8%D0%B0%D0%B3%D0%BD%D0%BE%D1%81%D1%82%D0%B8%D0%BA%D0%B0_(%D0%BC%D0%B5%D0%B4%D0%B8%D1%86%D0%B8%D0%BD%D0%B0)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ФГУП ПИПВЭ им. М.П.Чумакова</Company>
  <LinksUpToDate>false</LinksUpToDate>
  <CharactersWithSpaces>3383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Пиняева Анастасия Николаевна</dc:creator>
  <cp:lastModifiedBy>Муравьева Мария Рудольфовна</cp:lastModifiedBy>
  <cp:revision>2</cp:revision>
  <cp:lastPrinted>2019-10-02T11:30:00Z</cp:lastPrinted>
  <dcterms:created xsi:type="dcterms:W3CDTF">2020-10-23T13:30:00Z</dcterms:created>
  <dcterms:modified xsi:type="dcterms:W3CDTF">2020-10-23T13:30:00Z</dcterms:modified>
</cp:coreProperties>
</file>