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D7" w:rsidRDefault="00903AD7" w:rsidP="00903AD7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Вопросы к кандидатскому минимуму</w:t>
      </w:r>
    </w:p>
    <w:p w:rsidR="00903AD7" w:rsidRPr="00903AD7" w:rsidRDefault="00903AD7" w:rsidP="00903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AD7">
        <w:rPr>
          <w:rFonts w:ascii="Times New Roman" w:hAnsi="Times New Roman" w:cs="Times New Roman"/>
          <w:bCs/>
          <w:sz w:val="24"/>
          <w:szCs w:val="24"/>
        </w:rPr>
        <w:t>1.</w:t>
      </w:r>
      <w:r w:rsidRPr="00903AD7">
        <w:rPr>
          <w:rFonts w:ascii="Times New Roman" w:hAnsi="Times New Roman" w:cs="Times New Roman"/>
          <w:sz w:val="24"/>
          <w:szCs w:val="24"/>
        </w:rPr>
        <w:t xml:space="preserve"> Основные научно-практические направления реализации федерального проекта по борьбе с гепатитом С.</w:t>
      </w:r>
    </w:p>
    <w:p w:rsidR="00903AD7" w:rsidRPr="00903AD7" w:rsidRDefault="00903AD7" w:rsidP="00903AD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3AD7">
        <w:rPr>
          <w:rFonts w:ascii="Times New Roman" w:hAnsi="Times New Roman" w:cs="Times New Roman"/>
          <w:bCs/>
          <w:sz w:val="24"/>
          <w:szCs w:val="24"/>
        </w:rPr>
        <w:t>2. Системный подход в научных исследованиях: определение, структура, общие принципы, пример использования в клинической медицине.</w:t>
      </w:r>
    </w:p>
    <w:p w:rsidR="00903AD7" w:rsidRPr="00903AD7" w:rsidRDefault="00903AD7" w:rsidP="00903AD7">
      <w:pPr>
        <w:pStyle w:val="a3"/>
        <w:spacing w:line="360" w:lineRule="auto"/>
        <w:ind w:left="0"/>
        <w:jc w:val="both"/>
      </w:pPr>
      <w:r w:rsidRPr="00903AD7">
        <w:t>3. Стратегические научно-практические направления профилактики пневмококковой инфекции.</w:t>
      </w:r>
    </w:p>
    <w:p w:rsidR="00903AD7" w:rsidRDefault="00903AD7" w:rsidP="00697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AD7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903AD7">
        <w:rPr>
          <w:rFonts w:ascii="Times New Roman" w:hAnsi="Times New Roman" w:cs="Times New Roman"/>
          <w:sz w:val="24"/>
          <w:szCs w:val="24"/>
        </w:rPr>
        <w:t xml:space="preserve">Научно-практическая значимость изучения основных звеньев патогенеза вирусных инфекций. </w:t>
      </w:r>
    </w:p>
    <w:p w:rsidR="00903AD7" w:rsidRPr="00697E1B" w:rsidRDefault="00903AD7" w:rsidP="00697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E1B">
        <w:rPr>
          <w:rFonts w:ascii="Times New Roman" w:hAnsi="Times New Roman" w:cs="Times New Roman"/>
          <w:sz w:val="24"/>
          <w:szCs w:val="24"/>
        </w:rPr>
        <w:t>5. Международный контроль</w:t>
      </w:r>
      <w:r w:rsidRPr="00697E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7E1B">
        <w:rPr>
          <w:rFonts w:ascii="Times New Roman" w:hAnsi="Times New Roman" w:cs="Times New Roman"/>
          <w:sz w:val="24"/>
          <w:szCs w:val="24"/>
        </w:rPr>
        <w:t xml:space="preserve">и прогнозирование эпидемий гриппа. Изменчивость </w:t>
      </w:r>
      <w:proofErr w:type="spellStart"/>
      <w:r w:rsidRPr="00697E1B">
        <w:rPr>
          <w:rFonts w:ascii="Times New Roman" w:hAnsi="Times New Roman" w:cs="Times New Roman"/>
          <w:sz w:val="24"/>
          <w:szCs w:val="24"/>
        </w:rPr>
        <w:t>антигенной</w:t>
      </w:r>
      <w:proofErr w:type="spellEnd"/>
      <w:r w:rsidRPr="00697E1B">
        <w:rPr>
          <w:rFonts w:ascii="Times New Roman" w:hAnsi="Times New Roman" w:cs="Times New Roman"/>
          <w:sz w:val="24"/>
          <w:szCs w:val="24"/>
        </w:rPr>
        <w:t xml:space="preserve"> структуры вирусов гриппа («птичий» грипп</w:t>
      </w:r>
      <w:r w:rsidRPr="00697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E1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97E1B">
        <w:rPr>
          <w:rFonts w:ascii="Times New Roman" w:hAnsi="Times New Roman" w:cs="Times New Roman"/>
          <w:sz w:val="24"/>
          <w:szCs w:val="24"/>
        </w:rPr>
        <w:t>5</w:t>
      </w:r>
      <w:r w:rsidRPr="00697E1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97E1B">
        <w:rPr>
          <w:rFonts w:ascii="Times New Roman" w:hAnsi="Times New Roman" w:cs="Times New Roman"/>
          <w:sz w:val="24"/>
          <w:szCs w:val="24"/>
        </w:rPr>
        <w:t>1).</w:t>
      </w:r>
    </w:p>
    <w:p w:rsidR="00903AD7" w:rsidRPr="00697E1B" w:rsidRDefault="00903AD7" w:rsidP="00697E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E1B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697E1B">
        <w:rPr>
          <w:rFonts w:ascii="Times New Roman" w:hAnsi="Times New Roman" w:cs="Times New Roman"/>
          <w:sz w:val="24"/>
          <w:szCs w:val="24"/>
        </w:rPr>
        <w:t xml:space="preserve">Научные перспективы </w:t>
      </w:r>
      <w:proofErr w:type="spellStart"/>
      <w:r w:rsidRPr="00697E1B">
        <w:rPr>
          <w:rFonts w:ascii="Times New Roman" w:hAnsi="Times New Roman" w:cs="Times New Roman"/>
          <w:sz w:val="24"/>
          <w:szCs w:val="24"/>
        </w:rPr>
        <w:t>эрадикации</w:t>
      </w:r>
      <w:proofErr w:type="spellEnd"/>
      <w:r w:rsidRPr="00697E1B">
        <w:rPr>
          <w:rFonts w:ascii="Times New Roman" w:hAnsi="Times New Roman" w:cs="Times New Roman"/>
          <w:sz w:val="24"/>
          <w:szCs w:val="24"/>
        </w:rPr>
        <w:t xml:space="preserve">  вируса гепатита В.</w:t>
      </w:r>
    </w:p>
    <w:p w:rsidR="00903AD7" w:rsidRPr="00697E1B" w:rsidRDefault="00903AD7" w:rsidP="00697E1B">
      <w:pPr>
        <w:spacing w:after="0" w:line="360" w:lineRule="auto"/>
        <w:jc w:val="both"/>
        <w:rPr>
          <w:rFonts w:ascii="Times New Roman" w:hAnsi="Times New Roman" w:cs="Times New Roman"/>
          <w:b/>
          <w:color w:val="34343C"/>
          <w:sz w:val="24"/>
          <w:szCs w:val="24"/>
          <w:shd w:val="clear" w:color="auto" w:fill="FFFFFF"/>
        </w:rPr>
      </w:pPr>
      <w:r w:rsidRPr="00697E1B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7. Стратегия Всемирной организации здравоохранения (ВОЗ) в области инфекционных заболеваний</w:t>
      </w:r>
      <w:r w:rsidRPr="00697E1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. </w:t>
      </w:r>
      <w:r w:rsidRPr="00697E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Нормативные документы.</w:t>
      </w:r>
    </w:p>
    <w:p w:rsidR="00903AD7" w:rsidRPr="00697E1B" w:rsidRDefault="00903AD7" w:rsidP="00697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E1B">
        <w:rPr>
          <w:rFonts w:ascii="Times New Roman" w:hAnsi="Times New Roman" w:cs="Times New Roman"/>
          <w:bCs/>
          <w:sz w:val="24"/>
          <w:szCs w:val="24"/>
        </w:rPr>
        <w:t xml:space="preserve">8. Основные направления совершенствования  </w:t>
      </w:r>
      <w:r w:rsidRPr="00697E1B">
        <w:rPr>
          <w:rFonts w:ascii="Times New Roman" w:hAnsi="Times New Roman" w:cs="Times New Roman"/>
          <w:sz w:val="24"/>
          <w:szCs w:val="24"/>
        </w:rPr>
        <w:t xml:space="preserve">лабораторных исследований для прогноза тяжелого течения и осложнений кори. </w:t>
      </w:r>
    </w:p>
    <w:p w:rsidR="00697E1B" w:rsidRPr="00697E1B" w:rsidRDefault="00697E1B" w:rsidP="00697E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Pr="00697E1B">
        <w:rPr>
          <w:rFonts w:ascii="Times New Roman" w:hAnsi="Times New Roman" w:cs="Times New Roman"/>
          <w:bCs/>
          <w:sz w:val="24"/>
          <w:szCs w:val="24"/>
        </w:rPr>
        <w:t xml:space="preserve">Модернизация  </w:t>
      </w:r>
      <w:r w:rsidRPr="00697E1B">
        <w:rPr>
          <w:rFonts w:ascii="Times New Roman" w:hAnsi="Times New Roman" w:cs="Times New Roman"/>
          <w:sz w:val="24"/>
          <w:szCs w:val="24"/>
        </w:rPr>
        <w:t xml:space="preserve">лабораторной диагностики гриппа. </w:t>
      </w:r>
    </w:p>
    <w:p w:rsidR="00697E1B" w:rsidRPr="00697E1B" w:rsidRDefault="00697E1B" w:rsidP="00697E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697E1B">
        <w:rPr>
          <w:rFonts w:ascii="Times New Roman" w:hAnsi="Times New Roman" w:cs="Times New Roman"/>
          <w:bCs/>
          <w:sz w:val="24"/>
          <w:szCs w:val="24"/>
        </w:rPr>
        <w:t xml:space="preserve">. Научно-практическое значение изучения </w:t>
      </w:r>
      <w:proofErr w:type="spellStart"/>
      <w:r w:rsidRPr="00697E1B">
        <w:rPr>
          <w:rFonts w:ascii="Times New Roman" w:hAnsi="Times New Roman" w:cs="Times New Roman"/>
          <w:bCs/>
          <w:sz w:val="24"/>
          <w:szCs w:val="24"/>
        </w:rPr>
        <w:t>патогенетически</w:t>
      </w:r>
      <w:proofErr w:type="spellEnd"/>
      <w:r w:rsidRPr="00697E1B">
        <w:rPr>
          <w:rFonts w:ascii="Times New Roman" w:hAnsi="Times New Roman" w:cs="Times New Roman"/>
          <w:bCs/>
          <w:sz w:val="24"/>
          <w:szCs w:val="24"/>
        </w:rPr>
        <w:t xml:space="preserve"> обусловленных </w:t>
      </w:r>
      <w:r w:rsidRPr="00697E1B">
        <w:rPr>
          <w:rFonts w:ascii="Times New Roman" w:hAnsi="Times New Roman" w:cs="Times New Roman"/>
          <w:sz w:val="24"/>
          <w:szCs w:val="24"/>
        </w:rPr>
        <w:t xml:space="preserve">изменений </w:t>
      </w:r>
      <w:proofErr w:type="spellStart"/>
      <w:proofErr w:type="gramStart"/>
      <w:r w:rsidRPr="00697E1B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proofErr w:type="gramEnd"/>
      <w:r w:rsidRPr="00697E1B">
        <w:rPr>
          <w:rFonts w:ascii="Times New Roman" w:hAnsi="Times New Roman" w:cs="Times New Roman"/>
          <w:sz w:val="24"/>
          <w:szCs w:val="24"/>
        </w:rPr>
        <w:t xml:space="preserve">, нервной, пищеварительной систем, картины крови у больных брюшным тифом. </w:t>
      </w:r>
    </w:p>
    <w:p w:rsidR="00697E1B" w:rsidRPr="00697E1B" w:rsidRDefault="00697E1B" w:rsidP="00697E1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7E1B">
        <w:rPr>
          <w:rFonts w:ascii="Times New Roman" w:hAnsi="Times New Roman" w:cs="Times New Roman"/>
          <w:bCs/>
          <w:sz w:val="24"/>
          <w:szCs w:val="24"/>
        </w:rPr>
        <w:t xml:space="preserve">11. Нормативные документы </w:t>
      </w:r>
      <w:r w:rsidRPr="00697E1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о предупреждении распространения кори в РФ.</w:t>
      </w:r>
      <w:r w:rsidRPr="00697E1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97E1B" w:rsidRPr="00697E1B" w:rsidRDefault="00697E1B" w:rsidP="00697E1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7E1B">
        <w:rPr>
          <w:rFonts w:ascii="Times New Roman" w:hAnsi="Times New Roman" w:cs="Times New Roman"/>
          <w:bCs/>
          <w:sz w:val="24"/>
          <w:szCs w:val="24"/>
        </w:rPr>
        <w:t>12. Научно-практическое значение изучения роли специфических антигенов возбудителей кишечных инфекций (</w:t>
      </w:r>
      <w:proofErr w:type="spellStart"/>
      <w:r w:rsidRPr="00697E1B">
        <w:rPr>
          <w:rFonts w:ascii="Times New Roman" w:hAnsi="Times New Roman" w:cs="Times New Roman"/>
          <w:bCs/>
          <w:sz w:val="24"/>
          <w:szCs w:val="24"/>
        </w:rPr>
        <w:t>шигелл</w:t>
      </w:r>
      <w:proofErr w:type="spellEnd"/>
      <w:r w:rsidRPr="00697E1B">
        <w:rPr>
          <w:rFonts w:ascii="Times New Roman" w:hAnsi="Times New Roman" w:cs="Times New Roman"/>
          <w:bCs/>
          <w:sz w:val="24"/>
          <w:szCs w:val="24"/>
        </w:rPr>
        <w:t xml:space="preserve">, сальмонелл, </w:t>
      </w:r>
      <w:proofErr w:type="spellStart"/>
      <w:r w:rsidRPr="00697E1B">
        <w:rPr>
          <w:rFonts w:ascii="Times New Roman" w:hAnsi="Times New Roman" w:cs="Times New Roman"/>
          <w:bCs/>
          <w:sz w:val="24"/>
          <w:szCs w:val="24"/>
        </w:rPr>
        <w:t>иерсиний</w:t>
      </w:r>
      <w:proofErr w:type="spellEnd"/>
      <w:r w:rsidRPr="00697E1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97E1B">
        <w:rPr>
          <w:rFonts w:ascii="Times New Roman" w:hAnsi="Times New Roman" w:cs="Times New Roman"/>
          <w:bCs/>
          <w:sz w:val="24"/>
          <w:szCs w:val="24"/>
        </w:rPr>
        <w:t>кампилобактеров</w:t>
      </w:r>
      <w:proofErr w:type="spellEnd"/>
      <w:r w:rsidRPr="00697E1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97E1B">
        <w:rPr>
          <w:rFonts w:ascii="Times New Roman" w:hAnsi="Times New Roman" w:cs="Times New Roman"/>
          <w:bCs/>
          <w:sz w:val="24"/>
          <w:szCs w:val="24"/>
        </w:rPr>
        <w:t>хеликобактеров</w:t>
      </w:r>
      <w:proofErr w:type="spellEnd"/>
      <w:r w:rsidRPr="00697E1B">
        <w:rPr>
          <w:rFonts w:ascii="Times New Roman" w:hAnsi="Times New Roman" w:cs="Times New Roman"/>
          <w:bCs/>
          <w:sz w:val="24"/>
          <w:szCs w:val="24"/>
        </w:rPr>
        <w:t>) в патогенезе соответствующих инфекционных заболеваний.</w:t>
      </w:r>
    </w:p>
    <w:p w:rsidR="00697E1B" w:rsidRPr="00697E1B" w:rsidRDefault="00697E1B" w:rsidP="00697E1B">
      <w:pPr>
        <w:pStyle w:val="a3"/>
        <w:spacing w:line="360" w:lineRule="auto"/>
        <w:ind w:left="0"/>
        <w:jc w:val="both"/>
      </w:pPr>
      <w:r w:rsidRPr="00697E1B">
        <w:t xml:space="preserve">13. Научно-практическая значимость изучения основных звеньев патогенеза </w:t>
      </w:r>
      <w:proofErr w:type="spellStart"/>
      <w:r w:rsidRPr="00697E1B">
        <w:t>протозойных</w:t>
      </w:r>
      <w:proofErr w:type="spellEnd"/>
      <w:r w:rsidRPr="00697E1B">
        <w:t xml:space="preserve"> инфекций.</w:t>
      </w:r>
    </w:p>
    <w:p w:rsidR="00697E1B" w:rsidRPr="00697E1B" w:rsidRDefault="00697E1B" w:rsidP="00697E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697E1B">
        <w:rPr>
          <w:rFonts w:ascii="Times New Roman" w:hAnsi="Times New Roman" w:cs="Times New Roman"/>
          <w:bCs/>
          <w:sz w:val="24"/>
          <w:szCs w:val="24"/>
        </w:rPr>
        <w:t xml:space="preserve">14. </w:t>
      </w:r>
      <w:r w:rsidRPr="00697E1B">
        <w:rPr>
          <w:rFonts w:ascii="Times New Roman" w:hAnsi="Times New Roman" w:cs="Times New Roman"/>
          <w:color w:val="34343C"/>
          <w:sz w:val="24"/>
          <w:szCs w:val="24"/>
        </w:rPr>
        <w:t xml:space="preserve">Научно-практическое значение изучения роли неспецифической </w:t>
      </w:r>
      <w:proofErr w:type="spellStart"/>
      <w:r w:rsidRPr="00697E1B">
        <w:rPr>
          <w:rFonts w:ascii="Times New Roman" w:hAnsi="Times New Roman" w:cs="Times New Roman"/>
          <w:color w:val="34343C"/>
          <w:sz w:val="24"/>
          <w:szCs w:val="24"/>
        </w:rPr>
        <w:t>резистентности</w:t>
      </w:r>
      <w:proofErr w:type="spellEnd"/>
      <w:r w:rsidRPr="00697E1B">
        <w:rPr>
          <w:rFonts w:ascii="Times New Roman" w:hAnsi="Times New Roman" w:cs="Times New Roman"/>
          <w:color w:val="34343C"/>
          <w:sz w:val="24"/>
          <w:szCs w:val="24"/>
        </w:rPr>
        <w:t xml:space="preserve"> организма в патогенезе инфекционных заболеваний.</w:t>
      </w:r>
    </w:p>
    <w:p w:rsidR="00697E1B" w:rsidRPr="00697E1B" w:rsidRDefault="00697E1B" w:rsidP="00697E1B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7E1B">
        <w:rPr>
          <w:rFonts w:ascii="Times New Roman" w:hAnsi="Times New Roman" w:cs="Times New Roman"/>
          <w:bCs/>
          <w:sz w:val="24"/>
          <w:szCs w:val="24"/>
        </w:rPr>
        <w:t xml:space="preserve">15. Научно-практическое применение результатов изучения </w:t>
      </w:r>
      <w:r w:rsidRPr="00697E1B">
        <w:rPr>
          <w:rFonts w:ascii="Times New Roman" w:hAnsi="Times New Roman" w:cs="Times New Roman"/>
          <w:color w:val="34343C"/>
          <w:sz w:val="24"/>
          <w:szCs w:val="24"/>
        </w:rPr>
        <w:t xml:space="preserve">генетической предрасположенности к инфекционным болезням. Методологические основы изучения гуморальных механизмов </w:t>
      </w:r>
      <w:proofErr w:type="spellStart"/>
      <w:r w:rsidRPr="00697E1B">
        <w:rPr>
          <w:rFonts w:ascii="Times New Roman" w:hAnsi="Times New Roman" w:cs="Times New Roman"/>
          <w:color w:val="34343C"/>
          <w:sz w:val="24"/>
          <w:szCs w:val="24"/>
        </w:rPr>
        <w:t>резистентности</w:t>
      </w:r>
      <w:proofErr w:type="spellEnd"/>
      <w:r w:rsidRPr="00697E1B">
        <w:rPr>
          <w:rFonts w:ascii="Times New Roman" w:hAnsi="Times New Roman" w:cs="Times New Roman"/>
          <w:color w:val="34343C"/>
          <w:sz w:val="24"/>
          <w:szCs w:val="24"/>
        </w:rPr>
        <w:t xml:space="preserve">. Иммунитет при инфекционных болезнях, первичный и вторичный иммунодефицит. </w:t>
      </w:r>
    </w:p>
    <w:p w:rsidR="00697E1B" w:rsidRPr="00697E1B" w:rsidRDefault="00697E1B" w:rsidP="00697E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E1B">
        <w:rPr>
          <w:rFonts w:ascii="Times New Roman" w:hAnsi="Times New Roman" w:cs="Times New Roman"/>
          <w:bCs/>
          <w:sz w:val="24"/>
          <w:szCs w:val="24"/>
        </w:rPr>
        <w:t xml:space="preserve">16. </w:t>
      </w:r>
      <w:r w:rsidRPr="00697E1B">
        <w:rPr>
          <w:rFonts w:ascii="Times New Roman" w:hAnsi="Times New Roman" w:cs="Times New Roman"/>
          <w:sz w:val="24"/>
          <w:szCs w:val="24"/>
        </w:rPr>
        <w:t>Стратегические научно-практические направления профилактики менингококковой инфекции.</w:t>
      </w:r>
    </w:p>
    <w:p w:rsidR="00697E1B" w:rsidRPr="00697E1B" w:rsidRDefault="00697E1B" w:rsidP="00697E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17. </w:t>
      </w:r>
      <w:r w:rsidRPr="00697E1B">
        <w:rPr>
          <w:rFonts w:ascii="Times New Roman" w:hAnsi="Times New Roman" w:cs="Times New Roman"/>
          <w:bCs/>
          <w:sz w:val="24"/>
          <w:szCs w:val="24"/>
        </w:rPr>
        <w:t>Болезнь Х. Научно обоснованные предпосылки к ее возникновению</w:t>
      </w:r>
      <w:r w:rsidRPr="00697E1B">
        <w:rPr>
          <w:rFonts w:ascii="Times New Roman" w:hAnsi="Times New Roman" w:cs="Times New Roman"/>
          <w:sz w:val="24"/>
          <w:szCs w:val="24"/>
        </w:rPr>
        <w:t>.</w:t>
      </w:r>
    </w:p>
    <w:p w:rsidR="00697E1B" w:rsidRPr="00697E1B" w:rsidRDefault="00697E1B" w:rsidP="00697E1B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34343C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18</w:t>
      </w:r>
      <w:r w:rsidRPr="00697E1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97E1B">
        <w:rPr>
          <w:rFonts w:ascii="Times New Roman" w:hAnsi="Times New Roman" w:cs="Times New Roman"/>
          <w:color w:val="34343C"/>
          <w:sz w:val="24"/>
          <w:szCs w:val="24"/>
        </w:rPr>
        <w:t xml:space="preserve">Инфекции в условиях изменённой реактивности и </w:t>
      </w:r>
      <w:proofErr w:type="spellStart"/>
      <w:r w:rsidRPr="00697E1B">
        <w:rPr>
          <w:rFonts w:ascii="Times New Roman" w:hAnsi="Times New Roman" w:cs="Times New Roman"/>
          <w:color w:val="34343C"/>
          <w:sz w:val="24"/>
          <w:szCs w:val="24"/>
        </w:rPr>
        <w:t>резистентности</w:t>
      </w:r>
      <w:proofErr w:type="spellEnd"/>
      <w:r w:rsidRPr="00697E1B">
        <w:rPr>
          <w:rFonts w:ascii="Times New Roman" w:hAnsi="Times New Roman" w:cs="Times New Roman"/>
          <w:color w:val="34343C"/>
          <w:sz w:val="24"/>
          <w:szCs w:val="24"/>
        </w:rPr>
        <w:t xml:space="preserve"> </w:t>
      </w:r>
      <w:proofErr w:type="spellStart"/>
      <w:r w:rsidRPr="00697E1B">
        <w:rPr>
          <w:rFonts w:ascii="Times New Roman" w:hAnsi="Times New Roman" w:cs="Times New Roman"/>
          <w:color w:val="34343C"/>
          <w:sz w:val="24"/>
          <w:szCs w:val="24"/>
        </w:rPr>
        <w:t>макроорганизма</w:t>
      </w:r>
      <w:proofErr w:type="spellEnd"/>
      <w:r w:rsidRPr="00697E1B">
        <w:rPr>
          <w:rFonts w:ascii="Times New Roman" w:hAnsi="Times New Roman" w:cs="Times New Roman"/>
          <w:color w:val="34343C"/>
          <w:sz w:val="24"/>
          <w:szCs w:val="24"/>
        </w:rPr>
        <w:t>.</w:t>
      </w:r>
    </w:p>
    <w:p w:rsidR="00697E1B" w:rsidRPr="00697E1B" w:rsidRDefault="00697E1B" w:rsidP="00697E1B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212529"/>
          <w:sz w:val="24"/>
          <w:szCs w:val="24"/>
        </w:rPr>
      </w:pPr>
      <w:r>
        <w:rPr>
          <w:b w:val="0"/>
          <w:sz w:val="24"/>
          <w:szCs w:val="24"/>
        </w:rPr>
        <w:t xml:space="preserve">19. </w:t>
      </w:r>
      <w:r w:rsidRPr="00697E1B">
        <w:rPr>
          <w:b w:val="0"/>
          <w:sz w:val="24"/>
          <w:szCs w:val="24"/>
        </w:rPr>
        <w:t xml:space="preserve">Основные положения </w:t>
      </w:r>
      <w:r w:rsidRPr="00697E1B">
        <w:rPr>
          <w:b w:val="0"/>
          <w:bCs w:val="0"/>
          <w:color w:val="212529"/>
          <w:sz w:val="24"/>
          <w:szCs w:val="24"/>
        </w:rPr>
        <w:t>приказа Министерства здравоохранения Российской Федерации от 21 августа 2025 г. № 495н "Об утверждении Порядка оказания медицинской помощи взрослому населению по профилю "инфекционные болезни"</w:t>
      </w:r>
    </w:p>
    <w:p w:rsidR="00697E1B" w:rsidRPr="00697E1B" w:rsidRDefault="00697E1B" w:rsidP="00697E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E1B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697E1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97E1B">
        <w:rPr>
          <w:rFonts w:ascii="Times New Roman" w:hAnsi="Times New Roman" w:cs="Times New Roman"/>
          <w:sz w:val="24"/>
          <w:szCs w:val="24"/>
        </w:rPr>
        <w:t>Значение окружающей среды для здоровья населения. Задачи медицинской науки в деле повышения эффективности мер по предупреждению распространению инфекционных заболеваний.</w:t>
      </w:r>
    </w:p>
    <w:p w:rsidR="00697E1B" w:rsidRPr="00697E1B" w:rsidRDefault="00697E1B" w:rsidP="00697E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697E1B">
        <w:rPr>
          <w:rFonts w:ascii="Times New Roman" w:hAnsi="Times New Roman" w:cs="Times New Roman"/>
          <w:sz w:val="24"/>
          <w:szCs w:val="24"/>
        </w:rPr>
        <w:t>Основные научные направления создания новых противовирусных препаратов для лечения ВИЧ-инфекции.</w:t>
      </w:r>
    </w:p>
    <w:p w:rsidR="00697E1B" w:rsidRPr="00697E1B" w:rsidRDefault="00697E1B" w:rsidP="00697E1B">
      <w:pPr>
        <w:spacing w:after="0" w:line="360" w:lineRule="auto"/>
        <w:jc w:val="both"/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</w:pPr>
      <w:r w:rsidRPr="00697E1B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697E1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97E1B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Причины изменения географического ареала инфекционных болезней, завозные инфекции и основные меры предупреждения распространения.</w:t>
      </w:r>
    </w:p>
    <w:p w:rsidR="00697E1B" w:rsidRPr="00697E1B" w:rsidRDefault="00697E1B" w:rsidP="00697E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Pr="00697E1B">
        <w:rPr>
          <w:rFonts w:ascii="Times New Roman" w:hAnsi="Times New Roman" w:cs="Times New Roman"/>
          <w:sz w:val="24"/>
          <w:szCs w:val="24"/>
        </w:rPr>
        <w:t xml:space="preserve">Основные научные направления создания новых </w:t>
      </w:r>
      <w:proofErr w:type="spellStart"/>
      <w:r w:rsidRPr="00697E1B">
        <w:rPr>
          <w:rFonts w:ascii="Times New Roman" w:hAnsi="Times New Roman" w:cs="Times New Roman"/>
          <w:sz w:val="24"/>
          <w:szCs w:val="24"/>
        </w:rPr>
        <w:t>этиотропных</w:t>
      </w:r>
      <w:proofErr w:type="spellEnd"/>
      <w:r w:rsidRPr="00697E1B">
        <w:rPr>
          <w:rFonts w:ascii="Times New Roman" w:hAnsi="Times New Roman" w:cs="Times New Roman"/>
          <w:sz w:val="24"/>
          <w:szCs w:val="24"/>
        </w:rPr>
        <w:t xml:space="preserve"> препаратов для лечения хронического вирусного гепатита В.</w:t>
      </w:r>
    </w:p>
    <w:p w:rsidR="00697E1B" w:rsidRPr="00697E1B" w:rsidRDefault="00697E1B" w:rsidP="00697E1B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212529"/>
          <w:sz w:val="24"/>
          <w:szCs w:val="24"/>
        </w:rPr>
      </w:pPr>
      <w:r w:rsidRPr="00697E1B">
        <w:rPr>
          <w:b w:val="0"/>
          <w:bCs w:val="0"/>
          <w:sz w:val="24"/>
          <w:szCs w:val="24"/>
        </w:rPr>
        <w:t>2</w:t>
      </w:r>
      <w:r>
        <w:rPr>
          <w:b w:val="0"/>
          <w:bCs w:val="0"/>
          <w:sz w:val="24"/>
          <w:szCs w:val="24"/>
        </w:rPr>
        <w:t>4</w:t>
      </w:r>
      <w:r w:rsidRPr="00697E1B">
        <w:rPr>
          <w:b w:val="0"/>
          <w:bCs w:val="0"/>
          <w:sz w:val="24"/>
          <w:szCs w:val="24"/>
        </w:rPr>
        <w:t xml:space="preserve">. </w:t>
      </w:r>
      <w:proofErr w:type="spellStart"/>
      <w:r w:rsidRPr="00697E1B">
        <w:rPr>
          <w:b w:val="0"/>
          <w:color w:val="000000"/>
          <w:sz w:val="24"/>
          <w:szCs w:val="24"/>
        </w:rPr>
        <w:t>Биотерроризм</w:t>
      </w:r>
      <w:proofErr w:type="spellEnd"/>
      <w:r w:rsidRPr="00697E1B">
        <w:rPr>
          <w:b w:val="0"/>
          <w:color w:val="000000"/>
          <w:sz w:val="24"/>
          <w:szCs w:val="24"/>
        </w:rPr>
        <w:t xml:space="preserve">. Научно-практическое изучение новых и возвращающихся инфекций как угрозы </w:t>
      </w:r>
      <w:proofErr w:type="spellStart"/>
      <w:r w:rsidRPr="00697E1B">
        <w:rPr>
          <w:b w:val="0"/>
          <w:color w:val="000000"/>
          <w:sz w:val="24"/>
          <w:szCs w:val="24"/>
        </w:rPr>
        <w:t>биобезопасности</w:t>
      </w:r>
      <w:proofErr w:type="spellEnd"/>
      <w:r w:rsidRPr="00697E1B">
        <w:rPr>
          <w:b w:val="0"/>
          <w:color w:val="000000"/>
          <w:sz w:val="24"/>
          <w:szCs w:val="24"/>
        </w:rPr>
        <w:t>.</w:t>
      </w:r>
    </w:p>
    <w:p w:rsidR="00697E1B" w:rsidRPr="00697E1B" w:rsidRDefault="00697E1B" w:rsidP="00697E1B">
      <w:pPr>
        <w:pStyle w:val="a5"/>
        <w:spacing w:before="0" w:beforeAutospacing="0" w:after="0" w:afterAutospacing="0" w:line="360" w:lineRule="auto"/>
        <w:jc w:val="both"/>
      </w:pPr>
      <w:r>
        <w:rPr>
          <w:bCs/>
        </w:rPr>
        <w:t xml:space="preserve">25. </w:t>
      </w:r>
      <w:r w:rsidRPr="00697E1B">
        <w:rPr>
          <w:bCs/>
        </w:rPr>
        <w:t>Основные направления профилактических мероприятий для предупреждения распространения инфекционных заболеваний.</w:t>
      </w:r>
      <w:r w:rsidRPr="00697E1B">
        <w:t xml:space="preserve"> </w:t>
      </w:r>
    </w:p>
    <w:p w:rsidR="00697E1B" w:rsidRPr="00697E1B" w:rsidRDefault="00697E1B" w:rsidP="00697E1B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697E1B">
        <w:rPr>
          <w:bCs/>
        </w:rPr>
        <w:t>2</w:t>
      </w:r>
      <w:r>
        <w:rPr>
          <w:bCs/>
        </w:rPr>
        <w:t>6</w:t>
      </w:r>
      <w:r w:rsidRPr="00697E1B">
        <w:rPr>
          <w:bCs/>
        </w:rPr>
        <w:t xml:space="preserve">. </w:t>
      </w:r>
      <w:r w:rsidRPr="00697E1B">
        <w:rPr>
          <w:color w:val="000000"/>
        </w:rPr>
        <w:t>Новые научно-практические подходы решения проблемы антибиотикорезистентности.</w:t>
      </w:r>
    </w:p>
    <w:p w:rsidR="00697E1B" w:rsidRPr="00697E1B" w:rsidRDefault="00697E1B" w:rsidP="00697E1B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27. </w:t>
      </w:r>
      <w:r w:rsidRPr="00697E1B">
        <w:rPr>
          <w:color w:val="000000"/>
        </w:rPr>
        <w:t>Научно-практическое значение изучения системы адаптации организма (на молекулярном, клеточном, органном и организменном уровнях).</w:t>
      </w:r>
    </w:p>
    <w:p w:rsidR="00697E1B" w:rsidRPr="00697E1B" w:rsidRDefault="00697E1B" w:rsidP="00697E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E1B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697E1B">
        <w:rPr>
          <w:rFonts w:ascii="Times New Roman" w:hAnsi="Times New Roman" w:cs="Times New Roman"/>
          <w:bCs/>
          <w:sz w:val="24"/>
          <w:szCs w:val="24"/>
        </w:rPr>
        <w:t xml:space="preserve">. Методические </w:t>
      </w:r>
      <w:r w:rsidRPr="00697E1B">
        <w:rPr>
          <w:rFonts w:ascii="Times New Roman" w:hAnsi="Times New Roman" w:cs="Times New Roman"/>
          <w:sz w:val="24"/>
          <w:szCs w:val="24"/>
        </w:rPr>
        <w:t>основы разработки вакцин нового поколения при менингитах.</w:t>
      </w:r>
    </w:p>
    <w:p w:rsidR="00697E1B" w:rsidRPr="00697E1B" w:rsidRDefault="00697E1B" w:rsidP="00697E1B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29. </w:t>
      </w:r>
      <w:r w:rsidRPr="00697E1B">
        <w:rPr>
          <w:color w:val="000000"/>
        </w:rPr>
        <w:t xml:space="preserve">Научно-практическое значение </w:t>
      </w:r>
      <w:r w:rsidRPr="00697E1B">
        <w:t xml:space="preserve">изучения </w:t>
      </w:r>
      <w:r w:rsidRPr="00697E1B">
        <w:rPr>
          <w:color w:val="000000"/>
        </w:rPr>
        <w:t xml:space="preserve">нарушений </w:t>
      </w:r>
      <w:proofErr w:type="spellStart"/>
      <w:r w:rsidRPr="00697E1B">
        <w:rPr>
          <w:color w:val="000000"/>
        </w:rPr>
        <w:t>микроциркуляции</w:t>
      </w:r>
      <w:proofErr w:type="spellEnd"/>
      <w:r w:rsidRPr="00697E1B">
        <w:rPr>
          <w:color w:val="000000"/>
        </w:rPr>
        <w:t xml:space="preserve"> при инфекционных болезнях. Принципы коррекции и лечения микроциркуляторных нарушений.</w:t>
      </w:r>
    </w:p>
    <w:p w:rsidR="00697E1B" w:rsidRPr="00697E1B" w:rsidRDefault="00697E1B" w:rsidP="00697E1B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bCs/>
        </w:rPr>
        <w:t>30</w:t>
      </w:r>
      <w:r w:rsidRPr="00697E1B">
        <w:rPr>
          <w:bCs/>
        </w:rPr>
        <w:t xml:space="preserve">. </w:t>
      </w:r>
      <w:r w:rsidRPr="00697E1B">
        <w:rPr>
          <w:color w:val="000000"/>
        </w:rPr>
        <w:t xml:space="preserve">Научно-практическое значение </w:t>
      </w:r>
      <w:r w:rsidRPr="00697E1B">
        <w:t>разработки вакцин нового поколения при</w:t>
      </w:r>
      <w:r w:rsidRPr="00697E1B">
        <w:rPr>
          <w:color w:val="000000"/>
        </w:rPr>
        <w:t xml:space="preserve"> </w:t>
      </w:r>
      <w:r w:rsidRPr="00697E1B">
        <w:t>ОРВИ.</w:t>
      </w:r>
    </w:p>
    <w:p w:rsidR="00697E1B" w:rsidRPr="00697E1B" w:rsidRDefault="00697E1B" w:rsidP="00697E1B">
      <w:pPr>
        <w:pStyle w:val="a5"/>
        <w:spacing w:before="0" w:beforeAutospacing="0" w:after="0" w:afterAutospacing="0" w:line="360" w:lineRule="auto"/>
        <w:jc w:val="both"/>
        <w:rPr>
          <w:color w:val="333333"/>
          <w:shd w:val="clear" w:color="auto" w:fill="FFFFFF"/>
        </w:rPr>
      </w:pPr>
      <w:r>
        <w:t xml:space="preserve">31. </w:t>
      </w:r>
      <w:r w:rsidRPr="00697E1B">
        <w:t xml:space="preserve">Наиболее актуальные </w:t>
      </w:r>
      <w:r w:rsidRPr="00697E1B">
        <w:rPr>
          <w:rStyle w:val="a4"/>
          <w:b w:val="0"/>
          <w:color w:val="333333"/>
          <w:shd w:val="clear" w:color="auto" w:fill="FFFFFF"/>
        </w:rPr>
        <w:t xml:space="preserve">арбовирусные инфекции </w:t>
      </w:r>
      <w:r w:rsidRPr="00697E1B">
        <w:rPr>
          <w:b/>
        </w:rPr>
        <w:t xml:space="preserve">в </w:t>
      </w:r>
      <w:r w:rsidRPr="00697E1B">
        <w:rPr>
          <w:rStyle w:val="a4"/>
          <w:b w:val="0"/>
          <w:color w:val="333333"/>
          <w:shd w:val="clear" w:color="auto" w:fill="FFFFFF"/>
        </w:rPr>
        <w:t>РФ в настоящее время. Основные методы  мониторинга санитарно-эпидемиологической обстановки с целью</w:t>
      </w:r>
      <w:r w:rsidRPr="00697E1B">
        <w:rPr>
          <w:color w:val="333333"/>
          <w:shd w:val="clear" w:color="auto" w:fill="FFFFFF"/>
        </w:rPr>
        <w:t xml:space="preserve"> предотвращения распространения завозных арбовирусных инфекций.</w:t>
      </w:r>
    </w:p>
    <w:p w:rsidR="00697E1B" w:rsidRPr="00697E1B" w:rsidRDefault="00697E1B" w:rsidP="00697E1B">
      <w:pPr>
        <w:pStyle w:val="a5"/>
        <w:spacing w:before="0" w:beforeAutospacing="0" w:after="0" w:afterAutospacing="0" w:line="360" w:lineRule="auto"/>
        <w:jc w:val="both"/>
      </w:pPr>
      <w:r>
        <w:rPr>
          <w:bCs/>
        </w:rPr>
        <w:t>3</w:t>
      </w:r>
      <w:r w:rsidRPr="00697E1B">
        <w:rPr>
          <w:bCs/>
        </w:rPr>
        <w:t xml:space="preserve">2. </w:t>
      </w:r>
      <w:r w:rsidRPr="00697E1B">
        <w:rPr>
          <w:color w:val="000000"/>
        </w:rPr>
        <w:t xml:space="preserve">Научно-практическое значение </w:t>
      </w:r>
      <w:r w:rsidRPr="00697E1B">
        <w:t xml:space="preserve">изучения патогенетических механизмов формирования  </w:t>
      </w:r>
      <w:proofErr w:type="spellStart"/>
      <w:r w:rsidRPr="00697E1B">
        <w:t>генерализованных</w:t>
      </w:r>
      <w:proofErr w:type="spellEnd"/>
      <w:r w:rsidRPr="00697E1B">
        <w:t xml:space="preserve"> бактериальных  инфекций.</w:t>
      </w:r>
    </w:p>
    <w:p w:rsidR="00697E1B" w:rsidRPr="00697E1B" w:rsidRDefault="00697E1B" w:rsidP="00697E1B">
      <w:pPr>
        <w:pStyle w:val="a5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33. </w:t>
      </w:r>
      <w:r w:rsidRPr="00697E1B">
        <w:rPr>
          <w:color w:val="000000"/>
        </w:rPr>
        <w:t xml:space="preserve">Научно-практическое значение </w:t>
      </w:r>
      <w:r w:rsidRPr="00697E1B">
        <w:t>изучения</w:t>
      </w:r>
      <w:r w:rsidRPr="00697E1B">
        <w:rPr>
          <w:color w:val="000000"/>
        </w:rPr>
        <w:t xml:space="preserve"> нарушений гемостаза в патогенезе инфекционных болезней. </w:t>
      </w:r>
      <w:proofErr w:type="spellStart"/>
      <w:r w:rsidRPr="00697E1B">
        <w:rPr>
          <w:color w:val="000000"/>
        </w:rPr>
        <w:t>ДВС-синдром</w:t>
      </w:r>
      <w:proofErr w:type="spellEnd"/>
      <w:r w:rsidRPr="00697E1B">
        <w:rPr>
          <w:color w:val="000000"/>
        </w:rPr>
        <w:t>. Принципы коррекции нарушений в </w:t>
      </w:r>
      <w:hyperlink r:id="rId4" w:history="1">
        <w:r w:rsidRPr="00697E1B">
          <w:rPr>
            <w:rStyle w:val="a6"/>
            <w:color w:val="auto"/>
            <w:u w:val="none"/>
          </w:rPr>
          <w:t>системе гемостаза</w:t>
        </w:r>
      </w:hyperlink>
      <w:r w:rsidRPr="00697E1B">
        <w:t xml:space="preserve">. </w:t>
      </w:r>
    </w:p>
    <w:p w:rsidR="00697E1B" w:rsidRPr="00697E1B" w:rsidRDefault="00697E1B" w:rsidP="00697E1B">
      <w:pPr>
        <w:pStyle w:val="a5"/>
        <w:spacing w:before="0" w:beforeAutospacing="0" w:after="0" w:afterAutospacing="0" w:line="360" w:lineRule="auto"/>
        <w:jc w:val="both"/>
      </w:pPr>
      <w:r>
        <w:rPr>
          <w:bCs/>
        </w:rPr>
        <w:t>34</w:t>
      </w:r>
      <w:r w:rsidRPr="00697E1B">
        <w:rPr>
          <w:bCs/>
        </w:rPr>
        <w:t xml:space="preserve">. </w:t>
      </w:r>
      <w:r w:rsidRPr="00697E1B">
        <w:t xml:space="preserve">Основные научные направления создания новых противовирусных препаратов для лечения </w:t>
      </w:r>
      <w:proofErr w:type="spellStart"/>
      <w:r w:rsidRPr="00697E1B">
        <w:t>герпесвирусной</w:t>
      </w:r>
      <w:proofErr w:type="spellEnd"/>
      <w:r w:rsidRPr="00697E1B">
        <w:t xml:space="preserve"> инфекции.</w:t>
      </w:r>
    </w:p>
    <w:p w:rsidR="00697E1B" w:rsidRPr="00697E1B" w:rsidRDefault="00697E1B" w:rsidP="00697E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35. </w:t>
      </w:r>
      <w:r w:rsidRPr="00697E1B">
        <w:rPr>
          <w:rFonts w:ascii="Times New Roman" w:hAnsi="Times New Roman" w:cs="Times New Roman"/>
          <w:sz w:val="24"/>
          <w:szCs w:val="24"/>
        </w:rPr>
        <w:t xml:space="preserve">Основные научные направления создания новых </w:t>
      </w:r>
      <w:proofErr w:type="spellStart"/>
      <w:r w:rsidRPr="00697E1B">
        <w:rPr>
          <w:rFonts w:ascii="Times New Roman" w:hAnsi="Times New Roman" w:cs="Times New Roman"/>
          <w:sz w:val="24"/>
          <w:szCs w:val="24"/>
        </w:rPr>
        <w:t>этиотропных</w:t>
      </w:r>
      <w:proofErr w:type="spellEnd"/>
      <w:r w:rsidRPr="00697E1B">
        <w:rPr>
          <w:rFonts w:ascii="Times New Roman" w:hAnsi="Times New Roman" w:cs="Times New Roman"/>
          <w:sz w:val="24"/>
          <w:szCs w:val="24"/>
        </w:rPr>
        <w:t xml:space="preserve"> препаратов для лечения гриппа.</w:t>
      </w:r>
    </w:p>
    <w:p w:rsidR="00697E1B" w:rsidRPr="00697E1B" w:rsidRDefault="00697E1B" w:rsidP="00697E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36</w:t>
      </w:r>
      <w:r w:rsidRPr="00697E1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97E1B">
        <w:rPr>
          <w:rFonts w:ascii="Times New Roman" w:hAnsi="Times New Roman" w:cs="Times New Roman"/>
          <w:sz w:val="24"/>
          <w:szCs w:val="24"/>
        </w:rPr>
        <w:t>Сущность и особенности инфекционных болезней. Суть понятий «инфекция», «инфекционный процесс», «инфекционная болезнь».</w:t>
      </w:r>
    </w:p>
    <w:p w:rsidR="00697E1B" w:rsidRPr="00697E1B" w:rsidRDefault="00697E1B" w:rsidP="00697E1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 w:rsidRPr="00697E1B">
        <w:rPr>
          <w:rFonts w:ascii="Times New Roman" w:hAnsi="Times New Roman" w:cs="Times New Roman"/>
          <w:sz w:val="24"/>
          <w:szCs w:val="24"/>
        </w:rPr>
        <w:t>Основные научные направления разработки вакцин нового поколения при  гриппе.</w:t>
      </w:r>
    </w:p>
    <w:p w:rsidR="00697E1B" w:rsidRPr="00697E1B" w:rsidRDefault="00697E1B" w:rsidP="00697E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38</w:t>
      </w:r>
      <w:r w:rsidRPr="00697E1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97E1B">
        <w:rPr>
          <w:rFonts w:ascii="Times New Roman" w:hAnsi="Times New Roman" w:cs="Times New Roman"/>
          <w:sz w:val="24"/>
          <w:szCs w:val="24"/>
        </w:rPr>
        <w:t>Научно-практическое значение изучения новых и возвращающихся арбовирусных инфекций</w:t>
      </w:r>
    </w:p>
    <w:p w:rsidR="00697E1B" w:rsidRPr="00697E1B" w:rsidRDefault="00697E1B" w:rsidP="00697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39. </w:t>
      </w:r>
      <w:r w:rsidRPr="00697E1B">
        <w:rPr>
          <w:rFonts w:ascii="Times New Roman" w:hAnsi="Times New Roman" w:cs="Times New Roman"/>
          <w:bCs/>
          <w:sz w:val="24"/>
          <w:szCs w:val="24"/>
        </w:rPr>
        <w:t xml:space="preserve">Патогенетические основы развития </w:t>
      </w:r>
      <w:r w:rsidRPr="00697E1B">
        <w:rPr>
          <w:rFonts w:ascii="Times New Roman" w:hAnsi="Times New Roman" w:cs="Times New Roman"/>
          <w:sz w:val="24"/>
          <w:szCs w:val="24"/>
        </w:rPr>
        <w:t xml:space="preserve"> ренального синдрома у пациентов с инфекционной патологии.</w:t>
      </w:r>
    </w:p>
    <w:p w:rsidR="00697E1B" w:rsidRPr="00697E1B" w:rsidRDefault="00697E1B" w:rsidP="00697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</w:t>
      </w:r>
      <w:r w:rsidRPr="00697E1B">
        <w:rPr>
          <w:rFonts w:ascii="Times New Roman" w:hAnsi="Times New Roman" w:cs="Times New Roman"/>
          <w:bCs/>
          <w:sz w:val="24"/>
          <w:szCs w:val="24"/>
        </w:rPr>
        <w:t xml:space="preserve">. Порядок оказания </w:t>
      </w:r>
      <w:r w:rsidRPr="00697E1B">
        <w:rPr>
          <w:rFonts w:ascii="Times New Roman" w:hAnsi="Times New Roman" w:cs="Times New Roman"/>
          <w:sz w:val="24"/>
          <w:szCs w:val="24"/>
        </w:rPr>
        <w:t>медицинской помощи больным с инфекционными заболеваниями на основе нормативных документов.</w:t>
      </w:r>
    </w:p>
    <w:p w:rsidR="00697E1B" w:rsidRPr="00697E1B" w:rsidRDefault="00697E1B" w:rsidP="00697E1B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41</w:t>
      </w:r>
      <w:r w:rsidRPr="00697E1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97E1B">
        <w:rPr>
          <w:rFonts w:ascii="Times New Roman" w:hAnsi="Times New Roman" w:cs="Times New Roman"/>
          <w:sz w:val="24"/>
          <w:szCs w:val="24"/>
        </w:rPr>
        <w:t>Вопрос по диссертационной работе.</w:t>
      </w:r>
    </w:p>
    <w:p w:rsidR="00697E1B" w:rsidRPr="00697E1B" w:rsidRDefault="00697E1B" w:rsidP="00697E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42</w:t>
      </w:r>
      <w:r w:rsidRPr="00697E1B">
        <w:rPr>
          <w:rFonts w:ascii="Times New Roman" w:hAnsi="Times New Roman" w:cs="Times New Roman"/>
          <w:bCs/>
          <w:sz w:val="24"/>
          <w:szCs w:val="24"/>
        </w:rPr>
        <w:t>.</w:t>
      </w:r>
      <w:r w:rsidRPr="00697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97E1B">
        <w:rPr>
          <w:rFonts w:ascii="Times New Roman" w:hAnsi="Times New Roman" w:cs="Times New Roman"/>
          <w:sz w:val="24"/>
          <w:szCs w:val="24"/>
        </w:rPr>
        <w:t>Научная новизна диссертационной работы</w:t>
      </w:r>
    </w:p>
    <w:p w:rsidR="00697E1B" w:rsidRPr="00697E1B" w:rsidRDefault="00697E1B" w:rsidP="00697E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97E1B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697E1B">
        <w:rPr>
          <w:rFonts w:ascii="Times New Roman" w:hAnsi="Times New Roman" w:cs="Times New Roman"/>
          <w:sz w:val="24"/>
          <w:szCs w:val="24"/>
        </w:rPr>
        <w:t>Используемые в диссертационной работе методы статистической обработки</w:t>
      </w:r>
    </w:p>
    <w:p w:rsidR="00697E1B" w:rsidRPr="00697E1B" w:rsidRDefault="00697E1B" w:rsidP="00697E1B">
      <w:pPr>
        <w:tabs>
          <w:tab w:val="left" w:pos="533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7E1B">
        <w:rPr>
          <w:rFonts w:ascii="Times New Roman" w:hAnsi="Times New Roman" w:cs="Times New Roman"/>
          <w:bCs/>
          <w:sz w:val="24"/>
          <w:szCs w:val="24"/>
        </w:rPr>
        <w:tab/>
      </w:r>
    </w:p>
    <w:p w:rsidR="00903AD7" w:rsidRPr="00697E1B" w:rsidRDefault="00903AD7" w:rsidP="00697E1B">
      <w:pPr>
        <w:pStyle w:val="a3"/>
        <w:spacing w:line="360" w:lineRule="auto"/>
        <w:ind w:left="0"/>
        <w:jc w:val="both"/>
      </w:pPr>
    </w:p>
    <w:p w:rsidR="00D55118" w:rsidRPr="00697E1B" w:rsidRDefault="00D55118" w:rsidP="00697E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55118" w:rsidRPr="00697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03AD7"/>
    <w:rsid w:val="00697E1B"/>
    <w:rsid w:val="00903AD7"/>
    <w:rsid w:val="00D55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7E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A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3AD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97E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rsid w:val="0069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97E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domed.ru/algoritmi-okazaniya-neotlojnoj-pomoshi-pri-massivnih-akushers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754</Words>
  <Characters>4299</Characters>
  <Application>Microsoft Office Word</Application>
  <DocSecurity>0</DocSecurity>
  <Lines>35</Lines>
  <Paragraphs>10</Paragraphs>
  <ScaleCrop>false</ScaleCrop>
  <Company>HP</Company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2026-01-07T20:32:00Z</dcterms:created>
  <dcterms:modified xsi:type="dcterms:W3CDTF">2026-01-07T20:49:00Z</dcterms:modified>
</cp:coreProperties>
</file>