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AA" w:rsidRPr="00671B40" w:rsidRDefault="00CD34AA"/>
    <w:p w:rsidR="00671B40" w:rsidRPr="00671B40" w:rsidRDefault="00671B40"/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71B40">
        <w:rPr>
          <w:rFonts w:ascii="Times New Roman" w:hAnsi="Times New Roman"/>
          <w:sz w:val="24"/>
          <w:szCs w:val="24"/>
        </w:rPr>
        <w:t xml:space="preserve">. </w:t>
      </w:r>
      <w:r w:rsidRPr="00671B40">
        <w:rPr>
          <w:rFonts w:ascii="Times New Roman" w:hAnsi="Times New Roman"/>
          <w:bCs/>
          <w:sz w:val="24"/>
          <w:szCs w:val="24"/>
        </w:rPr>
        <w:t>Класс чистоты помещений производства инъекционных растворов устанавливают по предельному содержанию в 1 м</w:t>
      </w:r>
      <w:r w:rsidRPr="00671B40">
        <w:rPr>
          <w:rFonts w:ascii="Times New Roman" w:hAnsi="Times New Roman"/>
          <w:bCs/>
          <w:sz w:val="24"/>
          <w:szCs w:val="24"/>
          <w:vertAlign w:val="superscript"/>
        </w:rPr>
        <w:t xml:space="preserve">3 </w:t>
      </w:r>
      <w:r w:rsidRPr="00671B40">
        <w:rPr>
          <w:rFonts w:ascii="Times New Roman" w:hAnsi="Times New Roman"/>
          <w:bCs/>
          <w:sz w:val="24"/>
          <w:szCs w:val="24"/>
        </w:rPr>
        <w:t xml:space="preserve">воздуха </w:t>
      </w:r>
    </w:p>
    <w:p w:rsidR="00671B40" w:rsidRPr="00671B40" w:rsidRDefault="00671B40" w:rsidP="00671B40">
      <w:pPr>
        <w:numPr>
          <w:ilvl w:val="0"/>
          <w:numId w:val="3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Аэрозольных частиц</w:t>
      </w:r>
    </w:p>
    <w:p w:rsidR="00671B40" w:rsidRPr="00671B40" w:rsidRDefault="00671B40" w:rsidP="00671B40">
      <w:pPr>
        <w:numPr>
          <w:ilvl w:val="0"/>
          <w:numId w:val="3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Микроорганизмов</w:t>
      </w:r>
    </w:p>
    <w:p w:rsidR="00671B40" w:rsidRPr="00671B40" w:rsidRDefault="00671B40" w:rsidP="00671B40">
      <w:pPr>
        <w:numPr>
          <w:ilvl w:val="0"/>
          <w:numId w:val="3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Аэрозольных частиц определенного размера и микроорганизмов</w:t>
      </w:r>
    </w:p>
    <w:p w:rsidR="00671B40" w:rsidRPr="00671B40" w:rsidRDefault="00671B40" w:rsidP="00671B40">
      <w:pPr>
        <w:numPr>
          <w:ilvl w:val="0"/>
          <w:numId w:val="3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Микроорганизмов и дрожжевых грибов</w:t>
      </w:r>
    </w:p>
    <w:p w:rsidR="00671B40" w:rsidRPr="00671B40" w:rsidRDefault="00671B40" w:rsidP="00671B40">
      <w:pPr>
        <w:numPr>
          <w:ilvl w:val="0"/>
          <w:numId w:val="3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Углерода диоксида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proofErr w:type="gramStart"/>
      <w:r w:rsidRPr="00671B40">
        <w:rPr>
          <w:rFonts w:ascii="Times New Roman" w:hAnsi="Times New Roman"/>
          <w:bCs/>
          <w:sz w:val="24"/>
          <w:szCs w:val="24"/>
        </w:rPr>
        <w:t>Дистилляторы</w:t>
      </w:r>
      <w:proofErr w:type="gramEnd"/>
      <w:r w:rsidRPr="00671B40">
        <w:rPr>
          <w:rFonts w:ascii="Times New Roman" w:hAnsi="Times New Roman"/>
          <w:bCs/>
          <w:sz w:val="24"/>
          <w:szCs w:val="24"/>
        </w:rPr>
        <w:t xml:space="preserve"> используемые в заводских условиях для получения воды для инъекций:</w:t>
      </w:r>
    </w:p>
    <w:p w:rsidR="00671B40" w:rsidRPr="00671B40" w:rsidRDefault="00671B40" w:rsidP="00671B40">
      <w:pPr>
        <w:numPr>
          <w:ilvl w:val="0"/>
          <w:numId w:val="4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Трехкорпусной</w:t>
      </w:r>
    </w:p>
    <w:p w:rsidR="00671B40" w:rsidRPr="00671B40" w:rsidRDefault="00671B40" w:rsidP="00671B40">
      <w:pPr>
        <w:numPr>
          <w:ilvl w:val="0"/>
          <w:numId w:val="4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Термокомпрессионный </w:t>
      </w:r>
    </w:p>
    <w:p w:rsidR="00671B40" w:rsidRPr="00671B40" w:rsidRDefault="00671B40" w:rsidP="00671B40">
      <w:pPr>
        <w:numPr>
          <w:ilvl w:val="0"/>
          <w:numId w:val="4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Все перечисленные</w:t>
      </w:r>
    </w:p>
    <w:p w:rsidR="00671B40" w:rsidRPr="00671B40" w:rsidRDefault="00671B40" w:rsidP="00671B40">
      <w:pPr>
        <w:numPr>
          <w:ilvl w:val="0"/>
          <w:numId w:val="4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Ни один из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перчисленных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</w:t>
      </w:r>
    </w:p>
    <w:p w:rsidR="00671B40" w:rsidRPr="00671B40" w:rsidRDefault="00671B40" w:rsidP="00671B40">
      <w:pPr>
        <w:numPr>
          <w:ilvl w:val="0"/>
          <w:numId w:val="4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Финн-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аква</w:t>
      </w:r>
      <w:proofErr w:type="spellEnd"/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Укажите, какой вид анализа качества растворов в ампулах осуществляется в первую очередь:</w:t>
      </w:r>
    </w:p>
    <w:p w:rsidR="00671B40" w:rsidRPr="00671B40" w:rsidRDefault="00671B40" w:rsidP="00671B40">
      <w:pPr>
        <w:numPr>
          <w:ilvl w:val="0"/>
          <w:numId w:val="5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Пирогенность</w:t>
      </w:r>
      <w:proofErr w:type="spellEnd"/>
    </w:p>
    <w:p w:rsidR="00671B40" w:rsidRPr="00671B40" w:rsidRDefault="00671B40" w:rsidP="00671B40">
      <w:pPr>
        <w:numPr>
          <w:ilvl w:val="0"/>
          <w:numId w:val="5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Стерильность</w:t>
      </w:r>
    </w:p>
    <w:p w:rsidR="00671B40" w:rsidRPr="00671B40" w:rsidRDefault="00671B40" w:rsidP="00671B40">
      <w:pPr>
        <w:numPr>
          <w:ilvl w:val="0"/>
          <w:numId w:val="5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Отсутствие механических включений</w:t>
      </w:r>
    </w:p>
    <w:p w:rsidR="00671B40" w:rsidRPr="00671B40" w:rsidRDefault="00671B40" w:rsidP="00671B40">
      <w:pPr>
        <w:numPr>
          <w:ilvl w:val="0"/>
          <w:numId w:val="5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Качественный и количественный анализ действующих веществ</w:t>
      </w:r>
    </w:p>
    <w:p w:rsidR="00671B40" w:rsidRPr="00671B40" w:rsidRDefault="00671B40" w:rsidP="00671B40">
      <w:pPr>
        <w:numPr>
          <w:ilvl w:val="0"/>
          <w:numId w:val="5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Герметичность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Способами наполнения ампул масляными растворами являются:</w:t>
      </w:r>
    </w:p>
    <w:p w:rsidR="00671B40" w:rsidRPr="00671B40" w:rsidRDefault="00671B40" w:rsidP="00671B40">
      <w:pPr>
        <w:numPr>
          <w:ilvl w:val="0"/>
          <w:numId w:val="6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Вакуумный</w:t>
      </w:r>
    </w:p>
    <w:p w:rsidR="00671B40" w:rsidRPr="00671B40" w:rsidRDefault="00671B40" w:rsidP="00671B40">
      <w:pPr>
        <w:numPr>
          <w:ilvl w:val="0"/>
          <w:numId w:val="6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Ультразвуковой</w:t>
      </w:r>
    </w:p>
    <w:p w:rsidR="00671B40" w:rsidRPr="00671B40" w:rsidRDefault="00671B40" w:rsidP="00671B40">
      <w:pPr>
        <w:numPr>
          <w:ilvl w:val="0"/>
          <w:numId w:val="6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Шприцевой</w:t>
      </w:r>
    </w:p>
    <w:p w:rsidR="00671B40" w:rsidRPr="00671B40" w:rsidRDefault="00671B40" w:rsidP="00671B40">
      <w:pPr>
        <w:numPr>
          <w:ilvl w:val="0"/>
          <w:numId w:val="6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Контактный</w:t>
      </w:r>
    </w:p>
    <w:p w:rsidR="00671B40" w:rsidRPr="00671B40" w:rsidRDefault="00671B40" w:rsidP="00671B40">
      <w:pPr>
        <w:numPr>
          <w:ilvl w:val="0"/>
          <w:numId w:val="6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Пароконденсационный</w:t>
      </w:r>
      <w:proofErr w:type="spellEnd"/>
    </w:p>
    <w:p w:rsidR="00671B40" w:rsidRPr="00671B40" w:rsidRDefault="00671B40" w:rsidP="00671B40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“Чистые” помещения класса А - это помещения использующиеся:</w:t>
      </w:r>
    </w:p>
    <w:p w:rsidR="00671B40" w:rsidRPr="00671B40" w:rsidRDefault="00671B40" w:rsidP="00671B40">
      <w:pPr>
        <w:numPr>
          <w:ilvl w:val="0"/>
          <w:numId w:val="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Для санитарной обработки персонала</w:t>
      </w:r>
    </w:p>
    <w:p w:rsidR="00671B40" w:rsidRPr="00671B40" w:rsidRDefault="00671B40" w:rsidP="00671B40">
      <w:pPr>
        <w:numPr>
          <w:ilvl w:val="0"/>
          <w:numId w:val="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Для наполнения ампул инъекционными растворами </w:t>
      </w:r>
    </w:p>
    <w:p w:rsidR="00671B40" w:rsidRPr="00671B40" w:rsidRDefault="00671B40" w:rsidP="00671B40">
      <w:pPr>
        <w:numPr>
          <w:ilvl w:val="0"/>
          <w:numId w:val="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Для стерилизации продукции</w:t>
      </w:r>
    </w:p>
    <w:p w:rsidR="00671B40" w:rsidRPr="00671B40" w:rsidRDefault="00671B40" w:rsidP="00671B40">
      <w:pPr>
        <w:numPr>
          <w:ilvl w:val="0"/>
          <w:numId w:val="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Для анализа продукции</w:t>
      </w:r>
    </w:p>
    <w:p w:rsidR="00671B40" w:rsidRPr="00671B40" w:rsidRDefault="00671B40" w:rsidP="00671B40">
      <w:pPr>
        <w:numPr>
          <w:ilvl w:val="0"/>
          <w:numId w:val="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Для растворения 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Аквадистилляторы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>, использующие центробежный способ улавливания капельной фазы:</w:t>
      </w:r>
    </w:p>
    <w:p w:rsidR="00671B40" w:rsidRPr="00671B40" w:rsidRDefault="00671B40" w:rsidP="00671B40">
      <w:pPr>
        <w:numPr>
          <w:ilvl w:val="0"/>
          <w:numId w:val="8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Трехступенчатый горизонтальный</w:t>
      </w:r>
    </w:p>
    <w:p w:rsidR="00671B40" w:rsidRPr="00671B40" w:rsidRDefault="00671B40" w:rsidP="00671B40">
      <w:pPr>
        <w:numPr>
          <w:ilvl w:val="0"/>
          <w:numId w:val="8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Трехступенчатый колонный</w:t>
      </w:r>
    </w:p>
    <w:p w:rsidR="00671B40" w:rsidRPr="00671B40" w:rsidRDefault="00671B40" w:rsidP="00671B40">
      <w:pPr>
        <w:numPr>
          <w:ilvl w:val="0"/>
          <w:numId w:val="8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Ни один из перечисленных</w:t>
      </w:r>
    </w:p>
    <w:p w:rsidR="00671B40" w:rsidRPr="00671B40" w:rsidRDefault="00671B40" w:rsidP="00671B40">
      <w:pPr>
        <w:numPr>
          <w:ilvl w:val="0"/>
          <w:numId w:val="8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lastRenderedPageBreak/>
        <w:t>Финн-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аква</w:t>
      </w:r>
      <w:proofErr w:type="spellEnd"/>
    </w:p>
    <w:p w:rsidR="00671B40" w:rsidRPr="00671B40" w:rsidRDefault="00671B40" w:rsidP="00671B40">
      <w:pPr>
        <w:numPr>
          <w:ilvl w:val="0"/>
          <w:numId w:val="8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Термокомпрессионный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Стерилизацию термолабильных инъекционных растворов проводят:</w:t>
      </w:r>
    </w:p>
    <w:p w:rsidR="00671B40" w:rsidRPr="00671B40" w:rsidRDefault="00671B40" w:rsidP="00671B40">
      <w:pPr>
        <w:numPr>
          <w:ilvl w:val="0"/>
          <w:numId w:val="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Химически </w:t>
      </w:r>
    </w:p>
    <w:p w:rsidR="00671B40" w:rsidRPr="00671B40" w:rsidRDefault="00671B40" w:rsidP="00671B40">
      <w:pPr>
        <w:numPr>
          <w:ilvl w:val="0"/>
          <w:numId w:val="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Фильтрованием</w:t>
      </w:r>
    </w:p>
    <w:p w:rsidR="00671B40" w:rsidRPr="00671B40" w:rsidRDefault="00671B40" w:rsidP="00671B40">
      <w:pPr>
        <w:numPr>
          <w:ilvl w:val="0"/>
          <w:numId w:val="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Паром под давлением</w:t>
      </w:r>
    </w:p>
    <w:p w:rsidR="00671B40" w:rsidRPr="00671B40" w:rsidRDefault="00671B40" w:rsidP="00671B40">
      <w:pPr>
        <w:numPr>
          <w:ilvl w:val="0"/>
          <w:numId w:val="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Ни одним из перечисленных методов</w:t>
      </w:r>
    </w:p>
    <w:p w:rsidR="00671B40" w:rsidRPr="00671B40" w:rsidRDefault="00671B40" w:rsidP="00671B40">
      <w:pPr>
        <w:numPr>
          <w:ilvl w:val="0"/>
          <w:numId w:val="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Горячим воздухом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Технологический прием, используемый для получения воды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апирогенной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>:</w:t>
      </w:r>
    </w:p>
    <w:p w:rsidR="00671B40" w:rsidRPr="00671B40" w:rsidRDefault="00671B40" w:rsidP="00671B40">
      <w:pPr>
        <w:numPr>
          <w:ilvl w:val="0"/>
          <w:numId w:val="10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Ни одним из перечисленных методов</w:t>
      </w:r>
    </w:p>
    <w:p w:rsidR="00671B40" w:rsidRPr="00671B40" w:rsidRDefault="00671B40" w:rsidP="00671B40">
      <w:pPr>
        <w:numPr>
          <w:ilvl w:val="0"/>
          <w:numId w:val="10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Сепарацией газовой фазы от капельной</w:t>
      </w:r>
    </w:p>
    <w:p w:rsidR="00671B40" w:rsidRPr="00671B40" w:rsidRDefault="00671B40" w:rsidP="00671B40">
      <w:pPr>
        <w:numPr>
          <w:ilvl w:val="0"/>
          <w:numId w:val="10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Кипячением воды при температуре 100</w:t>
      </w:r>
      <w:r w:rsidRPr="00671B40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671B40">
        <w:rPr>
          <w:rFonts w:ascii="Times New Roman" w:hAnsi="Times New Roman"/>
          <w:bCs/>
          <w:sz w:val="24"/>
          <w:szCs w:val="24"/>
        </w:rPr>
        <w:t>С в течение 2 часов</w:t>
      </w:r>
    </w:p>
    <w:p w:rsidR="00671B40" w:rsidRPr="00671B40" w:rsidRDefault="00671B40" w:rsidP="00671B40">
      <w:pPr>
        <w:numPr>
          <w:ilvl w:val="0"/>
          <w:numId w:val="10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Фильтрованием</w:t>
      </w:r>
    </w:p>
    <w:p w:rsidR="00671B40" w:rsidRPr="00671B40" w:rsidRDefault="00671B40" w:rsidP="00671B40">
      <w:pPr>
        <w:numPr>
          <w:ilvl w:val="0"/>
          <w:numId w:val="10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Всеми перечисленными методами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1"/>
          <w:numId w:val="1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Термическая </w:t>
      </w:r>
      <w:r w:rsidRPr="00671B40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тойкость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ампульного стекла зависит от наличия в ампульном стекле:</w:t>
      </w:r>
    </w:p>
    <w:p w:rsidR="00671B40" w:rsidRPr="00671B40" w:rsidRDefault="00671B40" w:rsidP="00671B40">
      <w:pPr>
        <w:numPr>
          <w:ilvl w:val="0"/>
          <w:numId w:val="11"/>
        </w:numPr>
        <w:spacing w:after="0"/>
        <w:ind w:left="993" w:hanging="40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Натрия оксида </w:t>
      </w:r>
    </w:p>
    <w:p w:rsidR="00671B40" w:rsidRPr="00671B40" w:rsidRDefault="00671B40" w:rsidP="00671B40">
      <w:pPr>
        <w:numPr>
          <w:ilvl w:val="0"/>
          <w:numId w:val="11"/>
        </w:numPr>
        <w:spacing w:after="0"/>
        <w:ind w:left="993" w:hanging="40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Калия оксида </w:t>
      </w:r>
    </w:p>
    <w:p w:rsidR="00671B40" w:rsidRPr="00671B40" w:rsidRDefault="00671B40" w:rsidP="00671B40">
      <w:pPr>
        <w:numPr>
          <w:ilvl w:val="0"/>
          <w:numId w:val="11"/>
        </w:numPr>
        <w:spacing w:after="0"/>
        <w:ind w:left="993" w:hanging="40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Кремния оксида </w:t>
      </w:r>
    </w:p>
    <w:p w:rsidR="00671B40" w:rsidRPr="00671B40" w:rsidRDefault="00671B40" w:rsidP="00671B40">
      <w:pPr>
        <w:numPr>
          <w:ilvl w:val="0"/>
          <w:numId w:val="11"/>
        </w:numPr>
        <w:spacing w:after="0"/>
        <w:ind w:left="993" w:hanging="40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Магния оксида </w:t>
      </w:r>
    </w:p>
    <w:p w:rsidR="00671B40" w:rsidRPr="00671B40" w:rsidRDefault="00671B40" w:rsidP="00671B40">
      <w:pPr>
        <w:numPr>
          <w:ilvl w:val="0"/>
          <w:numId w:val="11"/>
        </w:numPr>
        <w:spacing w:after="0"/>
        <w:ind w:left="993" w:hanging="40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Алюминия оксида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31. Для повышения химической стойкости в состав ампульного стекла вводится оксид:</w:t>
      </w:r>
    </w:p>
    <w:p w:rsidR="00671B40" w:rsidRPr="00671B40" w:rsidRDefault="00671B40" w:rsidP="00671B40">
      <w:pPr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Натрия</w:t>
      </w:r>
    </w:p>
    <w:p w:rsidR="00671B40" w:rsidRPr="00671B40" w:rsidRDefault="00671B40" w:rsidP="00671B40">
      <w:pPr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Калия</w:t>
      </w:r>
    </w:p>
    <w:p w:rsidR="00671B40" w:rsidRPr="00671B40" w:rsidRDefault="00671B40" w:rsidP="00671B40">
      <w:pPr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Магния</w:t>
      </w:r>
    </w:p>
    <w:p w:rsidR="00671B40" w:rsidRPr="00671B40" w:rsidRDefault="00671B40" w:rsidP="00671B40">
      <w:pPr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Бора</w:t>
      </w:r>
    </w:p>
    <w:p w:rsidR="00671B40" w:rsidRPr="00671B40" w:rsidRDefault="00671B40" w:rsidP="00671B40">
      <w:pPr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Кальция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32. Химическая стойкость ампульного стекла определяется:</w:t>
      </w:r>
    </w:p>
    <w:p w:rsidR="00671B40" w:rsidRPr="00671B40" w:rsidRDefault="00671B40" w:rsidP="00671B40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Кондуктометрически</w:t>
      </w:r>
      <w:proofErr w:type="spellEnd"/>
    </w:p>
    <w:p w:rsidR="00671B40" w:rsidRPr="00671B40" w:rsidRDefault="00671B40" w:rsidP="00671B40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По разности значения </w:t>
      </w:r>
      <w:r w:rsidRPr="00671B40">
        <w:rPr>
          <w:rFonts w:ascii="Times New Roman" w:hAnsi="Times New Roman"/>
          <w:sz w:val="24"/>
          <w:szCs w:val="24"/>
          <w:lang w:val="en-US"/>
        </w:rPr>
        <w:t>pH</w:t>
      </w:r>
      <w:r w:rsidRPr="00671B40">
        <w:rPr>
          <w:rFonts w:ascii="Times New Roman" w:hAnsi="Times New Roman"/>
          <w:sz w:val="24"/>
          <w:szCs w:val="24"/>
        </w:rPr>
        <w:t xml:space="preserve"> воды очищенной до и после стерилизации</w:t>
      </w:r>
    </w:p>
    <w:p w:rsidR="00671B40" w:rsidRPr="00671B40" w:rsidRDefault="00671B40" w:rsidP="00671B40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По разности значения рН раствора 0,1 Н НС</w:t>
      </w:r>
      <w:r w:rsidRPr="00671B40">
        <w:rPr>
          <w:rFonts w:ascii="Times New Roman" w:hAnsi="Times New Roman"/>
          <w:sz w:val="24"/>
          <w:szCs w:val="24"/>
          <w:lang w:val="en-US"/>
        </w:rPr>
        <w:t>l</w:t>
      </w:r>
      <w:r w:rsidRPr="00671B40">
        <w:rPr>
          <w:rFonts w:ascii="Times New Roman" w:hAnsi="Times New Roman"/>
          <w:sz w:val="24"/>
          <w:szCs w:val="24"/>
        </w:rPr>
        <w:t xml:space="preserve"> до стерилизации и после стерилизации</w:t>
      </w:r>
    </w:p>
    <w:p w:rsidR="00671B40" w:rsidRPr="00671B40" w:rsidRDefault="00671B40" w:rsidP="00671B40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Оптическим методом</w:t>
      </w:r>
    </w:p>
    <w:p w:rsidR="00671B40" w:rsidRPr="00671B40" w:rsidRDefault="00671B40" w:rsidP="00671B40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Добавлением индикатора.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33. В чем заключается особенность газовой защиты в технологии инъекционных препаратов:</w:t>
      </w:r>
    </w:p>
    <w:p w:rsidR="00671B40" w:rsidRPr="00671B40" w:rsidRDefault="00671B40" w:rsidP="00671B40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Барботирование</w:t>
      </w:r>
      <w:proofErr w:type="spellEnd"/>
      <w:r w:rsidRPr="00671B40">
        <w:rPr>
          <w:rFonts w:ascii="Times New Roman" w:hAnsi="Times New Roman"/>
          <w:sz w:val="24"/>
          <w:szCs w:val="24"/>
        </w:rPr>
        <w:t xml:space="preserve"> воды азотом перед стадией растворения</w:t>
      </w:r>
    </w:p>
    <w:p w:rsidR="00671B40" w:rsidRPr="00671B40" w:rsidRDefault="00671B40" w:rsidP="00671B40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Исключение контакта раствора с воздухом</w:t>
      </w:r>
    </w:p>
    <w:p w:rsidR="00671B40" w:rsidRPr="00671B40" w:rsidRDefault="00671B40" w:rsidP="00671B40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Ничего из перечисленных методов</w:t>
      </w:r>
    </w:p>
    <w:p w:rsidR="00671B40" w:rsidRPr="00671B40" w:rsidRDefault="00671B40" w:rsidP="00671B40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Заполнение ампул в токе инертного газа.</w:t>
      </w:r>
    </w:p>
    <w:p w:rsidR="00671B40" w:rsidRPr="00671B40" w:rsidRDefault="00671B40" w:rsidP="00671B40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lastRenderedPageBreak/>
        <w:t>Все перечисленные методы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34. Укажите основные требования, предъявляемые ГФ к инъекционным лекарственным формам:</w:t>
      </w:r>
    </w:p>
    <w:p w:rsidR="00671B40" w:rsidRPr="00671B40" w:rsidRDefault="00671B40" w:rsidP="00671B40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Апирогенность</w:t>
      </w:r>
      <w:proofErr w:type="spellEnd"/>
      <w:r w:rsidRPr="00671B40">
        <w:rPr>
          <w:rFonts w:ascii="Times New Roman" w:hAnsi="Times New Roman"/>
          <w:sz w:val="24"/>
          <w:szCs w:val="24"/>
        </w:rPr>
        <w:t>, стабильность, отсутствие механических включений, стерильность</w:t>
      </w:r>
    </w:p>
    <w:p w:rsidR="00671B40" w:rsidRPr="00671B40" w:rsidRDefault="00671B40" w:rsidP="00671B40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Стабильность, </w:t>
      </w:r>
      <w:proofErr w:type="spellStart"/>
      <w:r w:rsidRPr="00671B40">
        <w:rPr>
          <w:rFonts w:ascii="Times New Roman" w:hAnsi="Times New Roman"/>
          <w:sz w:val="24"/>
          <w:szCs w:val="24"/>
        </w:rPr>
        <w:t>апирогенность</w:t>
      </w:r>
      <w:proofErr w:type="spellEnd"/>
      <w:r w:rsidRPr="00671B40">
        <w:rPr>
          <w:rFonts w:ascii="Times New Roman" w:hAnsi="Times New Roman"/>
          <w:sz w:val="24"/>
          <w:szCs w:val="24"/>
        </w:rPr>
        <w:t>, низкая вязкость, стерильность</w:t>
      </w:r>
    </w:p>
    <w:p w:rsidR="00671B40" w:rsidRPr="00671B40" w:rsidRDefault="00671B40" w:rsidP="00671B40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Отсутствие механических включений, стерильность, </w:t>
      </w:r>
      <w:proofErr w:type="spellStart"/>
      <w:r w:rsidRPr="00671B40">
        <w:rPr>
          <w:rFonts w:ascii="Times New Roman" w:hAnsi="Times New Roman"/>
          <w:sz w:val="24"/>
          <w:szCs w:val="24"/>
        </w:rPr>
        <w:t>апирогенность</w:t>
      </w:r>
      <w:proofErr w:type="spellEnd"/>
      <w:r w:rsidRPr="00671B40">
        <w:rPr>
          <w:rFonts w:ascii="Times New Roman" w:hAnsi="Times New Roman"/>
          <w:sz w:val="24"/>
          <w:szCs w:val="24"/>
        </w:rPr>
        <w:t>, низкая вязкость</w:t>
      </w:r>
    </w:p>
    <w:p w:rsidR="00671B40" w:rsidRPr="00671B40" w:rsidRDefault="00671B40" w:rsidP="00671B40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Стерильность, низкая вязкость, стабильность, </w:t>
      </w:r>
      <w:proofErr w:type="spellStart"/>
      <w:r w:rsidRPr="00671B40">
        <w:rPr>
          <w:rFonts w:ascii="Times New Roman" w:hAnsi="Times New Roman"/>
          <w:sz w:val="24"/>
          <w:szCs w:val="24"/>
        </w:rPr>
        <w:t>апирогенность</w:t>
      </w:r>
      <w:proofErr w:type="spellEnd"/>
    </w:p>
    <w:p w:rsidR="00671B40" w:rsidRPr="00671B40" w:rsidRDefault="00671B40" w:rsidP="00671B40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Низкая вязкость, стабильность, </w:t>
      </w:r>
      <w:proofErr w:type="spellStart"/>
      <w:r w:rsidRPr="00671B40">
        <w:rPr>
          <w:rFonts w:ascii="Times New Roman" w:hAnsi="Times New Roman"/>
          <w:sz w:val="24"/>
          <w:szCs w:val="24"/>
        </w:rPr>
        <w:t>апирогенность</w:t>
      </w:r>
      <w:proofErr w:type="spellEnd"/>
      <w:r w:rsidRPr="00671B40">
        <w:rPr>
          <w:rFonts w:ascii="Times New Roman" w:hAnsi="Times New Roman"/>
          <w:sz w:val="24"/>
          <w:szCs w:val="24"/>
        </w:rPr>
        <w:t>, стерильность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35. Разделение твердых и жидких фаз в технологии инъекционных растворов может осуществляться:</w:t>
      </w:r>
    </w:p>
    <w:p w:rsidR="00671B40" w:rsidRPr="00671B40" w:rsidRDefault="00671B40" w:rsidP="00671B4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Отстаиванием</w:t>
      </w:r>
    </w:p>
    <w:p w:rsidR="00671B40" w:rsidRPr="00671B40" w:rsidRDefault="00671B40" w:rsidP="00671B4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Адсорбцией</w:t>
      </w:r>
    </w:p>
    <w:p w:rsidR="00671B40" w:rsidRPr="00671B40" w:rsidRDefault="00671B40" w:rsidP="00671B4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Центрифугированием</w:t>
      </w:r>
    </w:p>
    <w:p w:rsidR="00671B40" w:rsidRPr="00671B40" w:rsidRDefault="00671B40" w:rsidP="00671B4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Экстрагированием</w:t>
      </w:r>
    </w:p>
    <w:p w:rsidR="00671B40" w:rsidRPr="00671B40" w:rsidRDefault="00671B40" w:rsidP="00671B4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Фильтрованием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36. Мойка дрота осуществляются следующим способом:</w:t>
      </w:r>
    </w:p>
    <w:p w:rsidR="00671B40" w:rsidRPr="00671B40" w:rsidRDefault="00671B40" w:rsidP="00671B40">
      <w:pPr>
        <w:numPr>
          <w:ilvl w:val="0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Химическим</w:t>
      </w:r>
    </w:p>
    <w:p w:rsidR="00671B40" w:rsidRPr="00671B40" w:rsidRDefault="00671B40" w:rsidP="00671B40">
      <w:pPr>
        <w:numPr>
          <w:ilvl w:val="0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Вакуумным</w:t>
      </w:r>
    </w:p>
    <w:p w:rsidR="00671B40" w:rsidRPr="00671B40" w:rsidRDefault="00671B40" w:rsidP="00671B40">
      <w:pPr>
        <w:numPr>
          <w:ilvl w:val="0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Камерным</w:t>
      </w:r>
    </w:p>
    <w:p w:rsidR="00671B40" w:rsidRPr="00671B40" w:rsidRDefault="00671B40" w:rsidP="00671B40">
      <w:pPr>
        <w:numPr>
          <w:ilvl w:val="0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Параконденсационным</w:t>
      </w:r>
      <w:proofErr w:type="spellEnd"/>
    </w:p>
    <w:p w:rsidR="00671B40" w:rsidRPr="00671B40" w:rsidRDefault="00671B40" w:rsidP="00671B40">
      <w:pPr>
        <w:numPr>
          <w:ilvl w:val="0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Механическим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37. Укажите марку ампульного стекла для растворов </w:t>
      </w:r>
      <w:proofErr w:type="spellStart"/>
      <w:r w:rsidRPr="00671B40">
        <w:rPr>
          <w:rFonts w:ascii="Times New Roman" w:hAnsi="Times New Roman"/>
          <w:sz w:val="24"/>
          <w:szCs w:val="24"/>
        </w:rPr>
        <w:t>легкогидролизующихся</w:t>
      </w:r>
      <w:proofErr w:type="spellEnd"/>
      <w:r w:rsidRPr="00671B40">
        <w:rPr>
          <w:rFonts w:ascii="Times New Roman" w:hAnsi="Times New Roman"/>
          <w:sz w:val="24"/>
          <w:szCs w:val="24"/>
        </w:rPr>
        <w:t xml:space="preserve"> веществ:</w:t>
      </w:r>
    </w:p>
    <w:p w:rsidR="00671B40" w:rsidRPr="00671B40" w:rsidRDefault="00671B40" w:rsidP="00671B40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НС-3</w:t>
      </w:r>
    </w:p>
    <w:p w:rsidR="00671B40" w:rsidRPr="00671B40" w:rsidRDefault="00671B40" w:rsidP="00671B40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НС-1</w:t>
      </w:r>
    </w:p>
    <w:p w:rsidR="00671B40" w:rsidRPr="00671B40" w:rsidRDefault="00671B40" w:rsidP="00671B40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АБ-1</w:t>
      </w:r>
    </w:p>
    <w:p w:rsidR="00671B40" w:rsidRPr="00671B40" w:rsidRDefault="00671B40" w:rsidP="00671B40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СНС-1</w:t>
      </w:r>
    </w:p>
    <w:p w:rsidR="00671B40" w:rsidRPr="00671B40" w:rsidRDefault="00671B40" w:rsidP="00671B40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МТС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38. Отжиг ампул проводят при следующих условиях:</w:t>
      </w:r>
    </w:p>
    <w:p w:rsidR="00671B40" w:rsidRPr="00671B40" w:rsidRDefault="00671B40" w:rsidP="00671B40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Медленном нагревании ампул до температуры размягчения стекла и быстром охлаждении</w:t>
      </w:r>
    </w:p>
    <w:p w:rsidR="00671B40" w:rsidRPr="00671B40" w:rsidRDefault="00671B40" w:rsidP="00671B40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Быстром нагреве до температуры размягчения и ступенчатом охлаждении </w:t>
      </w:r>
    </w:p>
    <w:p w:rsidR="00671B40" w:rsidRPr="00671B40" w:rsidRDefault="00671B40" w:rsidP="00671B40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Нагреве до температуры размягчения, выдержке и медленном охлаждении</w:t>
      </w:r>
    </w:p>
    <w:p w:rsidR="00671B40" w:rsidRPr="00671B40" w:rsidRDefault="00671B40" w:rsidP="00671B40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Медленном нагреве до температуры плавления и быстром охлаждении</w:t>
      </w:r>
    </w:p>
    <w:p w:rsidR="00671B40" w:rsidRPr="00671B40" w:rsidRDefault="00671B40" w:rsidP="00671B40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Ничего из </w:t>
      </w:r>
      <w:proofErr w:type="spellStart"/>
      <w:r w:rsidRPr="00671B40">
        <w:rPr>
          <w:rFonts w:ascii="Times New Roman" w:hAnsi="Times New Roman"/>
          <w:sz w:val="24"/>
          <w:szCs w:val="24"/>
        </w:rPr>
        <w:t>вышепечисленного</w:t>
      </w:r>
      <w:proofErr w:type="spellEnd"/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tabs>
          <w:tab w:val="clear" w:pos="786"/>
          <w:tab w:val="num" w:pos="709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К корректорам рН инъекционных растворов относится:</w:t>
      </w:r>
    </w:p>
    <w:p w:rsidR="00671B40" w:rsidRPr="00671B40" w:rsidRDefault="00671B40" w:rsidP="00671B40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Трилон</w:t>
      </w:r>
      <w:proofErr w:type="spellEnd"/>
      <w:r w:rsidRPr="00671B40">
        <w:rPr>
          <w:rFonts w:ascii="Times New Roman" w:hAnsi="Times New Roman"/>
          <w:sz w:val="24"/>
          <w:szCs w:val="24"/>
        </w:rPr>
        <w:t xml:space="preserve"> Б.</w:t>
      </w:r>
    </w:p>
    <w:p w:rsidR="00671B40" w:rsidRPr="00671B40" w:rsidRDefault="00671B40" w:rsidP="00671B40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Нипагин</w:t>
      </w:r>
      <w:proofErr w:type="spellEnd"/>
    </w:p>
    <w:p w:rsidR="00671B40" w:rsidRPr="00671B40" w:rsidRDefault="00671B40" w:rsidP="00671B40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Натрия гидрокарбонат</w:t>
      </w:r>
    </w:p>
    <w:p w:rsidR="00671B40" w:rsidRPr="00671B40" w:rsidRDefault="00671B40" w:rsidP="00671B40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lastRenderedPageBreak/>
        <w:t>Натрия сульфит</w:t>
      </w:r>
    </w:p>
    <w:p w:rsidR="00671B40" w:rsidRPr="00671B40" w:rsidRDefault="00671B40" w:rsidP="00671B40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Натрия </w:t>
      </w:r>
      <w:proofErr w:type="spellStart"/>
      <w:r w:rsidRPr="00671B40">
        <w:rPr>
          <w:rFonts w:ascii="Times New Roman" w:hAnsi="Times New Roman"/>
          <w:sz w:val="24"/>
          <w:szCs w:val="24"/>
        </w:rPr>
        <w:t>метабисулвфит</w:t>
      </w:r>
      <w:proofErr w:type="spellEnd"/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tabs>
          <w:tab w:val="clear" w:pos="786"/>
          <w:tab w:val="num" w:pos="709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Для очистки инъекционных растворов в заводских условиях от механических включений можно использовать:</w:t>
      </w:r>
    </w:p>
    <w:p w:rsidR="00671B40" w:rsidRPr="00671B40" w:rsidRDefault="00671B40" w:rsidP="00671B40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Мембранные фильтры</w:t>
      </w:r>
    </w:p>
    <w:p w:rsidR="00671B40" w:rsidRPr="00671B40" w:rsidRDefault="00671B40" w:rsidP="00671B40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Фильтр-грибок</w:t>
      </w:r>
    </w:p>
    <w:p w:rsidR="00671B40" w:rsidRPr="00671B40" w:rsidRDefault="00671B40" w:rsidP="00671B40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Нутч</w:t>
      </w:r>
      <w:proofErr w:type="spellEnd"/>
      <w:r w:rsidRPr="00671B40">
        <w:rPr>
          <w:rFonts w:ascii="Times New Roman" w:hAnsi="Times New Roman"/>
          <w:sz w:val="24"/>
          <w:szCs w:val="24"/>
        </w:rPr>
        <w:t>-фильтр</w:t>
      </w:r>
    </w:p>
    <w:p w:rsidR="00671B40" w:rsidRPr="00671B40" w:rsidRDefault="00671B40" w:rsidP="00671B40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Отстаивание</w:t>
      </w:r>
    </w:p>
    <w:p w:rsidR="00671B40" w:rsidRPr="00671B40" w:rsidRDefault="00671B40" w:rsidP="00671B40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Центрифугирование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tabs>
          <w:tab w:val="clear" w:pos="786"/>
          <w:tab w:val="num" w:pos="709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К ампульному стеклу предъявляют требования:</w:t>
      </w:r>
    </w:p>
    <w:p w:rsidR="00671B40" w:rsidRPr="00671B40" w:rsidRDefault="00671B40" w:rsidP="00671B40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Термическая устойчивость</w:t>
      </w:r>
    </w:p>
    <w:p w:rsidR="00671B40" w:rsidRPr="00671B40" w:rsidRDefault="00671B40" w:rsidP="00671B40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Химическая устойчивость</w:t>
      </w:r>
    </w:p>
    <w:p w:rsidR="00671B40" w:rsidRPr="00671B40" w:rsidRDefault="00671B40" w:rsidP="00671B40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Прозрачность</w:t>
      </w:r>
    </w:p>
    <w:p w:rsidR="00671B40" w:rsidRPr="00671B40" w:rsidRDefault="00671B40" w:rsidP="00671B40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Все перечисленное</w:t>
      </w:r>
    </w:p>
    <w:p w:rsidR="00671B40" w:rsidRPr="00671B40" w:rsidRDefault="00671B40" w:rsidP="00671B40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Отсутствие механических включений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Термическая стойкость ампульного стекла оценивается по способности выдерживать:</w:t>
      </w:r>
    </w:p>
    <w:p w:rsidR="00671B40" w:rsidRPr="00671B40" w:rsidRDefault="00671B40" w:rsidP="00671B40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Агрессивность среды внутреннего содержимого</w:t>
      </w:r>
    </w:p>
    <w:p w:rsidR="00671B40" w:rsidRPr="00671B40" w:rsidRDefault="00671B40" w:rsidP="00671B40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Длительное замораживание</w:t>
      </w:r>
    </w:p>
    <w:p w:rsidR="00671B40" w:rsidRPr="00671B40" w:rsidRDefault="00671B40" w:rsidP="00671B40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Длительное нагревание</w:t>
      </w:r>
    </w:p>
    <w:p w:rsidR="00671B40" w:rsidRPr="00671B40" w:rsidRDefault="00671B40" w:rsidP="00671B40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Перепады температуры от 180 </w:t>
      </w:r>
      <w:proofErr w:type="gramStart"/>
      <w:r w:rsidRPr="00671B40">
        <w:rPr>
          <w:rFonts w:ascii="Times New Roman" w:hAnsi="Times New Roman"/>
          <w:sz w:val="24"/>
          <w:szCs w:val="24"/>
        </w:rPr>
        <w:t>С</w:t>
      </w:r>
      <w:proofErr w:type="gramEnd"/>
      <w:r w:rsidRPr="00671B40">
        <w:rPr>
          <w:rFonts w:ascii="Times New Roman" w:hAnsi="Times New Roman"/>
          <w:sz w:val="24"/>
          <w:szCs w:val="24"/>
        </w:rPr>
        <w:t xml:space="preserve"> до 20 С</w:t>
      </w:r>
    </w:p>
    <w:p w:rsidR="00671B40" w:rsidRPr="00671B40" w:rsidRDefault="00671B40" w:rsidP="00671B40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Механические нагрузки при нагревании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Пирогенные вещества из инъекционных растворов можно удалить:</w:t>
      </w:r>
    </w:p>
    <w:p w:rsidR="00671B40" w:rsidRPr="00671B40" w:rsidRDefault="00671B40" w:rsidP="00671B40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Термически</w:t>
      </w:r>
    </w:p>
    <w:p w:rsidR="00671B40" w:rsidRPr="00671B40" w:rsidRDefault="00671B40" w:rsidP="00671B40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Центрифугированием</w:t>
      </w:r>
    </w:p>
    <w:p w:rsidR="00671B40" w:rsidRPr="00671B40" w:rsidRDefault="00671B40" w:rsidP="00671B40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Химически</w:t>
      </w:r>
    </w:p>
    <w:p w:rsidR="00671B40" w:rsidRPr="00671B40" w:rsidRDefault="00671B40" w:rsidP="00671B40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Ультрафильтрованием</w:t>
      </w:r>
      <w:proofErr w:type="spellEnd"/>
    </w:p>
    <w:p w:rsidR="00671B40" w:rsidRPr="00671B40" w:rsidRDefault="00671B40" w:rsidP="00671B40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Осаждением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Качество запайки ампул без риска контаминации проверяют:</w:t>
      </w:r>
    </w:p>
    <w:p w:rsidR="00671B40" w:rsidRPr="00671B40" w:rsidRDefault="00671B40" w:rsidP="00671B40">
      <w:pPr>
        <w:numPr>
          <w:ilvl w:val="0"/>
          <w:numId w:val="25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Видеомониторингом</w:t>
      </w:r>
      <w:proofErr w:type="spellEnd"/>
    </w:p>
    <w:p w:rsidR="00671B40" w:rsidRPr="00671B40" w:rsidRDefault="00671B40" w:rsidP="00671B40">
      <w:pPr>
        <w:numPr>
          <w:ilvl w:val="0"/>
          <w:numId w:val="2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Под микроскопом</w:t>
      </w:r>
    </w:p>
    <w:p w:rsidR="00671B40" w:rsidRPr="00671B40" w:rsidRDefault="00671B40" w:rsidP="00671B40">
      <w:pPr>
        <w:numPr>
          <w:ilvl w:val="0"/>
          <w:numId w:val="2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 камерах под вакуумом</w:t>
      </w:r>
    </w:p>
    <w:p w:rsidR="00671B40" w:rsidRPr="00671B40" w:rsidRDefault="00671B40" w:rsidP="00671B40">
      <w:pPr>
        <w:numPr>
          <w:ilvl w:val="0"/>
          <w:numId w:val="2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 камерах под давлением</w:t>
      </w:r>
    </w:p>
    <w:p w:rsidR="00671B40" w:rsidRPr="00671B40" w:rsidRDefault="00671B40" w:rsidP="00671B40">
      <w:pPr>
        <w:numPr>
          <w:ilvl w:val="0"/>
          <w:numId w:val="2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С помощью метиленовой сини после </w:t>
      </w:r>
      <w:proofErr w:type="spellStart"/>
      <w:r w:rsidRPr="00671B40">
        <w:rPr>
          <w:rFonts w:ascii="Times New Roman" w:hAnsi="Times New Roman"/>
          <w:sz w:val="24"/>
          <w:szCs w:val="24"/>
        </w:rPr>
        <w:t>автоклавирования</w:t>
      </w:r>
      <w:proofErr w:type="spellEnd"/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К какому типу фильтров относится фильтр “</w:t>
      </w:r>
      <w:proofErr w:type="spellStart"/>
      <w:r w:rsidRPr="00671B40">
        <w:rPr>
          <w:rFonts w:ascii="Times New Roman" w:hAnsi="Times New Roman"/>
          <w:sz w:val="24"/>
          <w:szCs w:val="24"/>
        </w:rPr>
        <w:t>Миллипор</w:t>
      </w:r>
      <w:proofErr w:type="spellEnd"/>
      <w:r w:rsidRPr="00671B40">
        <w:rPr>
          <w:rFonts w:ascii="Times New Roman" w:hAnsi="Times New Roman"/>
          <w:sz w:val="24"/>
          <w:szCs w:val="24"/>
        </w:rPr>
        <w:t>”:</w:t>
      </w:r>
    </w:p>
    <w:p w:rsidR="00671B40" w:rsidRPr="00671B40" w:rsidRDefault="00671B40" w:rsidP="00671B40">
      <w:pPr>
        <w:numPr>
          <w:ilvl w:val="0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Прессфильтр</w:t>
      </w:r>
      <w:proofErr w:type="spellEnd"/>
    </w:p>
    <w:p w:rsidR="00671B40" w:rsidRPr="00671B40" w:rsidRDefault="00671B40" w:rsidP="00671B40">
      <w:pPr>
        <w:numPr>
          <w:ilvl w:val="0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Поверхностный </w:t>
      </w:r>
    </w:p>
    <w:p w:rsidR="00671B40" w:rsidRPr="00671B40" w:rsidRDefault="00671B40" w:rsidP="00671B40">
      <w:pPr>
        <w:numPr>
          <w:ilvl w:val="0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Друк</w:t>
      </w:r>
      <w:proofErr w:type="spellEnd"/>
      <w:r w:rsidRPr="00671B40">
        <w:rPr>
          <w:rFonts w:ascii="Times New Roman" w:hAnsi="Times New Roman"/>
          <w:sz w:val="24"/>
          <w:szCs w:val="24"/>
        </w:rPr>
        <w:t>-фильтр</w:t>
      </w:r>
    </w:p>
    <w:p w:rsidR="00671B40" w:rsidRPr="00671B40" w:rsidRDefault="00671B40" w:rsidP="00671B40">
      <w:pPr>
        <w:numPr>
          <w:ilvl w:val="0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Нутч</w:t>
      </w:r>
      <w:proofErr w:type="spellEnd"/>
      <w:r w:rsidRPr="00671B40">
        <w:rPr>
          <w:rFonts w:ascii="Times New Roman" w:hAnsi="Times New Roman"/>
          <w:sz w:val="24"/>
          <w:szCs w:val="24"/>
        </w:rPr>
        <w:t>-фильтр</w:t>
      </w:r>
    </w:p>
    <w:p w:rsidR="00671B40" w:rsidRPr="00671B40" w:rsidRDefault="00671B40" w:rsidP="00671B40">
      <w:pPr>
        <w:numPr>
          <w:ilvl w:val="0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Глубинный фильтр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Укажите, какими способами осуществляют внутреннюю мойку ампул:</w:t>
      </w:r>
    </w:p>
    <w:p w:rsidR="00671B40" w:rsidRPr="00671B40" w:rsidRDefault="00671B40" w:rsidP="00671B40">
      <w:pPr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Шприцевым</w:t>
      </w:r>
    </w:p>
    <w:p w:rsidR="00671B40" w:rsidRPr="00671B40" w:rsidRDefault="00671B40" w:rsidP="00671B40">
      <w:pPr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Всеми перечисленными</w:t>
      </w:r>
    </w:p>
    <w:p w:rsidR="00671B40" w:rsidRPr="00671B40" w:rsidRDefault="00671B40" w:rsidP="00671B40">
      <w:pPr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Вакуумным</w:t>
      </w:r>
    </w:p>
    <w:p w:rsidR="00671B40" w:rsidRPr="00671B40" w:rsidRDefault="00671B40" w:rsidP="00671B40">
      <w:pPr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Ультразвуковым</w:t>
      </w:r>
    </w:p>
    <w:p w:rsidR="00671B40" w:rsidRPr="00671B40" w:rsidRDefault="00671B40" w:rsidP="00671B40">
      <w:pPr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Параконденсационным</w:t>
      </w:r>
      <w:proofErr w:type="spellEnd"/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Химическая стойкость ампульного стекла оценивается по изменению рН воды до и после:</w:t>
      </w:r>
    </w:p>
    <w:p w:rsidR="00671B40" w:rsidRPr="00671B40" w:rsidRDefault="00671B40" w:rsidP="00671B40">
      <w:pPr>
        <w:numPr>
          <w:ilvl w:val="0"/>
          <w:numId w:val="28"/>
        </w:numPr>
        <w:spacing w:after="0"/>
        <w:ind w:left="993" w:hanging="456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Стерилизации ампул</w:t>
      </w:r>
    </w:p>
    <w:p w:rsidR="00671B40" w:rsidRPr="00671B40" w:rsidRDefault="00671B40" w:rsidP="00671B40">
      <w:pPr>
        <w:numPr>
          <w:ilvl w:val="0"/>
          <w:numId w:val="28"/>
        </w:numPr>
        <w:spacing w:after="0"/>
        <w:ind w:left="993" w:hanging="456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Добавления активированного угля</w:t>
      </w:r>
    </w:p>
    <w:p w:rsidR="00671B40" w:rsidRPr="00671B40" w:rsidRDefault="00671B40" w:rsidP="00671B40">
      <w:pPr>
        <w:numPr>
          <w:ilvl w:val="0"/>
          <w:numId w:val="28"/>
        </w:numPr>
        <w:spacing w:after="0"/>
        <w:ind w:left="993" w:hanging="456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Кипячения</w:t>
      </w:r>
    </w:p>
    <w:p w:rsidR="00671B40" w:rsidRPr="00671B40" w:rsidRDefault="00671B40" w:rsidP="00671B40">
      <w:pPr>
        <w:numPr>
          <w:ilvl w:val="0"/>
          <w:numId w:val="28"/>
        </w:numPr>
        <w:spacing w:after="0"/>
        <w:ind w:left="993" w:hanging="456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Отжига</w:t>
      </w:r>
    </w:p>
    <w:p w:rsidR="00671B40" w:rsidRPr="00671B40" w:rsidRDefault="00671B40" w:rsidP="00671B40">
      <w:pPr>
        <w:numPr>
          <w:ilvl w:val="0"/>
          <w:numId w:val="28"/>
        </w:numPr>
        <w:spacing w:after="0"/>
        <w:ind w:left="993" w:hanging="456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Запайки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К антиоксидантам инъекционных растворов относится:</w:t>
      </w:r>
    </w:p>
    <w:p w:rsidR="00671B40" w:rsidRPr="00671B40" w:rsidRDefault="00671B40" w:rsidP="00671B40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Натрия хлорид</w:t>
      </w:r>
    </w:p>
    <w:p w:rsidR="00671B40" w:rsidRPr="00671B40" w:rsidRDefault="00671B40" w:rsidP="00671B40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Нипагин</w:t>
      </w:r>
      <w:proofErr w:type="spellEnd"/>
    </w:p>
    <w:p w:rsidR="00671B40" w:rsidRPr="00671B40" w:rsidRDefault="00671B40" w:rsidP="00671B40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Натрия гидрокарбонат</w:t>
      </w:r>
    </w:p>
    <w:p w:rsidR="00671B40" w:rsidRPr="00671B40" w:rsidRDefault="00671B40" w:rsidP="00671B40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Поливинилпирролидон</w:t>
      </w:r>
      <w:proofErr w:type="spellEnd"/>
    </w:p>
    <w:p w:rsidR="00671B40" w:rsidRPr="00671B40" w:rsidRDefault="00671B40" w:rsidP="00671B40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Натрия метабисульфит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Контроль качества запайки осуществляют: </w:t>
      </w:r>
    </w:p>
    <w:p w:rsidR="00671B40" w:rsidRPr="00671B40" w:rsidRDefault="00671B40" w:rsidP="00671B40">
      <w:pPr>
        <w:numPr>
          <w:ilvl w:val="0"/>
          <w:numId w:val="30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В центрифуге </w:t>
      </w:r>
    </w:p>
    <w:p w:rsidR="00671B40" w:rsidRPr="00671B40" w:rsidRDefault="00671B40" w:rsidP="00671B40">
      <w:pPr>
        <w:numPr>
          <w:ilvl w:val="0"/>
          <w:numId w:val="30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Помещением в раствор окрашенной жидкости и созданием вакуума</w:t>
      </w:r>
    </w:p>
    <w:p w:rsidR="00671B40" w:rsidRPr="00671B40" w:rsidRDefault="00671B40" w:rsidP="00671B40">
      <w:pPr>
        <w:numPr>
          <w:ilvl w:val="0"/>
          <w:numId w:val="30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Количественным анализом </w:t>
      </w:r>
    </w:p>
    <w:p w:rsidR="00671B40" w:rsidRPr="00671B40" w:rsidRDefault="00671B40" w:rsidP="00671B40">
      <w:pPr>
        <w:numPr>
          <w:ilvl w:val="0"/>
          <w:numId w:val="30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Помещением горячих ампул в окрашенный раствор метиленовой синий</w:t>
      </w:r>
    </w:p>
    <w:p w:rsidR="00671B40" w:rsidRPr="00671B40" w:rsidRDefault="00671B40" w:rsidP="00671B40">
      <w:pPr>
        <w:numPr>
          <w:ilvl w:val="0"/>
          <w:numId w:val="30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Все вышеперечисленные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Визуальный контроль инъекционных растворов в ампулах на от</w:t>
      </w:r>
      <w:r w:rsidRPr="00671B40">
        <w:rPr>
          <w:rFonts w:ascii="Times New Roman" w:hAnsi="Times New Roman"/>
          <w:sz w:val="24"/>
          <w:szCs w:val="24"/>
        </w:rPr>
        <w:softHyphen/>
        <w:t>сутствие механических включении осуществляют для:</w:t>
      </w:r>
    </w:p>
    <w:p w:rsidR="00671B40" w:rsidRPr="00671B40" w:rsidRDefault="00671B40" w:rsidP="00671B40">
      <w:pPr>
        <w:numPr>
          <w:ilvl w:val="0"/>
          <w:numId w:val="3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10% ампул </w:t>
      </w:r>
    </w:p>
    <w:p w:rsidR="00671B40" w:rsidRPr="00671B40" w:rsidRDefault="00671B40" w:rsidP="00671B40">
      <w:pPr>
        <w:numPr>
          <w:ilvl w:val="0"/>
          <w:numId w:val="3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50% ампул</w:t>
      </w:r>
    </w:p>
    <w:p w:rsidR="00671B40" w:rsidRPr="00671B40" w:rsidRDefault="00671B40" w:rsidP="00671B40">
      <w:pPr>
        <w:numPr>
          <w:ilvl w:val="0"/>
          <w:numId w:val="3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75% ампул</w:t>
      </w:r>
    </w:p>
    <w:p w:rsidR="00671B40" w:rsidRPr="00671B40" w:rsidRDefault="00671B40" w:rsidP="00671B40">
      <w:pPr>
        <w:numPr>
          <w:ilvl w:val="0"/>
          <w:numId w:val="3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90% ампул</w:t>
      </w:r>
    </w:p>
    <w:p w:rsidR="00671B40" w:rsidRPr="00671B40" w:rsidRDefault="00671B40" w:rsidP="00671B40">
      <w:pPr>
        <w:numPr>
          <w:ilvl w:val="0"/>
          <w:numId w:val="3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100% ампул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Помещение класса чистоты А используется для следующих технологических операций:</w:t>
      </w:r>
    </w:p>
    <w:p w:rsidR="00671B40" w:rsidRPr="00671B40" w:rsidRDefault="00671B40" w:rsidP="00671B40">
      <w:pPr>
        <w:numPr>
          <w:ilvl w:val="0"/>
          <w:numId w:val="3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Мойки дрота</w:t>
      </w:r>
    </w:p>
    <w:p w:rsidR="00671B40" w:rsidRPr="00671B40" w:rsidRDefault="00671B40" w:rsidP="00671B40">
      <w:pPr>
        <w:numPr>
          <w:ilvl w:val="0"/>
          <w:numId w:val="3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Выделки ампул</w:t>
      </w:r>
    </w:p>
    <w:p w:rsidR="00671B40" w:rsidRPr="00671B40" w:rsidRDefault="00671B40" w:rsidP="00671B40">
      <w:pPr>
        <w:numPr>
          <w:ilvl w:val="0"/>
          <w:numId w:val="32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Этикетировка</w:t>
      </w:r>
      <w:proofErr w:type="spellEnd"/>
      <w:r w:rsidRPr="00671B40">
        <w:rPr>
          <w:rFonts w:ascii="Times New Roman" w:hAnsi="Times New Roman"/>
          <w:sz w:val="24"/>
          <w:szCs w:val="24"/>
        </w:rPr>
        <w:t xml:space="preserve"> ампул</w:t>
      </w:r>
    </w:p>
    <w:p w:rsidR="00671B40" w:rsidRPr="00671B40" w:rsidRDefault="00671B40" w:rsidP="00671B40">
      <w:pPr>
        <w:numPr>
          <w:ilvl w:val="0"/>
          <w:numId w:val="3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Заполнение ампул инъекционным раствором</w:t>
      </w:r>
    </w:p>
    <w:p w:rsidR="00671B40" w:rsidRPr="00671B40" w:rsidRDefault="00671B40" w:rsidP="00671B40">
      <w:pPr>
        <w:numPr>
          <w:ilvl w:val="0"/>
          <w:numId w:val="3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Отжиг ампул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lastRenderedPageBreak/>
        <w:t>Деминерилизацию</w:t>
      </w:r>
      <w:proofErr w:type="spellEnd"/>
      <w:r w:rsidRPr="00671B40">
        <w:rPr>
          <w:rFonts w:ascii="Times New Roman" w:hAnsi="Times New Roman"/>
          <w:sz w:val="24"/>
          <w:szCs w:val="24"/>
        </w:rPr>
        <w:t xml:space="preserve"> воды осуществляют:</w:t>
      </w:r>
    </w:p>
    <w:p w:rsidR="00671B40" w:rsidRPr="00671B40" w:rsidRDefault="00671B40" w:rsidP="00671B40">
      <w:pPr>
        <w:numPr>
          <w:ilvl w:val="0"/>
          <w:numId w:val="3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671B40">
        <w:rPr>
          <w:rFonts w:ascii="Times New Roman" w:hAnsi="Times New Roman"/>
          <w:sz w:val="24"/>
          <w:szCs w:val="24"/>
        </w:rPr>
        <w:t>ионнообменных</w:t>
      </w:r>
      <w:proofErr w:type="spellEnd"/>
      <w:r w:rsidRPr="00671B40">
        <w:rPr>
          <w:rFonts w:ascii="Times New Roman" w:hAnsi="Times New Roman"/>
          <w:sz w:val="24"/>
          <w:szCs w:val="24"/>
        </w:rPr>
        <w:t xml:space="preserve"> смолах</w:t>
      </w:r>
    </w:p>
    <w:p w:rsidR="00671B40" w:rsidRPr="00671B40" w:rsidRDefault="00671B40" w:rsidP="00671B40">
      <w:pPr>
        <w:numPr>
          <w:ilvl w:val="0"/>
          <w:numId w:val="3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Кипячением</w:t>
      </w:r>
    </w:p>
    <w:p w:rsidR="00671B40" w:rsidRPr="00671B40" w:rsidRDefault="00671B40" w:rsidP="00671B40">
      <w:pPr>
        <w:numPr>
          <w:ilvl w:val="0"/>
          <w:numId w:val="3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Ультрафильтрацией</w:t>
      </w:r>
    </w:p>
    <w:p w:rsidR="00671B40" w:rsidRPr="00671B40" w:rsidRDefault="00671B40" w:rsidP="00671B40">
      <w:pPr>
        <w:numPr>
          <w:ilvl w:val="0"/>
          <w:numId w:val="3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С помощью ультразвука</w:t>
      </w:r>
    </w:p>
    <w:p w:rsidR="00671B40" w:rsidRPr="00671B40" w:rsidRDefault="00671B40" w:rsidP="00671B40">
      <w:pPr>
        <w:numPr>
          <w:ilvl w:val="0"/>
          <w:numId w:val="3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Фильтрованием через бельтинг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Хранение воды для инъекций осуществляют:</w:t>
      </w:r>
    </w:p>
    <w:p w:rsidR="00671B40" w:rsidRPr="00671B40" w:rsidRDefault="00671B40" w:rsidP="00671B40">
      <w:pPr>
        <w:numPr>
          <w:ilvl w:val="0"/>
          <w:numId w:val="3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 петле циркуляции</w:t>
      </w:r>
    </w:p>
    <w:p w:rsidR="00671B40" w:rsidRPr="00671B40" w:rsidRDefault="00671B40" w:rsidP="00671B40">
      <w:pPr>
        <w:numPr>
          <w:ilvl w:val="0"/>
          <w:numId w:val="3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При непрерывном кипячении </w:t>
      </w:r>
    </w:p>
    <w:p w:rsidR="00671B40" w:rsidRPr="00671B40" w:rsidRDefault="00671B40" w:rsidP="00671B40">
      <w:pPr>
        <w:numPr>
          <w:ilvl w:val="0"/>
          <w:numId w:val="3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 нержавеющих баках</w:t>
      </w:r>
    </w:p>
    <w:p w:rsidR="00671B40" w:rsidRPr="00671B40" w:rsidRDefault="00671B40" w:rsidP="00671B40">
      <w:pPr>
        <w:numPr>
          <w:ilvl w:val="0"/>
          <w:numId w:val="3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 емкости из кварцевого стекла</w:t>
      </w:r>
    </w:p>
    <w:p w:rsidR="00671B40" w:rsidRPr="00671B40" w:rsidRDefault="00671B40" w:rsidP="00671B40">
      <w:pPr>
        <w:numPr>
          <w:ilvl w:val="0"/>
          <w:numId w:val="3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 пластиковой емкости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Для стерилизации растворов фильтрованием используют:</w:t>
      </w:r>
    </w:p>
    <w:p w:rsidR="00671B40" w:rsidRPr="00671B40" w:rsidRDefault="00671B40" w:rsidP="00671B40">
      <w:pPr>
        <w:numPr>
          <w:ilvl w:val="0"/>
          <w:numId w:val="3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Мембранные фильтры с порами 0,22 и 0,3 мкм</w:t>
      </w:r>
    </w:p>
    <w:p w:rsidR="00671B40" w:rsidRPr="00671B40" w:rsidRDefault="00671B40" w:rsidP="00671B40">
      <w:pPr>
        <w:numPr>
          <w:ilvl w:val="0"/>
          <w:numId w:val="3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Мембранные фильтры с порами 0,45 мкм</w:t>
      </w:r>
    </w:p>
    <w:p w:rsidR="00671B40" w:rsidRPr="00671B40" w:rsidRDefault="00671B40" w:rsidP="00671B40">
      <w:pPr>
        <w:numPr>
          <w:ilvl w:val="0"/>
          <w:numId w:val="3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Глубинные фильтры</w:t>
      </w:r>
    </w:p>
    <w:p w:rsidR="00671B40" w:rsidRPr="00671B40" w:rsidRDefault="00671B40" w:rsidP="00671B40">
      <w:pPr>
        <w:numPr>
          <w:ilvl w:val="0"/>
          <w:numId w:val="3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Фильтры ХНИХФИ</w:t>
      </w:r>
    </w:p>
    <w:p w:rsidR="00671B40" w:rsidRPr="00671B40" w:rsidRDefault="00671B40" w:rsidP="00671B40">
      <w:pPr>
        <w:numPr>
          <w:ilvl w:val="0"/>
          <w:numId w:val="3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Все перечисленное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Для понижения температуры плавления в состав ампульного стекла вводится оксид: </w:t>
      </w:r>
    </w:p>
    <w:p w:rsidR="00671B40" w:rsidRPr="00671B40" w:rsidRDefault="00671B40" w:rsidP="00671B40">
      <w:pPr>
        <w:numPr>
          <w:ilvl w:val="0"/>
          <w:numId w:val="3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Натрия</w:t>
      </w:r>
    </w:p>
    <w:p w:rsidR="00671B40" w:rsidRPr="00671B40" w:rsidRDefault="00671B40" w:rsidP="00671B40">
      <w:pPr>
        <w:numPr>
          <w:ilvl w:val="0"/>
          <w:numId w:val="3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Марганца</w:t>
      </w:r>
    </w:p>
    <w:p w:rsidR="00671B40" w:rsidRPr="00671B40" w:rsidRDefault="00671B40" w:rsidP="00671B40">
      <w:pPr>
        <w:numPr>
          <w:ilvl w:val="0"/>
          <w:numId w:val="3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Титана</w:t>
      </w:r>
    </w:p>
    <w:p w:rsidR="00671B40" w:rsidRPr="00671B40" w:rsidRDefault="00671B40" w:rsidP="00671B40">
      <w:pPr>
        <w:numPr>
          <w:ilvl w:val="0"/>
          <w:numId w:val="3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Бора</w:t>
      </w:r>
    </w:p>
    <w:p w:rsidR="00671B40" w:rsidRPr="00671B40" w:rsidRDefault="00671B40" w:rsidP="00671B40">
      <w:pPr>
        <w:numPr>
          <w:ilvl w:val="0"/>
          <w:numId w:val="3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Железа</w:t>
      </w: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Специальные стеклянные сосуды-ампулы, рассчитанные на разовый прием помещенного в них стерильного раствора лекарственного вещества, были предложены:</w:t>
      </w:r>
    </w:p>
    <w:p w:rsidR="00671B40" w:rsidRPr="00671B40" w:rsidRDefault="00671B40" w:rsidP="00671B40">
      <w:pPr>
        <w:pStyle w:val="a3"/>
        <w:numPr>
          <w:ilvl w:val="0"/>
          <w:numId w:val="3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А. В.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Пелем</w:t>
      </w:r>
      <w:proofErr w:type="spellEnd"/>
    </w:p>
    <w:p w:rsidR="00671B40" w:rsidRPr="00671B40" w:rsidRDefault="00671B40" w:rsidP="00671B40">
      <w:pPr>
        <w:pStyle w:val="a3"/>
        <w:numPr>
          <w:ilvl w:val="0"/>
          <w:numId w:val="3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Д.М. Менделеевым</w:t>
      </w:r>
    </w:p>
    <w:p w:rsidR="00671B40" w:rsidRPr="00671B40" w:rsidRDefault="00671B40" w:rsidP="00671B40">
      <w:pPr>
        <w:pStyle w:val="a3"/>
        <w:numPr>
          <w:ilvl w:val="0"/>
          <w:numId w:val="3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Ньютоном</w:t>
      </w:r>
    </w:p>
    <w:p w:rsidR="00671B40" w:rsidRPr="00671B40" w:rsidRDefault="00671B40" w:rsidP="00671B40">
      <w:pPr>
        <w:pStyle w:val="a3"/>
        <w:numPr>
          <w:ilvl w:val="0"/>
          <w:numId w:val="3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Парацельсом</w:t>
      </w:r>
    </w:p>
    <w:p w:rsidR="00671B40" w:rsidRPr="00671B40" w:rsidRDefault="00671B40" w:rsidP="00671B40">
      <w:pPr>
        <w:pStyle w:val="a3"/>
        <w:numPr>
          <w:ilvl w:val="0"/>
          <w:numId w:val="3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Д.Н. Насоновым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 </w:t>
      </w:r>
      <w:r w:rsidRPr="00671B40">
        <w:rPr>
          <w:rFonts w:ascii="Times New Roman" w:hAnsi="Times New Roman"/>
          <w:sz w:val="24"/>
          <w:szCs w:val="24"/>
        </w:rPr>
        <w:t xml:space="preserve">Помещение класса чистоты </w:t>
      </w:r>
      <w:proofErr w:type="gramStart"/>
      <w:r w:rsidRPr="00671B40">
        <w:rPr>
          <w:rFonts w:ascii="Times New Roman" w:hAnsi="Times New Roman"/>
          <w:sz w:val="24"/>
          <w:szCs w:val="24"/>
        </w:rPr>
        <w:t>В используют</w:t>
      </w:r>
      <w:proofErr w:type="gramEnd"/>
      <w:r w:rsidRPr="00671B40">
        <w:rPr>
          <w:rFonts w:ascii="Times New Roman" w:hAnsi="Times New Roman"/>
          <w:sz w:val="24"/>
          <w:szCs w:val="24"/>
        </w:rPr>
        <w:t xml:space="preserve"> для следующих технологических операций:</w:t>
      </w:r>
    </w:p>
    <w:p w:rsidR="00671B40" w:rsidRPr="00671B40" w:rsidRDefault="00671B40" w:rsidP="00671B40">
      <w:pPr>
        <w:numPr>
          <w:ilvl w:val="0"/>
          <w:numId w:val="3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Мойка дрота</w:t>
      </w:r>
    </w:p>
    <w:p w:rsidR="00671B40" w:rsidRPr="00671B40" w:rsidRDefault="00671B40" w:rsidP="00671B40">
      <w:pPr>
        <w:numPr>
          <w:ilvl w:val="0"/>
          <w:numId w:val="3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Приготовление инъекционных растворов</w:t>
      </w:r>
    </w:p>
    <w:p w:rsidR="00671B40" w:rsidRPr="00671B40" w:rsidRDefault="00671B40" w:rsidP="00671B40">
      <w:pPr>
        <w:numPr>
          <w:ilvl w:val="0"/>
          <w:numId w:val="38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Этикетировка</w:t>
      </w:r>
      <w:proofErr w:type="spellEnd"/>
      <w:r w:rsidRPr="00671B40">
        <w:rPr>
          <w:rFonts w:ascii="Times New Roman" w:hAnsi="Times New Roman"/>
          <w:sz w:val="24"/>
          <w:szCs w:val="24"/>
        </w:rPr>
        <w:t xml:space="preserve"> ампул</w:t>
      </w:r>
    </w:p>
    <w:p w:rsidR="00671B40" w:rsidRPr="00671B40" w:rsidRDefault="00671B40" w:rsidP="00671B40">
      <w:pPr>
        <w:numPr>
          <w:ilvl w:val="0"/>
          <w:numId w:val="3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Организации зоны чистоты А</w:t>
      </w:r>
    </w:p>
    <w:p w:rsidR="00671B40" w:rsidRPr="00671B40" w:rsidRDefault="00671B40" w:rsidP="00671B40">
      <w:pPr>
        <w:numPr>
          <w:ilvl w:val="0"/>
          <w:numId w:val="3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Отжиг ампул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К стеклу для изготовления ампул предъявляют требования:</w:t>
      </w:r>
    </w:p>
    <w:p w:rsidR="00671B40" w:rsidRPr="00671B40" w:rsidRDefault="00671B40" w:rsidP="00671B40">
      <w:pPr>
        <w:pStyle w:val="a3"/>
        <w:numPr>
          <w:ilvl w:val="0"/>
          <w:numId w:val="3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Тугоплавкость</w:t>
      </w:r>
    </w:p>
    <w:p w:rsidR="00671B40" w:rsidRPr="00671B40" w:rsidRDefault="00671B40" w:rsidP="00671B40">
      <w:pPr>
        <w:pStyle w:val="a3"/>
        <w:numPr>
          <w:ilvl w:val="0"/>
          <w:numId w:val="3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lastRenderedPageBreak/>
        <w:t>Высокая механическая прочность</w:t>
      </w:r>
    </w:p>
    <w:p w:rsidR="00671B40" w:rsidRPr="00671B40" w:rsidRDefault="00671B40" w:rsidP="00671B40">
      <w:pPr>
        <w:pStyle w:val="a3"/>
        <w:numPr>
          <w:ilvl w:val="0"/>
          <w:numId w:val="39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Невыщелачиваемость</w:t>
      </w:r>
      <w:proofErr w:type="spellEnd"/>
    </w:p>
    <w:p w:rsidR="00671B40" w:rsidRPr="00671B40" w:rsidRDefault="00671B40" w:rsidP="00671B40">
      <w:pPr>
        <w:pStyle w:val="a3"/>
        <w:numPr>
          <w:ilvl w:val="0"/>
          <w:numId w:val="3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Стерильность</w:t>
      </w:r>
    </w:p>
    <w:p w:rsidR="00671B40" w:rsidRPr="00671B40" w:rsidRDefault="00671B40" w:rsidP="00671B40">
      <w:pPr>
        <w:pStyle w:val="a3"/>
        <w:numPr>
          <w:ilvl w:val="0"/>
          <w:numId w:val="3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Отсутствие механических включений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 Масляные растворы лекарственных веществ заполняют в ампулы из стекла марки:</w:t>
      </w:r>
    </w:p>
    <w:p w:rsidR="00671B40" w:rsidRPr="00671B40" w:rsidRDefault="00671B40" w:rsidP="00671B40">
      <w:pPr>
        <w:pStyle w:val="a3"/>
        <w:numPr>
          <w:ilvl w:val="0"/>
          <w:numId w:val="4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НС-3</w:t>
      </w:r>
    </w:p>
    <w:p w:rsidR="00671B40" w:rsidRPr="00671B40" w:rsidRDefault="00671B40" w:rsidP="00671B40">
      <w:pPr>
        <w:pStyle w:val="a3"/>
        <w:numPr>
          <w:ilvl w:val="0"/>
          <w:numId w:val="4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АБ-1</w:t>
      </w:r>
    </w:p>
    <w:p w:rsidR="00671B40" w:rsidRPr="00671B40" w:rsidRDefault="00671B40" w:rsidP="00671B40">
      <w:pPr>
        <w:pStyle w:val="a3"/>
        <w:numPr>
          <w:ilvl w:val="0"/>
          <w:numId w:val="4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НС-1</w:t>
      </w:r>
    </w:p>
    <w:p w:rsidR="00671B40" w:rsidRPr="00671B40" w:rsidRDefault="00671B40" w:rsidP="00671B40">
      <w:pPr>
        <w:pStyle w:val="a3"/>
        <w:numPr>
          <w:ilvl w:val="0"/>
          <w:numId w:val="4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НС-2</w:t>
      </w:r>
    </w:p>
    <w:p w:rsidR="00671B40" w:rsidRPr="00671B40" w:rsidRDefault="00671B40" w:rsidP="00671B40">
      <w:pPr>
        <w:pStyle w:val="a3"/>
        <w:numPr>
          <w:ilvl w:val="0"/>
          <w:numId w:val="4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СНС-1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Смежные помещения с разными классами чистоты должны иметь разницу в давлении: </w:t>
      </w:r>
    </w:p>
    <w:p w:rsidR="00671B40" w:rsidRPr="00671B40" w:rsidRDefault="00671B40" w:rsidP="00671B40">
      <w:pPr>
        <w:pStyle w:val="a3"/>
        <w:numPr>
          <w:ilvl w:val="0"/>
          <w:numId w:val="4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10—15 Па</w:t>
      </w:r>
    </w:p>
    <w:p w:rsidR="00671B40" w:rsidRPr="00671B40" w:rsidRDefault="00671B40" w:rsidP="00671B40">
      <w:pPr>
        <w:pStyle w:val="a3"/>
        <w:numPr>
          <w:ilvl w:val="0"/>
          <w:numId w:val="4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1-5 Па</w:t>
      </w:r>
    </w:p>
    <w:p w:rsidR="00671B40" w:rsidRPr="00671B40" w:rsidRDefault="00671B40" w:rsidP="00671B40">
      <w:pPr>
        <w:pStyle w:val="a3"/>
        <w:numPr>
          <w:ilvl w:val="0"/>
          <w:numId w:val="4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10-20 Па</w:t>
      </w:r>
    </w:p>
    <w:p w:rsidR="00671B40" w:rsidRPr="00671B40" w:rsidRDefault="00671B40" w:rsidP="00671B40">
      <w:pPr>
        <w:pStyle w:val="a3"/>
        <w:numPr>
          <w:ilvl w:val="0"/>
          <w:numId w:val="4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20-25 Па</w:t>
      </w:r>
    </w:p>
    <w:p w:rsidR="00671B40" w:rsidRPr="00671B40" w:rsidRDefault="00671B40" w:rsidP="00671B40">
      <w:pPr>
        <w:pStyle w:val="a3"/>
        <w:numPr>
          <w:ilvl w:val="0"/>
          <w:numId w:val="4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5-10 Па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Для изготовления ампульного стекла в качестве основного </w:t>
      </w:r>
      <w:proofErr w:type="gramStart"/>
      <w:r w:rsidRPr="00671B40">
        <w:rPr>
          <w:rFonts w:ascii="Times New Roman" w:hAnsi="Times New Roman"/>
          <w:sz w:val="24"/>
          <w:szCs w:val="24"/>
        </w:rPr>
        <w:t>компонента  используют</w:t>
      </w:r>
      <w:proofErr w:type="gramEnd"/>
      <w:r w:rsidRPr="00671B40">
        <w:rPr>
          <w:rFonts w:ascii="Times New Roman" w:hAnsi="Times New Roman"/>
          <w:sz w:val="24"/>
          <w:szCs w:val="24"/>
        </w:rPr>
        <w:t>:</w:t>
      </w:r>
    </w:p>
    <w:p w:rsidR="00671B40" w:rsidRPr="00671B40" w:rsidRDefault="00671B40" w:rsidP="00671B40">
      <w:pPr>
        <w:pStyle w:val="a3"/>
        <w:numPr>
          <w:ilvl w:val="0"/>
          <w:numId w:val="4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Кальция карбонат</w:t>
      </w:r>
    </w:p>
    <w:p w:rsidR="00671B40" w:rsidRPr="00671B40" w:rsidRDefault="00671B40" w:rsidP="00671B40">
      <w:pPr>
        <w:pStyle w:val="a3"/>
        <w:numPr>
          <w:ilvl w:val="0"/>
          <w:numId w:val="4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Кремния диоксид</w:t>
      </w:r>
    </w:p>
    <w:p w:rsidR="00671B40" w:rsidRPr="00671B40" w:rsidRDefault="00671B40" w:rsidP="00671B40">
      <w:pPr>
        <w:pStyle w:val="a3"/>
        <w:numPr>
          <w:ilvl w:val="0"/>
          <w:numId w:val="4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Натрия карбонат</w:t>
      </w:r>
    </w:p>
    <w:p w:rsidR="00671B40" w:rsidRPr="00671B40" w:rsidRDefault="00671B40" w:rsidP="00671B40">
      <w:pPr>
        <w:pStyle w:val="a3"/>
        <w:numPr>
          <w:ilvl w:val="0"/>
          <w:numId w:val="4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Калия карбонат</w:t>
      </w:r>
    </w:p>
    <w:p w:rsidR="00671B40" w:rsidRPr="00671B40" w:rsidRDefault="00671B40" w:rsidP="00671B40">
      <w:pPr>
        <w:pStyle w:val="a3"/>
        <w:numPr>
          <w:ilvl w:val="0"/>
          <w:numId w:val="4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Магния оксид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Оценка качества ампульного стекла осуществляется по показателям:</w:t>
      </w:r>
    </w:p>
    <w:p w:rsidR="00671B40" w:rsidRPr="00671B40" w:rsidRDefault="00671B40" w:rsidP="00671B40">
      <w:pPr>
        <w:pStyle w:val="a3"/>
        <w:numPr>
          <w:ilvl w:val="0"/>
          <w:numId w:val="4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Химическая стойкость</w:t>
      </w:r>
    </w:p>
    <w:p w:rsidR="00671B40" w:rsidRPr="00671B40" w:rsidRDefault="00671B40" w:rsidP="00671B40">
      <w:pPr>
        <w:pStyle w:val="a3"/>
        <w:numPr>
          <w:ilvl w:val="0"/>
          <w:numId w:val="4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Плотность</w:t>
      </w:r>
    </w:p>
    <w:p w:rsidR="00671B40" w:rsidRPr="00671B40" w:rsidRDefault="00671B40" w:rsidP="00671B40">
      <w:pPr>
        <w:pStyle w:val="a3"/>
        <w:numPr>
          <w:ilvl w:val="0"/>
          <w:numId w:val="4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Прочность</w:t>
      </w:r>
    </w:p>
    <w:p w:rsidR="00671B40" w:rsidRPr="00671B40" w:rsidRDefault="00671B40" w:rsidP="00671B40">
      <w:pPr>
        <w:pStyle w:val="a3"/>
        <w:numPr>
          <w:ilvl w:val="0"/>
          <w:numId w:val="4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Адсорбирующая способность</w:t>
      </w:r>
    </w:p>
    <w:p w:rsidR="00671B40" w:rsidRPr="00671B40" w:rsidRDefault="00671B40" w:rsidP="00671B40">
      <w:pPr>
        <w:pStyle w:val="a3"/>
        <w:numPr>
          <w:ilvl w:val="0"/>
          <w:numId w:val="4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Температура кристаллизации</w:t>
      </w:r>
      <w:r w:rsidRPr="00671B40">
        <w:rPr>
          <w:rFonts w:ascii="Times New Roman" w:hAnsi="Times New Roman"/>
          <w:sz w:val="24"/>
          <w:szCs w:val="24"/>
        </w:rPr>
        <w:tab/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Оценка химической стойкости ампульного стекла осуществляется:</w:t>
      </w:r>
    </w:p>
    <w:p w:rsidR="00671B40" w:rsidRPr="00671B40" w:rsidRDefault="00671B40" w:rsidP="00671B40">
      <w:pPr>
        <w:numPr>
          <w:ilvl w:val="0"/>
          <w:numId w:val="4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С применением индикатора</w:t>
      </w:r>
    </w:p>
    <w:p w:rsidR="00671B40" w:rsidRPr="00671B40" w:rsidRDefault="00671B40" w:rsidP="00671B40">
      <w:pPr>
        <w:numPr>
          <w:ilvl w:val="0"/>
          <w:numId w:val="44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Полярографически</w:t>
      </w:r>
      <w:proofErr w:type="spellEnd"/>
    </w:p>
    <w:p w:rsidR="00671B40" w:rsidRPr="00671B40" w:rsidRDefault="00671B40" w:rsidP="00671B40">
      <w:pPr>
        <w:numPr>
          <w:ilvl w:val="0"/>
          <w:numId w:val="4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Поляризационно-оптическим методом</w:t>
      </w:r>
    </w:p>
    <w:p w:rsidR="00671B40" w:rsidRPr="00671B40" w:rsidRDefault="00671B40" w:rsidP="00671B40">
      <w:pPr>
        <w:numPr>
          <w:ilvl w:val="0"/>
          <w:numId w:val="4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С помощью рН-метра</w:t>
      </w:r>
    </w:p>
    <w:p w:rsidR="00671B40" w:rsidRPr="00671B40" w:rsidRDefault="00671B40" w:rsidP="00671B40">
      <w:pPr>
        <w:numPr>
          <w:ilvl w:val="0"/>
          <w:numId w:val="4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Всеми перечисленными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Внутреннюю мойку ампул с диаметром капилляра 1 мм осуществляют методом:</w:t>
      </w:r>
    </w:p>
    <w:p w:rsidR="00671B40" w:rsidRPr="00671B40" w:rsidRDefault="00671B40" w:rsidP="00671B40">
      <w:pPr>
        <w:pStyle w:val="a3"/>
        <w:numPr>
          <w:ilvl w:val="3"/>
          <w:numId w:val="45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Шприцевым</w:t>
      </w:r>
    </w:p>
    <w:p w:rsidR="00671B40" w:rsidRPr="00671B40" w:rsidRDefault="00671B40" w:rsidP="00671B40">
      <w:pPr>
        <w:pStyle w:val="a3"/>
        <w:numPr>
          <w:ilvl w:val="3"/>
          <w:numId w:val="45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Камерным</w:t>
      </w:r>
    </w:p>
    <w:p w:rsidR="00671B40" w:rsidRPr="00671B40" w:rsidRDefault="00671B40" w:rsidP="00671B40">
      <w:pPr>
        <w:pStyle w:val="a3"/>
        <w:numPr>
          <w:ilvl w:val="3"/>
          <w:numId w:val="45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Вакуумным</w:t>
      </w:r>
    </w:p>
    <w:p w:rsidR="00671B40" w:rsidRPr="00671B40" w:rsidRDefault="00671B40" w:rsidP="00671B40">
      <w:pPr>
        <w:pStyle w:val="a3"/>
        <w:numPr>
          <w:ilvl w:val="3"/>
          <w:numId w:val="45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lastRenderedPageBreak/>
        <w:t>Механическим</w:t>
      </w:r>
    </w:p>
    <w:p w:rsidR="00671B40" w:rsidRPr="00671B40" w:rsidRDefault="00671B40" w:rsidP="00671B40">
      <w:pPr>
        <w:pStyle w:val="a3"/>
        <w:numPr>
          <w:ilvl w:val="3"/>
          <w:numId w:val="45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Термическим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Внутреннюю мойку ампул с диаметром капилляра 5 мм осуществляют методом:</w:t>
      </w:r>
    </w:p>
    <w:p w:rsidR="00671B40" w:rsidRPr="00671B40" w:rsidRDefault="00671B40" w:rsidP="00671B40">
      <w:pPr>
        <w:pStyle w:val="a3"/>
        <w:numPr>
          <w:ilvl w:val="3"/>
          <w:numId w:val="46"/>
        </w:numPr>
        <w:tabs>
          <w:tab w:val="clear" w:pos="2520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Шприцевым</w:t>
      </w:r>
    </w:p>
    <w:p w:rsidR="00671B40" w:rsidRPr="00671B40" w:rsidRDefault="00671B40" w:rsidP="00671B40">
      <w:pPr>
        <w:pStyle w:val="a3"/>
        <w:numPr>
          <w:ilvl w:val="3"/>
          <w:numId w:val="46"/>
        </w:numPr>
        <w:tabs>
          <w:tab w:val="clear" w:pos="2520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Камерным</w:t>
      </w:r>
    </w:p>
    <w:p w:rsidR="00671B40" w:rsidRPr="00671B40" w:rsidRDefault="00671B40" w:rsidP="00671B40">
      <w:pPr>
        <w:pStyle w:val="a3"/>
        <w:numPr>
          <w:ilvl w:val="3"/>
          <w:numId w:val="46"/>
        </w:numPr>
        <w:tabs>
          <w:tab w:val="clear" w:pos="2520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Вакуумным</w:t>
      </w:r>
    </w:p>
    <w:p w:rsidR="00671B40" w:rsidRPr="00671B40" w:rsidRDefault="00671B40" w:rsidP="00671B40">
      <w:pPr>
        <w:pStyle w:val="a3"/>
        <w:numPr>
          <w:ilvl w:val="3"/>
          <w:numId w:val="46"/>
        </w:numPr>
        <w:tabs>
          <w:tab w:val="clear" w:pos="2520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Механическим</w:t>
      </w:r>
    </w:p>
    <w:p w:rsidR="00671B40" w:rsidRPr="00671B40" w:rsidRDefault="00671B40" w:rsidP="00671B40">
      <w:pPr>
        <w:pStyle w:val="a3"/>
        <w:numPr>
          <w:ilvl w:val="3"/>
          <w:numId w:val="46"/>
        </w:numPr>
        <w:tabs>
          <w:tab w:val="clear" w:pos="2520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Термическим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Запайка ампул с тонкими капиллярами осуществляется:</w:t>
      </w:r>
    </w:p>
    <w:p w:rsidR="00671B40" w:rsidRPr="00671B40" w:rsidRDefault="00671B40" w:rsidP="00671B40">
      <w:pPr>
        <w:pStyle w:val="a3"/>
        <w:numPr>
          <w:ilvl w:val="3"/>
          <w:numId w:val="47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Отжигом</w:t>
      </w:r>
    </w:p>
    <w:p w:rsidR="00671B40" w:rsidRPr="00671B40" w:rsidRDefault="00671B40" w:rsidP="00671B40">
      <w:pPr>
        <w:pStyle w:val="a3"/>
        <w:numPr>
          <w:ilvl w:val="3"/>
          <w:numId w:val="47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Оплавлением кончиков капилляров</w:t>
      </w:r>
    </w:p>
    <w:p w:rsidR="00671B40" w:rsidRPr="00671B40" w:rsidRDefault="00671B40" w:rsidP="00671B40">
      <w:pPr>
        <w:pStyle w:val="a3"/>
        <w:numPr>
          <w:ilvl w:val="3"/>
          <w:numId w:val="47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Наплавкой на капилляр стеклянной пыли</w:t>
      </w:r>
    </w:p>
    <w:p w:rsidR="00671B40" w:rsidRPr="00671B40" w:rsidRDefault="00671B40" w:rsidP="00671B40">
      <w:pPr>
        <w:pStyle w:val="a3"/>
        <w:numPr>
          <w:ilvl w:val="3"/>
          <w:numId w:val="47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Оттяжкой капилляров</w:t>
      </w:r>
    </w:p>
    <w:p w:rsidR="00671B40" w:rsidRPr="00671B40" w:rsidRDefault="00671B40" w:rsidP="00671B40">
      <w:pPr>
        <w:pStyle w:val="a3"/>
        <w:numPr>
          <w:ilvl w:val="3"/>
          <w:numId w:val="47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Нанесением расплавленного стекла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Запайка ампул с капиллярами большого диаметра осуществляется:</w:t>
      </w:r>
    </w:p>
    <w:p w:rsidR="00671B40" w:rsidRPr="00671B40" w:rsidRDefault="00671B40" w:rsidP="00671B40">
      <w:pPr>
        <w:pStyle w:val="a3"/>
        <w:numPr>
          <w:ilvl w:val="0"/>
          <w:numId w:val="4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Отжигом</w:t>
      </w:r>
    </w:p>
    <w:p w:rsidR="00671B40" w:rsidRPr="00671B40" w:rsidRDefault="00671B40" w:rsidP="00671B40">
      <w:pPr>
        <w:pStyle w:val="a3"/>
        <w:numPr>
          <w:ilvl w:val="0"/>
          <w:numId w:val="4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Оплавлением кончиков капилляров</w:t>
      </w:r>
    </w:p>
    <w:p w:rsidR="00671B40" w:rsidRPr="00671B40" w:rsidRDefault="00671B40" w:rsidP="00671B40">
      <w:pPr>
        <w:pStyle w:val="a3"/>
        <w:numPr>
          <w:ilvl w:val="0"/>
          <w:numId w:val="4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Наплавкой на капилляр стеклянной пыли</w:t>
      </w:r>
    </w:p>
    <w:p w:rsidR="00671B40" w:rsidRPr="00671B40" w:rsidRDefault="00671B40" w:rsidP="00671B40">
      <w:pPr>
        <w:pStyle w:val="a3"/>
        <w:numPr>
          <w:ilvl w:val="0"/>
          <w:numId w:val="4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Оттяжкой капилляров</w:t>
      </w:r>
    </w:p>
    <w:p w:rsidR="00671B40" w:rsidRPr="00671B40" w:rsidRDefault="00671B40" w:rsidP="00671B40">
      <w:pPr>
        <w:pStyle w:val="a3"/>
        <w:numPr>
          <w:ilvl w:val="0"/>
          <w:numId w:val="4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Нанесением расплавленного стекла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Отжиг ампул осуществляется для:</w:t>
      </w:r>
    </w:p>
    <w:p w:rsidR="00671B40" w:rsidRPr="00671B40" w:rsidRDefault="00671B40" w:rsidP="00671B40">
      <w:pPr>
        <w:pStyle w:val="a3"/>
        <w:numPr>
          <w:ilvl w:val="0"/>
          <w:numId w:val="4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Удаления стеклянной пыли</w:t>
      </w:r>
    </w:p>
    <w:p w:rsidR="00671B40" w:rsidRPr="00671B40" w:rsidRDefault="00671B40" w:rsidP="00671B40">
      <w:pPr>
        <w:pStyle w:val="a3"/>
        <w:numPr>
          <w:ilvl w:val="0"/>
          <w:numId w:val="4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Удаления внутренних напряжений в стекле</w:t>
      </w:r>
    </w:p>
    <w:p w:rsidR="00671B40" w:rsidRPr="00671B40" w:rsidRDefault="00671B40" w:rsidP="00671B40">
      <w:pPr>
        <w:pStyle w:val="a3"/>
        <w:numPr>
          <w:ilvl w:val="0"/>
          <w:numId w:val="4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Закаливания стекла</w:t>
      </w:r>
    </w:p>
    <w:p w:rsidR="00671B40" w:rsidRPr="00671B40" w:rsidRDefault="00671B40" w:rsidP="00671B40">
      <w:pPr>
        <w:pStyle w:val="a3"/>
        <w:numPr>
          <w:ilvl w:val="0"/>
          <w:numId w:val="4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Увеличения химической стойкости</w:t>
      </w:r>
    </w:p>
    <w:p w:rsidR="00671B40" w:rsidRPr="00671B40" w:rsidRDefault="00671B40" w:rsidP="00671B40">
      <w:pPr>
        <w:pStyle w:val="a3"/>
        <w:numPr>
          <w:ilvl w:val="0"/>
          <w:numId w:val="4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Достижения требуемой формы ампулы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Внутренние напряжения в стекле ампулы образуются после:</w:t>
      </w:r>
    </w:p>
    <w:p w:rsidR="00671B40" w:rsidRPr="00671B40" w:rsidRDefault="00671B40" w:rsidP="00671B40">
      <w:pPr>
        <w:pStyle w:val="a3"/>
        <w:numPr>
          <w:ilvl w:val="0"/>
          <w:numId w:val="5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Отжига</w:t>
      </w:r>
    </w:p>
    <w:p w:rsidR="00671B40" w:rsidRPr="00671B40" w:rsidRDefault="00671B40" w:rsidP="00671B40">
      <w:pPr>
        <w:pStyle w:val="a3"/>
        <w:numPr>
          <w:ilvl w:val="0"/>
          <w:numId w:val="5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Выделки ампул</w:t>
      </w:r>
    </w:p>
    <w:p w:rsidR="00671B40" w:rsidRPr="00671B40" w:rsidRDefault="00671B40" w:rsidP="00671B40">
      <w:pPr>
        <w:pStyle w:val="a3"/>
        <w:numPr>
          <w:ilvl w:val="0"/>
          <w:numId w:val="5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Мойки</w:t>
      </w:r>
    </w:p>
    <w:p w:rsidR="00671B40" w:rsidRPr="00671B40" w:rsidRDefault="00671B40" w:rsidP="00671B40">
      <w:pPr>
        <w:pStyle w:val="a3"/>
        <w:numPr>
          <w:ilvl w:val="0"/>
          <w:numId w:val="5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Резки капилляров</w:t>
      </w:r>
    </w:p>
    <w:p w:rsidR="00671B40" w:rsidRPr="00671B40" w:rsidRDefault="00671B40" w:rsidP="00671B40">
      <w:pPr>
        <w:pStyle w:val="a3"/>
        <w:numPr>
          <w:ilvl w:val="0"/>
          <w:numId w:val="5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Стерилизации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Внутренние напряжения в стекле ампулы образуются после:</w:t>
      </w:r>
    </w:p>
    <w:p w:rsidR="00671B40" w:rsidRPr="00671B40" w:rsidRDefault="00671B40" w:rsidP="00671B40">
      <w:pPr>
        <w:pStyle w:val="a3"/>
        <w:numPr>
          <w:ilvl w:val="3"/>
          <w:numId w:val="51"/>
        </w:numPr>
        <w:tabs>
          <w:tab w:val="clear" w:pos="2520"/>
          <w:tab w:val="num" w:pos="709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Мойки</w:t>
      </w:r>
    </w:p>
    <w:p w:rsidR="00671B40" w:rsidRPr="00671B40" w:rsidRDefault="00671B40" w:rsidP="00671B40">
      <w:pPr>
        <w:pStyle w:val="a3"/>
        <w:numPr>
          <w:ilvl w:val="3"/>
          <w:numId w:val="51"/>
        </w:numPr>
        <w:tabs>
          <w:tab w:val="clear" w:pos="2520"/>
          <w:tab w:val="num" w:pos="709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Запайки ампул</w:t>
      </w:r>
    </w:p>
    <w:p w:rsidR="00671B40" w:rsidRPr="00671B40" w:rsidRDefault="00671B40" w:rsidP="00671B40">
      <w:pPr>
        <w:pStyle w:val="a3"/>
        <w:numPr>
          <w:ilvl w:val="3"/>
          <w:numId w:val="51"/>
        </w:numPr>
        <w:tabs>
          <w:tab w:val="clear" w:pos="2520"/>
          <w:tab w:val="num" w:pos="709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Отжига </w:t>
      </w:r>
    </w:p>
    <w:p w:rsidR="00671B40" w:rsidRPr="00671B40" w:rsidRDefault="00671B40" w:rsidP="00671B40">
      <w:pPr>
        <w:pStyle w:val="a3"/>
        <w:numPr>
          <w:ilvl w:val="3"/>
          <w:numId w:val="51"/>
        </w:numPr>
        <w:tabs>
          <w:tab w:val="clear" w:pos="2520"/>
          <w:tab w:val="num" w:pos="709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Резки капилляров</w:t>
      </w:r>
    </w:p>
    <w:p w:rsidR="00671B40" w:rsidRPr="00671B40" w:rsidRDefault="00671B40" w:rsidP="00671B40">
      <w:pPr>
        <w:pStyle w:val="a3"/>
        <w:numPr>
          <w:ilvl w:val="3"/>
          <w:numId w:val="51"/>
        </w:numPr>
        <w:tabs>
          <w:tab w:val="clear" w:pos="2520"/>
          <w:tab w:val="num" w:pos="709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Стерилизации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Внутренние напряжения в стекле ампул определяют:</w:t>
      </w:r>
    </w:p>
    <w:p w:rsidR="00671B40" w:rsidRPr="00671B40" w:rsidRDefault="00671B40" w:rsidP="00671B40">
      <w:pPr>
        <w:pStyle w:val="a3"/>
        <w:numPr>
          <w:ilvl w:val="0"/>
          <w:numId w:val="5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lastRenderedPageBreak/>
        <w:t xml:space="preserve">Химически </w:t>
      </w:r>
    </w:p>
    <w:p w:rsidR="00671B40" w:rsidRPr="00671B40" w:rsidRDefault="00671B40" w:rsidP="00671B40">
      <w:pPr>
        <w:pStyle w:val="a3"/>
        <w:numPr>
          <w:ilvl w:val="0"/>
          <w:numId w:val="5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Под микроскопом</w:t>
      </w:r>
    </w:p>
    <w:p w:rsidR="00671B40" w:rsidRPr="00671B40" w:rsidRDefault="00671B40" w:rsidP="00671B40">
      <w:pPr>
        <w:pStyle w:val="a3"/>
        <w:numPr>
          <w:ilvl w:val="0"/>
          <w:numId w:val="5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С помощью спектрофотометра</w:t>
      </w:r>
    </w:p>
    <w:p w:rsidR="00671B40" w:rsidRPr="00671B40" w:rsidRDefault="00671B40" w:rsidP="00671B40">
      <w:pPr>
        <w:pStyle w:val="a3"/>
        <w:numPr>
          <w:ilvl w:val="0"/>
          <w:numId w:val="5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Визуально</w:t>
      </w:r>
    </w:p>
    <w:p w:rsidR="00671B40" w:rsidRPr="00671B40" w:rsidRDefault="00671B40" w:rsidP="00671B40">
      <w:pPr>
        <w:pStyle w:val="a3"/>
        <w:numPr>
          <w:ilvl w:val="0"/>
          <w:numId w:val="52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671B40">
        <w:rPr>
          <w:rFonts w:ascii="Times New Roman" w:hAnsi="Times New Roman"/>
          <w:sz w:val="24"/>
          <w:szCs w:val="24"/>
        </w:rPr>
        <w:t>Полярографически</w:t>
      </w:r>
      <w:proofErr w:type="spellEnd"/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Стерилизацию инъекционных растворов в ампулах проводят:</w:t>
      </w:r>
    </w:p>
    <w:p w:rsidR="00671B40" w:rsidRPr="00671B40" w:rsidRDefault="00671B40" w:rsidP="00671B40">
      <w:pPr>
        <w:pStyle w:val="a3"/>
        <w:numPr>
          <w:ilvl w:val="3"/>
          <w:numId w:val="53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Химически</w:t>
      </w:r>
    </w:p>
    <w:p w:rsidR="00671B40" w:rsidRPr="00671B40" w:rsidRDefault="00671B40" w:rsidP="00671B40">
      <w:pPr>
        <w:pStyle w:val="a3"/>
        <w:numPr>
          <w:ilvl w:val="3"/>
          <w:numId w:val="53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УФ светом</w:t>
      </w:r>
    </w:p>
    <w:p w:rsidR="00671B40" w:rsidRPr="00671B40" w:rsidRDefault="00671B40" w:rsidP="00671B40">
      <w:pPr>
        <w:pStyle w:val="a3"/>
        <w:numPr>
          <w:ilvl w:val="3"/>
          <w:numId w:val="53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Паром под давлением</w:t>
      </w:r>
    </w:p>
    <w:p w:rsidR="00671B40" w:rsidRPr="00671B40" w:rsidRDefault="00671B40" w:rsidP="00671B40">
      <w:pPr>
        <w:pStyle w:val="a3"/>
        <w:numPr>
          <w:ilvl w:val="3"/>
          <w:numId w:val="53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Радиацией</w:t>
      </w:r>
    </w:p>
    <w:p w:rsidR="00671B40" w:rsidRPr="00671B40" w:rsidRDefault="00671B40" w:rsidP="00671B40">
      <w:pPr>
        <w:pStyle w:val="a3"/>
        <w:numPr>
          <w:ilvl w:val="3"/>
          <w:numId w:val="53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Горячим воздухом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Класс чистоты </w:t>
      </w:r>
      <w:proofErr w:type="gramStart"/>
      <w:r w:rsidRPr="00671B40">
        <w:rPr>
          <w:rFonts w:ascii="Times New Roman" w:hAnsi="Times New Roman"/>
          <w:bCs/>
          <w:sz w:val="24"/>
          <w:szCs w:val="24"/>
        </w:rPr>
        <w:t>В  для</w:t>
      </w:r>
      <w:proofErr w:type="gramEnd"/>
      <w:r w:rsidRPr="00671B40">
        <w:rPr>
          <w:rFonts w:ascii="Times New Roman" w:hAnsi="Times New Roman"/>
          <w:bCs/>
          <w:sz w:val="24"/>
          <w:szCs w:val="24"/>
        </w:rPr>
        <w:t xml:space="preserve"> производства стерильной продукции используется для:</w:t>
      </w:r>
    </w:p>
    <w:p w:rsidR="00671B40" w:rsidRPr="00671B40" w:rsidRDefault="00671B40" w:rsidP="00671B40">
      <w:pPr>
        <w:pStyle w:val="a3"/>
        <w:numPr>
          <w:ilvl w:val="0"/>
          <w:numId w:val="54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Технологических операций, требующих самого минимального риска контаминации</w:t>
      </w:r>
    </w:p>
    <w:p w:rsidR="00671B40" w:rsidRPr="00671B40" w:rsidRDefault="00671B40" w:rsidP="00671B40">
      <w:pPr>
        <w:pStyle w:val="a3"/>
        <w:numPr>
          <w:ilvl w:val="0"/>
          <w:numId w:val="54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Наполнения, укупорки в асептических условиях</w:t>
      </w:r>
    </w:p>
    <w:p w:rsidR="00671B40" w:rsidRPr="00671B40" w:rsidRDefault="00671B40" w:rsidP="00671B40">
      <w:pPr>
        <w:pStyle w:val="a3"/>
        <w:numPr>
          <w:ilvl w:val="0"/>
          <w:numId w:val="54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Формирования среды для зоны А</w:t>
      </w:r>
    </w:p>
    <w:p w:rsidR="00671B40" w:rsidRPr="00671B40" w:rsidRDefault="00671B40" w:rsidP="00671B40">
      <w:pPr>
        <w:pStyle w:val="a3"/>
        <w:numPr>
          <w:ilvl w:val="0"/>
          <w:numId w:val="54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Для ведения технологических операций, допускающих высокий риск контаминации</w:t>
      </w:r>
    </w:p>
    <w:p w:rsidR="00671B40" w:rsidRPr="00671B40" w:rsidRDefault="00671B40" w:rsidP="00671B40">
      <w:pPr>
        <w:pStyle w:val="a3"/>
        <w:numPr>
          <w:ilvl w:val="0"/>
          <w:numId w:val="54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Хранения продукции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Стены чистых помещений делают из:</w:t>
      </w:r>
    </w:p>
    <w:p w:rsidR="00671B40" w:rsidRPr="00671B40" w:rsidRDefault="00671B40" w:rsidP="00671B40">
      <w:pPr>
        <w:pStyle w:val="a3"/>
        <w:numPr>
          <w:ilvl w:val="0"/>
          <w:numId w:val="55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Керамической плитки</w:t>
      </w:r>
    </w:p>
    <w:p w:rsidR="00671B40" w:rsidRPr="00671B40" w:rsidRDefault="00671B40" w:rsidP="00671B40">
      <w:pPr>
        <w:pStyle w:val="a3"/>
        <w:numPr>
          <w:ilvl w:val="0"/>
          <w:numId w:val="55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Сэндвич-панелей</w:t>
      </w:r>
    </w:p>
    <w:p w:rsidR="00671B40" w:rsidRPr="00671B40" w:rsidRDefault="00671B40" w:rsidP="00671B40">
      <w:pPr>
        <w:pStyle w:val="a3"/>
        <w:numPr>
          <w:ilvl w:val="0"/>
          <w:numId w:val="55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Окрашенных несущих стен</w:t>
      </w:r>
    </w:p>
    <w:p w:rsidR="00671B40" w:rsidRPr="00671B40" w:rsidRDefault="00671B40" w:rsidP="00671B40">
      <w:pPr>
        <w:pStyle w:val="a3"/>
        <w:numPr>
          <w:ilvl w:val="0"/>
          <w:numId w:val="55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Пластика</w:t>
      </w:r>
    </w:p>
    <w:p w:rsidR="00671B40" w:rsidRPr="00671B40" w:rsidRDefault="00671B40" w:rsidP="00671B40">
      <w:pPr>
        <w:pStyle w:val="a3"/>
        <w:numPr>
          <w:ilvl w:val="0"/>
          <w:numId w:val="55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Окрашенный массив древесины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Контроль качества растворов в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мелкоемких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ампулах осуществляется по показателю:</w:t>
      </w:r>
    </w:p>
    <w:p w:rsidR="00671B40" w:rsidRPr="00671B40" w:rsidRDefault="00671B40" w:rsidP="00671B40">
      <w:pPr>
        <w:pStyle w:val="a3"/>
        <w:numPr>
          <w:ilvl w:val="0"/>
          <w:numId w:val="56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Изоионичность</w:t>
      </w:r>
      <w:proofErr w:type="spellEnd"/>
    </w:p>
    <w:p w:rsidR="00671B40" w:rsidRPr="00671B40" w:rsidRDefault="00671B40" w:rsidP="00671B40">
      <w:pPr>
        <w:pStyle w:val="a3"/>
        <w:numPr>
          <w:ilvl w:val="0"/>
          <w:numId w:val="56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Изогидричность</w:t>
      </w:r>
      <w:proofErr w:type="spellEnd"/>
    </w:p>
    <w:p w:rsidR="00671B40" w:rsidRPr="00671B40" w:rsidRDefault="00671B40" w:rsidP="00671B40">
      <w:pPr>
        <w:pStyle w:val="a3"/>
        <w:numPr>
          <w:ilvl w:val="0"/>
          <w:numId w:val="56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Отсутствие механических включений</w:t>
      </w:r>
    </w:p>
    <w:p w:rsidR="00671B40" w:rsidRPr="00671B40" w:rsidRDefault="00671B40" w:rsidP="00671B40">
      <w:pPr>
        <w:pStyle w:val="a3"/>
        <w:numPr>
          <w:ilvl w:val="0"/>
          <w:numId w:val="56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Вязкость</w:t>
      </w:r>
    </w:p>
    <w:p w:rsidR="00671B40" w:rsidRPr="00671B40" w:rsidRDefault="00671B40" w:rsidP="00671B40">
      <w:pPr>
        <w:pStyle w:val="a3"/>
        <w:numPr>
          <w:ilvl w:val="0"/>
          <w:numId w:val="56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Прочность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Контроль качества растворов в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мелкоемких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ампулах осуществляется по показателю:</w:t>
      </w:r>
    </w:p>
    <w:p w:rsidR="00671B40" w:rsidRPr="00671B40" w:rsidRDefault="00671B40" w:rsidP="00671B40">
      <w:pPr>
        <w:pStyle w:val="a3"/>
        <w:numPr>
          <w:ilvl w:val="0"/>
          <w:numId w:val="5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Цветность </w:t>
      </w:r>
    </w:p>
    <w:p w:rsidR="00671B40" w:rsidRPr="00671B40" w:rsidRDefault="00671B40" w:rsidP="00671B40">
      <w:pPr>
        <w:pStyle w:val="a3"/>
        <w:numPr>
          <w:ilvl w:val="0"/>
          <w:numId w:val="5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Изогидричность</w:t>
      </w:r>
      <w:proofErr w:type="spellEnd"/>
    </w:p>
    <w:p w:rsidR="00671B40" w:rsidRPr="00671B40" w:rsidRDefault="00671B40" w:rsidP="00671B40">
      <w:pPr>
        <w:pStyle w:val="a3"/>
        <w:numPr>
          <w:ilvl w:val="0"/>
          <w:numId w:val="5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Изоионичность</w:t>
      </w:r>
      <w:proofErr w:type="spellEnd"/>
    </w:p>
    <w:p w:rsidR="00671B40" w:rsidRPr="00671B40" w:rsidRDefault="00671B40" w:rsidP="00671B40">
      <w:pPr>
        <w:pStyle w:val="a3"/>
        <w:numPr>
          <w:ilvl w:val="0"/>
          <w:numId w:val="5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Вязкость</w:t>
      </w:r>
    </w:p>
    <w:p w:rsidR="00671B40" w:rsidRPr="00671B40" w:rsidRDefault="00671B40" w:rsidP="00671B40">
      <w:pPr>
        <w:pStyle w:val="a3"/>
        <w:numPr>
          <w:ilvl w:val="0"/>
          <w:numId w:val="57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Прочность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Контроль качества растворов в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мелкоемких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ампулах осуществляется по показателю:</w:t>
      </w:r>
    </w:p>
    <w:p w:rsidR="00671B40" w:rsidRPr="00671B40" w:rsidRDefault="00671B40" w:rsidP="00671B40">
      <w:pPr>
        <w:pStyle w:val="a3"/>
        <w:numPr>
          <w:ilvl w:val="3"/>
          <w:numId w:val="58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Прочность</w:t>
      </w:r>
    </w:p>
    <w:p w:rsidR="00671B40" w:rsidRPr="00671B40" w:rsidRDefault="00671B40" w:rsidP="00671B40">
      <w:pPr>
        <w:pStyle w:val="a3"/>
        <w:numPr>
          <w:ilvl w:val="3"/>
          <w:numId w:val="58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Изогидричность</w:t>
      </w:r>
      <w:proofErr w:type="spellEnd"/>
    </w:p>
    <w:p w:rsidR="00671B40" w:rsidRPr="00671B40" w:rsidRDefault="00671B40" w:rsidP="00671B40">
      <w:pPr>
        <w:pStyle w:val="a3"/>
        <w:numPr>
          <w:ilvl w:val="3"/>
          <w:numId w:val="58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Изоионичность</w:t>
      </w:r>
      <w:proofErr w:type="spellEnd"/>
    </w:p>
    <w:p w:rsidR="00671B40" w:rsidRPr="00671B40" w:rsidRDefault="00671B40" w:rsidP="00671B40">
      <w:pPr>
        <w:pStyle w:val="a3"/>
        <w:numPr>
          <w:ilvl w:val="3"/>
          <w:numId w:val="58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Вязкость</w:t>
      </w:r>
    </w:p>
    <w:p w:rsidR="00671B40" w:rsidRPr="00671B40" w:rsidRDefault="00671B40" w:rsidP="00671B40">
      <w:pPr>
        <w:pStyle w:val="a3"/>
        <w:numPr>
          <w:ilvl w:val="3"/>
          <w:numId w:val="58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Стерильность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 </w:t>
      </w: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Контроль качества растворов в ампулах осуществляется по показателю:</w:t>
      </w:r>
    </w:p>
    <w:p w:rsidR="00671B40" w:rsidRPr="00671B40" w:rsidRDefault="00671B40" w:rsidP="00671B40">
      <w:pPr>
        <w:pStyle w:val="a3"/>
        <w:numPr>
          <w:ilvl w:val="0"/>
          <w:numId w:val="5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Значение рН </w:t>
      </w:r>
    </w:p>
    <w:p w:rsidR="00671B40" w:rsidRPr="00671B40" w:rsidRDefault="00671B40" w:rsidP="00671B40">
      <w:pPr>
        <w:pStyle w:val="a3"/>
        <w:numPr>
          <w:ilvl w:val="0"/>
          <w:numId w:val="5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Прочность</w:t>
      </w:r>
    </w:p>
    <w:p w:rsidR="00671B40" w:rsidRPr="00671B40" w:rsidRDefault="00671B40" w:rsidP="00671B40">
      <w:pPr>
        <w:pStyle w:val="a3"/>
        <w:numPr>
          <w:ilvl w:val="0"/>
          <w:numId w:val="5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Изоионичность</w:t>
      </w:r>
      <w:proofErr w:type="spellEnd"/>
    </w:p>
    <w:p w:rsidR="00671B40" w:rsidRPr="00671B40" w:rsidRDefault="00671B40" w:rsidP="00671B40">
      <w:pPr>
        <w:pStyle w:val="a3"/>
        <w:numPr>
          <w:ilvl w:val="0"/>
          <w:numId w:val="5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Вязкость</w:t>
      </w:r>
    </w:p>
    <w:p w:rsidR="00671B40" w:rsidRPr="00671B40" w:rsidRDefault="00671B40" w:rsidP="00671B40">
      <w:pPr>
        <w:pStyle w:val="a3"/>
        <w:numPr>
          <w:ilvl w:val="0"/>
          <w:numId w:val="5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Все перечисленное 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Контроль качества растворов в ампулах осуществляется по показателю:</w:t>
      </w:r>
    </w:p>
    <w:p w:rsidR="00671B40" w:rsidRPr="00671B40" w:rsidRDefault="00671B40" w:rsidP="00671B40">
      <w:pPr>
        <w:pStyle w:val="a3"/>
        <w:numPr>
          <w:ilvl w:val="3"/>
          <w:numId w:val="60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Изоионичность</w:t>
      </w:r>
      <w:proofErr w:type="spellEnd"/>
    </w:p>
    <w:p w:rsidR="00671B40" w:rsidRPr="00671B40" w:rsidRDefault="00671B40" w:rsidP="00671B40">
      <w:pPr>
        <w:pStyle w:val="a3"/>
        <w:numPr>
          <w:ilvl w:val="3"/>
          <w:numId w:val="60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Изогидричность</w:t>
      </w:r>
      <w:proofErr w:type="spellEnd"/>
    </w:p>
    <w:p w:rsidR="00671B40" w:rsidRPr="00671B40" w:rsidRDefault="00671B40" w:rsidP="00671B40">
      <w:pPr>
        <w:pStyle w:val="a3"/>
        <w:numPr>
          <w:ilvl w:val="3"/>
          <w:numId w:val="60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Объем раствора </w:t>
      </w:r>
    </w:p>
    <w:p w:rsidR="00671B40" w:rsidRPr="00671B40" w:rsidRDefault="00671B40" w:rsidP="00671B40">
      <w:pPr>
        <w:pStyle w:val="a3"/>
        <w:numPr>
          <w:ilvl w:val="3"/>
          <w:numId w:val="60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Вязкость</w:t>
      </w:r>
    </w:p>
    <w:p w:rsidR="00671B40" w:rsidRPr="00671B40" w:rsidRDefault="00671B40" w:rsidP="00671B40">
      <w:pPr>
        <w:pStyle w:val="a3"/>
        <w:numPr>
          <w:ilvl w:val="3"/>
          <w:numId w:val="60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Прочность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Классификация чистых помещений </w:t>
      </w:r>
      <w:proofErr w:type="gramStart"/>
      <w:r w:rsidRPr="00671B40">
        <w:rPr>
          <w:rFonts w:ascii="Times New Roman" w:hAnsi="Times New Roman"/>
          <w:bCs/>
          <w:sz w:val="24"/>
          <w:szCs w:val="24"/>
        </w:rPr>
        <w:t>в соответствии с требования</w:t>
      </w:r>
      <w:proofErr w:type="gramEnd"/>
      <w:r w:rsidRPr="00671B40">
        <w:rPr>
          <w:rFonts w:ascii="Times New Roman" w:hAnsi="Times New Roman"/>
          <w:bCs/>
          <w:sz w:val="24"/>
          <w:szCs w:val="24"/>
        </w:rPr>
        <w:t xml:space="preserve"> </w:t>
      </w:r>
      <w:r w:rsidRPr="00671B40">
        <w:rPr>
          <w:rFonts w:ascii="Times New Roman" w:hAnsi="Times New Roman"/>
          <w:bCs/>
          <w:sz w:val="24"/>
          <w:szCs w:val="24"/>
          <w:lang w:val="en-US"/>
        </w:rPr>
        <w:t>GMP</w:t>
      </w:r>
      <w:r w:rsidRPr="00671B40">
        <w:rPr>
          <w:rFonts w:ascii="Times New Roman" w:hAnsi="Times New Roman"/>
          <w:bCs/>
          <w:sz w:val="24"/>
          <w:szCs w:val="24"/>
        </w:rPr>
        <w:t xml:space="preserve"> осуществляется для помещений в:</w:t>
      </w:r>
    </w:p>
    <w:p w:rsidR="00671B40" w:rsidRPr="00671B40" w:rsidRDefault="00671B40" w:rsidP="00671B40">
      <w:pPr>
        <w:pStyle w:val="a3"/>
        <w:numPr>
          <w:ilvl w:val="0"/>
          <w:numId w:val="6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Эксплуатируемом состоянии</w:t>
      </w:r>
    </w:p>
    <w:p w:rsidR="00671B40" w:rsidRPr="00671B40" w:rsidRDefault="00671B40" w:rsidP="00671B40">
      <w:pPr>
        <w:pStyle w:val="a3"/>
        <w:numPr>
          <w:ilvl w:val="0"/>
          <w:numId w:val="6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После рабочей смены</w:t>
      </w:r>
    </w:p>
    <w:p w:rsidR="00671B40" w:rsidRPr="00671B40" w:rsidRDefault="00671B40" w:rsidP="00671B40">
      <w:pPr>
        <w:pStyle w:val="a3"/>
        <w:numPr>
          <w:ilvl w:val="0"/>
          <w:numId w:val="6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До начала рабочей смены</w:t>
      </w:r>
    </w:p>
    <w:p w:rsidR="00671B40" w:rsidRPr="00671B40" w:rsidRDefault="00671B40" w:rsidP="00671B40">
      <w:pPr>
        <w:pStyle w:val="a3"/>
        <w:numPr>
          <w:ilvl w:val="0"/>
          <w:numId w:val="6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 перерыве рабочей смены</w:t>
      </w:r>
    </w:p>
    <w:p w:rsidR="00671B40" w:rsidRPr="00671B40" w:rsidRDefault="00671B40" w:rsidP="00671B40">
      <w:pPr>
        <w:pStyle w:val="a3"/>
        <w:numPr>
          <w:ilvl w:val="0"/>
          <w:numId w:val="6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Ни в одном из перечисленных случаев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Производство полимерных ампул осуществляется:</w:t>
      </w:r>
    </w:p>
    <w:p w:rsidR="00671B40" w:rsidRPr="00671B40" w:rsidRDefault="00671B40" w:rsidP="00671B40">
      <w:pPr>
        <w:pStyle w:val="a3"/>
        <w:numPr>
          <w:ilvl w:val="0"/>
          <w:numId w:val="62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На карусельных автоматах</w:t>
      </w:r>
    </w:p>
    <w:p w:rsidR="00671B40" w:rsidRPr="00671B40" w:rsidRDefault="00671B40" w:rsidP="00671B40">
      <w:pPr>
        <w:pStyle w:val="a3"/>
        <w:numPr>
          <w:ilvl w:val="0"/>
          <w:numId w:val="62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На карусельных полуавтоматах</w:t>
      </w:r>
    </w:p>
    <w:p w:rsidR="00671B40" w:rsidRPr="00671B40" w:rsidRDefault="00671B40" w:rsidP="00671B40">
      <w:pPr>
        <w:pStyle w:val="a3"/>
        <w:numPr>
          <w:ilvl w:val="0"/>
          <w:numId w:val="62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Формованием</w:t>
      </w:r>
    </w:p>
    <w:p w:rsidR="00671B40" w:rsidRPr="00671B40" w:rsidRDefault="00671B40" w:rsidP="00671B40">
      <w:pPr>
        <w:pStyle w:val="a3"/>
        <w:numPr>
          <w:ilvl w:val="0"/>
          <w:numId w:val="62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Выдуванием</w:t>
      </w:r>
    </w:p>
    <w:p w:rsidR="00671B40" w:rsidRPr="00671B40" w:rsidRDefault="00671B40" w:rsidP="00671B40">
      <w:pPr>
        <w:pStyle w:val="a3"/>
        <w:numPr>
          <w:ilvl w:val="0"/>
          <w:numId w:val="62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Выкатыванием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Для светочувствительных растворов используют ампулы из стекла марки:</w:t>
      </w:r>
    </w:p>
    <w:p w:rsidR="00671B40" w:rsidRPr="00671B40" w:rsidRDefault="00671B40" w:rsidP="00671B40">
      <w:pPr>
        <w:pStyle w:val="a3"/>
        <w:numPr>
          <w:ilvl w:val="3"/>
          <w:numId w:val="63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НС-3</w:t>
      </w:r>
    </w:p>
    <w:p w:rsidR="00671B40" w:rsidRPr="00671B40" w:rsidRDefault="00671B40" w:rsidP="00671B40">
      <w:pPr>
        <w:pStyle w:val="a3"/>
        <w:numPr>
          <w:ilvl w:val="3"/>
          <w:numId w:val="63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НС-1</w:t>
      </w:r>
    </w:p>
    <w:p w:rsidR="00671B40" w:rsidRPr="00671B40" w:rsidRDefault="00671B40" w:rsidP="00671B40">
      <w:pPr>
        <w:pStyle w:val="a3"/>
        <w:numPr>
          <w:ilvl w:val="3"/>
          <w:numId w:val="63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СНС-1</w:t>
      </w:r>
    </w:p>
    <w:p w:rsidR="00671B40" w:rsidRPr="00671B40" w:rsidRDefault="00671B40" w:rsidP="00671B40">
      <w:pPr>
        <w:pStyle w:val="a3"/>
        <w:numPr>
          <w:ilvl w:val="3"/>
          <w:numId w:val="63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АБ-1</w:t>
      </w:r>
    </w:p>
    <w:p w:rsidR="00671B40" w:rsidRPr="00671B40" w:rsidRDefault="00671B40" w:rsidP="00671B40">
      <w:pPr>
        <w:pStyle w:val="a3"/>
        <w:numPr>
          <w:ilvl w:val="3"/>
          <w:numId w:val="63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НС-2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lastRenderedPageBreak/>
        <w:t>Выщелачивание стекла ампул это:</w:t>
      </w:r>
    </w:p>
    <w:p w:rsidR="00671B40" w:rsidRPr="00671B40" w:rsidRDefault="00671B40" w:rsidP="00671B40">
      <w:pPr>
        <w:pStyle w:val="a3"/>
        <w:numPr>
          <w:ilvl w:val="3"/>
          <w:numId w:val="64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Изменение рН ампульной стенки</w:t>
      </w:r>
    </w:p>
    <w:p w:rsidR="00671B40" w:rsidRPr="00671B40" w:rsidRDefault="00671B40" w:rsidP="00671B40">
      <w:pPr>
        <w:pStyle w:val="a3"/>
        <w:numPr>
          <w:ilvl w:val="3"/>
          <w:numId w:val="64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Уменьшение рН раствора в процессе хранения</w:t>
      </w:r>
    </w:p>
    <w:p w:rsidR="00671B40" w:rsidRPr="00671B40" w:rsidRDefault="00671B40" w:rsidP="00671B40">
      <w:pPr>
        <w:pStyle w:val="a3"/>
        <w:numPr>
          <w:ilvl w:val="3"/>
          <w:numId w:val="64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Увеличение рН раствора в процессе стерилизации и хранения</w:t>
      </w:r>
    </w:p>
    <w:p w:rsidR="00671B40" w:rsidRPr="00671B40" w:rsidRDefault="00671B40" w:rsidP="00671B40">
      <w:pPr>
        <w:pStyle w:val="a3"/>
        <w:numPr>
          <w:ilvl w:val="3"/>
          <w:numId w:val="64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Встраивание в ампульную стенку ионов щелочных металлов</w:t>
      </w:r>
    </w:p>
    <w:p w:rsidR="00671B40" w:rsidRPr="00671B40" w:rsidRDefault="00671B40" w:rsidP="00671B40">
      <w:pPr>
        <w:pStyle w:val="a3"/>
        <w:numPr>
          <w:ilvl w:val="3"/>
          <w:numId w:val="64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Выход из ампульного стекла протонов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Наиболее оптимальный способ упаковки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стеклодрота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>:</w:t>
      </w:r>
    </w:p>
    <w:p w:rsidR="00671B40" w:rsidRPr="00671B40" w:rsidRDefault="00671B40" w:rsidP="00671B40">
      <w:pPr>
        <w:pStyle w:val="a3"/>
        <w:numPr>
          <w:ilvl w:val="3"/>
          <w:numId w:val="65"/>
        </w:numPr>
        <w:tabs>
          <w:tab w:val="clear" w:pos="2520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Вертикальный с обвязкой пучков</w:t>
      </w:r>
    </w:p>
    <w:p w:rsidR="00671B40" w:rsidRPr="00671B40" w:rsidRDefault="00671B40" w:rsidP="00671B40">
      <w:pPr>
        <w:pStyle w:val="a3"/>
        <w:numPr>
          <w:ilvl w:val="3"/>
          <w:numId w:val="65"/>
        </w:numPr>
        <w:tabs>
          <w:tab w:val="clear" w:pos="2520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Вертикальный с обвязкой торцов бумагой</w:t>
      </w:r>
    </w:p>
    <w:p w:rsidR="00671B40" w:rsidRPr="00671B40" w:rsidRDefault="00671B40" w:rsidP="00671B40">
      <w:pPr>
        <w:pStyle w:val="a3"/>
        <w:numPr>
          <w:ilvl w:val="3"/>
          <w:numId w:val="65"/>
        </w:numPr>
        <w:tabs>
          <w:tab w:val="clear" w:pos="2520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Горизонтальный, в бумажной упаковке</w:t>
      </w:r>
    </w:p>
    <w:p w:rsidR="00671B40" w:rsidRPr="00671B40" w:rsidRDefault="00671B40" w:rsidP="00671B40">
      <w:pPr>
        <w:pStyle w:val="a3"/>
        <w:numPr>
          <w:ilvl w:val="3"/>
          <w:numId w:val="65"/>
        </w:numPr>
        <w:tabs>
          <w:tab w:val="clear" w:pos="2520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Горизонтальный, в картонной упаковке</w:t>
      </w:r>
    </w:p>
    <w:p w:rsidR="00671B40" w:rsidRPr="00671B40" w:rsidRDefault="00671B40" w:rsidP="00671B40">
      <w:pPr>
        <w:pStyle w:val="a3"/>
        <w:numPr>
          <w:ilvl w:val="3"/>
          <w:numId w:val="65"/>
        </w:numPr>
        <w:tabs>
          <w:tab w:val="clear" w:pos="2520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Горизонтальный, в полимере под вакуумом, уложенный в картонные коробки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Вакуумные ампулы типа </w:t>
      </w:r>
      <w:r w:rsidRPr="00671B40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671B40">
        <w:rPr>
          <w:rFonts w:ascii="Times New Roman" w:hAnsi="Times New Roman"/>
          <w:bCs/>
          <w:sz w:val="24"/>
          <w:szCs w:val="24"/>
        </w:rPr>
        <w:t xml:space="preserve"> вскрывают перед наполнением:</w:t>
      </w:r>
    </w:p>
    <w:p w:rsidR="00671B40" w:rsidRPr="00671B40" w:rsidRDefault="00671B40" w:rsidP="00671B40">
      <w:pPr>
        <w:pStyle w:val="a3"/>
        <w:numPr>
          <w:ilvl w:val="3"/>
          <w:numId w:val="66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Корундовым резаком</w:t>
      </w:r>
    </w:p>
    <w:p w:rsidR="00671B40" w:rsidRPr="00671B40" w:rsidRDefault="00671B40" w:rsidP="00671B40">
      <w:pPr>
        <w:pStyle w:val="a3"/>
        <w:numPr>
          <w:ilvl w:val="3"/>
          <w:numId w:val="66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Термическим обламыванием</w:t>
      </w:r>
    </w:p>
    <w:p w:rsidR="00671B40" w:rsidRPr="00671B40" w:rsidRDefault="00671B40" w:rsidP="00671B40">
      <w:pPr>
        <w:pStyle w:val="a3"/>
        <w:numPr>
          <w:ilvl w:val="3"/>
          <w:numId w:val="66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Пламенем горелки</w:t>
      </w:r>
    </w:p>
    <w:p w:rsidR="00671B40" w:rsidRPr="00671B40" w:rsidRDefault="00671B40" w:rsidP="00671B40">
      <w:pPr>
        <w:pStyle w:val="a3"/>
        <w:numPr>
          <w:ilvl w:val="3"/>
          <w:numId w:val="66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Скарификатором</w:t>
      </w:r>
    </w:p>
    <w:p w:rsidR="00671B40" w:rsidRPr="00671B40" w:rsidRDefault="00671B40" w:rsidP="00671B40">
      <w:pPr>
        <w:pStyle w:val="a3"/>
        <w:numPr>
          <w:ilvl w:val="3"/>
          <w:numId w:val="66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Механически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Безвакуумные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ампулы вскрывают:</w:t>
      </w:r>
    </w:p>
    <w:p w:rsidR="00671B40" w:rsidRPr="00671B40" w:rsidRDefault="00671B40" w:rsidP="00671B40">
      <w:pPr>
        <w:pStyle w:val="a3"/>
        <w:numPr>
          <w:ilvl w:val="3"/>
          <w:numId w:val="67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Корундовым резаком с обламыванием</w:t>
      </w:r>
    </w:p>
    <w:p w:rsidR="00671B40" w:rsidRPr="00671B40" w:rsidRDefault="00671B40" w:rsidP="00671B40">
      <w:pPr>
        <w:pStyle w:val="a3"/>
        <w:numPr>
          <w:ilvl w:val="3"/>
          <w:numId w:val="67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Термическим обламыванием</w:t>
      </w:r>
    </w:p>
    <w:p w:rsidR="00671B40" w:rsidRPr="00671B40" w:rsidRDefault="00671B40" w:rsidP="00671B40">
      <w:pPr>
        <w:pStyle w:val="a3"/>
        <w:numPr>
          <w:ilvl w:val="3"/>
          <w:numId w:val="67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Пламенем горелки</w:t>
      </w:r>
    </w:p>
    <w:p w:rsidR="00671B40" w:rsidRPr="00671B40" w:rsidRDefault="00671B40" w:rsidP="00671B40">
      <w:pPr>
        <w:pStyle w:val="a3"/>
        <w:numPr>
          <w:ilvl w:val="3"/>
          <w:numId w:val="67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Скарификатором</w:t>
      </w:r>
    </w:p>
    <w:p w:rsidR="00671B40" w:rsidRPr="00671B40" w:rsidRDefault="00671B40" w:rsidP="00671B40">
      <w:pPr>
        <w:pStyle w:val="a3"/>
        <w:numPr>
          <w:ilvl w:val="3"/>
          <w:numId w:val="67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Механически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Внутренние напряжения в стекле ампулы возникают из-за:</w:t>
      </w:r>
    </w:p>
    <w:p w:rsidR="00671B40" w:rsidRPr="00671B40" w:rsidRDefault="00671B40" w:rsidP="00671B40">
      <w:pPr>
        <w:pStyle w:val="a3"/>
        <w:numPr>
          <w:ilvl w:val="3"/>
          <w:numId w:val="68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Состава стекла</w:t>
      </w:r>
    </w:p>
    <w:p w:rsidR="00671B40" w:rsidRPr="00671B40" w:rsidRDefault="00671B40" w:rsidP="00671B40">
      <w:pPr>
        <w:pStyle w:val="a3"/>
        <w:numPr>
          <w:ilvl w:val="3"/>
          <w:numId w:val="68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Высокой температуры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стеклоформирования</w:t>
      </w:r>
      <w:proofErr w:type="spellEnd"/>
    </w:p>
    <w:p w:rsidR="00671B40" w:rsidRPr="00671B40" w:rsidRDefault="00671B40" w:rsidP="00671B40">
      <w:pPr>
        <w:pStyle w:val="a3"/>
        <w:numPr>
          <w:ilvl w:val="3"/>
          <w:numId w:val="68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Миниатюрности ампулы</w:t>
      </w:r>
    </w:p>
    <w:p w:rsidR="00671B40" w:rsidRPr="00671B40" w:rsidRDefault="00671B40" w:rsidP="00671B40">
      <w:pPr>
        <w:pStyle w:val="a3"/>
        <w:numPr>
          <w:ilvl w:val="3"/>
          <w:numId w:val="68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Быстрого выхода ампул из зоны нагрева</w:t>
      </w:r>
    </w:p>
    <w:p w:rsidR="00671B40" w:rsidRPr="00671B40" w:rsidRDefault="00671B40" w:rsidP="00671B40">
      <w:pPr>
        <w:pStyle w:val="a3"/>
        <w:numPr>
          <w:ilvl w:val="3"/>
          <w:numId w:val="68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Разнотолщинности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стеклотрубки</w:t>
      </w:r>
      <w:proofErr w:type="spellEnd"/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Внутренние напряжения в стекле ампулы возникают в:</w:t>
      </w:r>
    </w:p>
    <w:p w:rsidR="00671B40" w:rsidRPr="00671B40" w:rsidRDefault="00671B40" w:rsidP="00671B40">
      <w:pPr>
        <w:pStyle w:val="a3"/>
        <w:numPr>
          <w:ilvl w:val="3"/>
          <w:numId w:val="69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Корпусе ампулы</w:t>
      </w:r>
    </w:p>
    <w:p w:rsidR="00671B40" w:rsidRPr="00671B40" w:rsidRDefault="00671B40" w:rsidP="00671B40">
      <w:pPr>
        <w:pStyle w:val="a3"/>
        <w:numPr>
          <w:ilvl w:val="3"/>
          <w:numId w:val="69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 капилляре ампулы</w:t>
      </w:r>
    </w:p>
    <w:p w:rsidR="00671B40" w:rsidRPr="00671B40" w:rsidRDefault="00671B40" w:rsidP="00671B40">
      <w:pPr>
        <w:pStyle w:val="a3"/>
        <w:numPr>
          <w:ilvl w:val="3"/>
          <w:numId w:val="69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На внутренней поверхности ампулы</w:t>
      </w:r>
    </w:p>
    <w:p w:rsidR="00671B40" w:rsidRPr="00671B40" w:rsidRDefault="00671B40" w:rsidP="00671B40">
      <w:pPr>
        <w:pStyle w:val="a3"/>
        <w:numPr>
          <w:ilvl w:val="3"/>
          <w:numId w:val="69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 местах наиболее сильной деформации ампульного стекла</w:t>
      </w:r>
    </w:p>
    <w:p w:rsidR="00671B40" w:rsidRPr="00671B40" w:rsidRDefault="00671B40" w:rsidP="00671B40">
      <w:pPr>
        <w:pStyle w:val="a3"/>
        <w:numPr>
          <w:ilvl w:val="3"/>
          <w:numId w:val="69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 месте наибольшей толщины стенки ампулы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Снятие внутренних напряжений в ампульном стекле производят путем:</w:t>
      </w:r>
    </w:p>
    <w:p w:rsidR="00671B40" w:rsidRPr="00671B40" w:rsidRDefault="00671B40" w:rsidP="00671B40">
      <w:pPr>
        <w:pStyle w:val="a3"/>
        <w:numPr>
          <w:ilvl w:val="3"/>
          <w:numId w:val="70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Обжига ампул</w:t>
      </w:r>
    </w:p>
    <w:p w:rsidR="00671B40" w:rsidRPr="00671B40" w:rsidRDefault="00671B40" w:rsidP="00671B40">
      <w:pPr>
        <w:pStyle w:val="a3"/>
        <w:numPr>
          <w:ilvl w:val="3"/>
          <w:numId w:val="70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Отжига ампул</w:t>
      </w:r>
    </w:p>
    <w:p w:rsidR="00671B40" w:rsidRPr="00671B40" w:rsidRDefault="00671B40" w:rsidP="00671B40">
      <w:pPr>
        <w:pStyle w:val="a3"/>
        <w:numPr>
          <w:ilvl w:val="3"/>
          <w:numId w:val="70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Химической обработкой</w:t>
      </w:r>
    </w:p>
    <w:p w:rsidR="00671B40" w:rsidRPr="00671B40" w:rsidRDefault="00671B40" w:rsidP="00671B40">
      <w:pPr>
        <w:pStyle w:val="a3"/>
        <w:numPr>
          <w:ilvl w:val="3"/>
          <w:numId w:val="70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lastRenderedPageBreak/>
        <w:t>УВЧ – обработкой</w:t>
      </w:r>
    </w:p>
    <w:p w:rsidR="00671B40" w:rsidRPr="00671B40" w:rsidRDefault="00671B40" w:rsidP="00671B40">
      <w:pPr>
        <w:pStyle w:val="a3"/>
        <w:numPr>
          <w:ilvl w:val="3"/>
          <w:numId w:val="70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УЗ-обработкой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Герметичность запайки ампулы зависит от:</w:t>
      </w:r>
    </w:p>
    <w:p w:rsidR="00671B40" w:rsidRPr="00671B40" w:rsidRDefault="00671B40" w:rsidP="00671B40">
      <w:pPr>
        <w:pStyle w:val="a3"/>
        <w:numPr>
          <w:ilvl w:val="3"/>
          <w:numId w:val="71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Механической прочности стекла</w:t>
      </w:r>
    </w:p>
    <w:p w:rsidR="00671B40" w:rsidRPr="00671B40" w:rsidRDefault="00671B40" w:rsidP="00671B40">
      <w:pPr>
        <w:pStyle w:val="a3"/>
        <w:numPr>
          <w:ilvl w:val="3"/>
          <w:numId w:val="71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Наличия внутренних напряжений в капилляре ампулы</w:t>
      </w:r>
    </w:p>
    <w:p w:rsidR="00671B40" w:rsidRPr="00671B40" w:rsidRDefault="00671B40" w:rsidP="00671B40">
      <w:pPr>
        <w:pStyle w:val="a3"/>
        <w:numPr>
          <w:ilvl w:val="3"/>
          <w:numId w:val="71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Характеристики раствора</w:t>
      </w:r>
    </w:p>
    <w:p w:rsidR="00671B40" w:rsidRPr="00671B40" w:rsidRDefault="00671B40" w:rsidP="00671B40">
      <w:pPr>
        <w:pStyle w:val="a3"/>
        <w:numPr>
          <w:ilvl w:val="3"/>
          <w:numId w:val="71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Длительности стерилизации</w:t>
      </w:r>
    </w:p>
    <w:p w:rsidR="00671B40" w:rsidRPr="00671B40" w:rsidRDefault="00671B40" w:rsidP="00671B40">
      <w:pPr>
        <w:pStyle w:val="a3"/>
        <w:numPr>
          <w:ilvl w:val="3"/>
          <w:numId w:val="71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Недостаточного отжига ампул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Качество вакуумной мойки ампул контролируют:</w:t>
      </w:r>
    </w:p>
    <w:p w:rsidR="00671B40" w:rsidRPr="00671B40" w:rsidRDefault="00671B40" w:rsidP="00671B40">
      <w:pPr>
        <w:pStyle w:val="a3"/>
        <w:numPr>
          <w:ilvl w:val="3"/>
          <w:numId w:val="72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Временем мойки</w:t>
      </w:r>
    </w:p>
    <w:p w:rsidR="00671B40" w:rsidRPr="00671B40" w:rsidRDefault="00671B40" w:rsidP="00671B40">
      <w:pPr>
        <w:pStyle w:val="a3"/>
        <w:numPr>
          <w:ilvl w:val="3"/>
          <w:numId w:val="72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Фотометрически</w:t>
      </w:r>
      <w:proofErr w:type="spellEnd"/>
    </w:p>
    <w:p w:rsidR="00671B40" w:rsidRPr="00671B40" w:rsidRDefault="00671B40" w:rsidP="00671B40">
      <w:pPr>
        <w:pStyle w:val="a3"/>
        <w:numPr>
          <w:ilvl w:val="3"/>
          <w:numId w:val="72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Визуально</w:t>
      </w:r>
    </w:p>
    <w:p w:rsidR="00671B40" w:rsidRPr="00671B40" w:rsidRDefault="00671B40" w:rsidP="00671B40">
      <w:pPr>
        <w:pStyle w:val="a3"/>
        <w:numPr>
          <w:ilvl w:val="3"/>
          <w:numId w:val="72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 лаборатории после заполнения чистым раствором</w:t>
      </w:r>
    </w:p>
    <w:p w:rsidR="00671B40" w:rsidRPr="00671B40" w:rsidRDefault="00671B40" w:rsidP="00671B40">
      <w:pPr>
        <w:pStyle w:val="a3"/>
        <w:numPr>
          <w:ilvl w:val="3"/>
          <w:numId w:val="72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Количеством циклов мойки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Неводными растворителями для инъекционных растворов являются:</w:t>
      </w:r>
    </w:p>
    <w:p w:rsidR="00671B40" w:rsidRPr="00671B40" w:rsidRDefault="00671B40" w:rsidP="00671B40">
      <w:pPr>
        <w:pStyle w:val="a3"/>
        <w:numPr>
          <w:ilvl w:val="3"/>
          <w:numId w:val="73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Персиковое масло</w:t>
      </w:r>
    </w:p>
    <w:p w:rsidR="00671B40" w:rsidRPr="00671B40" w:rsidRDefault="00671B40" w:rsidP="00671B40">
      <w:pPr>
        <w:pStyle w:val="a3"/>
        <w:numPr>
          <w:ilvl w:val="3"/>
          <w:numId w:val="73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Бензиловый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спирт</w:t>
      </w:r>
    </w:p>
    <w:p w:rsidR="00671B40" w:rsidRPr="00671B40" w:rsidRDefault="00671B40" w:rsidP="00671B40">
      <w:pPr>
        <w:pStyle w:val="a3"/>
        <w:numPr>
          <w:ilvl w:val="3"/>
          <w:numId w:val="73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Полиэтиленгликоль</w:t>
      </w:r>
      <w:proofErr w:type="spellEnd"/>
    </w:p>
    <w:p w:rsidR="00671B40" w:rsidRPr="00671B40" w:rsidRDefault="00671B40" w:rsidP="00671B40">
      <w:pPr>
        <w:pStyle w:val="a3"/>
        <w:numPr>
          <w:ilvl w:val="3"/>
          <w:numId w:val="73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Вазелиновое масло</w:t>
      </w:r>
    </w:p>
    <w:p w:rsidR="00671B40" w:rsidRPr="00671B40" w:rsidRDefault="00671B40" w:rsidP="00671B40">
      <w:pPr>
        <w:pStyle w:val="a3"/>
        <w:numPr>
          <w:ilvl w:val="3"/>
          <w:numId w:val="73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Глицерин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Неводными растворителями для инъекционных растворов являются:</w:t>
      </w:r>
    </w:p>
    <w:p w:rsidR="00671B40" w:rsidRPr="00671B40" w:rsidRDefault="00671B40" w:rsidP="00671B40">
      <w:pPr>
        <w:pStyle w:val="a3"/>
        <w:numPr>
          <w:ilvl w:val="3"/>
          <w:numId w:val="74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Вазелиновое масло</w:t>
      </w:r>
    </w:p>
    <w:p w:rsidR="00671B40" w:rsidRPr="00671B40" w:rsidRDefault="00671B40" w:rsidP="00671B40">
      <w:pPr>
        <w:pStyle w:val="a3"/>
        <w:numPr>
          <w:ilvl w:val="3"/>
          <w:numId w:val="74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Бензиловый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спирт</w:t>
      </w:r>
    </w:p>
    <w:p w:rsidR="00671B40" w:rsidRPr="00671B40" w:rsidRDefault="00671B40" w:rsidP="00671B40">
      <w:pPr>
        <w:pStyle w:val="a3"/>
        <w:numPr>
          <w:ilvl w:val="3"/>
          <w:numId w:val="74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Полиэтиленгликоль</w:t>
      </w:r>
      <w:proofErr w:type="spellEnd"/>
    </w:p>
    <w:p w:rsidR="00671B40" w:rsidRPr="00671B40" w:rsidRDefault="00671B40" w:rsidP="00671B40">
      <w:pPr>
        <w:pStyle w:val="a3"/>
        <w:numPr>
          <w:ilvl w:val="3"/>
          <w:numId w:val="74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Этилолеат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</w:t>
      </w:r>
    </w:p>
    <w:p w:rsidR="00671B40" w:rsidRPr="00671B40" w:rsidRDefault="00671B40" w:rsidP="00671B40">
      <w:pPr>
        <w:pStyle w:val="a3"/>
        <w:numPr>
          <w:ilvl w:val="3"/>
          <w:numId w:val="74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Глицерин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Сорастворителями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в водных растворах для инъекций являются:</w:t>
      </w:r>
    </w:p>
    <w:p w:rsidR="00671B40" w:rsidRPr="00671B40" w:rsidRDefault="00671B40" w:rsidP="00671B40">
      <w:pPr>
        <w:pStyle w:val="a3"/>
        <w:numPr>
          <w:ilvl w:val="3"/>
          <w:numId w:val="75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Глицерин</w:t>
      </w:r>
    </w:p>
    <w:p w:rsidR="00671B40" w:rsidRPr="00671B40" w:rsidRDefault="00671B40" w:rsidP="00671B40">
      <w:pPr>
        <w:pStyle w:val="a3"/>
        <w:numPr>
          <w:ilvl w:val="3"/>
          <w:numId w:val="75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Этилолеат</w:t>
      </w:r>
      <w:proofErr w:type="spellEnd"/>
    </w:p>
    <w:p w:rsidR="00671B40" w:rsidRPr="00671B40" w:rsidRDefault="00671B40" w:rsidP="00671B40">
      <w:pPr>
        <w:pStyle w:val="a3"/>
        <w:numPr>
          <w:ilvl w:val="3"/>
          <w:numId w:val="75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Бензиловый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спирт</w:t>
      </w:r>
    </w:p>
    <w:p w:rsidR="00671B40" w:rsidRPr="00671B40" w:rsidRDefault="00671B40" w:rsidP="00671B40">
      <w:pPr>
        <w:pStyle w:val="a3"/>
        <w:numPr>
          <w:ilvl w:val="3"/>
          <w:numId w:val="75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Бензилбензоат</w:t>
      </w:r>
      <w:proofErr w:type="spellEnd"/>
    </w:p>
    <w:p w:rsidR="00671B40" w:rsidRPr="00671B40" w:rsidRDefault="00671B40" w:rsidP="00671B40">
      <w:pPr>
        <w:pStyle w:val="a3"/>
        <w:numPr>
          <w:ilvl w:val="3"/>
          <w:numId w:val="75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Изопропанол</w:t>
      </w:r>
      <w:proofErr w:type="spellEnd"/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Сорастворителями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в водных растворах для инъекций являются:</w:t>
      </w:r>
    </w:p>
    <w:p w:rsidR="00671B40" w:rsidRPr="00671B40" w:rsidRDefault="00671B40" w:rsidP="00671B40">
      <w:pPr>
        <w:pStyle w:val="a3"/>
        <w:numPr>
          <w:ilvl w:val="3"/>
          <w:numId w:val="76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Этиловый спирт</w:t>
      </w:r>
    </w:p>
    <w:p w:rsidR="00671B40" w:rsidRPr="00671B40" w:rsidRDefault="00671B40" w:rsidP="00671B40">
      <w:pPr>
        <w:pStyle w:val="a3"/>
        <w:numPr>
          <w:ilvl w:val="3"/>
          <w:numId w:val="76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Этилолеат</w:t>
      </w:r>
      <w:proofErr w:type="spellEnd"/>
    </w:p>
    <w:p w:rsidR="00671B40" w:rsidRPr="00671B40" w:rsidRDefault="00671B40" w:rsidP="00671B40">
      <w:pPr>
        <w:pStyle w:val="a3"/>
        <w:numPr>
          <w:ilvl w:val="3"/>
          <w:numId w:val="76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Изопропанол</w:t>
      </w:r>
      <w:proofErr w:type="spellEnd"/>
    </w:p>
    <w:p w:rsidR="00671B40" w:rsidRPr="00671B40" w:rsidRDefault="00671B40" w:rsidP="00671B40">
      <w:pPr>
        <w:pStyle w:val="a3"/>
        <w:numPr>
          <w:ilvl w:val="3"/>
          <w:numId w:val="76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Бензилбензоат</w:t>
      </w:r>
      <w:proofErr w:type="spellEnd"/>
    </w:p>
    <w:p w:rsidR="00671B40" w:rsidRPr="00671B40" w:rsidRDefault="00671B40" w:rsidP="00671B40">
      <w:pPr>
        <w:pStyle w:val="a3"/>
        <w:numPr>
          <w:ilvl w:val="3"/>
          <w:numId w:val="76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Бензиловый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спирт 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Сорастворителями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в водных растворах для инъекций являются:</w:t>
      </w:r>
    </w:p>
    <w:p w:rsidR="00671B40" w:rsidRPr="00671B40" w:rsidRDefault="00671B40" w:rsidP="00671B40">
      <w:pPr>
        <w:pStyle w:val="a3"/>
        <w:numPr>
          <w:ilvl w:val="3"/>
          <w:numId w:val="77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lastRenderedPageBreak/>
        <w:t>Бензилбензоат</w:t>
      </w:r>
      <w:proofErr w:type="spellEnd"/>
    </w:p>
    <w:p w:rsidR="00671B40" w:rsidRPr="00671B40" w:rsidRDefault="00671B40" w:rsidP="00671B40">
      <w:pPr>
        <w:pStyle w:val="a3"/>
        <w:numPr>
          <w:ilvl w:val="3"/>
          <w:numId w:val="77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Этилолеат</w:t>
      </w:r>
      <w:proofErr w:type="spellEnd"/>
    </w:p>
    <w:p w:rsidR="00671B40" w:rsidRPr="00671B40" w:rsidRDefault="00671B40" w:rsidP="00671B40">
      <w:pPr>
        <w:pStyle w:val="a3"/>
        <w:numPr>
          <w:ilvl w:val="3"/>
          <w:numId w:val="77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Бензиловый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спирт</w:t>
      </w:r>
    </w:p>
    <w:p w:rsidR="00671B40" w:rsidRPr="00671B40" w:rsidRDefault="00671B40" w:rsidP="00671B40">
      <w:pPr>
        <w:pStyle w:val="a3"/>
        <w:numPr>
          <w:ilvl w:val="3"/>
          <w:numId w:val="77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ПЭГ-400</w:t>
      </w:r>
    </w:p>
    <w:p w:rsidR="00671B40" w:rsidRPr="00671B40" w:rsidRDefault="00671B40" w:rsidP="00671B40">
      <w:pPr>
        <w:pStyle w:val="a3"/>
        <w:numPr>
          <w:ilvl w:val="3"/>
          <w:numId w:val="77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Изопропанол</w:t>
      </w:r>
      <w:proofErr w:type="spellEnd"/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Компьютерная обработка изображения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ампулированного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раствора позволяет:</w:t>
      </w:r>
    </w:p>
    <w:p w:rsidR="00671B40" w:rsidRPr="00671B40" w:rsidRDefault="00671B40" w:rsidP="00671B40">
      <w:pPr>
        <w:pStyle w:val="a3"/>
        <w:numPr>
          <w:ilvl w:val="3"/>
          <w:numId w:val="78"/>
        </w:numPr>
        <w:tabs>
          <w:tab w:val="clear" w:pos="2520"/>
          <w:tab w:val="left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Оценить объем раствора</w:t>
      </w:r>
    </w:p>
    <w:p w:rsidR="00671B40" w:rsidRPr="00671B40" w:rsidRDefault="00671B40" w:rsidP="00671B40">
      <w:pPr>
        <w:pStyle w:val="a3"/>
        <w:numPr>
          <w:ilvl w:val="3"/>
          <w:numId w:val="78"/>
        </w:numPr>
        <w:tabs>
          <w:tab w:val="clear" w:pos="2520"/>
          <w:tab w:val="left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Определить цветность</w:t>
      </w:r>
    </w:p>
    <w:p w:rsidR="00671B40" w:rsidRPr="00671B40" w:rsidRDefault="00671B40" w:rsidP="00671B40">
      <w:pPr>
        <w:pStyle w:val="a3"/>
        <w:numPr>
          <w:ilvl w:val="3"/>
          <w:numId w:val="78"/>
        </w:numPr>
        <w:tabs>
          <w:tab w:val="clear" w:pos="2520"/>
          <w:tab w:val="left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Определить наличие механических загрязнений</w:t>
      </w:r>
    </w:p>
    <w:p w:rsidR="00671B40" w:rsidRPr="00671B40" w:rsidRDefault="00671B40" w:rsidP="00671B40">
      <w:pPr>
        <w:pStyle w:val="a3"/>
        <w:numPr>
          <w:ilvl w:val="3"/>
          <w:numId w:val="78"/>
        </w:numPr>
        <w:tabs>
          <w:tab w:val="clear" w:pos="2520"/>
          <w:tab w:val="left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Оценить геометрию </w:t>
      </w:r>
    </w:p>
    <w:p w:rsidR="00671B40" w:rsidRPr="00671B40" w:rsidRDefault="00671B40" w:rsidP="00671B40">
      <w:pPr>
        <w:pStyle w:val="a3"/>
        <w:numPr>
          <w:ilvl w:val="3"/>
          <w:numId w:val="78"/>
        </w:numPr>
        <w:tabs>
          <w:tab w:val="clear" w:pos="2520"/>
          <w:tab w:val="left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Все вышеперечисленное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При вакуумном заполнении ампул раствором перед запайкой проводят:</w:t>
      </w:r>
    </w:p>
    <w:p w:rsidR="00671B40" w:rsidRPr="00671B40" w:rsidRDefault="00671B40" w:rsidP="00671B40">
      <w:pPr>
        <w:pStyle w:val="a3"/>
        <w:numPr>
          <w:ilvl w:val="3"/>
          <w:numId w:val="79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Очистку наружной поверхности капилляров</w:t>
      </w:r>
    </w:p>
    <w:p w:rsidR="00671B40" w:rsidRPr="00671B40" w:rsidRDefault="00671B40" w:rsidP="00671B40">
      <w:pPr>
        <w:pStyle w:val="a3"/>
        <w:numPr>
          <w:ilvl w:val="3"/>
          <w:numId w:val="79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Маркировку ампул</w:t>
      </w:r>
    </w:p>
    <w:p w:rsidR="00671B40" w:rsidRPr="00671B40" w:rsidRDefault="00671B40" w:rsidP="00671B40">
      <w:pPr>
        <w:pStyle w:val="a3"/>
        <w:numPr>
          <w:ilvl w:val="3"/>
          <w:numId w:val="79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Сушку наружной поверхности ампул</w:t>
      </w:r>
    </w:p>
    <w:p w:rsidR="00671B40" w:rsidRPr="00671B40" w:rsidRDefault="00671B40" w:rsidP="00671B40">
      <w:pPr>
        <w:pStyle w:val="a3"/>
        <w:numPr>
          <w:ilvl w:val="3"/>
          <w:numId w:val="79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Все выше перечисленное </w:t>
      </w:r>
    </w:p>
    <w:p w:rsidR="00671B40" w:rsidRPr="00671B40" w:rsidRDefault="00671B40" w:rsidP="00671B40">
      <w:pPr>
        <w:pStyle w:val="a3"/>
        <w:numPr>
          <w:ilvl w:val="3"/>
          <w:numId w:val="79"/>
        </w:numPr>
        <w:tabs>
          <w:tab w:val="clear" w:pos="2520"/>
          <w:tab w:val="num" w:pos="993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Ничего из перечисленного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При вакуумном заполнении ампул раствором перед запайкой проводят:</w:t>
      </w:r>
    </w:p>
    <w:p w:rsidR="00671B40" w:rsidRPr="00671B40" w:rsidRDefault="00671B40" w:rsidP="00671B40">
      <w:pPr>
        <w:pStyle w:val="a3"/>
        <w:numPr>
          <w:ilvl w:val="3"/>
          <w:numId w:val="80"/>
        </w:numPr>
        <w:tabs>
          <w:tab w:val="clear" w:pos="2520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Маркировку ампул </w:t>
      </w:r>
    </w:p>
    <w:p w:rsidR="00671B40" w:rsidRPr="00671B40" w:rsidRDefault="00671B40" w:rsidP="00671B40">
      <w:pPr>
        <w:pStyle w:val="a3"/>
        <w:numPr>
          <w:ilvl w:val="3"/>
          <w:numId w:val="80"/>
        </w:numPr>
        <w:tabs>
          <w:tab w:val="clear" w:pos="2520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Очистку внутренней поверхности капилляров</w:t>
      </w:r>
    </w:p>
    <w:p w:rsidR="00671B40" w:rsidRPr="00671B40" w:rsidRDefault="00671B40" w:rsidP="00671B40">
      <w:pPr>
        <w:pStyle w:val="a3"/>
        <w:numPr>
          <w:ilvl w:val="3"/>
          <w:numId w:val="80"/>
        </w:numPr>
        <w:tabs>
          <w:tab w:val="clear" w:pos="2520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Сушку наружной поверхности ампул</w:t>
      </w:r>
    </w:p>
    <w:p w:rsidR="00671B40" w:rsidRPr="00671B40" w:rsidRDefault="00671B40" w:rsidP="00671B40">
      <w:pPr>
        <w:pStyle w:val="a3"/>
        <w:numPr>
          <w:ilvl w:val="3"/>
          <w:numId w:val="80"/>
        </w:numPr>
        <w:tabs>
          <w:tab w:val="clear" w:pos="2520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Все выше перечисленное </w:t>
      </w:r>
    </w:p>
    <w:p w:rsidR="00671B40" w:rsidRPr="00671B40" w:rsidRDefault="00671B40" w:rsidP="00671B40">
      <w:pPr>
        <w:pStyle w:val="a3"/>
        <w:numPr>
          <w:ilvl w:val="3"/>
          <w:numId w:val="80"/>
        </w:numPr>
        <w:tabs>
          <w:tab w:val="clear" w:pos="2520"/>
        </w:tabs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Ничего из перечисленного</w:t>
      </w:r>
    </w:p>
    <w:p w:rsidR="00671B40" w:rsidRPr="00671B40" w:rsidRDefault="00671B40" w:rsidP="00671B40">
      <w:pPr>
        <w:pStyle w:val="a3"/>
        <w:spacing w:after="0"/>
        <w:ind w:left="0"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100. Чистые помещения и чистые зоны классифицируются:</w:t>
      </w:r>
    </w:p>
    <w:p w:rsidR="00671B40" w:rsidRPr="00671B40" w:rsidRDefault="00671B40" w:rsidP="00671B40">
      <w:pPr>
        <w:numPr>
          <w:ilvl w:val="0"/>
          <w:numId w:val="8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В зависимости от содержания аэрозольных частиц в 1 куб м воздуха (классы А, В, С, </w:t>
      </w:r>
      <w:r w:rsidRPr="00671B40">
        <w:rPr>
          <w:rFonts w:ascii="Times New Roman" w:hAnsi="Times New Roman"/>
          <w:sz w:val="24"/>
          <w:szCs w:val="24"/>
          <w:lang w:val="en-US"/>
        </w:rPr>
        <w:t>D</w:t>
      </w:r>
      <w:r w:rsidRPr="00671B40">
        <w:rPr>
          <w:rFonts w:ascii="Times New Roman" w:hAnsi="Times New Roman"/>
          <w:sz w:val="24"/>
          <w:szCs w:val="24"/>
        </w:rPr>
        <w:t>)</w:t>
      </w:r>
    </w:p>
    <w:p w:rsidR="00671B40" w:rsidRPr="00671B40" w:rsidRDefault="00671B40" w:rsidP="00671B40">
      <w:pPr>
        <w:numPr>
          <w:ilvl w:val="0"/>
          <w:numId w:val="8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 зависимости от содержания механических частиц в 1 куб м воздуха (классы 1, 2, 3, 4)</w:t>
      </w:r>
    </w:p>
    <w:p w:rsidR="00671B40" w:rsidRPr="00671B40" w:rsidRDefault="00671B40" w:rsidP="00671B40">
      <w:pPr>
        <w:numPr>
          <w:ilvl w:val="0"/>
          <w:numId w:val="8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В зависимости от содержания аэрозольных частиц и микроорганизмов в 1 куб м воздуха </w:t>
      </w:r>
    </w:p>
    <w:p w:rsidR="00671B40" w:rsidRPr="00671B40" w:rsidRDefault="00671B40" w:rsidP="00671B40">
      <w:pPr>
        <w:numPr>
          <w:ilvl w:val="0"/>
          <w:numId w:val="8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В зависимости от содержания микроорганизмов в 1 куб м воздуха (классы А, В, С, </w:t>
      </w:r>
      <w:r w:rsidRPr="00671B40">
        <w:rPr>
          <w:rFonts w:ascii="Times New Roman" w:hAnsi="Times New Roman"/>
          <w:sz w:val="24"/>
          <w:szCs w:val="24"/>
          <w:lang w:val="en-US"/>
        </w:rPr>
        <w:t>D</w:t>
      </w:r>
      <w:r w:rsidRPr="00671B40">
        <w:rPr>
          <w:rFonts w:ascii="Times New Roman" w:hAnsi="Times New Roman"/>
          <w:sz w:val="24"/>
          <w:szCs w:val="24"/>
        </w:rPr>
        <w:t>)</w:t>
      </w:r>
    </w:p>
    <w:p w:rsidR="00671B40" w:rsidRPr="00671B40" w:rsidRDefault="00671B40" w:rsidP="00671B40">
      <w:pPr>
        <w:numPr>
          <w:ilvl w:val="0"/>
          <w:numId w:val="8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В зависимости от содержания взвешенных частиц в 1 куб м воздуха (классы А, В, С, </w:t>
      </w:r>
      <w:r w:rsidRPr="00671B40">
        <w:rPr>
          <w:rFonts w:ascii="Times New Roman" w:hAnsi="Times New Roman"/>
          <w:sz w:val="24"/>
          <w:szCs w:val="24"/>
          <w:lang w:val="en-US"/>
        </w:rPr>
        <w:t>D</w:t>
      </w:r>
      <w:r w:rsidRPr="00671B40">
        <w:rPr>
          <w:rFonts w:ascii="Times New Roman" w:hAnsi="Times New Roman"/>
          <w:sz w:val="24"/>
          <w:szCs w:val="24"/>
        </w:rPr>
        <w:t>)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101. В помещениях класса А проводятся следующие технологические операции:</w:t>
      </w:r>
    </w:p>
    <w:p w:rsidR="00671B40" w:rsidRPr="00671B40" w:rsidRDefault="00671B40" w:rsidP="00671B40">
      <w:pPr>
        <w:numPr>
          <w:ilvl w:val="6"/>
          <w:numId w:val="82"/>
        </w:numPr>
        <w:tabs>
          <w:tab w:val="clear" w:pos="468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Наполнение продукции, которую нельзя подвергать риску контаминации</w:t>
      </w:r>
    </w:p>
    <w:p w:rsidR="00671B40" w:rsidRPr="00671B40" w:rsidRDefault="00671B40" w:rsidP="00671B40">
      <w:pPr>
        <w:numPr>
          <w:ilvl w:val="6"/>
          <w:numId w:val="82"/>
        </w:numPr>
        <w:tabs>
          <w:tab w:val="clear" w:pos="468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Приготовление растворов и подготовка первичной упаковки, материалов для последующего наполнения</w:t>
      </w:r>
    </w:p>
    <w:p w:rsidR="00671B40" w:rsidRPr="00671B40" w:rsidRDefault="00671B40" w:rsidP="00671B40">
      <w:pPr>
        <w:numPr>
          <w:ilvl w:val="6"/>
          <w:numId w:val="82"/>
        </w:numPr>
        <w:tabs>
          <w:tab w:val="clear" w:pos="468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Приготовление растворов, подлежащих фильтрации</w:t>
      </w:r>
    </w:p>
    <w:p w:rsidR="00671B40" w:rsidRPr="00671B40" w:rsidRDefault="00671B40" w:rsidP="00671B40">
      <w:pPr>
        <w:numPr>
          <w:ilvl w:val="6"/>
          <w:numId w:val="82"/>
        </w:numPr>
        <w:tabs>
          <w:tab w:val="clear" w:pos="468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Стерилизация готовой продукции</w:t>
      </w:r>
    </w:p>
    <w:p w:rsidR="00671B40" w:rsidRPr="00671B40" w:rsidRDefault="00671B40" w:rsidP="00671B40">
      <w:pPr>
        <w:numPr>
          <w:ilvl w:val="6"/>
          <w:numId w:val="82"/>
        </w:numPr>
        <w:tabs>
          <w:tab w:val="clear" w:pos="468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Отжиг </w:t>
      </w:r>
      <w:proofErr w:type="spellStart"/>
      <w:r w:rsidRPr="00671B40">
        <w:rPr>
          <w:rFonts w:ascii="Times New Roman" w:hAnsi="Times New Roman"/>
          <w:sz w:val="24"/>
          <w:szCs w:val="24"/>
        </w:rPr>
        <w:t>апмул</w:t>
      </w:r>
      <w:proofErr w:type="spellEnd"/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102. Характеристика стекла как материала для первичной упаковки стерильных ЛС</w:t>
      </w:r>
    </w:p>
    <w:p w:rsidR="00671B40" w:rsidRPr="00671B40" w:rsidRDefault="00671B40" w:rsidP="00671B40">
      <w:pPr>
        <w:numPr>
          <w:ilvl w:val="6"/>
          <w:numId w:val="83"/>
        </w:numPr>
        <w:tabs>
          <w:tab w:val="clear" w:pos="468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Герметичность, совместимость с ЛВ и растворителями, хрупкость</w:t>
      </w:r>
    </w:p>
    <w:p w:rsidR="00671B40" w:rsidRPr="00671B40" w:rsidRDefault="00671B40" w:rsidP="00671B40">
      <w:pPr>
        <w:numPr>
          <w:ilvl w:val="6"/>
          <w:numId w:val="83"/>
        </w:numPr>
        <w:tabs>
          <w:tab w:val="clear" w:pos="468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Химическое взаимодействие с компонентами раствора, высокая стоимость, герметичность</w:t>
      </w:r>
    </w:p>
    <w:p w:rsidR="00671B40" w:rsidRPr="00671B40" w:rsidRDefault="00671B40" w:rsidP="00671B40">
      <w:pPr>
        <w:numPr>
          <w:ilvl w:val="6"/>
          <w:numId w:val="83"/>
        </w:numPr>
        <w:tabs>
          <w:tab w:val="clear" w:pos="468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Легкость вскрытия и использования, недостаточная защита от кислорода воздуха</w:t>
      </w:r>
    </w:p>
    <w:p w:rsidR="00671B40" w:rsidRPr="00671B40" w:rsidRDefault="00671B40" w:rsidP="00671B40">
      <w:pPr>
        <w:numPr>
          <w:ilvl w:val="6"/>
          <w:numId w:val="83"/>
        </w:numPr>
        <w:tabs>
          <w:tab w:val="clear" w:pos="468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Хрупкость, возможность производства упаковки и наполнения в одном цикле</w:t>
      </w:r>
    </w:p>
    <w:p w:rsidR="00671B40" w:rsidRPr="00671B40" w:rsidRDefault="00671B40" w:rsidP="00671B40">
      <w:pPr>
        <w:numPr>
          <w:ilvl w:val="6"/>
          <w:numId w:val="83"/>
        </w:numPr>
        <w:tabs>
          <w:tab w:val="clear" w:pos="4680"/>
          <w:tab w:val="num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Химическое взаимодействие с компонентами раствора, высокая стоимость, тугоплавкость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103. Характеристика полимерных материалов для первичной упаковки стерильных ЛС</w:t>
      </w:r>
    </w:p>
    <w:p w:rsidR="00671B40" w:rsidRPr="00671B40" w:rsidRDefault="00671B40" w:rsidP="00671B40">
      <w:pPr>
        <w:numPr>
          <w:ilvl w:val="0"/>
          <w:numId w:val="8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Легкость вскрытия, возможность загрязнения раствора компонентами полимерной упаковки, возможность адсорбции лекарственного вещества на поверхности полимера </w:t>
      </w:r>
    </w:p>
    <w:p w:rsidR="00671B40" w:rsidRPr="00671B40" w:rsidRDefault="00671B40" w:rsidP="00671B40">
      <w:pPr>
        <w:numPr>
          <w:ilvl w:val="0"/>
          <w:numId w:val="8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Отсутствие травмирующих осколков при вскрытии, высокая стоимость, возникновение внутренних напряжений</w:t>
      </w:r>
    </w:p>
    <w:p w:rsidR="00671B40" w:rsidRPr="00671B40" w:rsidRDefault="00671B40" w:rsidP="00671B40">
      <w:pPr>
        <w:numPr>
          <w:ilvl w:val="0"/>
          <w:numId w:val="8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Надежная защита от кислорода воздуха, легкость вскрытия, устойчивость при стерилизации</w:t>
      </w:r>
    </w:p>
    <w:p w:rsidR="00671B40" w:rsidRPr="00671B40" w:rsidRDefault="00671B40" w:rsidP="00671B40">
      <w:pPr>
        <w:numPr>
          <w:ilvl w:val="0"/>
          <w:numId w:val="8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Изготовление упаковки и раствора в разных технологических потоках, необходимость проведения стерилизации раствора</w:t>
      </w:r>
    </w:p>
    <w:p w:rsidR="00671B40" w:rsidRPr="00671B40" w:rsidRDefault="00671B40" w:rsidP="00671B40">
      <w:pPr>
        <w:numPr>
          <w:ilvl w:val="0"/>
          <w:numId w:val="8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Надежная защита от ультрафиолета, легкость вскрытия, устойчивость при стерилизации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104.</w:t>
      </w:r>
      <w:r w:rsidRPr="00671B40">
        <w:rPr>
          <w:rFonts w:ascii="Times New Roman" w:hAnsi="Times New Roman"/>
          <w:bCs/>
          <w:sz w:val="24"/>
          <w:szCs w:val="24"/>
        </w:rPr>
        <w:t xml:space="preserve"> Требования к качеству ампульного стекла:</w:t>
      </w:r>
    </w:p>
    <w:p w:rsidR="00671B40" w:rsidRPr="00671B40" w:rsidRDefault="00671B40" w:rsidP="00671B40">
      <w:pPr>
        <w:numPr>
          <w:ilvl w:val="0"/>
          <w:numId w:val="8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Термическая устойчивость, химическая устойчивость, механическая прочность, необходимая хрупкость, прозрачность, легкоплавкость, бесцветность </w:t>
      </w:r>
    </w:p>
    <w:p w:rsidR="00671B40" w:rsidRPr="00671B40" w:rsidRDefault="00671B40" w:rsidP="00671B40">
      <w:pPr>
        <w:numPr>
          <w:ilvl w:val="0"/>
          <w:numId w:val="8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Прозрачность, цветность, рН водного извлечения, высокая прочность, отсутствие хрупкости</w:t>
      </w:r>
    </w:p>
    <w:p w:rsidR="00671B40" w:rsidRPr="00671B40" w:rsidRDefault="00671B40" w:rsidP="00671B40">
      <w:pPr>
        <w:numPr>
          <w:ilvl w:val="0"/>
          <w:numId w:val="8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Внешний вид, плотность, температура плавления около 1700 </w:t>
      </w:r>
      <w:proofErr w:type="spellStart"/>
      <w:r w:rsidRPr="00671B40">
        <w:rPr>
          <w:rFonts w:ascii="Times New Roman" w:hAnsi="Times New Roman"/>
          <w:sz w:val="24"/>
          <w:szCs w:val="24"/>
          <w:vertAlign w:val="superscript"/>
        </w:rPr>
        <w:t>о</w:t>
      </w:r>
      <w:r w:rsidRPr="00671B40">
        <w:rPr>
          <w:rFonts w:ascii="Times New Roman" w:hAnsi="Times New Roman"/>
          <w:sz w:val="24"/>
          <w:szCs w:val="24"/>
        </w:rPr>
        <w:t>С</w:t>
      </w:r>
      <w:proofErr w:type="spellEnd"/>
      <w:r w:rsidRPr="00671B40">
        <w:rPr>
          <w:rFonts w:ascii="Times New Roman" w:hAnsi="Times New Roman"/>
          <w:sz w:val="24"/>
          <w:szCs w:val="24"/>
        </w:rPr>
        <w:t>, наличие в составе окислов металлов</w:t>
      </w:r>
    </w:p>
    <w:p w:rsidR="00671B40" w:rsidRPr="00671B40" w:rsidRDefault="00671B40" w:rsidP="00671B40">
      <w:pPr>
        <w:numPr>
          <w:ilvl w:val="0"/>
          <w:numId w:val="8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Отсутствие механических включений, отсутствие стеклянной пыли, отсутствие оптической активности</w:t>
      </w:r>
    </w:p>
    <w:p w:rsidR="00671B40" w:rsidRPr="00671B40" w:rsidRDefault="00671B40" w:rsidP="00671B40">
      <w:pPr>
        <w:numPr>
          <w:ilvl w:val="0"/>
          <w:numId w:val="8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Прозрачность, цветность, высокая прочность, отсутствие хрупкости, тугоплавкость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105. Стекло 1 гидролитического класса применяется для:</w:t>
      </w:r>
    </w:p>
    <w:p w:rsidR="00671B40" w:rsidRPr="00671B40" w:rsidRDefault="00671B40" w:rsidP="00671B40">
      <w:pPr>
        <w:numPr>
          <w:ilvl w:val="0"/>
          <w:numId w:val="86"/>
        </w:numPr>
        <w:spacing w:after="0"/>
        <w:ind w:left="993"/>
        <w:rPr>
          <w:rFonts w:ascii="Times New Roman" w:hAnsi="Times New Roman"/>
          <w:bCs/>
          <w:kern w:val="24"/>
          <w:sz w:val="24"/>
          <w:szCs w:val="24"/>
        </w:rPr>
      </w:pPr>
      <w:r w:rsidRPr="00671B40">
        <w:rPr>
          <w:rFonts w:ascii="Times New Roman" w:hAnsi="Times New Roman"/>
          <w:bCs/>
          <w:kern w:val="24"/>
          <w:sz w:val="24"/>
          <w:szCs w:val="24"/>
        </w:rPr>
        <w:t xml:space="preserve">Всех видов парентеральных и </w:t>
      </w:r>
      <w:proofErr w:type="spellStart"/>
      <w:r w:rsidRPr="00671B40">
        <w:rPr>
          <w:rFonts w:ascii="Times New Roman" w:hAnsi="Times New Roman"/>
          <w:bCs/>
          <w:kern w:val="24"/>
          <w:sz w:val="24"/>
          <w:szCs w:val="24"/>
        </w:rPr>
        <w:t>непарентеральных</w:t>
      </w:r>
      <w:proofErr w:type="spellEnd"/>
      <w:r w:rsidRPr="00671B40">
        <w:rPr>
          <w:rFonts w:ascii="Times New Roman" w:hAnsi="Times New Roman"/>
          <w:bCs/>
          <w:kern w:val="24"/>
          <w:sz w:val="24"/>
          <w:szCs w:val="24"/>
        </w:rPr>
        <w:t xml:space="preserve"> ЛП, для человеческой крови и ее компонентов</w:t>
      </w:r>
    </w:p>
    <w:p w:rsidR="00671B40" w:rsidRPr="00671B40" w:rsidRDefault="00671B40" w:rsidP="00671B40">
      <w:pPr>
        <w:numPr>
          <w:ilvl w:val="0"/>
          <w:numId w:val="86"/>
        </w:numPr>
        <w:spacing w:after="0"/>
        <w:ind w:left="993"/>
        <w:rPr>
          <w:rFonts w:ascii="Times New Roman" w:hAnsi="Times New Roman"/>
          <w:bCs/>
          <w:kern w:val="24"/>
          <w:sz w:val="24"/>
          <w:szCs w:val="24"/>
        </w:rPr>
      </w:pPr>
      <w:r w:rsidRPr="00671B40">
        <w:rPr>
          <w:rFonts w:ascii="Times New Roman" w:hAnsi="Times New Roman"/>
          <w:bCs/>
          <w:kern w:val="24"/>
          <w:sz w:val="24"/>
          <w:szCs w:val="24"/>
        </w:rPr>
        <w:t>Кислых и нейтральных водных растворов для парентерального применения</w:t>
      </w:r>
    </w:p>
    <w:p w:rsidR="00671B40" w:rsidRPr="00671B40" w:rsidRDefault="00671B40" w:rsidP="00671B40">
      <w:pPr>
        <w:numPr>
          <w:ilvl w:val="0"/>
          <w:numId w:val="86"/>
        </w:numPr>
        <w:spacing w:after="0"/>
        <w:ind w:left="993"/>
        <w:rPr>
          <w:rFonts w:ascii="Times New Roman" w:hAnsi="Times New Roman"/>
          <w:kern w:val="24"/>
          <w:sz w:val="24"/>
          <w:szCs w:val="24"/>
        </w:rPr>
      </w:pPr>
      <w:r w:rsidRPr="00671B40">
        <w:rPr>
          <w:rFonts w:ascii="Times New Roman" w:hAnsi="Times New Roman"/>
          <w:kern w:val="24"/>
          <w:sz w:val="24"/>
          <w:szCs w:val="24"/>
        </w:rPr>
        <w:t xml:space="preserve">Твердых, жидких или мягких ЛП </w:t>
      </w:r>
      <w:proofErr w:type="spellStart"/>
      <w:r w:rsidRPr="00671B40">
        <w:rPr>
          <w:rFonts w:ascii="Times New Roman" w:hAnsi="Times New Roman"/>
          <w:kern w:val="24"/>
          <w:sz w:val="24"/>
          <w:szCs w:val="24"/>
        </w:rPr>
        <w:t>непарентерального</w:t>
      </w:r>
      <w:proofErr w:type="spellEnd"/>
      <w:r w:rsidRPr="00671B40">
        <w:rPr>
          <w:rFonts w:ascii="Times New Roman" w:hAnsi="Times New Roman"/>
          <w:kern w:val="24"/>
          <w:sz w:val="24"/>
          <w:szCs w:val="24"/>
        </w:rPr>
        <w:t xml:space="preserve"> применения</w:t>
      </w:r>
    </w:p>
    <w:p w:rsidR="00671B40" w:rsidRPr="00671B40" w:rsidRDefault="00671B40" w:rsidP="00671B40">
      <w:pPr>
        <w:numPr>
          <w:ilvl w:val="0"/>
          <w:numId w:val="86"/>
        </w:numPr>
        <w:spacing w:after="0"/>
        <w:ind w:left="993"/>
        <w:rPr>
          <w:rFonts w:ascii="Times New Roman" w:hAnsi="Times New Roman"/>
          <w:kern w:val="24"/>
          <w:sz w:val="24"/>
          <w:szCs w:val="24"/>
        </w:rPr>
      </w:pPr>
      <w:r w:rsidRPr="00671B40">
        <w:rPr>
          <w:rFonts w:ascii="Times New Roman" w:hAnsi="Times New Roman"/>
          <w:kern w:val="24"/>
          <w:sz w:val="24"/>
          <w:szCs w:val="24"/>
        </w:rPr>
        <w:t>Неводных растворов и порошков для парентерального применения</w:t>
      </w:r>
    </w:p>
    <w:p w:rsidR="00671B40" w:rsidRPr="00671B40" w:rsidRDefault="00671B40" w:rsidP="00671B40">
      <w:pPr>
        <w:numPr>
          <w:ilvl w:val="0"/>
          <w:numId w:val="86"/>
        </w:numPr>
        <w:spacing w:after="0"/>
        <w:ind w:left="993"/>
        <w:rPr>
          <w:rFonts w:ascii="Times New Roman" w:hAnsi="Times New Roman"/>
          <w:kern w:val="24"/>
          <w:sz w:val="24"/>
          <w:szCs w:val="24"/>
        </w:rPr>
      </w:pPr>
      <w:r w:rsidRPr="00671B40">
        <w:rPr>
          <w:rFonts w:ascii="Times New Roman" w:hAnsi="Times New Roman"/>
          <w:kern w:val="24"/>
          <w:sz w:val="24"/>
          <w:szCs w:val="24"/>
        </w:rPr>
        <w:t>Масляных растворов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kern w:val="24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kern w:val="24"/>
          <w:sz w:val="24"/>
          <w:szCs w:val="24"/>
        </w:rPr>
        <w:t>106.</w:t>
      </w:r>
      <w:r w:rsidRPr="00671B40">
        <w:rPr>
          <w:rFonts w:ascii="Times New Roman" w:hAnsi="Times New Roman"/>
          <w:sz w:val="24"/>
          <w:szCs w:val="24"/>
        </w:rPr>
        <w:t xml:space="preserve"> Показатели качества воды для инъекций</w:t>
      </w:r>
    </w:p>
    <w:p w:rsidR="00671B40" w:rsidRPr="00671B40" w:rsidRDefault="00671B40" w:rsidP="00671B40">
      <w:pPr>
        <w:numPr>
          <w:ilvl w:val="0"/>
          <w:numId w:val="8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lastRenderedPageBreak/>
        <w:t>Б</w:t>
      </w:r>
      <w:r w:rsidRPr="00671B40">
        <w:rPr>
          <w:rFonts w:ascii="Times New Roman" w:hAnsi="Times New Roman"/>
          <w:snapToGrid w:val="0"/>
          <w:sz w:val="24"/>
          <w:szCs w:val="24"/>
        </w:rPr>
        <w:t xml:space="preserve">актериальные эндотоксины, </w:t>
      </w:r>
      <w:r w:rsidRPr="00671B40">
        <w:rPr>
          <w:rFonts w:ascii="Times New Roman" w:eastAsia="Arial Unicode MS" w:hAnsi="Times New Roman"/>
          <w:sz w:val="24"/>
          <w:szCs w:val="24"/>
        </w:rPr>
        <w:t>электропроводность, м</w:t>
      </w:r>
      <w:r w:rsidRPr="00671B40">
        <w:rPr>
          <w:rFonts w:ascii="Times New Roman" w:hAnsi="Times New Roman"/>
          <w:sz w:val="24"/>
          <w:szCs w:val="24"/>
        </w:rPr>
        <w:t xml:space="preserve">икробиологическая чистота, </w:t>
      </w:r>
      <w:r w:rsidRPr="00671B40">
        <w:rPr>
          <w:rFonts w:ascii="Times New Roman" w:eastAsia="Arial Unicode MS" w:hAnsi="Times New Roman"/>
          <w:sz w:val="24"/>
          <w:szCs w:val="24"/>
        </w:rPr>
        <w:t xml:space="preserve">рН, сухой </w:t>
      </w:r>
      <w:proofErr w:type="gramStart"/>
      <w:r w:rsidRPr="00671B40">
        <w:rPr>
          <w:rFonts w:ascii="Times New Roman" w:eastAsia="Arial Unicode MS" w:hAnsi="Times New Roman"/>
          <w:sz w:val="24"/>
          <w:szCs w:val="24"/>
        </w:rPr>
        <w:t>остаток,  отсутствие</w:t>
      </w:r>
      <w:proofErr w:type="gramEnd"/>
      <w:r w:rsidRPr="00671B40">
        <w:rPr>
          <w:rFonts w:ascii="Times New Roman" w:eastAsia="Arial Unicode MS" w:hAnsi="Times New Roman"/>
          <w:sz w:val="24"/>
          <w:szCs w:val="24"/>
        </w:rPr>
        <w:t xml:space="preserve"> восстанавливающих веществ, углерода диоксида,  нитратов и нитритов, хлоридов, сульфатов, к</w:t>
      </w:r>
      <w:r w:rsidRPr="00671B40">
        <w:rPr>
          <w:rFonts w:ascii="Times New Roman" w:hAnsi="Times New Roman"/>
          <w:snapToGrid w:val="0"/>
          <w:sz w:val="24"/>
          <w:szCs w:val="24"/>
        </w:rPr>
        <w:t>альция и магния</w:t>
      </w:r>
    </w:p>
    <w:p w:rsidR="00671B40" w:rsidRPr="00671B40" w:rsidRDefault="00671B40" w:rsidP="00671B40">
      <w:pPr>
        <w:numPr>
          <w:ilvl w:val="0"/>
          <w:numId w:val="8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Отсутствие бактерий сем. </w:t>
      </w:r>
      <w:proofErr w:type="spellStart"/>
      <w:r w:rsidRPr="00671B40">
        <w:rPr>
          <w:rFonts w:ascii="Times New Roman" w:hAnsi="Times New Roman"/>
          <w:sz w:val="24"/>
          <w:szCs w:val="24"/>
          <w:lang w:val="en-US"/>
        </w:rPr>
        <w:t>Enterobacteriaceae</w:t>
      </w:r>
      <w:proofErr w:type="spellEnd"/>
      <w:r w:rsidRPr="00671B40">
        <w:rPr>
          <w:rFonts w:ascii="Times New Roman" w:hAnsi="Times New Roman"/>
          <w:sz w:val="24"/>
          <w:szCs w:val="24"/>
        </w:rPr>
        <w:t>, аммония, тяжелых металлов</w:t>
      </w:r>
      <w:r w:rsidRPr="00671B40">
        <w:rPr>
          <w:rFonts w:ascii="Times New Roman" w:eastAsia="Arial Unicode MS" w:hAnsi="Times New Roman"/>
          <w:sz w:val="24"/>
          <w:szCs w:val="24"/>
        </w:rPr>
        <w:t xml:space="preserve">, механических частиц, </w:t>
      </w:r>
      <w:proofErr w:type="spellStart"/>
      <w:r w:rsidRPr="00671B40">
        <w:rPr>
          <w:rFonts w:ascii="Times New Roman" w:eastAsia="Arial Unicode MS" w:hAnsi="Times New Roman"/>
          <w:sz w:val="24"/>
          <w:szCs w:val="24"/>
        </w:rPr>
        <w:t>пирогенов</w:t>
      </w:r>
      <w:proofErr w:type="spellEnd"/>
    </w:p>
    <w:p w:rsidR="00671B40" w:rsidRPr="00671B40" w:rsidRDefault="00671B40" w:rsidP="00671B40">
      <w:pPr>
        <w:numPr>
          <w:ilvl w:val="0"/>
          <w:numId w:val="87"/>
        </w:numPr>
        <w:spacing w:after="0"/>
        <w:ind w:left="993"/>
        <w:rPr>
          <w:rFonts w:ascii="Times New Roman" w:hAnsi="Times New Roman"/>
          <w:snapToGrid w:val="0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Отсутствие бактерий сем. </w:t>
      </w:r>
      <w:r w:rsidRPr="00671B40">
        <w:rPr>
          <w:rFonts w:ascii="Times New Roman" w:hAnsi="Times New Roman"/>
          <w:sz w:val="24"/>
          <w:szCs w:val="24"/>
          <w:lang w:val="en-US"/>
        </w:rPr>
        <w:t>Staphylococcus</w:t>
      </w:r>
      <w:r w:rsidRPr="00671B40">
        <w:rPr>
          <w:rFonts w:ascii="Times New Roman" w:hAnsi="Times New Roman"/>
          <w:sz w:val="24"/>
          <w:szCs w:val="24"/>
        </w:rPr>
        <w:t xml:space="preserve"> </w:t>
      </w:r>
      <w:r w:rsidRPr="00671B40">
        <w:rPr>
          <w:rFonts w:ascii="Times New Roman" w:hAnsi="Times New Roman"/>
          <w:sz w:val="24"/>
          <w:szCs w:val="24"/>
          <w:lang w:val="en-US"/>
        </w:rPr>
        <w:t>aureus</w:t>
      </w:r>
      <w:r w:rsidRPr="00671B40">
        <w:rPr>
          <w:rFonts w:ascii="Times New Roman" w:hAnsi="Times New Roman"/>
          <w:sz w:val="24"/>
          <w:szCs w:val="24"/>
        </w:rPr>
        <w:t>, б</w:t>
      </w:r>
      <w:r w:rsidRPr="00671B40">
        <w:rPr>
          <w:rFonts w:ascii="Times New Roman" w:hAnsi="Times New Roman"/>
          <w:snapToGrid w:val="0"/>
          <w:sz w:val="24"/>
          <w:szCs w:val="24"/>
        </w:rPr>
        <w:t>актериальных эндотоксинов, ионов железа, механических частиц</w:t>
      </w:r>
    </w:p>
    <w:p w:rsidR="00671B40" w:rsidRPr="00671B40" w:rsidRDefault="00671B40" w:rsidP="00671B40">
      <w:pPr>
        <w:numPr>
          <w:ilvl w:val="0"/>
          <w:numId w:val="87"/>
        </w:numPr>
        <w:spacing w:after="0"/>
        <w:ind w:left="993"/>
        <w:rPr>
          <w:rFonts w:ascii="Times New Roman" w:eastAsia="Arial Unicode MS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Отсутствие бактерий сем. </w:t>
      </w:r>
      <w:r w:rsidRPr="00671B40">
        <w:rPr>
          <w:rFonts w:ascii="Times New Roman" w:hAnsi="Times New Roman"/>
          <w:sz w:val="24"/>
          <w:szCs w:val="24"/>
          <w:lang w:val="en-US"/>
        </w:rPr>
        <w:t>Pseudomonas</w:t>
      </w:r>
      <w:r w:rsidRPr="00671B40">
        <w:rPr>
          <w:rFonts w:ascii="Times New Roman" w:hAnsi="Times New Roman"/>
          <w:sz w:val="24"/>
          <w:szCs w:val="24"/>
        </w:rPr>
        <w:t xml:space="preserve"> </w:t>
      </w:r>
      <w:r w:rsidRPr="00671B40">
        <w:rPr>
          <w:rFonts w:ascii="Times New Roman" w:hAnsi="Times New Roman"/>
          <w:sz w:val="24"/>
          <w:szCs w:val="24"/>
          <w:lang w:val="en-US"/>
        </w:rPr>
        <w:t>aeruginosa</w:t>
      </w:r>
      <w:r w:rsidRPr="00671B40">
        <w:rPr>
          <w:rFonts w:ascii="Times New Roman" w:hAnsi="Times New Roman"/>
          <w:sz w:val="24"/>
          <w:szCs w:val="24"/>
        </w:rPr>
        <w:t xml:space="preserve">, </w:t>
      </w:r>
      <w:r w:rsidRPr="00671B40">
        <w:rPr>
          <w:rFonts w:ascii="Times New Roman" w:eastAsia="Arial Unicode MS" w:hAnsi="Times New Roman"/>
          <w:sz w:val="24"/>
          <w:szCs w:val="24"/>
        </w:rPr>
        <w:t xml:space="preserve">восстанавливающих веществ. цветность, мутность, </w:t>
      </w:r>
    </w:p>
    <w:p w:rsidR="00671B40" w:rsidRPr="00671B40" w:rsidRDefault="00671B40" w:rsidP="00671B40">
      <w:pPr>
        <w:numPr>
          <w:ilvl w:val="0"/>
          <w:numId w:val="87"/>
        </w:numPr>
        <w:spacing w:after="0"/>
        <w:ind w:left="993"/>
        <w:rPr>
          <w:rFonts w:ascii="Times New Roman" w:hAnsi="Times New Roman"/>
          <w:snapToGrid w:val="0"/>
          <w:sz w:val="24"/>
          <w:szCs w:val="24"/>
        </w:rPr>
      </w:pPr>
      <w:r w:rsidRPr="00671B40">
        <w:rPr>
          <w:rFonts w:ascii="Times New Roman" w:eastAsia="Arial Unicode MS" w:hAnsi="Times New Roman"/>
          <w:sz w:val="24"/>
          <w:szCs w:val="24"/>
        </w:rPr>
        <w:t xml:space="preserve">Сухой </w:t>
      </w:r>
      <w:proofErr w:type="gramStart"/>
      <w:r w:rsidRPr="00671B40">
        <w:rPr>
          <w:rFonts w:ascii="Times New Roman" w:eastAsia="Arial Unicode MS" w:hAnsi="Times New Roman"/>
          <w:sz w:val="24"/>
          <w:szCs w:val="24"/>
        </w:rPr>
        <w:t>остаток,  отсутствие</w:t>
      </w:r>
      <w:proofErr w:type="gramEnd"/>
      <w:r w:rsidRPr="00671B40">
        <w:rPr>
          <w:rFonts w:ascii="Times New Roman" w:eastAsia="Arial Unicode MS" w:hAnsi="Times New Roman"/>
          <w:sz w:val="24"/>
          <w:szCs w:val="24"/>
        </w:rPr>
        <w:t xml:space="preserve"> восстанавливающих веществ, углерода диоксида,  нитратов и нитритов, хлоридов, сульфатов, к</w:t>
      </w:r>
      <w:r w:rsidRPr="00671B40">
        <w:rPr>
          <w:rFonts w:ascii="Times New Roman" w:hAnsi="Times New Roman"/>
          <w:snapToGrid w:val="0"/>
          <w:sz w:val="24"/>
          <w:szCs w:val="24"/>
        </w:rPr>
        <w:t>альция и магния</w:t>
      </w:r>
    </w:p>
    <w:p w:rsidR="00671B40" w:rsidRPr="00671B40" w:rsidRDefault="00671B40" w:rsidP="00671B40">
      <w:pPr>
        <w:spacing w:after="0"/>
        <w:ind w:firstLine="284"/>
        <w:rPr>
          <w:rFonts w:ascii="Times New Roman" w:eastAsia="Arial Unicode MS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eastAsia="Arial Unicode MS" w:hAnsi="Times New Roman"/>
          <w:sz w:val="24"/>
          <w:szCs w:val="24"/>
        </w:rPr>
      </w:pPr>
      <w:r w:rsidRPr="00671B40">
        <w:rPr>
          <w:rFonts w:ascii="Times New Roman" w:eastAsia="Arial Unicode MS" w:hAnsi="Times New Roman"/>
          <w:sz w:val="24"/>
          <w:szCs w:val="24"/>
        </w:rPr>
        <w:t>107. Методы получения воды для инъекций:</w:t>
      </w:r>
    </w:p>
    <w:p w:rsidR="00671B40" w:rsidRPr="00671B40" w:rsidRDefault="00671B40" w:rsidP="00671B40">
      <w:pPr>
        <w:numPr>
          <w:ilvl w:val="0"/>
          <w:numId w:val="88"/>
        </w:numPr>
        <w:spacing w:after="0"/>
        <w:ind w:left="993"/>
        <w:rPr>
          <w:rFonts w:ascii="Times New Roman" w:eastAsia="Arial Unicode MS" w:hAnsi="Times New Roman"/>
          <w:sz w:val="24"/>
          <w:szCs w:val="24"/>
        </w:rPr>
      </w:pPr>
      <w:r w:rsidRPr="00671B40">
        <w:rPr>
          <w:rFonts w:ascii="Times New Roman" w:eastAsia="Arial Unicode MS" w:hAnsi="Times New Roman"/>
          <w:sz w:val="24"/>
          <w:szCs w:val="24"/>
        </w:rPr>
        <w:t>Обратный осмос, дистилляция</w:t>
      </w:r>
    </w:p>
    <w:p w:rsidR="00671B40" w:rsidRPr="00671B40" w:rsidRDefault="00671B40" w:rsidP="00671B40">
      <w:pPr>
        <w:numPr>
          <w:ilvl w:val="0"/>
          <w:numId w:val="88"/>
        </w:numPr>
        <w:spacing w:after="0"/>
        <w:ind w:left="993"/>
        <w:rPr>
          <w:rFonts w:ascii="Times New Roman" w:eastAsia="Arial Unicode MS" w:hAnsi="Times New Roman"/>
          <w:sz w:val="24"/>
          <w:szCs w:val="24"/>
        </w:rPr>
      </w:pPr>
      <w:r w:rsidRPr="00671B40">
        <w:rPr>
          <w:rFonts w:ascii="Times New Roman" w:eastAsia="Arial Unicode MS" w:hAnsi="Times New Roman"/>
          <w:sz w:val="24"/>
          <w:szCs w:val="24"/>
        </w:rPr>
        <w:t>Ультрафильтрация, ионный обмен</w:t>
      </w:r>
    </w:p>
    <w:p w:rsidR="00671B40" w:rsidRPr="00671B40" w:rsidRDefault="00671B40" w:rsidP="00671B40">
      <w:pPr>
        <w:numPr>
          <w:ilvl w:val="0"/>
          <w:numId w:val="88"/>
        </w:numPr>
        <w:spacing w:after="0"/>
        <w:ind w:left="993"/>
        <w:rPr>
          <w:rFonts w:ascii="Times New Roman" w:eastAsia="Arial Unicode MS" w:hAnsi="Times New Roman"/>
          <w:sz w:val="24"/>
          <w:szCs w:val="24"/>
        </w:rPr>
      </w:pPr>
      <w:r w:rsidRPr="00671B40">
        <w:rPr>
          <w:rFonts w:ascii="Times New Roman" w:eastAsia="Arial Unicode MS" w:hAnsi="Times New Roman"/>
          <w:sz w:val="24"/>
          <w:szCs w:val="24"/>
        </w:rPr>
        <w:t>Перегонка, ректификация</w:t>
      </w:r>
    </w:p>
    <w:p w:rsidR="00671B40" w:rsidRPr="00671B40" w:rsidRDefault="00671B40" w:rsidP="00671B40">
      <w:pPr>
        <w:numPr>
          <w:ilvl w:val="0"/>
          <w:numId w:val="88"/>
        </w:numPr>
        <w:spacing w:after="0"/>
        <w:ind w:left="993"/>
        <w:rPr>
          <w:rFonts w:ascii="Times New Roman" w:eastAsia="Arial Unicode MS" w:hAnsi="Times New Roman"/>
          <w:sz w:val="24"/>
          <w:szCs w:val="24"/>
        </w:rPr>
      </w:pPr>
      <w:r w:rsidRPr="00671B40">
        <w:rPr>
          <w:rFonts w:ascii="Times New Roman" w:eastAsia="Arial Unicode MS" w:hAnsi="Times New Roman"/>
          <w:sz w:val="24"/>
          <w:szCs w:val="24"/>
        </w:rPr>
        <w:t xml:space="preserve">Обратный осмос, </w:t>
      </w:r>
      <w:proofErr w:type="spellStart"/>
      <w:r w:rsidRPr="00671B40">
        <w:rPr>
          <w:rFonts w:ascii="Times New Roman" w:eastAsia="Arial Unicode MS" w:hAnsi="Times New Roman"/>
          <w:sz w:val="24"/>
          <w:szCs w:val="24"/>
        </w:rPr>
        <w:t>электродеионизация</w:t>
      </w:r>
      <w:proofErr w:type="spellEnd"/>
    </w:p>
    <w:p w:rsidR="00671B40" w:rsidRPr="00671B40" w:rsidRDefault="00671B40" w:rsidP="00671B40">
      <w:pPr>
        <w:numPr>
          <w:ilvl w:val="0"/>
          <w:numId w:val="88"/>
        </w:numPr>
        <w:spacing w:after="0"/>
        <w:ind w:left="993"/>
        <w:rPr>
          <w:rFonts w:ascii="Times New Roman" w:eastAsia="Arial Unicode MS" w:hAnsi="Times New Roman"/>
          <w:sz w:val="24"/>
          <w:szCs w:val="24"/>
        </w:rPr>
      </w:pPr>
      <w:r w:rsidRPr="00671B40">
        <w:rPr>
          <w:rFonts w:ascii="Times New Roman" w:eastAsia="Arial Unicode MS" w:hAnsi="Times New Roman"/>
          <w:sz w:val="24"/>
          <w:szCs w:val="24"/>
        </w:rPr>
        <w:t>Фильтрация, обратный осмос</w:t>
      </w:r>
    </w:p>
    <w:p w:rsidR="00671B40" w:rsidRPr="00671B40" w:rsidRDefault="00671B40" w:rsidP="00671B40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671B40" w:rsidRPr="00671B40" w:rsidRDefault="00671B40" w:rsidP="00671B40">
      <w:pPr>
        <w:shd w:val="clear" w:color="auto" w:fill="FFFFFF"/>
        <w:spacing w:after="0"/>
        <w:ind w:firstLine="284"/>
        <w:rPr>
          <w:rFonts w:ascii="Times New Roman" w:hAnsi="Times New Roman"/>
          <w:bCs/>
          <w:spacing w:val="3"/>
          <w:sz w:val="24"/>
          <w:szCs w:val="24"/>
        </w:rPr>
      </w:pPr>
      <w:r w:rsidRPr="00671B40">
        <w:rPr>
          <w:rFonts w:ascii="Times New Roman" w:eastAsia="Arial Unicode MS" w:hAnsi="Times New Roman"/>
          <w:sz w:val="24"/>
          <w:szCs w:val="24"/>
        </w:rPr>
        <w:t>108.</w:t>
      </w:r>
      <w:r w:rsidRPr="00671B40">
        <w:rPr>
          <w:rFonts w:ascii="Times New Roman" w:hAnsi="Times New Roman"/>
          <w:bCs/>
          <w:spacing w:val="3"/>
          <w:sz w:val="24"/>
          <w:szCs w:val="24"/>
        </w:rPr>
        <w:t xml:space="preserve"> Характеристика </w:t>
      </w:r>
      <w:r w:rsidRPr="00671B40">
        <w:rPr>
          <w:rFonts w:ascii="Times New Roman" w:hAnsi="Times New Roman"/>
          <w:bCs/>
          <w:spacing w:val="6"/>
          <w:sz w:val="24"/>
          <w:szCs w:val="24"/>
        </w:rPr>
        <w:t>дистилляции</w:t>
      </w:r>
      <w:r w:rsidRPr="00671B40">
        <w:rPr>
          <w:rFonts w:ascii="Times New Roman" w:hAnsi="Times New Roman"/>
          <w:bCs/>
          <w:spacing w:val="3"/>
          <w:sz w:val="24"/>
          <w:szCs w:val="24"/>
        </w:rPr>
        <w:t xml:space="preserve"> как метода получения воды для инъекций</w:t>
      </w:r>
    </w:p>
    <w:p w:rsidR="00671B40" w:rsidRPr="00671B40" w:rsidRDefault="00671B40" w:rsidP="00671B40">
      <w:pPr>
        <w:numPr>
          <w:ilvl w:val="0"/>
          <w:numId w:val="89"/>
        </w:numPr>
        <w:spacing w:after="0"/>
        <w:ind w:left="993"/>
        <w:rPr>
          <w:rFonts w:ascii="Times New Roman" w:hAnsi="Times New Roman"/>
          <w:spacing w:val="6"/>
          <w:sz w:val="24"/>
          <w:szCs w:val="24"/>
        </w:rPr>
      </w:pPr>
      <w:r w:rsidRPr="00671B40">
        <w:rPr>
          <w:rFonts w:ascii="Times New Roman" w:hAnsi="Times New Roman"/>
          <w:spacing w:val="6"/>
          <w:sz w:val="24"/>
          <w:szCs w:val="24"/>
        </w:rPr>
        <w:t>Надежность, возможность получения   горячей воды, возможность обработки аппарата паром, высокая   стоимость,</w:t>
      </w:r>
    </w:p>
    <w:p w:rsidR="00671B40" w:rsidRPr="00671B40" w:rsidRDefault="00671B40" w:rsidP="00671B40">
      <w:pPr>
        <w:numPr>
          <w:ilvl w:val="0"/>
          <w:numId w:val="89"/>
        </w:numPr>
        <w:spacing w:after="0"/>
        <w:ind w:left="993"/>
        <w:rPr>
          <w:rFonts w:ascii="Times New Roman" w:hAnsi="Times New Roman"/>
          <w:spacing w:val="3"/>
          <w:sz w:val="24"/>
          <w:szCs w:val="24"/>
        </w:rPr>
      </w:pPr>
      <w:r w:rsidRPr="00671B40">
        <w:rPr>
          <w:rFonts w:ascii="Times New Roman" w:hAnsi="Times New Roman"/>
          <w:spacing w:val="3"/>
          <w:sz w:val="24"/>
          <w:szCs w:val="24"/>
        </w:rPr>
        <w:t>Экономичность, возможность "проскока" примесей, высокая производительность</w:t>
      </w:r>
    </w:p>
    <w:p w:rsidR="00671B40" w:rsidRPr="00671B40" w:rsidRDefault="00671B40" w:rsidP="00671B40">
      <w:pPr>
        <w:numPr>
          <w:ilvl w:val="0"/>
          <w:numId w:val="89"/>
        </w:numPr>
        <w:spacing w:after="0"/>
        <w:ind w:left="993"/>
        <w:rPr>
          <w:rFonts w:ascii="Times New Roman" w:hAnsi="Times New Roman"/>
          <w:spacing w:val="3"/>
          <w:sz w:val="24"/>
          <w:szCs w:val="24"/>
        </w:rPr>
      </w:pPr>
      <w:r w:rsidRPr="00671B40">
        <w:rPr>
          <w:rFonts w:ascii="Times New Roman" w:hAnsi="Times New Roman"/>
          <w:spacing w:val="3"/>
          <w:sz w:val="24"/>
          <w:szCs w:val="24"/>
        </w:rPr>
        <w:t xml:space="preserve">Низкая производительность, </w:t>
      </w:r>
      <w:r w:rsidRPr="00671B40">
        <w:rPr>
          <w:rFonts w:ascii="Times New Roman" w:hAnsi="Times New Roman"/>
          <w:spacing w:val="6"/>
          <w:sz w:val="24"/>
          <w:szCs w:val="24"/>
        </w:rPr>
        <w:t xml:space="preserve">неэкономичность за счет </w:t>
      </w:r>
      <w:r w:rsidRPr="00671B40">
        <w:rPr>
          <w:rFonts w:ascii="Times New Roman" w:hAnsi="Times New Roman"/>
          <w:spacing w:val="3"/>
          <w:sz w:val="24"/>
          <w:szCs w:val="24"/>
        </w:rPr>
        <w:t>большого потребления энергии и воды</w:t>
      </w:r>
    </w:p>
    <w:p w:rsidR="00671B40" w:rsidRPr="00671B40" w:rsidRDefault="00671B40" w:rsidP="00671B40">
      <w:pPr>
        <w:numPr>
          <w:ilvl w:val="0"/>
          <w:numId w:val="89"/>
        </w:numPr>
        <w:spacing w:after="0"/>
        <w:ind w:left="993"/>
        <w:rPr>
          <w:rFonts w:ascii="Times New Roman" w:hAnsi="Times New Roman"/>
          <w:spacing w:val="3"/>
          <w:sz w:val="24"/>
          <w:szCs w:val="24"/>
        </w:rPr>
      </w:pPr>
      <w:r w:rsidRPr="00671B40">
        <w:rPr>
          <w:rFonts w:ascii="Times New Roman" w:hAnsi="Times New Roman"/>
          <w:spacing w:val="3"/>
          <w:sz w:val="24"/>
          <w:szCs w:val="24"/>
        </w:rPr>
        <w:t xml:space="preserve">Возможность попадания в продукт </w:t>
      </w:r>
      <w:proofErr w:type="spellStart"/>
      <w:r w:rsidRPr="00671B40">
        <w:rPr>
          <w:rFonts w:ascii="Times New Roman" w:hAnsi="Times New Roman"/>
          <w:spacing w:val="3"/>
          <w:sz w:val="24"/>
          <w:szCs w:val="24"/>
        </w:rPr>
        <w:t>пирогенов</w:t>
      </w:r>
      <w:proofErr w:type="spellEnd"/>
      <w:r w:rsidRPr="00671B40">
        <w:rPr>
          <w:rFonts w:ascii="Times New Roman" w:hAnsi="Times New Roman"/>
          <w:spacing w:val="3"/>
          <w:sz w:val="24"/>
          <w:szCs w:val="24"/>
        </w:rPr>
        <w:t>, дешевизна, простота технологического процесса</w:t>
      </w:r>
    </w:p>
    <w:p w:rsidR="00671B40" w:rsidRPr="00671B40" w:rsidRDefault="00671B40" w:rsidP="00671B40">
      <w:pPr>
        <w:numPr>
          <w:ilvl w:val="0"/>
          <w:numId w:val="89"/>
        </w:numPr>
        <w:spacing w:after="0"/>
        <w:ind w:left="993"/>
        <w:rPr>
          <w:rFonts w:ascii="Times New Roman" w:hAnsi="Times New Roman"/>
          <w:spacing w:val="3"/>
          <w:sz w:val="24"/>
          <w:szCs w:val="24"/>
        </w:rPr>
      </w:pPr>
      <w:r w:rsidRPr="00671B40">
        <w:rPr>
          <w:rFonts w:ascii="Times New Roman" w:hAnsi="Times New Roman"/>
          <w:spacing w:val="3"/>
          <w:sz w:val="24"/>
          <w:szCs w:val="24"/>
        </w:rPr>
        <w:t xml:space="preserve">Низкая производительность, возможность попадания в продукт </w:t>
      </w:r>
      <w:proofErr w:type="spellStart"/>
      <w:r w:rsidRPr="00671B40">
        <w:rPr>
          <w:rFonts w:ascii="Times New Roman" w:hAnsi="Times New Roman"/>
          <w:spacing w:val="3"/>
          <w:sz w:val="24"/>
          <w:szCs w:val="24"/>
        </w:rPr>
        <w:t>пирогенов</w:t>
      </w:r>
      <w:proofErr w:type="spellEnd"/>
      <w:r w:rsidRPr="00671B40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pacing w:val="3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pacing w:val="3"/>
          <w:sz w:val="24"/>
          <w:szCs w:val="24"/>
        </w:rPr>
      </w:pPr>
      <w:r w:rsidRPr="00671B40">
        <w:rPr>
          <w:rFonts w:ascii="Times New Roman" w:hAnsi="Times New Roman"/>
          <w:spacing w:val="3"/>
          <w:sz w:val="24"/>
          <w:szCs w:val="24"/>
        </w:rPr>
        <w:t xml:space="preserve">109. </w:t>
      </w:r>
      <w:r w:rsidRPr="00671B40">
        <w:rPr>
          <w:rFonts w:ascii="Times New Roman" w:hAnsi="Times New Roman"/>
          <w:bCs/>
          <w:spacing w:val="3"/>
          <w:sz w:val="24"/>
          <w:szCs w:val="24"/>
        </w:rPr>
        <w:t>Характеристика обратного осмоса как метода получения воды для инъекций</w:t>
      </w:r>
    </w:p>
    <w:p w:rsidR="00671B40" w:rsidRPr="00671B40" w:rsidRDefault="00671B40" w:rsidP="00671B40">
      <w:pPr>
        <w:numPr>
          <w:ilvl w:val="0"/>
          <w:numId w:val="90"/>
        </w:numPr>
        <w:spacing w:after="0"/>
        <w:ind w:left="993"/>
        <w:rPr>
          <w:rFonts w:ascii="Times New Roman" w:hAnsi="Times New Roman"/>
          <w:spacing w:val="3"/>
          <w:sz w:val="24"/>
          <w:szCs w:val="24"/>
        </w:rPr>
      </w:pPr>
      <w:r w:rsidRPr="00671B40">
        <w:rPr>
          <w:rFonts w:ascii="Times New Roman" w:hAnsi="Times New Roman"/>
          <w:spacing w:val="3"/>
          <w:sz w:val="24"/>
          <w:szCs w:val="24"/>
        </w:rPr>
        <w:t>Экономичность, возможность микробной контаминации, возможность "проскока" примесей</w:t>
      </w:r>
    </w:p>
    <w:p w:rsidR="00671B40" w:rsidRPr="00671B40" w:rsidRDefault="00671B40" w:rsidP="00671B40">
      <w:pPr>
        <w:numPr>
          <w:ilvl w:val="0"/>
          <w:numId w:val="90"/>
        </w:numPr>
        <w:spacing w:after="0"/>
        <w:ind w:left="993"/>
        <w:rPr>
          <w:rFonts w:ascii="Times New Roman" w:hAnsi="Times New Roman"/>
          <w:spacing w:val="6"/>
          <w:sz w:val="24"/>
          <w:szCs w:val="24"/>
        </w:rPr>
      </w:pPr>
      <w:r w:rsidRPr="00671B40">
        <w:rPr>
          <w:rFonts w:ascii="Times New Roman" w:hAnsi="Times New Roman"/>
          <w:spacing w:val="3"/>
          <w:sz w:val="24"/>
          <w:szCs w:val="24"/>
        </w:rPr>
        <w:t xml:space="preserve">Необходимость ежемесячной замены мембран, </w:t>
      </w:r>
      <w:r w:rsidRPr="00671B40">
        <w:rPr>
          <w:rFonts w:ascii="Times New Roman" w:hAnsi="Times New Roman"/>
          <w:spacing w:val="6"/>
          <w:sz w:val="24"/>
          <w:szCs w:val="24"/>
        </w:rPr>
        <w:t>высокая    степень    очистки, надежность, высокая   стоимость</w:t>
      </w:r>
    </w:p>
    <w:p w:rsidR="00671B40" w:rsidRPr="00671B40" w:rsidRDefault="00671B40" w:rsidP="00671B40">
      <w:pPr>
        <w:numPr>
          <w:ilvl w:val="0"/>
          <w:numId w:val="90"/>
        </w:numPr>
        <w:spacing w:after="0"/>
        <w:ind w:left="993"/>
        <w:rPr>
          <w:rFonts w:ascii="Times New Roman" w:hAnsi="Times New Roman"/>
          <w:spacing w:val="6"/>
          <w:sz w:val="24"/>
          <w:szCs w:val="24"/>
        </w:rPr>
      </w:pPr>
      <w:r w:rsidRPr="00671B40">
        <w:rPr>
          <w:rFonts w:ascii="Times New Roman" w:hAnsi="Times New Roman"/>
          <w:spacing w:val="6"/>
          <w:sz w:val="24"/>
          <w:szCs w:val="24"/>
        </w:rPr>
        <w:t>Возможность получения   горячей воды, возможность обработки аппарата паром</w:t>
      </w:r>
    </w:p>
    <w:p w:rsidR="00671B40" w:rsidRPr="00671B40" w:rsidRDefault="00671B40" w:rsidP="00671B40">
      <w:pPr>
        <w:numPr>
          <w:ilvl w:val="0"/>
          <w:numId w:val="90"/>
        </w:numPr>
        <w:spacing w:after="0"/>
        <w:ind w:left="993"/>
        <w:rPr>
          <w:rFonts w:ascii="Times New Roman" w:hAnsi="Times New Roman"/>
          <w:spacing w:val="6"/>
          <w:sz w:val="24"/>
          <w:szCs w:val="24"/>
        </w:rPr>
      </w:pPr>
      <w:r w:rsidRPr="00671B40">
        <w:rPr>
          <w:rFonts w:ascii="Times New Roman" w:hAnsi="Times New Roman"/>
          <w:spacing w:val="6"/>
          <w:sz w:val="24"/>
          <w:szCs w:val="24"/>
        </w:rPr>
        <w:t xml:space="preserve">Неэкономичность за счет </w:t>
      </w:r>
      <w:r w:rsidRPr="00671B40">
        <w:rPr>
          <w:rFonts w:ascii="Times New Roman" w:hAnsi="Times New Roman"/>
          <w:spacing w:val="3"/>
          <w:sz w:val="24"/>
          <w:szCs w:val="24"/>
        </w:rPr>
        <w:t>большого потребления энергии и воды, высокая производительность</w:t>
      </w:r>
    </w:p>
    <w:p w:rsidR="00671B40" w:rsidRPr="00671B40" w:rsidRDefault="00671B40" w:rsidP="00671B40">
      <w:pPr>
        <w:numPr>
          <w:ilvl w:val="0"/>
          <w:numId w:val="90"/>
        </w:numPr>
        <w:spacing w:after="0"/>
        <w:ind w:left="993"/>
        <w:rPr>
          <w:rFonts w:ascii="Times New Roman" w:hAnsi="Times New Roman"/>
          <w:spacing w:val="6"/>
          <w:sz w:val="24"/>
          <w:szCs w:val="24"/>
        </w:rPr>
      </w:pPr>
      <w:r w:rsidRPr="00671B40">
        <w:rPr>
          <w:rFonts w:ascii="Times New Roman" w:hAnsi="Times New Roman"/>
          <w:spacing w:val="6"/>
          <w:sz w:val="24"/>
          <w:szCs w:val="24"/>
        </w:rPr>
        <w:t>Надежность, возможность получения   горячей воды, возможность обработки аппарата паром, высокая   стоимость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pacing w:val="3"/>
          <w:sz w:val="24"/>
          <w:szCs w:val="24"/>
        </w:rPr>
      </w:pPr>
    </w:p>
    <w:p w:rsidR="00671B40" w:rsidRPr="00671B40" w:rsidRDefault="00671B40" w:rsidP="00671B40">
      <w:pPr>
        <w:shd w:val="clear" w:color="auto" w:fill="FFFFFF"/>
        <w:spacing w:after="0"/>
        <w:ind w:firstLine="284"/>
        <w:rPr>
          <w:rFonts w:ascii="Times New Roman" w:hAnsi="Times New Roman"/>
          <w:spacing w:val="10"/>
          <w:sz w:val="24"/>
          <w:szCs w:val="24"/>
        </w:rPr>
      </w:pPr>
      <w:r w:rsidRPr="00671B40">
        <w:rPr>
          <w:rFonts w:ascii="Times New Roman" w:hAnsi="Times New Roman"/>
          <w:spacing w:val="3"/>
          <w:sz w:val="24"/>
          <w:szCs w:val="24"/>
        </w:rPr>
        <w:t>110. Условия</w:t>
      </w:r>
      <w:r w:rsidRPr="00671B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71B40">
        <w:rPr>
          <w:rFonts w:ascii="Times New Roman" w:hAnsi="Times New Roman"/>
          <w:spacing w:val="10"/>
          <w:sz w:val="24"/>
          <w:szCs w:val="24"/>
        </w:rPr>
        <w:t>хранения воды для инъекций:</w:t>
      </w:r>
    </w:p>
    <w:p w:rsidR="00671B40" w:rsidRPr="00671B40" w:rsidRDefault="00671B40" w:rsidP="00671B40">
      <w:pPr>
        <w:numPr>
          <w:ilvl w:val="0"/>
          <w:numId w:val="91"/>
        </w:numPr>
        <w:shd w:val="clear" w:color="auto" w:fill="FFFFFF"/>
        <w:spacing w:after="0"/>
        <w:ind w:left="993"/>
        <w:rPr>
          <w:rFonts w:ascii="Times New Roman" w:hAnsi="Times New Roman"/>
          <w:spacing w:val="3"/>
          <w:sz w:val="24"/>
          <w:szCs w:val="24"/>
        </w:rPr>
      </w:pPr>
      <w:r w:rsidRPr="00671B40">
        <w:rPr>
          <w:rFonts w:ascii="Times New Roman" w:hAnsi="Times New Roman"/>
          <w:spacing w:val="10"/>
          <w:sz w:val="24"/>
          <w:szCs w:val="24"/>
        </w:rPr>
        <w:t xml:space="preserve">В системах из инертного материала, в постоянном движении при высокой </w:t>
      </w:r>
      <w:r w:rsidRPr="00671B40">
        <w:rPr>
          <w:rFonts w:ascii="Times New Roman" w:hAnsi="Times New Roman"/>
          <w:spacing w:val="3"/>
          <w:sz w:val="24"/>
          <w:szCs w:val="24"/>
        </w:rPr>
        <w:t>температуре (в пределах 80-95 °С), до 24 часов</w:t>
      </w:r>
    </w:p>
    <w:p w:rsidR="00671B40" w:rsidRPr="00671B40" w:rsidRDefault="00671B40" w:rsidP="00671B40">
      <w:pPr>
        <w:numPr>
          <w:ilvl w:val="0"/>
          <w:numId w:val="91"/>
        </w:numPr>
        <w:shd w:val="clear" w:color="auto" w:fill="FFFFFF"/>
        <w:spacing w:after="0"/>
        <w:ind w:left="993"/>
        <w:rPr>
          <w:rFonts w:ascii="Times New Roman" w:hAnsi="Times New Roman"/>
          <w:spacing w:val="3"/>
          <w:sz w:val="24"/>
          <w:szCs w:val="24"/>
        </w:rPr>
      </w:pPr>
      <w:r w:rsidRPr="00671B40">
        <w:rPr>
          <w:rFonts w:ascii="Times New Roman" w:hAnsi="Times New Roman"/>
          <w:spacing w:val="3"/>
          <w:sz w:val="24"/>
          <w:szCs w:val="24"/>
        </w:rPr>
        <w:lastRenderedPageBreak/>
        <w:t>В танках с распределительным контуром, без специального подогрева, до 24 часов</w:t>
      </w:r>
    </w:p>
    <w:p w:rsidR="00671B40" w:rsidRPr="00671B40" w:rsidRDefault="00671B40" w:rsidP="00671B40">
      <w:pPr>
        <w:numPr>
          <w:ilvl w:val="0"/>
          <w:numId w:val="91"/>
        </w:numPr>
        <w:shd w:val="clear" w:color="auto" w:fill="FFFFFF"/>
        <w:spacing w:after="0"/>
        <w:ind w:left="993"/>
        <w:rPr>
          <w:rFonts w:ascii="Times New Roman" w:hAnsi="Times New Roman"/>
          <w:spacing w:val="3"/>
          <w:sz w:val="24"/>
          <w:szCs w:val="24"/>
        </w:rPr>
      </w:pPr>
      <w:r w:rsidRPr="00671B40">
        <w:rPr>
          <w:rFonts w:ascii="Times New Roman" w:hAnsi="Times New Roman"/>
          <w:spacing w:val="3"/>
          <w:sz w:val="24"/>
          <w:szCs w:val="24"/>
        </w:rPr>
        <w:t xml:space="preserve">В </w:t>
      </w:r>
      <w:r w:rsidRPr="00671B40">
        <w:rPr>
          <w:rFonts w:ascii="Times New Roman" w:hAnsi="Times New Roman"/>
          <w:spacing w:val="10"/>
          <w:sz w:val="24"/>
          <w:szCs w:val="24"/>
        </w:rPr>
        <w:t xml:space="preserve">системах из инертного материала, при </w:t>
      </w:r>
      <w:r w:rsidRPr="00671B40">
        <w:rPr>
          <w:rFonts w:ascii="Times New Roman" w:hAnsi="Times New Roman"/>
          <w:spacing w:val="3"/>
          <w:sz w:val="24"/>
          <w:szCs w:val="24"/>
        </w:rPr>
        <w:t>температуре 8-10 °С, до 24 часов</w:t>
      </w:r>
    </w:p>
    <w:p w:rsidR="00671B40" w:rsidRPr="00671B40" w:rsidRDefault="00671B40" w:rsidP="00671B40">
      <w:pPr>
        <w:numPr>
          <w:ilvl w:val="0"/>
          <w:numId w:val="91"/>
        </w:numPr>
        <w:shd w:val="clear" w:color="auto" w:fill="FFFFFF"/>
        <w:spacing w:after="0"/>
        <w:ind w:left="993"/>
        <w:rPr>
          <w:rFonts w:ascii="Times New Roman" w:hAnsi="Times New Roman"/>
          <w:spacing w:val="3"/>
          <w:sz w:val="24"/>
          <w:szCs w:val="24"/>
        </w:rPr>
      </w:pPr>
      <w:proofErr w:type="gramStart"/>
      <w:r w:rsidRPr="00671B40">
        <w:rPr>
          <w:rFonts w:ascii="Times New Roman" w:hAnsi="Times New Roman"/>
          <w:spacing w:val="3"/>
          <w:sz w:val="24"/>
          <w:szCs w:val="24"/>
        </w:rPr>
        <w:t>При  перемешивании</w:t>
      </w:r>
      <w:proofErr w:type="gramEnd"/>
      <w:r w:rsidRPr="00671B40">
        <w:rPr>
          <w:rFonts w:ascii="Times New Roman" w:hAnsi="Times New Roman"/>
          <w:spacing w:val="3"/>
          <w:sz w:val="24"/>
          <w:szCs w:val="24"/>
        </w:rPr>
        <w:t xml:space="preserve"> в горизонтальный танках при температуре 60 </w:t>
      </w:r>
      <w:r w:rsidRPr="00671B40">
        <w:rPr>
          <w:rFonts w:ascii="Times New Roman" w:hAnsi="Times New Roman"/>
          <w:spacing w:val="3"/>
          <w:sz w:val="24"/>
          <w:szCs w:val="24"/>
          <w:vertAlign w:val="superscript"/>
        </w:rPr>
        <w:t>О</w:t>
      </w:r>
      <w:r w:rsidRPr="00671B40">
        <w:rPr>
          <w:rFonts w:ascii="Times New Roman" w:hAnsi="Times New Roman"/>
          <w:spacing w:val="3"/>
          <w:sz w:val="24"/>
          <w:szCs w:val="24"/>
        </w:rPr>
        <w:t>С</w:t>
      </w:r>
    </w:p>
    <w:p w:rsidR="00671B40" w:rsidRPr="00671B40" w:rsidRDefault="00671B40" w:rsidP="00671B40">
      <w:pPr>
        <w:numPr>
          <w:ilvl w:val="0"/>
          <w:numId w:val="91"/>
        </w:numPr>
        <w:shd w:val="clear" w:color="auto" w:fill="FFFFFF"/>
        <w:spacing w:after="0"/>
        <w:ind w:left="993"/>
        <w:rPr>
          <w:rFonts w:ascii="Times New Roman" w:hAnsi="Times New Roman"/>
          <w:spacing w:val="3"/>
          <w:sz w:val="24"/>
          <w:szCs w:val="24"/>
        </w:rPr>
      </w:pPr>
      <w:proofErr w:type="gramStart"/>
      <w:r w:rsidRPr="00671B40">
        <w:rPr>
          <w:rFonts w:ascii="Times New Roman" w:hAnsi="Times New Roman"/>
          <w:spacing w:val="3"/>
          <w:sz w:val="24"/>
          <w:szCs w:val="24"/>
        </w:rPr>
        <w:t>При  перемешивании</w:t>
      </w:r>
      <w:proofErr w:type="gramEnd"/>
      <w:r w:rsidRPr="00671B40">
        <w:rPr>
          <w:rFonts w:ascii="Times New Roman" w:hAnsi="Times New Roman"/>
          <w:spacing w:val="3"/>
          <w:sz w:val="24"/>
          <w:szCs w:val="24"/>
        </w:rPr>
        <w:t xml:space="preserve"> в танках из нержавеющей стали при температуре 80 -100</w:t>
      </w:r>
      <w:r w:rsidRPr="00671B40">
        <w:rPr>
          <w:rFonts w:ascii="Times New Roman" w:hAnsi="Times New Roman"/>
          <w:spacing w:val="3"/>
          <w:sz w:val="24"/>
          <w:szCs w:val="24"/>
          <w:vertAlign w:val="superscript"/>
        </w:rPr>
        <w:t>О</w:t>
      </w:r>
      <w:r w:rsidRPr="00671B40">
        <w:rPr>
          <w:rFonts w:ascii="Times New Roman" w:hAnsi="Times New Roman"/>
          <w:spacing w:val="3"/>
          <w:sz w:val="24"/>
          <w:szCs w:val="24"/>
        </w:rPr>
        <w:t>С</w:t>
      </w:r>
    </w:p>
    <w:p w:rsidR="00671B40" w:rsidRPr="00671B40" w:rsidRDefault="00671B40" w:rsidP="00671B40">
      <w:pPr>
        <w:shd w:val="clear" w:color="auto" w:fill="FFFFFF"/>
        <w:spacing w:after="0"/>
        <w:ind w:firstLine="284"/>
        <w:rPr>
          <w:rFonts w:ascii="Times New Roman" w:hAnsi="Times New Roman"/>
          <w:spacing w:val="3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pacing w:val="3"/>
          <w:sz w:val="24"/>
          <w:szCs w:val="24"/>
        </w:rPr>
        <w:t xml:space="preserve">111. </w:t>
      </w:r>
      <w:r w:rsidRPr="00671B40">
        <w:rPr>
          <w:rFonts w:ascii="Times New Roman" w:hAnsi="Times New Roman"/>
          <w:sz w:val="24"/>
          <w:szCs w:val="24"/>
        </w:rPr>
        <w:t>Государственная Фармакопея допускает применение следующих методов стерилизации лекарственных средств:</w:t>
      </w:r>
    </w:p>
    <w:p w:rsidR="00671B40" w:rsidRPr="00671B40" w:rsidRDefault="00671B40" w:rsidP="00671B40">
      <w:pPr>
        <w:numPr>
          <w:ilvl w:val="0"/>
          <w:numId w:val="9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Насыщенным водяным паром под давлением, горячим воздухом, </w:t>
      </w:r>
      <w:proofErr w:type="gramStart"/>
      <w:r w:rsidRPr="00671B40">
        <w:rPr>
          <w:rFonts w:ascii="Times New Roman" w:hAnsi="Times New Roman"/>
          <w:sz w:val="24"/>
          <w:szCs w:val="24"/>
        </w:rPr>
        <w:t>фильтрованием,  ионизирующим</w:t>
      </w:r>
      <w:proofErr w:type="gramEnd"/>
      <w:r w:rsidRPr="00671B40">
        <w:rPr>
          <w:rFonts w:ascii="Times New Roman" w:hAnsi="Times New Roman"/>
          <w:sz w:val="24"/>
          <w:szCs w:val="24"/>
        </w:rPr>
        <w:t xml:space="preserve"> облучением </w:t>
      </w:r>
    </w:p>
    <w:p w:rsidR="00671B40" w:rsidRPr="00671B40" w:rsidRDefault="00671B40" w:rsidP="00671B40">
      <w:pPr>
        <w:numPr>
          <w:ilvl w:val="0"/>
          <w:numId w:val="9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УФ- облучением, горячим воздухом, </w:t>
      </w:r>
      <w:proofErr w:type="spellStart"/>
      <w:r w:rsidRPr="00671B40">
        <w:rPr>
          <w:rFonts w:ascii="Times New Roman" w:hAnsi="Times New Roman"/>
          <w:sz w:val="24"/>
          <w:szCs w:val="24"/>
        </w:rPr>
        <w:t>автоклавированием</w:t>
      </w:r>
      <w:proofErr w:type="spellEnd"/>
      <w:r w:rsidRPr="00671B40">
        <w:rPr>
          <w:rFonts w:ascii="Times New Roman" w:hAnsi="Times New Roman"/>
          <w:sz w:val="24"/>
          <w:szCs w:val="24"/>
        </w:rPr>
        <w:t xml:space="preserve">, </w:t>
      </w:r>
    </w:p>
    <w:p w:rsidR="00671B40" w:rsidRPr="00671B40" w:rsidRDefault="00671B40" w:rsidP="00671B40">
      <w:pPr>
        <w:numPr>
          <w:ilvl w:val="0"/>
          <w:numId w:val="9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ИК-облучением, паром под давлением, ионами серебра</w:t>
      </w:r>
    </w:p>
    <w:p w:rsidR="00671B40" w:rsidRPr="00671B40" w:rsidRDefault="00671B40" w:rsidP="00671B40">
      <w:pPr>
        <w:numPr>
          <w:ilvl w:val="0"/>
          <w:numId w:val="9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Микрофильтрацией, паром при 100 </w:t>
      </w:r>
      <w:r w:rsidRPr="00671B40">
        <w:rPr>
          <w:rFonts w:ascii="Times New Roman" w:hAnsi="Times New Roman"/>
          <w:sz w:val="24"/>
          <w:szCs w:val="24"/>
          <w:vertAlign w:val="superscript"/>
        </w:rPr>
        <w:t>0</w:t>
      </w:r>
      <w:r w:rsidRPr="00671B40">
        <w:rPr>
          <w:rFonts w:ascii="Times New Roman" w:hAnsi="Times New Roman"/>
          <w:sz w:val="24"/>
          <w:szCs w:val="24"/>
        </w:rPr>
        <w:t>С, хлором</w:t>
      </w:r>
    </w:p>
    <w:p w:rsidR="00671B40" w:rsidRPr="00671B40" w:rsidRDefault="00671B40" w:rsidP="00671B40">
      <w:pPr>
        <w:numPr>
          <w:ilvl w:val="0"/>
          <w:numId w:val="9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УФ- облучением, горячим воздухом, ультразвуком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112. Условия и применение стерилизации насыщенным паром под давлением</w:t>
      </w:r>
    </w:p>
    <w:p w:rsidR="00671B40" w:rsidRPr="00671B40" w:rsidRDefault="00671B40" w:rsidP="00671B40">
      <w:pPr>
        <w:numPr>
          <w:ilvl w:val="0"/>
          <w:numId w:val="9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Температура 120–122</w:t>
      </w:r>
      <w:r w:rsidRPr="00671B40">
        <w:rPr>
          <w:rFonts w:ascii="Times New Roman" w:hAnsi="Times New Roman"/>
          <w:position w:val="-4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5" o:title=""/>
          </v:shape>
          <o:OLEObject Type="Embed" ProgID="Equation.DSMT4" ShapeID="_x0000_i1025" DrawAspect="Content" ObjectID="_1549044783" r:id="rId6"/>
        </w:object>
      </w:r>
      <w:r w:rsidRPr="00671B40">
        <w:rPr>
          <w:rFonts w:ascii="Times New Roman" w:hAnsi="Times New Roman"/>
          <w:sz w:val="24"/>
          <w:szCs w:val="24"/>
        </w:rPr>
        <w:t>°С,  давление 120 кПа, для жидких лекарственных форм в первичной упаковке</w:t>
      </w:r>
    </w:p>
    <w:p w:rsidR="00671B40" w:rsidRPr="00671B40" w:rsidRDefault="00671B40" w:rsidP="00671B40">
      <w:pPr>
        <w:numPr>
          <w:ilvl w:val="0"/>
          <w:numId w:val="9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Температура 160 </w:t>
      </w:r>
      <w:r w:rsidRPr="00671B40">
        <w:rPr>
          <w:rFonts w:ascii="Times New Roman" w:hAnsi="Times New Roman"/>
          <w:sz w:val="24"/>
          <w:szCs w:val="24"/>
          <w:vertAlign w:val="superscript"/>
        </w:rPr>
        <w:t>0</w:t>
      </w:r>
      <w:r w:rsidRPr="00671B40">
        <w:rPr>
          <w:rFonts w:ascii="Times New Roman" w:hAnsi="Times New Roman"/>
          <w:sz w:val="24"/>
          <w:szCs w:val="24"/>
        </w:rPr>
        <w:t>С, давление 120 кПа, для жидких ЛФ и порошков в упаковке</w:t>
      </w:r>
    </w:p>
    <w:p w:rsidR="00671B40" w:rsidRPr="00671B40" w:rsidRDefault="00671B40" w:rsidP="00671B40">
      <w:pPr>
        <w:numPr>
          <w:ilvl w:val="0"/>
          <w:numId w:val="9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Температура 105 </w:t>
      </w:r>
      <w:r w:rsidRPr="00671B40">
        <w:rPr>
          <w:rFonts w:ascii="Times New Roman" w:hAnsi="Times New Roman"/>
          <w:sz w:val="24"/>
          <w:szCs w:val="24"/>
          <w:vertAlign w:val="superscript"/>
        </w:rPr>
        <w:t>0</w:t>
      </w:r>
      <w:r w:rsidRPr="00671B40">
        <w:rPr>
          <w:rFonts w:ascii="Times New Roman" w:hAnsi="Times New Roman"/>
          <w:sz w:val="24"/>
          <w:szCs w:val="24"/>
        </w:rPr>
        <w:t>С, давление 200 кПа, для растворов в ампулах</w:t>
      </w:r>
    </w:p>
    <w:p w:rsidR="00671B40" w:rsidRPr="00671B40" w:rsidRDefault="00671B40" w:rsidP="00671B40">
      <w:pPr>
        <w:numPr>
          <w:ilvl w:val="0"/>
          <w:numId w:val="9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Температура 200 </w:t>
      </w:r>
      <w:r w:rsidRPr="00671B40">
        <w:rPr>
          <w:rFonts w:ascii="Times New Roman" w:hAnsi="Times New Roman"/>
          <w:sz w:val="24"/>
          <w:szCs w:val="24"/>
          <w:vertAlign w:val="superscript"/>
        </w:rPr>
        <w:t>0</w:t>
      </w:r>
      <w:r w:rsidRPr="00671B40">
        <w:rPr>
          <w:rFonts w:ascii="Times New Roman" w:hAnsi="Times New Roman"/>
          <w:sz w:val="24"/>
          <w:szCs w:val="24"/>
        </w:rPr>
        <w:t>С, для стерилизации термостойких ЛФ</w:t>
      </w:r>
    </w:p>
    <w:p w:rsidR="00671B40" w:rsidRPr="00671B40" w:rsidRDefault="00671B40" w:rsidP="00671B40">
      <w:pPr>
        <w:numPr>
          <w:ilvl w:val="0"/>
          <w:numId w:val="9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Температура 180 </w:t>
      </w:r>
      <w:r w:rsidRPr="00671B40">
        <w:rPr>
          <w:rFonts w:ascii="Times New Roman" w:hAnsi="Times New Roman"/>
          <w:sz w:val="24"/>
          <w:szCs w:val="24"/>
          <w:vertAlign w:val="superscript"/>
        </w:rPr>
        <w:t>0</w:t>
      </w:r>
      <w:r w:rsidRPr="00671B40">
        <w:rPr>
          <w:rFonts w:ascii="Times New Roman" w:hAnsi="Times New Roman"/>
          <w:sz w:val="24"/>
          <w:szCs w:val="24"/>
        </w:rPr>
        <w:t xml:space="preserve">С, давление 120 кПа, для жидких ЛФ 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113. Условия и применение термической </w:t>
      </w:r>
      <w:proofErr w:type="gramStart"/>
      <w:r w:rsidRPr="00671B40">
        <w:rPr>
          <w:rFonts w:ascii="Times New Roman" w:hAnsi="Times New Roman"/>
          <w:sz w:val="24"/>
          <w:szCs w:val="24"/>
        </w:rPr>
        <w:t>стерилизации  горячим</w:t>
      </w:r>
      <w:proofErr w:type="gramEnd"/>
      <w:r w:rsidRPr="00671B40">
        <w:rPr>
          <w:rFonts w:ascii="Times New Roman" w:hAnsi="Times New Roman"/>
          <w:sz w:val="24"/>
          <w:szCs w:val="24"/>
        </w:rPr>
        <w:t xml:space="preserve"> воздухом</w:t>
      </w:r>
    </w:p>
    <w:p w:rsidR="00671B40" w:rsidRPr="00671B40" w:rsidRDefault="00671B40" w:rsidP="00671B40">
      <w:pPr>
        <w:numPr>
          <w:ilvl w:val="0"/>
          <w:numId w:val="9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Температура не менее 160 °С в течение не менее 2 ч. для термостойких порошкообразных веществ или масел, жиров, ланолина, вазелина, и </w:t>
      </w:r>
      <w:proofErr w:type="spellStart"/>
      <w:r w:rsidRPr="00671B40">
        <w:rPr>
          <w:rFonts w:ascii="Times New Roman" w:hAnsi="Times New Roman"/>
          <w:sz w:val="24"/>
          <w:szCs w:val="24"/>
        </w:rPr>
        <w:t>др</w:t>
      </w:r>
      <w:proofErr w:type="spellEnd"/>
    </w:p>
    <w:p w:rsidR="00671B40" w:rsidRPr="00671B40" w:rsidRDefault="00671B40" w:rsidP="00671B40">
      <w:pPr>
        <w:numPr>
          <w:ilvl w:val="0"/>
          <w:numId w:val="9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Температура 160 </w:t>
      </w:r>
      <w:r w:rsidRPr="00671B40">
        <w:rPr>
          <w:rFonts w:ascii="Times New Roman" w:hAnsi="Times New Roman"/>
          <w:sz w:val="24"/>
          <w:szCs w:val="24"/>
          <w:vertAlign w:val="superscript"/>
        </w:rPr>
        <w:t>0</w:t>
      </w:r>
      <w:r w:rsidRPr="00671B40">
        <w:rPr>
          <w:rFonts w:ascii="Times New Roman" w:hAnsi="Times New Roman"/>
          <w:sz w:val="24"/>
          <w:szCs w:val="24"/>
        </w:rPr>
        <w:t>С, давление 120 кПа, для жидких ЛФ и порошков в упаковке</w:t>
      </w:r>
    </w:p>
    <w:p w:rsidR="00671B40" w:rsidRPr="00671B40" w:rsidRDefault="00671B40" w:rsidP="00671B40">
      <w:pPr>
        <w:numPr>
          <w:ilvl w:val="0"/>
          <w:numId w:val="9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Температура 105 </w:t>
      </w:r>
      <w:r w:rsidRPr="00671B40">
        <w:rPr>
          <w:rFonts w:ascii="Times New Roman" w:hAnsi="Times New Roman"/>
          <w:sz w:val="24"/>
          <w:szCs w:val="24"/>
          <w:vertAlign w:val="superscript"/>
        </w:rPr>
        <w:t>0</w:t>
      </w:r>
      <w:r w:rsidRPr="00671B40">
        <w:rPr>
          <w:rFonts w:ascii="Times New Roman" w:hAnsi="Times New Roman"/>
          <w:sz w:val="24"/>
          <w:szCs w:val="24"/>
        </w:rPr>
        <w:t>С, давление 200 кПа, для растворов в ампулах</w:t>
      </w:r>
    </w:p>
    <w:p w:rsidR="00671B40" w:rsidRPr="00671B40" w:rsidRDefault="00671B40" w:rsidP="00671B40">
      <w:pPr>
        <w:numPr>
          <w:ilvl w:val="0"/>
          <w:numId w:val="9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Температура 200 </w:t>
      </w:r>
      <w:r w:rsidRPr="00671B40">
        <w:rPr>
          <w:rFonts w:ascii="Times New Roman" w:hAnsi="Times New Roman"/>
          <w:sz w:val="24"/>
          <w:szCs w:val="24"/>
          <w:vertAlign w:val="superscript"/>
        </w:rPr>
        <w:t>0</w:t>
      </w:r>
      <w:r w:rsidRPr="00671B40">
        <w:rPr>
          <w:rFonts w:ascii="Times New Roman" w:hAnsi="Times New Roman"/>
          <w:sz w:val="24"/>
          <w:szCs w:val="24"/>
        </w:rPr>
        <w:t>С, для стерилизации термостойких ЛФ</w:t>
      </w:r>
    </w:p>
    <w:p w:rsidR="00671B40" w:rsidRPr="00671B40" w:rsidRDefault="00671B40" w:rsidP="00671B40">
      <w:pPr>
        <w:numPr>
          <w:ilvl w:val="0"/>
          <w:numId w:val="9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Температура 120–122°</w:t>
      </w:r>
      <w:proofErr w:type="gramStart"/>
      <w:r w:rsidRPr="00671B40">
        <w:rPr>
          <w:rFonts w:ascii="Times New Roman" w:hAnsi="Times New Roman"/>
          <w:sz w:val="24"/>
          <w:szCs w:val="24"/>
        </w:rPr>
        <w:t>С,  давление</w:t>
      </w:r>
      <w:proofErr w:type="gramEnd"/>
      <w:r w:rsidRPr="00671B40">
        <w:rPr>
          <w:rFonts w:ascii="Times New Roman" w:hAnsi="Times New Roman"/>
          <w:sz w:val="24"/>
          <w:szCs w:val="24"/>
        </w:rPr>
        <w:t xml:space="preserve"> 120 кПа, для жидких лекарственных форм в первичной упаковке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114. Условия и применение стерилизации фильтрованием </w:t>
      </w:r>
    </w:p>
    <w:p w:rsidR="00671B40" w:rsidRPr="00671B40" w:rsidRDefault="00671B40" w:rsidP="00671B40">
      <w:pPr>
        <w:numPr>
          <w:ilvl w:val="0"/>
          <w:numId w:val="9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Через мембранные фильтры с размером пор 0,45 мкм, затем - не более 0,22 мкм, для термолабильных веществ </w:t>
      </w:r>
    </w:p>
    <w:p w:rsidR="00671B40" w:rsidRPr="00671B40" w:rsidRDefault="00671B40" w:rsidP="00671B40">
      <w:pPr>
        <w:numPr>
          <w:ilvl w:val="0"/>
          <w:numId w:val="9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 w:rsidRPr="00671B40">
        <w:rPr>
          <w:rFonts w:ascii="Times New Roman" w:hAnsi="Times New Roman"/>
          <w:sz w:val="24"/>
          <w:szCs w:val="24"/>
        </w:rPr>
        <w:t>нутч</w:t>
      </w:r>
      <w:proofErr w:type="spellEnd"/>
      <w:r w:rsidRPr="00671B40">
        <w:rPr>
          <w:rFonts w:ascii="Times New Roman" w:hAnsi="Times New Roman"/>
          <w:sz w:val="24"/>
          <w:szCs w:val="24"/>
        </w:rPr>
        <w:t>-фильтры с размером пор 1,0 мкм, затем - не более 0,45 мкм, для термолабильных ЛФ</w:t>
      </w:r>
    </w:p>
    <w:p w:rsidR="00671B40" w:rsidRPr="00671B40" w:rsidRDefault="00671B40" w:rsidP="00671B40">
      <w:pPr>
        <w:numPr>
          <w:ilvl w:val="0"/>
          <w:numId w:val="9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 w:rsidRPr="00671B40">
        <w:rPr>
          <w:rFonts w:ascii="Times New Roman" w:hAnsi="Times New Roman"/>
          <w:sz w:val="24"/>
          <w:szCs w:val="24"/>
        </w:rPr>
        <w:t>друк</w:t>
      </w:r>
      <w:proofErr w:type="spellEnd"/>
      <w:r w:rsidRPr="00671B40">
        <w:rPr>
          <w:rFonts w:ascii="Times New Roman" w:hAnsi="Times New Roman"/>
          <w:sz w:val="24"/>
          <w:szCs w:val="24"/>
        </w:rPr>
        <w:t>-фильтры с размером пор не менее 1,0 мкм, для чистых растворителей</w:t>
      </w:r>
    </w:p>
    <w:p w:rsidR="00671B40" w:rsidRPr="00671B40" w:rsidRDefault="00671B40" w:rsidP="00671B40">
      <w:pPr>
        <w:numPr>
          <w:ilvl w:val="0"/>
          <w:numId w:val="9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Через патронные фильтры, для растворов для инъекций</w:t>
      </w:r>
    </w:p>
    <w:p w:rsidR="00671B40" w:rsidRPr="00671B40" w:rsidRDefault="00671B40" w:rsidP="00671B40">
      <w:pPr>
        <w:numPr>
          <w:ilvl w:val="0"/>
          <w:numId w:val="9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Через глубинные фильтры с размером пор 0,65 мкм, затем - не более 0,42 мкм, для термолабильных веществ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115. Условия и применение радиационной стерилизации </w:t>
      </w:r>
    </w:p>
    <w:p w:rsidR="00671B40" w:rsidRPr="00671B40" w:rsidRDefault="00671B40" w:rsidP="00671B40">
      <w:pPr>
        <w:numPr>
          <w:ilvl w:val="0"/>
          <w:numId w:val="9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Ионизирующим излучением в дозе 1,5-2,5 Мрад долгоживущими изотопами </w:t>
      </w:r>
      <w:r w:rsidRPr="00671B40">
        <w:rPr>
          <w:rFonts w:ascii="Times New Roman" w:hAnsi="Times New Roman"/>
          <w:sz w:val="24"/>
          <w:szCs w:val="24"/>
          <w:vertAlign w:val="superscript"/>
        </w:rPr>
        <w:t>60</w:t>
      </w:r>
      <w:r w:rsidRPr="00671B40">
        <w:rPr>
          <w:rFonts w:ascii="Times New Roman" w:hAnsi="Times New Roman"/>
          <w:sz w:val="24"/>
          <w:szCs w:val="24"/>
        </w:rPr>
        <w:t>Со</w:t>
      </w:r>
      <w:r w:rsidRPr="00671B40">
        <w:rPr>
          <w:rFonts w:ascii="Times New Roman" w:hAnsi="Times New Roman"/>
          <w:sz w:val="24"/>
          <w:szCs w:val="24"/>
          <w:vertAlign w:val="subscript"/>
        </w:rPr>
        <w:t>27</w:t>
      </w:r>
      <w:r w:rsidRPr="00671B40">
        <w:rPr>
          <w:rFonts w:ascii="Times New Roman" w:hAnsi="Times New Roman"/>
          <w:sz w:val="24"/>
          <w:szCs w:val="24"/>
        </w:rPr>
        <w:t xml:space="preserve">, </w:t>
      </w:r>
      <w:r w:rsidRPr="00671B40">
        <w:rPr>
          <w:rFonts w:ascii="Times New Roman" w:hAnsi="Times New Roman"/>
          <w:sz w:val="24"/>
          <w:szCs w:val="24"/>
          <w:vertAlign w:val="superscript"/>
        </w:rPr>
        <w:t>137</w:t>
      </w:r>
      <w:r w:rsidRPr="00671B40">
        <w:rPr>
          <w:rFonts w:ascii="Times New Roman" w:hAnsi="Times New Roman"/>
          <w:sz w:val="24"/>
          <w:szCs w:val="24"/>
        </w:rPr>
        <w:t>С</w:t>
      </w:r>
      <w:r w:rsidRPr="00671B40">
        <w:rPr>
          <w:rFonts w:ascii="Times New Roman" w:hAnsi="Times New Roman"/>
          <w:sz w:val="24"/>
          <w:szCs w:val="24"/>
          <w:lang w:val="en-US"/>
        </w:rPr>
        <w:t>s</w:t>
      </w:r>
      <w:proofErr w:type="gramStart"/>
      <w:r w:rsidRPr="00671B40">
        <w:rPr>
          <w:rFonts w:ascii="Times New Roman" w:hAnsi="Times New Roman"/>
          <w:sz w:val="24"/>
          <w:szCs w:val="24"/>
          <w:vertAlign w:val="subscript"/>
        </w:rPr>
        <w:t xml:space="preserve">55 </w:t>
      </w:r>
      <w:r w:rsidRPr="00671B40">
        <w:rPr>
          <w:rFonts w:ascii="Times New Roman" w:hAnsi="Times New Roman"/>
          <w:sz w:val="24"/>
          <w:szCs w:val="24"/>
        </w:rPr>
        <w:t>,</w:t>
      </w:r>
      <w:proofErr w:type="gramEnd"/>
      <w:r w:rsidRPr="00671B40">
        <w:rPr>
          <w:rFonts w:ascii="Times New Roman" w:hAnsi="Times New Roman"/>
          <w:sz w:val="24"/>
          <w:szCs w:val="24"/>
        </w:rPr>
        <w:t xml:space="preserve"> для лекарственных средств растительного происхождения и др.</w:t>
      </w:r>
    </w:p>
    <w:p w:rsidR="00671B40" w:rsidRPr="00671B40" w:rsidRDefault="00671B40" w:rsidP="00671B40">
      <w:pPr>
        <w:numPr>
          <w:ilvl w:val="0"/>
          <w:numId w:val="9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  <w:lang w:val="el-GR"/>
        </w:rPr>
        <w:t>γ</w:t>
      </w:r>
      <w:r w:rsidRPr="00671B40">
        <w:rPr>
          <w:rFonts w:ascii="Times New Roman" w:hAnsi="Times New Roman"/>
          <w:sz w:val="24"/>
          <w:szCs w:val="24"/>
        </w:rPr>
        <w:t>-лучами  в низких дозах для лекарственных средств в первичной упаковке</w:t>
      </w:r>
    </w:p>
    <w:p w:rsidR="00671B40" w:rsidRPr="00671B40" w:rsidRDefault="00671B40" w:rsidP="00671B40">
      <w:pPr>
        <w:numPr>
          <w:ilvl w:val="0"/>
          <w:numId w:val="9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Изотопами </w:t>
      </w:r>
      <w:r w:rsidRPr="00671B40">
        <w:rPr>
          <w:rFonts w:ascii="Times New Roman" w:hAnsi="Times New Roman"/>
          <w:sz w:val="24"/>
          <w:szCs w:val="24"/>
          <w:vertAlign w:val="superscript"/>
        </w:rPr>
        <w:t>60</w:t>
      </w:r>
      <w:r w:rsidRPr="00671B40">
        <w:rPr>
          <w:rFonts w:ascii="Times New Roman" w:hAnsi="Times New Roman"/>
          <w:sz w:val="24"/>
          <w:szCs w:val="24"/>
        </w:rPr>
        <w:t>Со</w:t>
      </w:r>
      <w:r w:rsidRPr="00671B40">
        <w:rPr>
          <w:rFonts w:ascii="Times New Roman" w:hAnsi="Times New Roman"/>
          <w:sz w:val="24"/>
          <w:szCs w:val="24"/>
          <w:vertAlign w:val="subscript"/>
        </w:rPr>
        <w:t>27</w:t>
      </w:r>
      <w:r w:rsidRPr="00671B40">
        <w:rPr>
          <w:rFonts w:ascii="Times New Roman" w:hAnsi="Times New Roman"/>
          <w:sz w:val="24"/>
          <w:szCs w:val="24"/>
        </w:rPr>
        <w:t xml:space="preserve">, </w:t>
      </w:r>
      <w:r w:rsidRPr="00671B40">
        <w:rPr>
          <w:rFonts w:ascii="Times New Roman" w:hAnsi="Times New Roman"/>
          <w:sz w:val="24"/>
          <w:szCs w:val="24"/>
          <w:vertAlign w:val="superscript"/>
        </w:rPr>
        <w:t>137</w:t>
      </w:r>
      <w:r w:rsidRPr="00671B40">
        <w:rPr>
          <w:rFonts w:ascii="Times New Roman" w:hAnsi="Times New Roman"/>
          <w:sz w:val="24"/>
          <w:szCs w:val="24"/>
        </w:rPr>
        <w:t>С</w:t>
      </w:r>
      <w:r w:rsidRPr="00671B40">
        <w:rPr>
          <w:rFonts w:ascii="Times New Roman" w:hAnsi="Times New Roman"/>
          <w:sz w:val="24"/>
          <w:szCs w:val="24"/>
          <w:lang w:val="en-US"/>
        </w:rPr>
        <w:t>s</w:t>
      </w:r>
      <w:r w:rsidRPr="00671B40">
        <w:rPr>
          <w:rFonts w:ascii="Times New Roman" w:hAnsi="Times New Roman"/>
          <w:sz w:val="24"/>
          <w:szCs w:val="24"/>
          <w:vertAlign w:val="subscript"/>
        </w:rPr>
        <w:t xml:space="preserve">55 </w:t>
      </w:r>
      <w:r w:rsidRPr="00671B40">
        <w:rPr>
          <w:rFonts w:ascii="Times New Roman" w:hAnsi="Times New Roman"/>
          <w:sz w:val="24"/>
          <w:szCs w:val="24"/>
        </w:rPr>
        <w:t>для вспомогательных веществ и упаковки</w:t>
      </w:r>
    </w:p>
    <w:p w:rsidR="00671B40" w:rsidRPr="00671B40" w:rsidRDefault="00671B40" w:rsidP="00671B40">
      <w:pPr>
        <w:numPr>
          <w:ilvl w:val="0"/>
          <w:numId w:val="9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Ионизирующим излучением в дозе 1,5-2,5 Мрад при нагревании продуктов до температуры не выше 60 </w:t>
      </w:r>
      <w:r w:rsidRPr="00671B40">
        <w:rPr>
          <w:rFonts w:ascii="Times New Roman" w:hAnsi="Times New Roman"/>
          <w:sz w:val="24"/>
          <w:szCs w:val="24"/>
          <w:vertAlign w:val="superscript"/>
        </w:rPr>
        <w:t>0</w:t>
      </w:r>
      <w:r w:rsidRPr="00671B40">
        <w:rPr>
          <w:rFonts w:ascii="Times New Roman" w:hAnsi="Times New Roman"/>
          <w:sz w:val="24"/>
          <w:szCs w:val="24"/>
        </w:rPr>
        <w:t>С</w:t>
      </w:r>
    </w:p>
    <w:p w:rsidR="00671B40" w:rsidRPr="00671B40" w:rsidRDefault="00671B40" w:rsidP="00671B40">
      <w:pPr>
        <w:numPr>
          <w:ilvl w:val="0"/>
          <w:numId w:val="9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Ионизирующим излучением в дозе 1,5-2,5 Мрад при нагревании продуктов до температуры не выше 150 </w:t>
      </w:r>
      <w:r w:rsidRPr="00671B40">
        <w:rPr>
          <w:rFonts w:ascii="Times New Roman" w:hAnsi="Times New Roman"/>
          <w:sz w:val="24"/>
          <w:szCs w:val="24"/>
          <w:vertAlign w:val="superscript"/>
        </w:rPr>
        <w:t>0</w:t>
      </w:r>
      <w:r w:rsidRPr="00671B40">
        <w:rPr>
          <w:rFonts w:ascii="Times New Roman" w:hAnsi="Times New Roman"/>
          <w:sz w:val="24"/>
          <w:szCs w:val="24"/>
        </w:rPr>
        <w:t>С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116. способы внутренней мойки ампул:</w:t>
      </w:r>
    </w:p>
    <w:p w:rsidR="00671B40" w:rsidRPr="00671B40" w:rsidRDefault="00671B40" w:rsidP="00671B40">
      <w:pPr>
        <w:numPr>
          <w:ilvl w:val="0"/>
          <w:numId w:val="9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Шприцевой, вакуумный, </w:t>
      </w:r>
    </w:p>
    <w:p w:rsidR="00671B40" w:rsidRPr="00671B40" w:rsidRDefault="00671B40" w:rsidP="00671B40">
      <w:pPr>
        <w:numPr>
          <w:ilvl w:val="0"/>
          <w:numId w:val="9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Шприцевой, турбулентный, под давлением</w:t>
      </w:r>
    </w:p>
    <w:p w:rsidR="00671B40" w:rsidRPr="00671B40" w:rsidRDefault="00671B40" w:rsidP="00671B40">
      <w:pPr>
        <w:numPr>
          <w:ilvl w:val="0"/>
          <w:numId w:val="9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Вакуумный, паровой, душевой</w:t>
      </w:r>
    </w:p>
    <w:p w:rsidR="00671B40" w:rsidRPr="00671B40" w:rsidRDefault="00671B40" w:rsidP="00671B40">
      <w:pPr>
        <w:numPr>
          <w:ilvl w:val="0"/>
          <w:numId w:val="9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Ультразвуковой, </w:t>
      </w:r>
      <w:proofErr w:type="spellStart"/>
      <w:r w:rsidRPr="00671B40">
        <w:rPr>
          <w:rFonts w:ascii="Times New Roman" w:hAnsi="Times New Roman"/>
          <w:sz w:val="24"/>
          <w:szCs w:val="24"/>
        </w:rPr>
        <w:t>кавитационный</w:t>
      </w:r>
      <w:proofErr w:type="spellEnd"/>
    </w:p>
    <w:p w:rsidR="00671B40" w:rsidRPr="00671B40" w:rsidRDefault="00671B40" w:rsidP="00671B40">
      <w:pPr>
        <w:numPr>
          <w:ilvl w:val="0"/>
          <w:numId w:val="9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Камерный, ультразвуковой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117. Способы наполнения ампул растворами:</w:t>
      </w:r>
    </w:p>
    <w:p w:rsidR="00671B40" w:rsidRPr="00671B40" w:rsidRDefault="00671B40" w:rsidP="00671B40">
      <w:pPr>
        <w:numPr>
          <w:ilvl w:val="0"/>
          <w:numId w:val="9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Шприцевой, вакуумный </w:t>
      </w:r>
    </w:p>
    <w:p w:rsidR="00671B40" w:rsidRPr="00671B40" w:rsidRDefault="00671B40" w:rsidP="00671B40">
      <w:pPr>
        <w:numPr>
          <w:ilvl w:val="0"/>
          <w:numId w:val="9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Шприцевой, турбулентный, под давлением</w:t>
      </w:r>
    </w:p>
    <w:p w:rsidR="00671B40" w:rsidRPr="00671B40" w:rsidRDefault="00671B40" w:rsidP="00671B40">
      <w:pPr>
        <w:numPr>
          <w:ilvl w:val="0"/>
          <w:numId w:val="9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Вакуумный, паровой, душевой</w:t>
      </w:r>
    </w:p>
    <w:p w:rsidR="00671B40" w:rsidRPr="00671B40" w:rsidRDefault="00671B40" w:rsidP="00671B40">
      <w:pPr>
        <w:numPr>
          <w:ilvl w:val="0"/>
          <w:numId w:val="9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 xml:space="preserve">Ультразвуковой, </w:t>
      </w:r>
      <w:proofErr w:type="spellStart"/>
      <w:r w:rsidRPr="00671B40">
        <w:rPr>
          <w:rFonts w:ascii="Times New Roman" w:hAnsi="Times New Roman"/>
          <w:sz w:val="24"/>
          <w:szCs w:val="24"/>
        </w:rPr>
        <w:t>кавитационный</w:t>
      </w:r>
      <w:proofErr w:type="spellEnd"/>
    </w:p>
    <w:p w:rsidR="00671B40" w:rsidRPr="00671B40" w:rsidRDefault="00671B40" w:rsidP="00671B40">
      <w:pPr>
        <w:numPr>
          <w:ilvl w:val="0"/>
          <w:numId w:val="9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Камерный, ультразвуковой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71B40">
        <w:rPr>
          <w:rFonts w:ascii="Times New Roman" w:hAnsi="Times New Roman"/>
          <w:sz w:val="24"/>
          <w:szCs w:val="24"/>
        </w:rPr>
        <w:t>118. Показатели качества растворов для инъекций в ампулах:</w:t>
      </w:r>
    </w:p>
    <w:p w:rsidR="00671B40" w:rsidRPr="00671B40" w:rsidRDefault="00671B40" w:rsidP="00671B40">
      <w:pPr>
        <w:numPr>
          <w:ilvl w:val="0"/>
          <w:numId w:val="9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Герметичность, видимые и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довидимые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механические включения, стерильность, бактериальные эндотоксины, цветность, прозрачность, рН</w:t>
      </w:r>
    </w:p>
    <w:p w:rsidR="00671B40" w:rsidRPr="00671B40" w:rsidRDefault="00671B40" w:rsidP="00671B40">
      <w:pPr>
        <w:numPr>
          <w:ilvl w:val="0"/>
          <w:numId w:val="9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Целостность, чистота,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пирогенность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>, внешний вид, механические частицы</w:t>
      </w:r>
    </w:p>
    <w:p w:rsidR="00671B40" w:rsidRPr="00671B40" w:rsidRDefault="00671B40" w:rsidP="00671B40">
      <w:pPr>
        <w:numPr>
          <w:ilvl w:val="0"/>
          <w:numId w:val="9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Целостность ампул, качество отжига, химическая стойкость, термическая стойкость, ЛАЛ-тест</w:t>
      </w:r>
    </w:p>
    <w:p w:rsidR="00671B40" w:rsidRPr="00671B40" w:rsidRDefault="00671B40" w:rsidP="00671B40">
      <w:pPr>
        <w:numPr>
          <w:ilvl w:val="0"/>
          <w:numId w:val="9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Внешний вид, рН, стерильность,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апирогенность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>, цвет, качество запайки ампулы</w:t>
      </w:r>
    </w:p>
    <w:p w:rsidR="00671B40" w:rsidRPr="00671B40" w:rsidRDefault="00671B40" w:rsidP="00671B40">
      <w:pPr>
        <w:numPr>
          <w:ilvl w:val="0"/>
          <w:numId w:val="99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Целостность ампул, качество отжига, химическая стойкость, термическая стойкость, ЛАЛ-тест, стерильность,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изотоничность</w:t>
      </w:r>
      <w:proofErr w:type="spellEnd"/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119. Методы определения механических частиц в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ампулированных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растворах:</w:t>
      </w:r>
    </w:p>
    <w:p w:rsidR="00671B40" w:rsidRPr="00671B40" w:rsidRDefault="00671B40" w:rsidP="00671B40">
      <w:pPr>
        <w:numPr>
          <w:ilvl w:val="0"/>
          <w:numId w:val="100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Визуальный, микроскопический, кондуктометрический, счетно-фотометрический</w:t>
      </w:r>
    </w:p>
    <w:p w:rsidR="00671B40" w:rsidRPr="00671B40" w:rsidRDefault="00671B40" w:rsidP="00671B40">
      <w:pPr>
        <w:numPr>
          <w:ilvl w:val="0"/>
          <w:numId w:val="100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Лазерный, визуальный, микроскопический,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ионометрический</w:t>
      </w:r>
      <w:proofErr w:type="spellEnd"/>
    </w:p>
    <w:p w:rsidR="00671B40" w:rsidRPr="00671B40" w:rsidRDefault="00671B40" w:rsidP="00671B40">
      <w:pPr>
        <w:numPr>
          <w:ilvl w:val="0"/>
          <w:numId w:val="100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 xml:space="preserve">Ручной, спектрофотометрический, </w:t>
      </w:r>
      <w:proofErr w:type="spellStart"/>
      <w:r w:rsidRPr="00671B40">
        <w:rPr>
          <w:rFonts w:ascii="Times New Roman" w:hAnsi="Times New Roman"/>
          <w:bCs/>
          <w:sz w:val="24"/>
          <w:szCs w:val="24"/>
        </w:rPr>
        <w:t>хроматографический</w:t>
      </w:r>
      <w:proofErr w:type="spellEnd"/>
    </w:p>
    <w:p w:rsidR="00671B40" w:rsidRPr="00671B40" w:rsidRDefault="00671B40" w:rsidP="00671B40">
      <w:pPr>
        <w:numPr>
          <w:ilvl w:val="0"/>
          <w:numId w:val="100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Просмотр в инфракрасном луче</w:t>
      </w:r>
    </w:p>
    <w:p w:rsidR="00671B40" w:rsidRPr="00671B40" w:rsidRDefault="00671B40" w:rsidP="00671B40">
      <w:pPr>
        <w:numPr>
          <w:ilvl w:val="0"/>
          <w:numId w:val="100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Диализ через полупроницаемую мембрану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120. Методы определения стерильности:</w:t>
      </w:r>
    </w:p>
    <w:p w:rsidR="00671B40" w:rsidRPr="00671B40" w:rsidRDefault="00671B40" w:rsidP="00671B40">
      <w:pPr>
        <w:numPr>
          <w:ilvl w:val="0"/>
          <w:numId w:val="10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Прямой посев на питательную среду, метод мембранной фильтрации</w:t>
      </w:r>
    </w:p>
    <w:p w:rsidR="00671B40" w:rsidRPr="00671B40" w:rsidRDefault="00671B40" w:rsidP="00671B40">
      <w:pPr>
        <w:numPr>
          <w:ilvl w:val="0"/>
          <w:numId w:val="10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lastRenderedPageBreak/>
        <w:t>Диализ через полупроницаемую мембрану с последующим посевом в чашках Петри</w:t>
      </w:r>
    </w:p>
    <w:p w:rsidR="00671B40" w:rsidRPr="00671B40" w:rsidRDefault="00671B40" w:rsidP="00671B40">
      <w:pPr>
        <w:numPr>
          <w:ilvl w:val="0"/>
          <w:numId w:val="10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На кроликах, ультрафильтрацией</w:t>
      </w:r>
    </w:p>
    <w:p w:rsidR="00671B40" w:rsidRPr="00671B40" w:rsidRDefault="00671B40" w:rsidP="00671B40">
      <w:pPr>
        <w:numPr>
          <w:ilvl w:val="0"/>
          <w:numId w:val="10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Инкубационный в течение 2-х недель</w:t>
      </w:r>
    </w:p>
    <w:p w:rsidR="00671B40" w:rsidRPr="00671B40" w:rsidRDefault="00671B40" w:rsidP="00671B40">
      <w:pPr>
        <w:numPr>
          <w:ilvl w:val="0"/>
          <w:numId w:val="10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ЛАЛ-тестом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121. Технология выдувание-запайка-герметизация применяется для производства:</w:t>
      </w:r>
    </w:p>
    <w:p w:rsidR="00671B40" w:rsidRPr="00671B40" w:rsidRDefault="00671B40" w:rsidP="00671B40">
      <w:pPr>
        <w:numPr>
          <w:ilvl w:val="0"/>
          <w:numId w:val="102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Растворов для инъекций в полимерной упаковке</w:t>
      </w:r>
    </w:p>
    <w:p w:rsidR="00671B40" w:rsidRPr="00671B40" w:rsidRDefault="00671B40" w:rsidP="00671B40">
      <w:pPr>
        <w:numPr>
          <w:ilvl w:val="0"/>
          <w:numId w:val="102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Растворов для инъекций в ампулах</w:t>
      </w:r>
    </w:p>
    <w:p w:rsidR="00671B40" w:rsidRPr="00671B40" w:rsidRDefault="00671B40" w:rsidP="00671B40">
      <w:pPr>
        <w:numPr>
          <w:ilvl w:val="0"/>
          <w:numId w:val="102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proofErr w:type="spellStart"/>
      <w:r w:rsidRPr="00671B40">
        <w:rPr>
          <w:rFonts w:ascii="Times New Roman" w:hAnsi="Times New Roman"/>
          <w:bCs/>
          <w:sz w:val="24"/>
          <w:szCs w:val="24"/>
        </w:rPr>
        <w:t>Инфузионных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растворов большого объема</w:t>
      </w:r>
    </w:p>
    <w:p w:rsidR="00671B40" w:rsidRPr="00671B40" w:rsidRDefault="00671B40" w:rsidP="00671B40">
      <w:pPr>
        <w:numPr>
          <w:ilvl w:val="0"/>
          <w:numId w:val="102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Блистерной упаковки</w:t>
      </w:r>
    </w:p>
    <w:p w:rsidR="00671B40" w:rsidRPr="00671B40" w:rsidRDefault="00671B40" w:rsidP="00671B40">
      <w:pPr>
        <w:numPr>
          <w:ilvl w:val="0"/>
          <w:numId w:val="102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Препаратов с легкоокисляющимися веществами</w:t>
      </w: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671B40" w:rsidRPr="00671B40" w:rsidRDefault="00671B40" w:rsidP="00671B40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122. Условия и назначение проведения отжига ампул:</w:t>
      </w:r>
    </w:p>
    <w:p w:rsidR="00671B40" w:rsidRPr="00671B40" w:rsidRDefault="00671B40" w:rsidP="00671B40">
      <w:pPr>
        <w:numPr>
          <w:ilvl w:val="0"/>
          <w:numId w:val="103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Нагрев до температуры, близкой к температуре размягчения стекла, выдержка, охлаждение до 200</w:t>
      </w:r>
      <w:r w:rsidRPr="00671B40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671B40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Pr="00671B40">
        <w:rPr>
          <w:rFonts w:ascii="Times New Roman" w:hAnsi="Times New Roman"/>
          <w:bCs/>
          <w:sz w:val="24"/>
          <w:szCs w:val="24"/>
        </w:rPr>
        <w:t>С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 xml:space="preserve"> охлаждение; для снятия напряжений</w:t>
      </w:r>
    </w:p>
    <w:p w:rsidR="00671B40" w:rsidRPr="00671B40" w:rsidRDefault="00671B40" w:rsidP="00671B40">
      <w:pPr>
        <w:numPr>
          <w:ilvl w:val="0"/>
          <w:numId w:val="103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Нагрев до размягчения, резкое охлаждение; для снятия свечения стекла</w:t>
      </w:r>
    </w:p>
    <w:p w:rsidR="00671B40" w:rsidRPr="00671B40" w:rsidRDefault="00671B40" w:rsidP="00671B40">
      <w:pPr>
        <w:numPr>
          <w:ilvl w:val="0"/>
          <w:numId w:val="103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Нагрев до 200</w:t>
      </w:r>
      <w:r w:rsidRPr="00671B40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proofErr w:type="spellStart"/>
      <w:r w:rsidRPr="00671B40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Pr="00671B40">
        <w:rPr>
          <w:rFonts w:ascii="Times New Roman" w:hAnsi="Times New Roman"/>
          <w:bCs/>
          <w:sz w:val="24"/>
          <w:szCs w:val="24"/>
        </w:rPr>
        <w:t>С</w:t>
      </w:r>
      <w:proofErr w:type="spellEnd"/>
      <w:r w:rsidRPr="00671B40">
        <w:rPr>
          <w:rFonts w:ascii="Times New Roman" w:hAnsi="Times New Roman"/>
          <w:bCs/>
          <w:sz w:val="24"/>
          <w:szCs w:val="24"/>
        </w:rPr>
        <w:t>, резкое охлаждение; для подготовки стекла к запайке</w:t>
      </w:r>
    </w:p>
    <w:p w:rsidR="00671B40" w:rsidRPr="00671B40" w:rsidRDefault="00671B40" w:rsidP="00671B40">
      <w:pPr>
        <w:numPr>
          <w:ilvl w:val="0"/>
          <w:numId w:val="103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Нагрев запаянных ампул с раствором для стерилизации</w:t>
      </w:r>
    </w:p>
    <w:p w:rsidR="00671B40" w:rsidRPr="00671B40" w:rsidRDefault="00671B40" w:rsidP="00671B40">
      <w:pPr>
        <w:numPr>
          <w:ilvl w:val="0"/>
          <w:numId w:val="103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671B40">
        <w:rPr>
          <w:rFonts w:ascii="Times New Roman" w:hAnsi="Times New Roman"/>
          <w:bCs/>
          <w:sz w:val="24"/>
          <w:szCs w:val="24"/>
        </w:rPr>
        <w:t>Нагрев до размягчения, резкое охлаждение до 20°С; для снятия напряжения стекла</w:t>
      </w:r>
    </w:p>
    <w:p w:rsidR="00671B40" w:rsidRPr="00671B40" w:rsidRDefault="00671B40"/>
    <w:sectPr w:rsidR="00671B40" w:rsidRPr="0067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6DA"/>
    <w:multiLevelType w:val="hybridMultilevel"/>
    <w:tmpl w:val="946C93A8"/>
    <w:lvl w:ilvl="0" w:tplc="FF4A60E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3941BD"/>
    <w:multiLevelType w:val="hybridMultilevel"/>
    <w:tmpl w:val="7A1AD742"/>
    <w:lvl w:ilvl="0" w:tplc="AFC247C8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16355FD"/>
    <w:multiLevelType w:val="multilevel"/>
    <w:tmpl w:val="7F36D0D6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2BE677F"/>
    <w:multiLevelType w:val="multilevel"/>
    <w:tmpl w:val="1E4EFD2E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D7281A"/>
    <w:multiLevelType w:val="hybridMultilevel"/>
    <w:tmpl w:val="60AC3F44"/>
    <w:lvl w:ilvl="0" w:tplc="7C1245FA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424000F"/>
    <w:multiLevelType w:val="hybridMultilevel"/>
    <w:tmpl w:val="3F2ABE9E"/>
    <w:lvl w:ilvl="0" w:tplc="3B3CDA88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04F27A12"/>
    <w:multiLevelType w:val="hybridMultilevel"/>
    <w:tmpl w:val="6B4CA650"/>
    <w:lvl w:ilvl="0" w:tplc="D26ABAD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7" w15:restartNumberingAfterBreak="0">
    <w:nsid w:val="0621479E"/>
    <w:multiLevelType w:val="hybridMultilevel"/>
    <w:tmpl w:val="CD68B718"/>
    <w:lvl w:ilvl="0" w:tplc="C8469A42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074507AE"/>
    <w:multiLevelType w:val="hybridMultilevel"/>
    <w:tmpl w:val="2CEE27C8"/>
    <w:lvl w:ilvl="0" w:tplc="8D1A80A6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07DE04CC"/>
    <w:multiLevelType w:val="multilevel"/>
    <w:tmpl w:val="8E6687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8F85526"/>
    <w:multiLevelType w:val="hybridMultilevel"/>
    <w:tmpl w:val="22B84A14"/>
    <w:lvl w:ilvl="0" w:tplc="6B287106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0B020143"/>
    <w:multiLevelType w:val="hybridMultilevel"/>
    <w:tmpl w:val="2054AA86"/>
    <w:lvl w:ilvl="0" w:tplc="749ACD3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B5A397A"/>
    <w:multiLevelType w:val="hybridMultilevel"/>
    <w:tmpl w:val="97C4E1E6"/>
    <w:lvl w:ilvl="0" w:tplc="CBBECAB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CC51825"/>
    <w:multiLevelType w:val="hybridMultilevel"/>
    <w:tmpl w:val="260027D6"/>
    <w:lvl w:ilvl="0" w:tplc="9F1CA15E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0CDF6913"/>
    <w:multiLevelType w:val="hybridMultilevel"/>
    <w:tmpl w:val="22D8383A"/>
    <w:lvl w:ilvl="0" w:tplc="5888DAF4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0E602457"/>
    <w:multiLevelType w:val="hybridMultilevel"/>
    <w:tmpl w:val="05B4261C"/>
    <w:lvl w:ilvl="0" w:tplc="46BACC9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110C3681"/>
    <w:multiLevelType w:val="hybridMultilevel"/>
    <w:tmpl w:val="EDC09DBE"/>
    <w:lvl w:ilvl="0" w:tplc="FEEE907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14A7CF0"/>
    <w:multiLevelType w:val="hybridMultilevel"/>
    <w:tmpl w:val="F93C3B5A"/>
    <w:lvl w:ilvl="0" w:tplc="6CE0535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291707A"/>
    <w:multiLevelType w:val="hybridMultilevel"/>
    <w:tmpl w:val="0592F7FC"/>
    <w:lvl w:ilvl="0" w:tplc="17BAA5A4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164D3851"/>
    <w:multiLevelType w:val="hybridMultilevel"/>
    <w:tmpl w:val="69E622DE"/>
    <w:lvl w:ilvl="0" w:tplc="E960A5EA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17F12F7C"/>
    <w:multiLevelType w:val="hybridMultilevel"/>
    <w:tmpl w:val="56705710"/>
    <w:lvl w:ilvl="0" w:tplc="9A2E6B5E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183C7A8E"/>
    <w:multiLevelType w:val="hybridMultilevel"/>
    <w:tmpl w:val="126069A6"/>
    <w:lvl w:ilvl="0" w:tplc="7CAE9B90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 w15:restartNumberingAfterBreak="0">
    <w:nsid w:val="19241D23"/>
    <w:multiLevelType w:val="hybridMultilevel"/>
    <w:tmpl w:val="DBA4B4BC"/>
    <w:lvl w:ilvl="0" w:tplc="9ADC79F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 w15:restartNumberingAfterBreak="0">
    <w:nsid w:val="19DF3A15"/>
    <w:multiLevelType w:val="multilevel"/>
    <w:tmpl w:val="2500CE06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1B011D62"/>
    <w:multiLevelType w:val="hybridMultilevel"/>
    <w:tmpl w:val="7AC67AFC"/>
    <w:lvl w:ilvl="0" w:tplc="A70CFF5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C646034"/>
    <w:multiLevelType w:val="hybridMultilevel"/>
    <w:tmpl w:val="E118F3AA"/>
    <w:lvl w:ilvl="0" w:tplc="55925284">
      <w:start w:val="1"/>
      <w:numFmt w:val="decimal"/>
      <w:lvlText w:val="%1)"/>
      <w:lvlJc w:val="left"/>
      <w:pPr>
        <w:ind w:left="316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6" w15:restartNumberingAfterBreak="0">
    <w:nsid w:val="1D3B27DF"/>
    <w:multiLevelType w:val="multilevel"/>
    <w:tmpl w:val="918E9B90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20021FAE"/>
    <w:multiLevelType w:val="multilevel"/>
    <w:tmpl w:val="4906ED08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21087686"/>
    <w:multiLevelType w:val="hybridMultilevel"/>
    <w:tmpl w:val="8FE4997E"/>
    <w:lvl w:ilvl="0" w:tplc="184EEFA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26A71A7"/>
    <w:multiLevelType w:val="multilevel"/>
    <w:tmpl w:val="6CCC3BA2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247149C1"/>
    <w:multiLevelType w:val="hybridMultilevel"/>
    <w:tmpl w:val="72A82F2E"/>
    <w:lvl w:ilvl="0" w:tplc="56FA29E0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26B10D0F"/>
    <w:multiLevelType w:val="multilevel"/>
    <w:tmpl w:val="24E0F328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27396661"/>
    <w:multiLevelType w:val="multilevel"/>
    <w:tmpl w:val="2856B0DA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2B603169"/>
    <w:multiLevelType w:val="hybridMultilevel"/>
    <w:tmpl w:val="EB5269E2"/>
    <w:lvl w:ilvl="0" w:tplc="879C0E7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4" w15:restartNumberingAfterBreak="0">
    <w:nsid w:val="2D1529FE"/>
    <w:multiLevelType w:val="hybridMultilevel"/>
    <w:tmpl w:val="B03A3A2E"/>
    <w:lvl w:ilvl="0" w:tplc="4B78BE2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5" w15:restartNumberingAfterBreak="0">
    <w:nsid w:val="2F714F61"/>
    <w:multiLevelType w:val="hybridMultilevel"/>
    <w:tmpl w:val="EBE433B4"/>
    <w:lvl w:ilvl="0" w:tplc="DEBA29A2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2F977D4D"/>
    <w:multiLevelType w:val="multilevel"/>
    <w:tmpl w:val="C0A052D4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2FD77ADA"/>
    <w:multiLevelType w:val="hybridMultilevel"/>
    <w:tmpl w:val="842A9F3A"/>
    <w:lvl w:ilvl="0" w:tplc="F7BC9AC2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8" w15:restartNumberingAfterBreak="0">
    <w:nsid w:val="306F50C7"/>
    <w:multiLevelType w:val="hybridMultilevel"/>
    <w:tmpl w:val="620C0294"/>
    <w:lvl w:ilvl="0" w:tplc="2AC4FACE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310B2000"/>
    <w:multiLevelType w:val="hybridMultilevel"/>
    <w:tmpl w:val="EB0E013E"/>
    <w:lvl w:ilvl="0" w:tplc="FAFACD50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0" w15:restartNumberingAfterBreak="0">
    <w:nsid w:val="32396BAD"/>
    <w:multiLevelType w:val="hybridMultilevel"/>
    <w:tmpl w:val="B884501E"/>
    <w:lvl w:ilvl="0" w:tplc="24285F8A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1" w15:restartNumberingAfterBreak="0">
    <w:nsid w:val="33767536"/>
    <w:multiLevelType w:val="hybridMultilevel"/>
    <w:tmpl w:val="76760BF0"/>
    <w:lvl w:ilvl="0" w:tplc="6F081750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33795678"/>
    <w:multiLevelType w:val="hybridMultilevel"/>
    <w:tmpl w:val="6CD0D596"/>
    <w:lvl w:ilvl="0" w:tplc="75B04BB8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34182BAD"/>
    <w:multiLevelType w:val="multilevel"/>
    <w:tmpl w:val="C99C072C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34CF37A1"/>
    <w:multiLevelType w:val="hybridMultilevel"/>
    <w:tmpl w:val="1F902F5C"/>
    <w:lvl w:ilvl="0" w:tplc="5A18A1AA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37962A21"/>
    <w:multiLevelType w:val="multilevel"/>
    <w:tmpl w:val="4A948250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38847106"/>
    <w:multiLevelType w:val="hybridMultilevel"/>
    <w:tmpl w:val="104218C4"/>
    <w:lvl w:ilvl="0" w:tplc="96305C78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389745DA"/>
    <w:multiLevelType w:val="multilevel"/>
    <w:tmpl w:val="B71C5D7E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3A2273C6"/>
    <w:multiLevelType w:val="multilevel"/>
    <w:tmpl w:val="290E5CB8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 w15:restartNumberingAfterBreak="0">
    <w:nsid w:val="3B502BD5"/>
    <w:multiLevelType w:val="hybridMultilevel"/>
    <w:tmpl w:val="FA24E02A"/>
    <w:lvl w:ilvl="0" w:tplc="38765FD8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0" w15:restartNumberingAfterBreak="0">
    <w:nsid w:val="3E0C033F"/>
    <w:multiLevelType w:val="multilevel"/>
    <w:tmpl w:val="DB8AE47E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3F2F3F3B"/>
    <w:multiLevelType w:val="hybridMultilevel"/>
    <w:tmpl w:val="8B7A7078"/>
    <w:lvl w:ilvl="0" w:tplc="3F3EB072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55843DE4">
      <w:start w:val="1"/>
      <w:numFmt w:val="decimal"/>
      <w:lvlText w:val="%2."/>
      <w:lvlJc w:val="left"/>
      <w:pPr>
        <w:ind w:left="28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2" w15:restartNumberingAfterBreak="0">
    <w:nsid w:val="41214648"/>
    <w:multiLevelType w:val="hybridMultilevel"/>
    <w:tmpl w:val="5FE8DE3C"/>
    <w:lvl w:ilvl="0" w:tplc="1D6C3F4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3" w15:restartNumberingAfterBreak="0">
    <w:nsid w:val="41CC7724"/>
    <w:multiLevelType w:val="hybridMultilevel"/>
    <w:tmpl w:val="D4381E6C"/>
    <w:lvl w:ilvl="0" w:tplc="77DE125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4" w15:restartNumberingAfterBreak="0">
    <w:nsid w:val="427002EC"/>
    <w:multiLevelType w:val="hybridMultilevel"/>
    <w:tmpl w:val="6978BF3C"/>
    <w:lvl w:ilvl="0" w:tplc="D7207C98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5" w15:restartNumberingAfterBreak="0">
    <w:nsid w:val="42C07162"/>
    <w:multiLevelType w:val="hybridMultilevel"/>
    <w:tmpl w:val="256C0A4A"/>
    <w:lvl w:ilvl="0" w:tplc="1012C23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6" w15:restartNumberingAfterBreak="0">
    <w:nsid w:val="447F10F2"/>
    <w:multiLevelType w:val="hybridMultilevel"/>
    <w:tmpl w:val="88A48776"/>
    <w:lvl w:ilvl="0" w:tplc="444EF39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7" w15:restartNumberingAfterBreak="0">
    <w:nsid w:val="485D69CE"/>
    <w:multiLevelType w:val="hybridMultilevel"/>
    <w:tmpl w:val="55C4CA88"/>
    <w:lvl w:ilvl="0" w:tplc="7E5855D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 w15:restartNumberingAfterBreak="0">
    <w:nsid w:val="491A271A"/>
    <w:multiLevelType w:val="hybridMultilevel"/>
    <w:tmpl w:val="FC20F112"/>
    <w:lvl w:ilvl="0" w:tplc="D506BD6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499D57A8"/>
    <w:multiLevelType w:val="hybridMultilevel"/>
    <w:tmpl w:val="79D0ADF4"/>
    <w:lvl w:ilvl="0" w:tplc="F6026732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0" w15:restartNumberingAfterBreak="0">
    <w:nsid w:val="4C465B5D"/>
    <w:multiLevelType w:val="multilevel"/>
    <w:tmpl w:val="EF58BD66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4ECE794E"/>
    <w:multiLevelType w:val="hybridMultilevel"/>
    <w:tmpl w:val="D8E8C388"/>
    <w:lvl w:ilvl="0" w:tplc="D062E89E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2" w15:restartNumberingAfterBreak="0">
    <w:nsid w:val="4F03789E"/>
    <w:multiLevelType w:val="multilevel"/>
    <w:tmpl w:val="612C4112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 w15:restartNumberingAfterBreak="0">
    <w:nsid w:val="508C4A1C"/>
    <w:multiLevelType w:val="hybridMultilevel"/>
    <w:tmpl w:val="E1BCA05E"/>
    <w:lvl w:ilvl="0" w:tplc="C6AE81FE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50BF71CF"/>
    <w:multiLevelType w:val="multilevel"/>
    <w:tmpl w:val="08284F00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5145025A"/>
    <w:multiLevelType w:val="hybridMultilevel"/>
    <w:tmpl w:val="ECD0A2D0"/>
    <w:lvl w:ilvl="0" w:tplc="9ADC79F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6" w15:restartNumberingAfterBreak="0">
    <w:nsid w:val="534411C3"/>
    <w:multiLevelType w:val="hybridMultilevel"/>
    <w:tmpl w:val="DFCC4A98"/>
    <w:lvl w:ilvl="0" w:tplc="0932419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7" w15:restartNumberingAfterBreak="0">
    <w:nsid w:val="537E511C"/>
    <w:multiLevelType w:val="hybridMultilevel"/>
    <w:tmpl w:val="F0429516"/>
    <w:lvl w:ilvl="0" w:tplc="10169F3A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8" w15:restartNumberingAfterBreak="0">
    <w:nsid w:val="55A7416A"/>
    <w:multiLevelType w:val="hybridMultilevel"/>
    <w:tmpl w:val="AAC03CFC"/>
    <w:lvl w:ilvl="0" w:tplc="223EE6C0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9" w15:restartNumberingAfterBreak="0">
    <w:nsid w:val="566707DD"/>
    <w:multiLevelType w:val="hybridMultilevel"/>
    <w:tmpl w:val="7040D2AC"/>
    <w:lvl w:ilvl="0" w:tplc="89DE79A0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 w15:restartNumberingAfterBreak="0">
    <w:nsid w:val="573B4AA1"/>
    <w:multiLevelType w:val="multilevel"/>
    <w:tmpl w:val="B2D89EF6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1" w15:restartNumberingAfterBreak="0">
    <w:nsid w:val="575469A2"/>
    <w:multiLevelType w:val="hybridMultilevel"/>
    <w:tmpl w:val="9F0E8C24"/>
    <w:lvl w:ilvl="0" w:tplc="CC44DBE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76C073A"/>
    <w:multiLevelType w:val="hybridMultilevel"/>
    <w:tmpl w:val="0EBEE5FA"/>
    <w:lvl w:ilvl="0" w:tplc="655027D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5A1646B8"/>
    <w:multiLevelType w:val="hybridMultilevel"/>
    <w:tmpl w:val="EFBED90E"/>
    <w:lvl w:ilvl="0" w:tplc="9B64F6EE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 w15:restartNumberingAfterBreak="0">
    <w:nsid w:val="5B616DCA"/>
    <w:multiLevelType w:val="hybridMultilevel"/>
    <w:tmpl w:val="E71E2A08"/>
    <w:lvl w:ilvl="0" w:tplc="DD9669F6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20C6D5CC">
      <w:start w:val="1"/>
      <w:numFmt w:val="decimal"/>
      <w:lvlText w:val="%2."/>
      <w:lvlJc w:val="left"/>
      <w:pPr>
        <w:ind w:left="2969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5" w15:restartNumberingAfterBreak="0">
    <w:nsid w:val="60B41B23"/>
    <w:multiLevelType w:val="hybridMultilevel"/>
    <w:tmpl w:val="9C12F2B8"/>
    <w:lvl w:ilvl="0" w:tplc="9ADC79F4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6" w15:restartNumberingAfterBreak="0">
    <w:nsid w:val="60D92BFD"/>
    <w:multiLevelType w:val="multilevel"/>
    <w:tmpl w:val="75A81CE4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65970C30"/>
    <w:multiLevelType w:val="hybridMultilevel"/>
    <w:tmpl w:val="19A64878"/>
    <w:lvl w:ilvl="0" w:tplc="9F504084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8" w15:restartNumberingAfterBreak="0">
    <w:nsid w:val="672A7133"/>
    <w:multiLevelType w:val="hybridMultilevel"/>
    <w:tmpl w:val="0ADE4EE0"/>
    <w:lvl w:ilvl="0" w:tplc="3DBCE3B4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9" w15:restartNumberingAfterBreak="0">
    <w:nsid w:val="67A039D3"/>
    <w:multiLevelType w:val="multilevel"/>
    <w:tmpl w:val="3B34A912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67AE52DD"/>
    <w:multiLevelType w:val="hybridMultilevel"/>
    <w:tmpl w:val="AA680816"/>
    <w:lvl w:ilvl="0" w:tplc="712E95DE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1" w15:restartNumberingAfterBreak="0">
    <w:nsid w:val="68C0522E"/>
    <w:multiLevelType w:val="hybridMultilevel"/>
    <w:tmpl w:val="8946EBFE"/>
    <w:lvl w:ilvl="0" w:tplc="F17A5B4A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2" w15:restartNumberingAfterBreak="0">
    <w:nsid w:val="69D02B1B"/>
    <w:multiLevelType w:val="hybridMultilevel"/>
    <w:tmpl w:val="4CBE807A"/>
    <w:lvl w:ilvl="0" w:tplc="4CB2D75E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3" w15:restartNumberingAfterBreak="0">
    <w:nsid w:val="6A330425"/>
    <w:multiLevelType w:val="hybridMultilevel"/>
    <w:tmpl w:val="2DA0DF28"/>
    <w:lvl w:ilvl="0" w:tplc="8BCED6D0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4" w15:restartNumberingAfterBreak="0">
    <w:nsid w:val="6D7F7F3E"/>
    <w:multiLevelType w:val="hybridMultilevel"/>
    <w:tmpl w:val="E4F04840"/>
    <w:lvl w:ilvl="0" w:tplc="49A49B82">
      <w:start w:val="1"/>
      <w:numFmt w:val="decimal"/>
      <w:lvlText w:val="%1)"/>
      <w:lvlJc w:val="left"/>
      <w:pPr>
        <w:ind w:left="2084" w:hanging="360"/>
      </w:pPr>
      <w:rPr>
        <w:rFonts w:hint="default"/>
        <w:b w:val="0"/>
        <w:i w:val="0"/>
      </w:rPr>
    </w:lvl>
    <w:lvl w:ilvl="1" w:tplc="0F2EA47C">
      <w:start w:val="1"/>
      <w:numFmt w:val="decimal"/>
      <w:lvlText w:val="%2."/>
      <w:lvlJc w:val="left"/>
      <w:pPr>
        <w:ind w:left="28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5" w15:restartNumberingAfterBreak="0">
    <w:nsid w:val="6F0E2CB8"/>
    <w:multiLevelType w:val="hybridMultilevel"/>
    <w:tmpl w:val="CCCC5A4C"/>
    <w:lvl w:ilvl="0" w:tplc="6A4C7C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6F1A1A62"/>
    <w:multiLevelType w:val="hybridMultilevel"/>
    <w:tmpl w:val="C5561EA0"/>
    <w:lvl w:ilvl="0" w:tplc="9ADC79F4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7" w15:restartNumberingAfterBreak="0">
    <w:nsid w:val="702A4AED"/>
    <w:multiLevelType w:val="hybridMultilevel"/>
    <w:tmpl w:val="780024C2"/>
    <w:lvl w:ilvl="0" w:tplc="92DCA38C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8" w15:restartNumberingAfterBreak="0">
    <w:nsid w:val="73A83618"/>
    <w:multiLevelType w:val="hybridMultilevel"/>
    <w:tmpl w:val="CC30D174"/>
    <w:lvl w:ilvl="0" w:tplc="F25094A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3D92DC7"/>
    <w:multiLevelType w:val="multilevel"/>
    <w:tmpl w:val="84A675FE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0" w15:restartNumberingAfterBreak="0">
    <w:nsid w:val="73FE2471"/>
    <w:multiLevelType w:val="hybridMultilevel"/>
    <w:tmpl w:val="82A0AD3C"/>
    <w:lvl w:ilvl="0" w:tplc="7DBABEF2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1" w15:restartNumberingAfterBreak="0">
    <w:nsid w:val="756615E8"/>
    <w:multiLevelType w:val="hybridMultilevel"/>
    <w:tmpl w:val="3CE0B92E"/>
    <w:lvl w:ilvl="0" w:tplc="BA4EC07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75D9649A"/>
    <w:multiLevelType w:val="multilevel"/>
    <w:tmpl w:val="B28A0714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3" w15:restartNumberingAfterBreak="0">
    <w:nsid w:val="77F959D3"/>
    <w:multiLevelType w:val="multilevel"/>
    <w:tmpl w:val="FC68DEF4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4" w15:restartNumberingAfterBreak="0">
    <w:nsid w:val="79B01A21"/>
    <w:multiLevelType w:val="hybridMultilevel"/>
    <w:tmpl w:val="B6D214A2"/>
    <w:lvl w:ilvl="0" w:tplc="D0E46BB8">
      <w:start w:val="1"/>
      <w:numFmt w:val="decimal"/>
      <w:lvlText w:val="%1)"/>
      <w:lvlJc w:val="left"/>
      <w:pPr>
        <w:ind w:left="316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95" w15:restartNumberingAfterBreak="0">
    <w:nsid w:val="7A6B31BE"/>
    <w:multiLevelType w:val="multilevel"/>
    <w:tmpl w:val="07A47406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6" w15:restartNumberingAfterBreak="0">
    <w:nsid w:val="7B1A58A8"/>
    <w:multiLevelType w:val="hybridMultilevel"/>
    <w:tmpl w:val="58FAF1B4"/>
    <w:lvl w:ilvl="0" w:tplc="35069600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7E597CF7"/>
    <w:multiLevelType w:val="multilevel"/>
    <w:tmpl w:val="BD80638E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8" w15:restartNumberingAfterBreak="0">
    <w:nsid w:val="7EDF165E"/>
    <w:multiLevelType w:val="multilevel"/>
    <w:tmpl w:val="C7EEAAC2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9" w15:restartNumberingAfterBreak="0">
    <w:nsid w:val="7F2E682F"/>
    <w:multiLevelType w:val="hybridMultilevel"/>
    <w:tmpl w:val="69AC55EA"/>
    <w:lvl w:ilvl="0" w:tplc="7ED8997A">
      <w:start w:val="1"/>
      <w:numFmt w:val="decimal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0" w15:restartNumberingAfterBreak="0">
    <w:nsid w:val="7F634299"/>
    <w:multiLevelType w:val="multilevel"/>
    <w:tmpl w:val="771E1F56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1" w15:restartNumberingAfterBreak="0">
    <w:nsid w:val="7FC032E2"/>
    <w:multiLevelType w:val="hybridMultilevel"/>
    <w:tmpl w:val="044E8B72"/>
    <w:lvl w:ilvl="0" w:tplc="28884BF2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2" w15:restartNumberingAfterBreak="0">
    <w:nsid w:val="7FC32614"/>
    <w:multiLevelType w:val="multilevel"/>
    <w:tmpl w:val="EF2C257C"/>
    <w:lvl w:ilvl="0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3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9"/>
  </w:num>
  <w:num w:numId="2">
    <w:abstractNumId w:val="98"/>
  </w:num>
  <w:num w:numId="3">
    <w:abstractNumId w:val="83"/>
  </w:num>
  <w:num w:numId="4">
    <w:abstractNumId w:val="49"/>
  </w:num>
  <w:num w:numId="5">
    <w:abstractNumId w:val="37"/>
  </w:num>
  <w:num w:numId="6">
    <w:abstractNumId w:val="54"/>
  </w:num>
  <w:num w:numId="7">
    <w:abstractNumId w:val="59"/>
  </w:num>
  <w:num w:numId="8">
    <w:abstractNumId w:val="77"/>
  </w:num>
  <w:num w:numId="9">
    <w:abstractNumId w:val="84"/>
  </w:num>
  <w:num w:numId="10">
    <w:abstractNumId w:val="74"/>
  </w:num>
  <w:num w:numId="11">
    <w:abstractNumId w:val="51"/>
  </w:num>
  <w:num w:numId="12">
    <w:abstractNumId w:val="11"/>
  </w:num>
  <w:num w:numId="13">
    <w:abstractNumId w:val="85"/>
  </w:num>
  <w:num w:numId="14">
    <w:abstractNumId w:val="88"/>
  </w:num>
  <w:num w:numId="15">
    <w:abstractNumId w:val="58"/>
  </w:num>
  <w:num w:numId="16">
    <w:abstractNumId w:val="28"/>
  </w:num>
  <w:num w:numId="17">
    <w:abstractNumId w:val="6"/>
  </w:num>
  <w:num w:numId="18">
    <w:abstractNumId w:val="94"/>
  </w:num>
  <w:num w:numId="19">
    <w:abstractNumId w:val="25"/>
  </w:num>
  <w:num w:numId="20">
    <w:abstractNumId w:val="38"/>
  </w:num>
  <w:num w:numId="21">
    <w:abstractNumId w:val="12"/>
  </w:num>
  <w:num w:numId="22">
    <w:abstractNumId w:val="63"/>
  </w:num>
  <w:num w:numId="23">
    <w:abstractNumId w:val="96"/>
  </w:num>
  <w:num w:numId="24">
    <w:abstractNumId w:val="35"/>
  </w:num>
  <w:num w:numId="25">
    <w:abstractNumId w:val="14"/>
  </w:num>
  <w:num w:numId="26">
    <w:abstractNumId w:val="44"/>
  </w:num>
  <w:num w:numId="27">
    <w:abstractNumId w:val="66"/>
  </w:num>
  <w:num w:numId="28">
    <w:abstractNumId w:val="20"/>
  </w:num>
  <w:num w:numId="29">
    <w:abstractNumId w:val="67"/>
  </w:num>
  <w:num w:numId="30">
    <w:abstractNumId w:val="41"/>
  </w:num>
  <w:num w:numId="31">
    <w:abstractNumId w:val="4"/>
  </w:num>
  <w:num w:numId="32">
    <w:abstractNumId w:val="42"/>
  </w:num>
  <w:num w:numId="33">
    <w:abstractNumId w:val="73"/>
  </w:num>
  <w:num w:numId="34">
    <w:abstractNumId w:val="19"/>
  </w:num>
  <w:num w:numId="35">
    <w:abstractNumId w:val="30"/>
  </w:num>
  <w:num w:numId="36">
    <w:abstractNumId w:val="1"/>
  </w:num>
  <w:num w:numId="37">
    <w:abstractNumId w:val="87"/>
  </w:num>
  <w:num w:numId="38">
    <w:abstractNumId w:val="16"/>
  </w:num>
  <w:num w:numId="39">
    <w:abstractNumId w:val="0"/>
  </w:num>
  <w:num w:numId="40">
    <w:abstractNumId w:val="8"/>
  </w:num>
  <w:num w:numId="41">
    <w:abstractNumId w:val="69"/>
  </w:num>
  <w:num w:numId="42">
    <w:abstractNumId w:val="71"/>
  </w:num>
  <w:num w:numId="43">
    <w:abstractNumId w:val="18"/>
  </w:num>
  <w:num w:numId="44">
    <w:abstractNumId w:val="78"/>
  </w:num>
  <w:num w:numId="45">
    <w:abstractNumId w:val="29"/>
  </w:num>
  <w:num w:numId="46">
    <w:abstractNumId w:val="76"/>
  </w:num>
  <w:num w:numId="47">
    <w:abstractNumId w:val="62"/>
  </w:num>
  <w:num w:numId="48">
    <w:abstractNumId w:val="75"/>
  </w:num>
  <w:num w:numId="49">
    <w:abstractNumId w:val="7"/>
  </w:num>
  <w:num w:numId="50">
    <w:abstractNumId w:val="57"/>
  </w:num>
  <w:num w:numId="51">
    <w:abstractNumId w:val="45"/>
  </w:num>
  <w:num w:numId="52">
    <w:abstractNumId w:val="15"/>
  </w:num>
  <w:num w:numId="53">
    <w:abstractNumId w:val="26"/>
  </w:num>
  <w:num w:numId="54">
    <w:abstractNumId w:val="86"/>
  </w:num>
  <w:num w:numId="55">
    <w:abstractNumId w:val="81"/>
  </w:num>
  <w:num w:numId="56">
    <w:abstractNumId w:val="80"/>
  </w:num>
  <w:num w:numId="57">
    <w:abstractNumId w:val="90"/>
  </w:num>
  <w:num w:numId="58">
    <w:abstractNumId w:val="93"/>
  </w:num>
  <w:num w:numId="59">
    <w:abstractNumId w:val="46"/>
  </w:num>
  <w:num w:numId="60">
    <w:abstractNumId w:val="23"/>
  </w:num>
  <w:num w:numId="61">
    <w:abstractNumId w:val="82"/>
  </w:num>
  <w:num w:numId="62">
    <w:abstractNumId w:val="99"/>
  </w:num>
  <w:num w:numId="63">
    <w:abstractNumId w:val="102"/>
  </w:num>
  <w:num w:numId="64">
    <w:abstractNumId w:val="97"/>
  </w:num>
  <w:num w:numId="65">
    <w:abstractNumId w:val="2"/>
  </w:num>
  <w:num w:numId="66">
    <w:abstractNumId w:val="50"/>
  </w:num>
  <w:num w:numId="67">
    <w:abstractNumId w:val="60"/>
  </w:num>
  <w:num w:numId="68">
    <w:abstractNumId w:val="95"/>
  </w:num>
  <w:num w:numId="69">
    <w:abstractNumId w:val="32"/>
  </w:num>
  <w:num w:numId="70">
    <w:abstractNumId w:val="100"/>
  </w:num>
  <w:num w:numId="71">
    <w:abstractNumId w:val="31"/>
  </w:num>
  <w:num w:numId="72">
    <w:abstractNumId w:val="89"/>
  </w:num>
  <w:num w:numId="73">
    <w:abstractNumId w:val="3"/>
  </w:num>
  <w:num w:numId="74">
    <w:abstractNumId w:val="79"/>
  </w:num>
  <w:num w:numId="75">
    <w:abstractNumId w:val="92"/>
  </w:num>
  <w:num w:numId="76">
    <w:abstractNumId w:val="43"/>
  </w:num>
  <w:num w:numId="77">
    <w:abstractNumId w:val="48"/>
  </w:num>
  <w:num w:numId="78">
    <w:abstractNumId w:val="64"/>
  </w:num>
  <w:num w:numId="79">
    <w:abstractNumId w:val="27"/>
  </w:num>
  <w:num w:numId="80">
    <w:abstractNumId w:val="47"/>
  </w:num>
  <w:num w:numId="81">
    <w:abstractNumId w:val="34"/>
  </w:num>
  <w:num w:numId="82">
    <w:abstractNumId w:val="36"/>
  </w:num>
  <w:num w:numId="83">
    <w:abstractNumId w:val="70"/>
  </w:num>
  <w:num w:numId="84">
    <w:abstractNumId w:val="40"/>
  </w:num>
  <w:num w:numId="85">
    <w:abstractNumId w:val="101"/>
  </w:num>
  <w:num w:numId="86">
    <w:abstractNumId w:val="10"/>
  </w:num>
  <w:num w:numId="87">
    <w:abstractNumId w:val="13"/>
  </w:num>
  <w:num w:numId="88">
    <w:abstractNumId w:val="5"/>
  </w:num>
  <w:num w:numId="89">
    <w:abstractNumId w:val="91"/>
  </w:num>
  <w:num w:numId="90">
    <w:abstractNumId w:val="22"/>
  </w:num>
  <w:num w:numId="91">
    <w:abstractNumId w:val="17"/>
  </w:num>
  <w:num w:numId="92">
    <w:abstractNumId w:val="61"/>
  </w:num>
  <w:num w:numId="93">
    <w:abstractNumId w:val="24"/>
  </w:num>
  <w:num w:numId="94">
    <w:abstractNumId w:val="72"/>
  </w:num>
  <w:num w:numId="95">
    <w:abstractNumId w:val="39"/>
  </w:num>
  <w:num w:numId="96">
    <w:abstractNumId w:val="55"/>
  </w:num>
  <w:num w:numId="97">
    <w:abstractNumId w:val="21"/>
  </w:num>
  <w:num w:numId="98">
    <w:abstractNumId w:val="33"/>
  </w:num>
  <w:num w:numId="99">
    <w:abstractNumId w:val="56"/>
  </w:num>
  <w:num w:numId="100">
    <w:abstractNumId w:val="68"/>
  </w:num>
  <w:num w:numId="101">
    <w:abstractNumId w:val="52"/>
  </w:num>
  <w:num w:numId="102">
    <w:abstractNumId w:val="53"/>
  </w:num>
  <w:num w:numId="103">
    <w:abstractNumId w:val="6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61"/>
    <w:rsid w:val="00180261"/>
    <w:rsid w:val="00671B40"/>
    <w:rsid w:val="00C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9156"/>
  <w15:chartTrackingRefBased/>
  <w15:docId w15:val="{972B4CF0-DEDD-4AB2-9FA0-37D7AF9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3466</Words>
  <Characters>19761</Characters>
  <Application>Microsoft Office Word</Application>
  <DocSecurity>0</DocSecurity>
  <Lines>164</Lines>
  <Paragraphs>46</Paragraphs>
  <ScaleCrop>false</ScaleCrop>
  <Company>diakov.net</Company>
  <LinksUpToDate>false</LinksUpToDate>
  <CharactersWithSpaces>23181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2017-02-19T18:22:00Z</dcterms:created>
  <dcterms:modified xsi:type="dcterms:W3CDTF">2017-02-19T18:27:00Z</dcterms:modified>
</cp:coreProperties>
</file>