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0D" w:rsidRPr="00273ADD" w:rsidRDefault="00A96B0D" w:rsidP="00A96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тур. 5-7 класс. Зоология. Соответствие.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819"/>
        <w:gridCol w:w="603"/>
        <w:gridCol w:w="3794"/>
      </w:tblGrid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3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Составьте пары паразит человека – место локализации в организме человека</w:t>
            </w: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1846CF" wp14:editId="62615641">
                  <wp:extent cx="2162175" cy="1473368"/>
                  <wp:effectExtent l="0" t="0" r="0" b="0"/>
                  <wp:docPr id="21" name="Рисунок 21" descr="G:\Паразиты\Круглые\Ascaris-male-and-female_1-13a9f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Паразиты\Круглые\Ascaris-male-and-female_1-13a9f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243" cy="148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4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кишечник</w:t>
            </w: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6DA8C" wp14:editId="126B0C05">
                  <wp:extent cx="2173111" cy="1466850"/>
                  <wp:effectExtent l="0" t="0" r="0" b="0"/>
                  <wp:docPr id="22" name="Рисунок 22" descr="G:\Паразиты\Круглые\f_2015-06-02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Паразиты\Круглые\f_2015-06-02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30" cy="14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мышцы</w:t>
            </w: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8E985" wp14:editId="63E354A7">
                  <wp:extent cx="2333625" cy="1553319"/>
                  <wp:effectExtent l="0" t="0" r="0" b="8890"/>
                  <wp:docPr id="23" name="Рисунок 23" descr="G:\Паразиты\Круглые\photo_24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Паразиты\Круглые\photo_24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533" cy="155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94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печень</w:t>
            </w: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33737F" wp14:editId="07E28709">
                  <wp:extent cx="2326914" cy="1051560"/>
                  <wp:effectExtent l="0" t="0" r="0" b="0"/>
                  <wp:docPr id="25" name="Рисунок 25" descr="G:\Паразиты\Сосальщики\00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Паразиты\Сосальщики\00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243" cy="106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32B14" wp14:editId="2F786AB2">
                  <wp:extent cx="2476500" cy="1671638"/>
                  <wp:effectExtent l="0" t="0" r="0" b="5080"/>
                  <wp:docPr id="26" name="Рисунок 26" descr="G:\Паразиты\Ленточные\Tapewor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Паразиты\Ленточные\Tapewor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215" cy="167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3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ААБВА</w:t>
            </w: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3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216" w:type="dxa"/>
            <w:gridSpan w:val="3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Определите животного и составьте пары «Животное - Адаптация транспорта питательных веществ»</w:t>
            </w: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9A1ECA1" wp14:editId="13FFBEA6">
                  <wp:extent cx="2286000" cy="1714500"/>
                  <wp:effectExtent l="0" t="0" r="0" b="0"/>
                  <wp:docPr id="28" name="Рисунок 28" descr="C:\Users\Home\Desktop\ИзображенияОбмен\рогоз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ome\Desktop\ИзображенияОбмен\рогоз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276" cy="172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794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Замкнутая кровеносная система, двухкамерное сердце</w:t>
            </w: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4197D5" wp14:editId="506AA2B1">
                  <wp:extent cx="2333625" cy="1556965"/>
                  <wp:effectExtent l="0" t="0" r="0" b="5715"/>
                  <wp:docPr id="30" name="Рисунок 30" descr="C:\Users\Home\Desktop\ИзображенияОбмен\червя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Home\Desktop\ИзображенияОбмен\червя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57" cy="157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3794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Замкнутая кровеносная система, четырехкамерное сердце</w:t>
            </w: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F031C0" wp14:editId="0AB1573D">
                  <wp:extent cx="2333625" cy="1706224"/>
                  <wp:effectExtent l="0" t="0" r="0" b="8890"/>
                  <wp:docPr id="29" name="Рисунок 29" descr="C:\Users\Home\Desktop\ИзображенияОбмен\уткон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ome\Desktop\ИзображенияОбмен\уткон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556" cy="172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794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Замкнутая кровеносная система, трехкамерное сердце</w:t>
            </w: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06C7362" wp14:editId="6B936797">
                  <wp:extent cx="2381250" cy="1790700"/>
                  <wp:effectExtent l="0" t="0" r="0" b="0"/>
                  <wp:docPr id="31" name="Рисунок 31" descr="C:\Users\Home\Desktop\ИзображенияОбмен\ящер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ome\Desktop\ИзображенияОбмен\ящер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3794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sz w:val="32"/>
                <w:szCs w:val="32"/>
              </w:rPr>
              <w:t>Замкнутая кровеносная система, трехкамерное сердце с перегородкой</w:t>
            </w: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AD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FA08C4" wp14:editId="632EF2E2">
                  <wp:extent cx="2321719" cy="1543050"/>
                  <wp:effectExtent l="0" t="0" r="2540" b="0"/>
                  <wp:docPr id="27" name="Рисунок 27" descr="C:\Users\Home\Desktop\ИзображенияОбмен\броненос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ome\Desktop\ИзображенияОбмен\броненос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53" cy="155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4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B0D" w:rsidRPr="00273ADD" w:rsidTr="004667FC">
        <w:tc>
          <w:tcPr>
            <w:tcW w:w="1129" w:type="dxa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3"/>
          </w:tcPr>
          <w:p w:rsidR="00A96B0D" w:rsidRPr="00273ADD" w:rsidRDefault="00A96B0D" w:rsidP="0046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B2" w:rsidRDefault="006064B2">
      <w:bookmarkStart w:id="0" w:name="_GoBack"/>
      <w:bookmarkEnd w:id="0"/>
    </w:p>
    <w:sectPr w:rsidR="0060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F2"/>
    <w:rsid w:val="00584BF2"/>
    <w:rsid w:val="006064B2"/>
    <w:rsid w:val="00A9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A43E-DE42-41D1-81DE-86CC6A5D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2018-05-13T19:19:00Z</dcterms:created>
  <dcterms:modified xsi:type="dcterms:W3CDTF">2018-05-13T19:19:00Z</dcterms:modified>
</cp:coreProperties>
</file>