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4" w:rsidRPr="005808F4" w:rsidRDefault="008356C4" w:rsidP="005808F4">
      <w:pPr>
        <w:jc w:val="center"/>
        <w:rPr>
          <w:b/>
          <w:bCs/>
          <w:sz w:val="32"/>
          <w:szCs w:val="32"/>
          <w:lang w:val="ru-RU"/>
        </w:rPr>
      </w:pPr>
    </w:p>
    <w:p w:rsidR="008356C4" w:rsidRDefault="008356C4" w:rsidP="005808F4">
      <w:pPr>
        <w:jc w:val="center"/>
        <w:rPr>
          <w:b/>
          <w:bCs/>
          <w:sz w:val="32"/>
          <w:szCs w:val="32"/>
          <w:lang w:val="ru-RU"/>
        </w:rPr>
      </w:pPr>
      <w:r w:rsidRPr="005808F4">
        <w:rPr>
          <w:b/>
          <w:bCs/>
          <w:sz w:val="32"/>
          <w:szCs w:val="32"/>
        </w:rPr>
        <w:t>Суправентрикулярные нарушения ритма сердца</w:t>
      </w:r>
    </w:p>
    <w:p w:rsidR="008356C4" w:rsidRPr="005808F4" w:rsidRDefault="008356C4" w:rsidP="005808F4">
      <w:pPr>
        <w:jc w:val="center"/>
        <w:rPr>
          <w:b/>
          <w:bCs/>
          <w:sz w:val="32"/>
          <w:szCs w:val="32"/>
          <w:lang w:val="ru-RU"/>
        </w:rPr>
      </w:pPr>
    </w:p>
    <w:tbl>
      <w:tblPr>
        <w:tblW w:w="466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79"/>
        <w:gridCol w:w="8768"/>
      </w:tblGrid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57C07">
            <w:pPr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023A82">
            <w:pPr>
              <w:rPr>
                <w:lang w:val="ru-RU"/>
              </w:rPr>
            </w:pPr>
            <w:r w:rsidRPr="006535DD">
              <w:rPr>
                <w:lang w:val="ru-RU"/>
              </w:rPr>
              <w:t>Проведение обследования сердечно-сосудистой системы (у взрослых пациентов) с целью установления диагноза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001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E5726A">
            <w:pPr>
              <w:rPr>
                <w:lang w:val="ru-RU"/>
              </w:rPr>
            </w:pPr>
            <w:r>
              <w:rPr>
                <w:lang w:val="ru-RU"/>
              </w:rPr>
              <w:t>Наджелудочковая аритмия включает в себя: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2A5A26">
            <w:pPr>
              <w:rPr>
                <w:lang w:val="ru-RU"/>
              </w:rPr>
            </w:pPr>
            <w:r>
              <w:rPr>
                <w:lang w:val="ru-RU"/>
              </w:rPr>
              <w:t>Предсердные и узловые нарушения ритма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Предсердные нарушения ритма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rPr>
                <w:lang w:val="ru-RU"/>
              </w:rPr>
            </w:pPr>
            <w:r>
              <w:rPr>
                <w:lang w:val="ru-RU"/>
              </w:rPr>
              <w:t>Узловые нарушения ритма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>Аритмию, ассоциированную с дисфункцией синусового узла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pStyle w:val="BodyText"/>
              <w:rPr>
                <w:sz w:val="24"/>
                <w:szCs w:val="24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002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rPr>
                <w:lang w:val="ru-RU"/>
              </w:rPr>
            </w:pPr>
            <w:r>
              <w:rPr>
                <w:lang w:val="ru-RU"/>
              </w:rPr>
              <w:t>Для определения выраженности наджелудочковой аритмии следует выполнить: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6535DD">
            <w:pPr>
              <w:rPr>
                <w:lang w:val="ru-RU"/>
              </w:rPr>
            </w:pPr>
            <w:r>
              <w:rPr>
                <w:lang w:val="ru-RU"/>
              </w:rPr>
              <w:t>Суточное мониторирование ЭКГ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Эхокардиографию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rPr>
                <w:lang w:val="ru-RU"/>
              </w:rPr>
            </w:pPr>
            <w:r>
              <w:rPr>
                <w:lang w:val="ru-RU"/>
              </w:rPr>
              <w:t>ЭКГ в покое и после 20 приседаний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ЭКГ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23A82"/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003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 xml:space="preserve">Для верификации эпизодов наджелудочковой тахикардии и дифференциальной диагностики с пароксизмальной фибрилляцией предсердий следует выполнить: 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Суточное мониторирование ЭКГ</w:t>
            </w:r>
          </w:p>
        </w:tc>
      </w:tr>
      <w:tr w:rsidR="008356C4" w:rsidRPr="00AD4E78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Эхокардиографию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ЭКГ в покое и после 20 приседаний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6035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ЭКГ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6535DD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4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Для определения кардиального генеза наджелудочковой аритмии следует выполнить: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>Эхокариографию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pStyle w:val="BodyText"/>
              <w:rPr>
                <w:sz w:val="24"/>
                <w:szCs w:val="24"/>
              </w:rPr>
            </w:pPr>
            <w:r w:rsidRPr="00AD4E78">
              <w:rPr>
                <w:sz w:val="24"/>
                <w:szCs w:val="24"/>
              </w:rPr>
              <w:t>Суточное мониторирование ЭКГ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ЭКГ в покое и после 20 приседаний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ЭКГ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5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>Устойчивым считается пароксизм наджелудочковой тахикардии или ритма длительностью: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E420C0">
            <w:pPr>
              <w:rPr>
                <w:lang w:val="ru-RU"/>
              </w:rPr>
            </w:pPr>
            <w:r>
              <w:rPr>
                <w:lang w:val="ru-RU"/>
              </w:rPr>
              <w:t>Более 20 секунд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6535DD">
            <w:pPr>
              <w:rPr>
                <w:lang w:val="ru-RU"/>
              </w:rPr>
            </w:pPr>
            <w:r>
              <w:rPr>
                <w:lang w:val="ru-RU"/>
              </w:rPr>
              <w:t>Более суток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10 минут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>Более 1 минуты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6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F423B">
            <w:pPr>
              <w:rPr>
                <w:lang w:val="ru-RU"/>
              </w:rPr>
            </w:pPr>
            <w:r>
              <w:rPr>
                <w:lang w:val="ru-RU"/>
              </w:rPr>
              <w:t>Наджелудочковой тахикардией называется пароксизм наджелудочкового ритма с частотой сердечных сокращений: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120 в минуту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F423B">
            <w:pPr>
              <w:rPr>
                <w:lang w:val="ru-RU"/>
              </w:rPr>
            </w:pPr>
            <w:r>
              <w:rPr>
                <w:lang w:val="ru-RU"/>
              </w:rPr>
              <w:t>Более 100 в минуту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423B" w:rsidRDefault="008356C4" w:rsidP="00BF423B">
            <w:pPr>
              <w:rPr>
                <w:lang w:val="ru-RU"/>
              </w:rPr>
            </w:pPr>
            <w:r>
              <w:rPr>
                <w:lang w:val="ru-RU"/>
              </w:rPr>
              <w:t>Более 90 в минуту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2004B8">
            <w:pPr>
              <w:rPr>
                <w:lang w:val="ru-RU"/>
              </w:rPr>
            </w:pPr>
            <w:r>
              <w:rPr>
                <w:lang w:val="ru-RU"/>
              </w:rPr>
              <w:t>Более 200 в минуту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7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>Ускоренным наджелудочковым ритмом называется пароксизм наджелудочкового ритма с частотой сердечных сокращений: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>Более 90 в минуту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100 в минуту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423B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>Более 120 в минуту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200 в минуту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8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2004B8">
            <w:pPr>
              <w:rPr>
                <w:lang w:val="ru-RU"/>
              </w:rPr>
            </w:pPr>
            <w:r>
              <w:rPr>
                <w:lang w:val="ru-RU"/>
              </w:rPr>
              <w:t>Блокированная экстрасистола имеет следующие характеристики: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2004B8">
            <w:pPr>
              <w:rPr>
                <w:lang w:val="ru-RU"/>
              </w:rPr>
            </w:pPr>
            <w:r>
              <w:rPr>
                <w:lang w:val="ru-RU"/>
              </w:rPr>
              <w:t>Наджелудочковая экстрасистола с блокадой на уровне атриовентрикулярного узла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AD4E78">
            <w:pPr>
              <w:rPr>
                <w:lang w:val="ru-RU"/>
              </w:rPr>
            </w:pPr>
            <w:r>
              <w:rPr>
                <w:lang w:val="ru-RU"/>
              </w:rPr>
              <w:t>Наджелудочковая экстрасистола с аберрантным проведением по системе Гиса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1119DC">
            <w:pPr>
              <w:rPr>
                <w:lang w:val="ru-RU"/>
              </w:rPr>
            </w:pPr>
            <w:r>
              <w:rPr>
                <w:lang w:val="ru-RU"/>
              </w:rPr>
              <w:t>Желудочковая экстрасистола с аберрантным проведением по системе Гиса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Желудочковая экстрасистола в ретроградным проведением через атриовентрикулярный узел.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00</w:t>
            </w:r>
            <w:r>
              <w:rPr>
                <w:lang w:val="ru-RU"/>
              </w:rPr>
              <w:t>9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Частой считается наджелудочковая экстрасистолия, если за сутки зарегистрировано: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750 экстрасистол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1119DC">
            <w:pPr>
              <w:rPr>
                <w:lang w:val="ru-RU"/>
              </w:rPr>
            </w:pPr>
            <w:r>
              <w:rPr>
                <w:lang w:val="ru-RU"/>
              </w:rPr>
              <w:t>Более 2000 экстрасистол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5000 экстрасистол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Более 10000 экстрасистол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10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Обратный вариант наджелудочковой тригеминии это: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куплетов и одного синусового комплекса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куплетов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экстрасистол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наджелудочковой экстрасистолы и одного синусового комплекса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605E67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11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Наджелудочковой бигеминией называется: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183CAA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наджелудочковой экстрасистолы и одного синусового комплекса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куплетов и одного синусового комплекса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куплетов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экстрасистол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605E67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12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Наджелудочковой тригеминией называется: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наджелудочковой экстрасистолы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куплетов и одного синусового комплекса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куплетов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экстрасистол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605E67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13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Наджелудочковой квадригеминией называется: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Поочередная регистрация одной наджелудочковой экстрасистолы и трёх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куплетов и одного синусового комплекса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куплетов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Последовательная регистрация наджелудочковых экстрасистол и двух синусовых комплексов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605E67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14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3C1613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 xml:space="preserve">При наджелудочковой экстрасистоле интервал </w:t>
            </w:r>
            <w:r>
              <w:t>PQ</w:t>
            </w:r>
            <w:r>
              <w:rPr>
                <w:lang w:val="ru-RU"/>
              </w:rPr>
              <w:t>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Чаще всего удлиняется или сохраняется прежним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>Чаще всего укорачивается или сохраняется прежним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Укорачивается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Не меняется по длительности.</w:t>
            </w:r>
          </w:p>
        </w:tc>
      </w:tr>
      <w:tr w:rsidR="008356C4" w:rsidRPr="00080DB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080D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15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5309F4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 xml:space="preserve">При наджелудочковой экстрасистоле интервал </w:t>
            </w:r>
            <w:r>
              <w:t>QRS</w:t>
            </w:r>
          </w:p>
        </w:tc>
      </w:tr>
      <w:tr w:rsidR="008356C4" w:rsidRPr="006D015C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Остается неизменным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 xml:space="preserve">Чаще всего удлиняется 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3C1613">
            <w:pPr>
              <w:rPr>
                <w:lang w:val="ru-RU"/>
              </w:rPr>
            </w:pPr>
            <w:r>
              <w:rPr>
                <w:lang w:val="ru-RU"/>
              </w:rPr>
              <w:t xml:space="preserve">Чаще всего укорачивается 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3C1613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 xml:space="preserve">Изменяется морфология </w:t>
            </w:r>
            <w:r>
              <w:t>QRS</w:t>
            </w:r>
            <w:r>
              <w:rPr>
                <w:lang w:val="ru-RU"/>
              </w:rPr>
              <w:t xml:space="preserve"> комплекса в зависимости от топологии очага аритмии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16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2076B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Наджелудочковая тахикардия это регистрация последовательно:</w:t>
            </w:r>
          </w:p>
        </w:tc>
      </w:tr>
      <w:tr w:rsidR="008356C4" w:rsidRPr="006D015C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4 и более эктопических комплексов</w:t>
            </w:r>
          </w:p>
        </w:tc>
      </w:tr>
      <w:tr w:rsidR="008356C4" w:rsidRPr="006D015C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2 и более эктопических комплексов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10 и более эктопических комплексов</w:t>
            </w:r>
          </w:p>
        </w:tc>
      </w:tr>
      <w:tr w:rsidR="008356C4" w:rsidRPr="003C1613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3C1613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20 и более эктопических комплексов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17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2076B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Для дифференциации предсердной и узловой тахикардии целесообразно провести:</w:t>
            </w:r>
          </w:p>
        </w:tc>
      </w:tr>
      <w:tr w:rsidR="008356C4" w:rsidRPr="006D015C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B41C59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ЭКГ</w:t>
            </w:r>
          </w:p>
        </w:tc>
      </w:tr>
      <w:tr w:rsidR="008356C4" w:rsidRPr="006D015C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Чреспищеводную эхокардиографию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Суточное мониторирование ЭКГ</w:t>
            </w:r>
          </w:p>
        </w:tc>
      </w:tr>
      <w:tr w:rsidR="008356C4" w:rsidRPr="003C1613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3C1613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Нагрузочную ЭКГ пробу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25278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18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Ускоренные предсердные ритмы требуют следующей тактики лечения: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Назначение бета-адреноблокаторов и седативных препаратов при наличии жалоб на учащенное сердцебиение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DD2DA8">
            <w:pPr>
              <w:rPr>
                <w:lang w:val="ru-RU"/>
              </w:rPr>
            </w:pPr>
            <w:r>
              <w:rPr>
                <w:lang w:val="ru-RU"/>
              </w:rPr>
              <w:t xml:space="preserve">Назначение антиаритмических препаратов </w:t>
            </w:r>
            <w:r>
              <w:t>I</w:t>
            </w:r>
            <w:r>
              <w:rPr>
                <w:lang w:val="ru-RU"/>
              </w:rPr>
              <w:t xml:space="preserve"> или </w:t>
            </w:r>
            <w:r>
              <w:t>IV</w:t>
            </w:r>
            <w:r>
              <w:rPr>
                <w:lang w:val="ru-RU"/>
              </w:rPr>
              <w:t xml:space="preserve"> 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Лечение не требуется даже при плохой переносимость – аритмия доброкачественная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DD2DA8">
            <w:pPr>
              <w:rPr>
                <w:lang w:val="ru-RU"/>
              </w:rPr>
            </w:pPr>
            <w:r>
              <w:rPr>
                <w:lang w:val="ru-RU"/>
              </w:rPr>
              <w:t>Электрофизиологическое исследование и абляция очага аритмии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19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DD2DA8">
            <w:pPr>
              <w:rPr>
                <w:lang w:val="ru-RU"/>
              </w:rPr>
            </w:pPr>
            <w:r>
              <w:rPr>
                <w:lang w:val="ru-RU"/>
              </w:rPr>
              <w:t>Тромбопрофилактика при наджелудочковой аритмии, за исключением фибрилляции/трепетания предсердий заключается в следующем:</w:t>
            </w:r>
          </w:p>
        </w:tc>
      </w:tr>
      <w:tr w:rsidR="008356C4" w:rsidRPr="006D015C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Антиагреганты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252784">
            <w:pPr>
              <w:rPr>
                <w:lang w:val="ru-RU"/>
              </w:rPr>
            </w:pPr>
            <w:r>
              <w:rPr>
                <w:lang w:val="ru-RU"/>
              </w:rPr>
              <w:t>Антикоагулянты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Двойная антиагрегантная терапия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20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D4FE1">
            <w:pPr>
              <w:rPr>
                <w:lang w:val="ru-RU"/>
              </w:rPr>
            </w:pPr>
            <w:r>
              <w:rPr>
                <w:lang w:val="ru-RU"/>
              </w:rPr>
              <w:t>Миграция водителя ритма по предсердиям. Тактика ведения пациента: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Вариант нормы. Терапия не требуется.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>Назначение малых дох антиаритмиков, контроль по суточному мониторированию ЭКГ.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D4FE1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нагрузок.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D4FE1">
            <w:pPr>
              <w:rPr>
                <w:lang w:val="ru-RU"/>
              </w:rPr>
            </w:pPr>
            <w:r>
              <w:rPr>
                <w:lang w:val="ru-RU"/>
              </w:rPr>
              <w:t>Седативная терапия при плохой переносимости.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21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D2822" w:rsidRDefault="008356C4" w:rsidP="004D2822">
            <w:pPr>
              <w:rPr>
                <w:lang w:val="ru-RU"/>
              </w:rPr>
            </w:pPr>
            <w:r w:rsidRPr="004D2822">
              <w:rPr>
                <w:lang w:val="ru-RU"/>
              </w:rPr>
              <w:t>Методом выбора при повторно рецидивирующей монофокусной ПТ</w:t>
            </w:r>
            <w:r>
              <w:rPr>
                <w:lang w:val="ru-RU"/>
              </w:rPr>
              <w:t xml:space="preserve"> я</w:t>
            </w:r>
            <w:r w:rsidRPr="004D2822">
              <w:rPr>
                <w:lang w:val="ru-RU"/>
              </w:rPr>
              <w:t>вляется</w:t>
            </w:r>
            <w:r>
              <w:rPr>
                <w:lang w:val="ru-RU"/>
              </w:rPr>
              <w:t>:</w:t>
            </w:r>
            <w:r w:rsidRPr="004D2822">
              <w:rPr>
                <w:lang w:val="ru-RU"/>
              </w:rPr>
              <w:t xml:space="preserve"> 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5D4FE1">
            <w:pPr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4D2822">
              <w:rPr>
                <w:lang w:val="ru-RU"/>
              </w:rPr>
              <w:t>роведение катетерной абляции источника аритмии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D2822" w:rsidRDefault="008356C4" w:rsidP="005D4FE1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D4FE1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II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D4FE1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III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22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4D2822">
            <w:pPr>
              <w:rPr>
                <w:lang w:val="ru-RU"/>
              </w:rPr>
            </w:pPr>
            <w:r>
              <w:rPr>
                <w:lang w:val="ru-RU"/>
              </w:rPr>
              <w:t>После п</w:t>
            </w:r>
            <w:r w:rsidRPr="004D2822">
              <w:rPr>
                <w:lang w:val="ru-RU"/>
              </w:rPr>
              <w:t>роведени</w:t>
            </w:r>
            <w:r>
              <w:rPr>
                <w:lang w:val="ru-RU"/>
              </w:rPr>
              <w:t>я</w:t>
            </w:r>
            <w:r w:rsidRPr="004D2822">
              <w:rPr>
                <w:lang w:val="ru-RU"/>
              </w:rPr>
              <w:t xml:space="preserve"> катетерной абляция источника </w:t>
            </w:r>
            <w:r>
              <w:rPr>
                <w:lang w:val="ru-RU"/>
              </w:rPr>
              <w:t xml:space="preserve">суправентрикулярной </w:t>
            </w:r>
            <w:r w:rsidRPr="004D2822">
              <w:rPr>
                <w:lang w:val="ru-RU"/>
              </w:rPr>
              <w:t>аритмии</w:t>
            </w:r>
            <w:r>
              <w:rPr>
                <w:lang w:val="ru-RU"/>
              </w:rPr>
              <w:t xml:space="preserve"> рекомендуется: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4B2E20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 на 1 неделю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4D2822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 на 1 год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4D2822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 пожизненно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4D2822">
            <w:pPr>
              <w:rPr>
                <w:lang w:val="ru-RU"/>
              </w:rPr>
            </w:pPr>
            <w:r>
              <w:rPr>
                <w:lang w:val="ru-RU"/>
              </w:rPr>
              <w:t>Ограничение физических нагрузок на 1 месяц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23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F2481F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F2481F">
              <w:rPr>
                <w:lang w:val="ru-RU"/>
              </w:rPr>
              <w:t xml:space="preserve">ля прекращения приступа </w:t>
            </w:r>
            <w:r>
              <w:rPr>
                <w:lang w:val="ru-RU"/>
              </w:rPr>
              <w:t>АВ-узловой реципрокной тахикардии</w:t>
            </w:r>
            <w:r w:rsidRPr="00F2481F">
              <w:rPr>
                <w:lang w:val="ru-RU"/>
              </w:rPr>
              <w:t xml:space="preserve"> используют</w:t>
            </w:r>
            <w:r>
              <w:rPr>
                <w:lang w:val="ru-RU"/>
              </w:rPr>
              <w:t xml:space="preserve">: 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F2481F">
            <w:pPr>
              <w:rPr>
                <w:lang w:val="ru-RU"/>
              </w:rPr>
            </w:pPr>
            <w:r w:rsidRPr="00F2481F">
              <w:rPr>
                <w:lang w:val="ru-RU"/>
              </w:rPr>
              <w:t>«</w:t>
            </w:r>
            <w:r>
              <w:rPr>
                <w:lang w:val="ru-RU"/>
              </w:rPr>
              <w:t>В</w:t>
            </w:r>
            <w:r w:rsidRPr="00F2481F">
              <w:rPr>
                <w:lang w:val="ru-RU"/>
              </w:rPr>
              <w:t>агусные» пробы, при</w:t>
            </w:r>
            <w:r>
              <w:rPr>
                <w:lang w:val="ru-RU"/>
              </w:rPr>
              <w:t xml:space="preserve"> </w:t>
            </w:r>
            <w:r w:rsidRPr="00F2481F">
              <w:rPr>
                <w:lang w:val="ru-RU"/>
              </w:rPr>
              <w:t>их неэффективности внутривенно применяют аденозин (АТФ) или изоптин</w:t>
            </w:r>
            <w:r>
              <w:rPr>
                <w:lang w:val="ru-RU"/>
              </w:rPr>
              <w:t xml:space="preserve"> </w:t>
            </w:r>
          </w:p>
        </w:tc>
      </w:tr>
      <w:tr w:rsidR="008356C4" w:rsidRPr="006535DD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535DD" w:rsidRDefault="008356C4" w:rsidP="00F2481F">
            <w:pPr>
              <w:rPr>
                <w:lang w:val="ru-RU"/>
              </w:rPr>
            </w:pPr>
            <w:r>
              <w:rPr>
                <w:lang w:val="ru-RU"/>
              </w:rPr>
              <w:t>Амиодарон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4B2E20">
            <w:pPr>
              <w:rPr>
                <w:lang w:val="ru-RU"/>
              </w:rPr>
            </w:pPr>
            <w:r>
              <w:rPr>
                <w:lang w:val="ru-RU"/>
              </w:rPr>
              <w:t>Соталол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  <w:r w:rsidRPr="00F2481F">
              <w:rPr>
                <w:lang w:val="ru-RU"/>
              </w:rPr>
              <w:t>«</w:t>
            </w:r>
            <w:r>
              <w:rPr>
                <w:lang w:val="ru-RU"/>
              </w:rPr>
              <w:t>В</w:t>
            </w:r>
            <w:r w:rsidRPr="00F2481F">
              <w:rPr>
                <w:lang w:val="ru-RU"/>
              </w:rPr>
              <w:t>агусные» пробы, при</w:t>
            </w:r>
            <w:r>
              <w:rPr>
                <w:lang w:val="ru-RU"/>
              </w:rPr>
              <w:t xml:space="preserve"> </w:t>
            </w:r>
            <w:r w:rsidRPr="00F2481F">
              <w:rPr>
                <w:lang w:val="ru-RU"/>
              </w:rPr>
              <w:t>их неэффективности внутривенно применяют</w:t>
            </w:r>
            <w:r>
              <w:rPr>
                <w:lang w:val="ru-RU"/>
              </w:rPr>
              <w:t xml:space="preserve"> хинидин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24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F2481F">
            <w:pPr>
              <w:rPr>
                <w:lang w:val="ru-RU"/>
              </w:rPr>
            </w:pPr>
            <w:r>
              <w:rPr>
                <w:lang w:val="ru-RU"/>
              </w:rPr>
              <w:t xml:space="preserve">Тактика ведения пациента при цикличной синусовой аритмии 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F2481F">
            <w:pPr>
              <w:rPr>
                <w:lang w:val="ru-RU"/>
              </w:rPr>
            </w:pPr>
            <w:r>
              <w:rPr>
                <w:lang w:val="ru-RU"/>
              </w:rPr>
              <w:t>Лечения не требуется при отсутствии показаний к электрокардиостимуляции при суточном мониторировании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4B2E20">
            <w:pPr>
              <w:rPr>
                <w:lang w:val="ru-RU"/>
              </w:rPr>
            </w:pPr>
            <w:r>
              <w:rPr>
                <w:lang w:val="ru-RU"/>
              </w:rPr>
              <w:t>Назначаются низкие дозы бета-адреноблокаторов для снижения вариабельности сердечного ритма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B2076B">
            <w:pPr>
              <w:rPr>
                <w:lang w:val="ru-RU"/>
              </w:rPr>
            </w:pPr>
            <w:r>
              <w:rPr>
                <w:lang w:val="ru-RU"/>
              </w:rPr>
              <w:t xml:space="preserve">Применяются антиаритмики </w:t>
            </w:r>
            <w:r>
              <w:t>I</w:t>
            </w:r>
            <w:r>
              <w:rPr>
                <w:lang w:val="ru-RU"/>
              </w:rPr>
              <w:t>С класса при отсутствии структурных изменений миокарда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B2076B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F2481F">
            <w:pPr>
              <w:rPr>
                <w:lang w:val="ru-RU"/>
              </w:rPr>
            </w:pPr>
            <w:r>
              <w:rPr>
                <w:lang w:val="ru-RU"/>
              </w:rPr>
              <w:t xml:space="preserve">Применяются антиаритмики </w:t>
            </w:r>
            <w:r>
              <w:t>III</w:t>
            </w:r>
            <w:r w:rsidRPr="00F248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класса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25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D2822" w:rsidRDefault="008356C4" w:rsidP="00F2481F">
            <w:pPr>
              <w:rPr>
                <w:lang w:val="ru-RU"/>
              </w:rPr>
            </w:pPr>
            <w:r w:rsidRPr="004D2822">
              <w:rPr>
                <w:lang w:val="ru-RU"/>
              </w:rPr>
              <w:t xml:space="preserve">Методом выбора при </w:t>
            </w:r>
            <w:r>
              <w:rPr>
                <w:lang w:val="ru-RU"/>
              </w:rPr>
              <w:t>наджелудочковой тахикардии у пациента с синдромом преждевременного возбуждения желудочков  я</w:t>
            </w:r>
            <w:r w:rsidRPr="004D2822">
              <w:rPr>
                <w:lang w:val="ru-RU"/>
              </w:rPr>
              <w:t>вляется</w:t>
            </w:r>
            <w:r>
              <w:rPr>
                <w:lang w:val="ru-RU"/>
              </w:rPr>
              <w:t>:</w:t>
            </w:r>
            <w:r w:rsidRPr="004D2822">
              <w:rPr>
                <w:lang w:val="ru-RU"/>
              </w:rPr>
              <w:t xml:space="preserve"> 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6D015C" w:rsidRDefault="008356C4" w:rsidP="009D29B4">
            <w:pPr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4D2822">
              <w:rPr>
                <w:lang w:val="ru-RU"/>
              </w:rPr>
              <w:t>роведение катетерной абляции источника аритмии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D2822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</w:t>
            </w:r>
          </w:p>
        </w:tc>
      </w:tr>
      <w:tr w:rsidR="008356C4" w:rsidRPr="00F2481F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II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 xml:space="preserve">Антиаритмики класса </w:t>
            </w:r>
            <w:r>
              <w:t>III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26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EF2103" w:rsidRDefault="008356C4" w:rsidP="009D29B4">
            <w:pPr>
              <w:rPr>
                <w:lang w:val="ru-RU"/>
              </w:rPr>
            </w:pPr>
            <w:r w:rsidRPr="00EF2103">
              <w:rPr>
                <w:lang w:val="ru-RU"/>
              </w:rPr>
              <w:t>Наджелудочковая экстрасистолия требуе</w:t>
            </w:r>
            <w:r>
              <w:rPr>
                <w:lang w:val="ru-RU"/>
              </w:rPr>
              <w:t>т медикаментозной коррекции в следующем случае</w:t>
            </w:r>
            <w:r w:rsidRPr="00EF2103">
              <w:rPr>
                <w:lang w:val="ru-RU"/>
              </w:rPr>
              <w:t>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EF2103" w:rsidRDefault="008356C4" w:rsidP="00EF2103">
            <w:pPr>
              <w:rPr>
                <w:lang w:val="ru-RU"/>
              </w:rPr>
            </w:pPr>
            <w:r w:rsidRPr="00EF2103">
              <w:rPr>
                <w:color w:val="000000"/>
                <w:lang w:val="ru-RU"/>
              </w:rPr>
              <w:t>Она явля</w:t>
            </w:r>
            <w:r>
              <w:rPr>
                <w:color w:val="000000"/>
                <w:lang w:val="ru-RU"/>
              </w:rPr>
              <w:t>е</w:t>
            </w:r>
            <w:r w:rsidRPr="00EF2103">
              <w:rPr>
                <w:color w:val="000000"/>
                <w:lang w:val="ru-RU"/>
              </w:rPr>
              <w:t>тся фактором возникновения различных форм</w:t>
            </w:r>
            <w:r w:rsidRPr="00EF2103">
              <w:rPr>
                <w:color w:val="000000"/>
                <w:lang w:val="ru-RU"/>
              </w:rPr>
              <w:br/>
              <w:t>суправентрикулярных тахикардий, а также трепетания или  фибрилляции предсердий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Наджелудочковая экстрасистолия частая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EF2103">
            <w:pPr>
              <w:rPr>
                <w:lang w:val="ru-RU"/>
              </w:rPr>
            </w:pPr>
            <w:r>
              <w:rPr>
                <w:lang w:val="ru-RU"/>
              </w:rPr>
              <w:t>Регистрируются наджелудочковые куплеты или триплеты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Выявлены политопные наджелудочковые экстрасистолы</w:t>
            </w:r>
          </w:p>
        </w:tc>
      </w:tr>
      <w:tr w:rsidR="008356C4" w:rsidRPr="00BF6035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27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C3361A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 xml:space="preserve">Контроль эффективности и безопасности </w:t>
            </w:r>
            <w:r>
              <w:t>I</w:t>
            </w:r>
            <w:r>
              <w:rPr>
                <w:lang w:val="ru-RU"/>
              </w:rPr>
              <w:t>С класса антиаритмиков следует осуществлять: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Через 5-10 дней после назначения препарата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Через месяц после назначения препарата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Через сутки после назначения препарата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Через год после назначения препарата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28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309F4">
            <w:pPr>
              <w:rPr>
                <w:lang w:val="ru-RU"/>
              </w:rPr>
            </w:pPr>
            <w:r>
              <w:rPr>
                <w:lang w:val="ru-RU"/>
              </w:rPr>
              <w:t>При индукции эпизода наджелудочковой тахикардии в первую очередь следует предпринять: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 xml:space="preserve">«Вагусные пробы» 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</w:t>
            </w:r>
          </w:p>
        </w:tc>
      </w:tr>
      <w:tr w:rsidR="008356C4" w:rsidRPr="00F2481F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Назначение кордарона при отсутствии патологии щитовидной железы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29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309F4">
            <w:pPr>
              <w:rPr>
                <w:lang w:val="ru-RU"/>
              </w:rPr>
            </w:pPr>
            <w:r>
              <w:rPr>
                <w:lang w:val="ru-RU"/>
              </w:rPr>
              <w:t>При индукции частой одиночной наджелудочковой экстрасистолии в первую очередь следует предпринять: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 xml:space="preserve">«Вагусные пробы» 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</w:t>
            </w:r>
          </w:p>
        </w:tc>
      </w:tr>
      <w:tr w:rsidR="008356C4" w:rsidRPr="00F2481F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кордарона при отсутствии патологии щитовидной железы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30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309F4">
            <w:pPr>
              <w:rPr>
                <w:lang w:val="ru-RU"/>
              </w:rPr>
            </w:pPr>
            <w:r>
              <w:rPr>
                <w:lang w:val="ru-RU"/>
              </w:rPr>
              <w:t>Для дифференциальной диагностики синусовой и узловой тахикардии следует выполнить: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 xml:space="preserve">«Вагусные пробы» 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Нагрузочный ЭКГ тест</w:t>
            </w:r>
          </w:p>
        </w:tc>
      </w:tr>
      <w:tr w:rsidR="008356C4" w:rsidRPr="00F2481F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ЭХОКГ с допплеровским анализом</w:t>
            </w:r>
          </w:p>
        </w:tc>
      </w:tr>
      <w:tr w:rsidR="008356C4" w:rsidRPr="005309F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5309F4">
            <w:pPr>
              <w:rPr>
                <w:lang w:val="ru-RU"/>
              </w:rPr>
            </w:pPr>
            <w:r>
              <w:rPr>
                <w:lang w:val="ru-RU"/>
              </w:rPr>
              <w:t>Компьютерную томографию сердца.</w:t>
            </w:r>
          </w:p>
        </w:tc>
      </w:tr>
      <w:tr w:rsidR="008356C4" w:rsidRPr="005309F4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31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Лечение синусовой аритмии без пауз более 2 секунд: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9D29B4">
            <w:pPr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</w:t>
            </w:r>
          </w:p>
        </w:tc>
      </w:tr>
      <w:tr w:rsidR="008356C4" w:rsidRPr="00F2481F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кордарона при отсутствии патологии щитовидной железы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32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Лечение нецикличной синусовой аритмии без пауз более 2 секунд: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</w:t>
            </w:r>
          </w:p>
        </w:tc>
      </w:tr>
      <w:tr w:rsidR="008356C4" w:rsidRPr="00F2481F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кордарона при отсутствии патологии щитовидной железы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33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309F4">
            <w:pPr>
              <w:rPr>
                <w:lang w:val="ru-RU"/>
              </w:rPr>
            </w:pPr>
            <w:r>
              <w:rPr>
                <w:lang w:val="ru-RU"/>
              </w:rPr>
              <w:t>При правопредсердной экстрасистолии следует выбрать: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Обычную тактику ведения пациентов с суправентрикулярной аритмией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 предпочтителен</w:t>
            </w:r>
          </w:p>
        </w:tc>
      </w:tr>
      <w:tr w:rsidR="008356C4" w:rsidRPr="00F2481F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 предпочтительно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5309F4">
            <w:pPr>
              <w:rPr>
                <w:lang w:val="ru-RU"/>
              </w:rPr>
            </w:pPr>
            <w:r>
              <w:rPr>
                <w:lang w:val="ru-RU"/>
              </w:rPr>
              <w:t>Предпочтительно назначение кордарона при отсутствии патологии щитовидной железы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rPr>
                <w:lang w:val="ru-RU"/>
              </w:rPr>
            </w:pP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0</w:t>
            </w:r>
            <w:r>
              <w:rPr>
                <w:lang w:val="ru-RU"/>
              </w:rPr>
              <w:t>34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5309F4">
            <w:pPr>
              <w:rPr>
                <w:lang w:val="ru-RU"/>
              </w:rPr>
            </w:pPr>
            <w:r>
              <w:rPr>
                <w:lang w:val="ru-RU"/>
              </w:rPr>
              <w:t>При нижнепредсердной аритмии следует выбрать: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А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Обычную тактику ведения пациентов с суправентрикулярной аритмией</w:t>
            </w:r>
          </w:p>
        </w:tc>
      </w:tr>
      <w:tr w:rsidR="008356C4" w:rsidRPr="004B2E20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Б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Прием бета-адреноблокаторов предпочтителен</w:t>
            </w:r>
          </w:p>
        </w:tc>
      </w:tr>
      <w:tr w:rsidR="008356C4" w:rsidRPr="00F2481F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В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F2481F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Назначение лидокаина предпочтительно</w:t>
            </w:r>
          </w:p>
        </w:tc>
      </w:tr>
      <w:tr w:rsidR="008356C4" w:rsidRPr="00057C07" w:rsidTr="00057C07">
        <w:trPr>
          <w:jc w:val="center"/>
        </w:trPr>
        <w:tc>
          <w:tcPr>
            <w:tcW w:w="10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BF6035" w:rsidRDefault="008356C4" w:rsidP="009D29B4">
            <w:pPr>
              <w:jc w:val="center"/>
              <w:rPr>
                <w:lang w:val="ru-RU"/>
              </w:rPr>
            </w:pPr>
            <w:r w:rsidRPr="00BF6035">
              <w:rPr>
                <w:lang w:val="ru-RU"/>
              </w:rPr>
              <w:t>Г</w:t>
            </w:r>
          </w:p>
        </w:tc>
        <w:tc>
          <w:tcPr>
            <w:tcW w:w="87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6C4" w:rsidRPr="004B2E20" w:rsidRDefault="008356C4" w:rsidP="00DB423F">
            <w:pPr>
              <w:rPr>
                <w:lang w:val="ru-RU"/>
              </w:rPr>
            </w:pPr>
            <w:r>
              <w:rPr>
                <w:lang w:val="ru-RU"/>
              </w:rPr>
              <w:t>Предпочтительно назначение кордарона при отсутствии патологии щитовидной железы</w:t>
            </w:r>
          </w:p>
        </w:tc>
      </w:tr>
    </w:tbl>
    <w:p w:rsidR="008356C4" w:rsidRPr="00252784" w:rsidRDefault="008356C4" w:rsidP="00F2481F">
      <w:pPr>
        <w:pStyle w:val="Heading1"/>
        <w:rPr>
          <w:b w:val="0"/>
          <w:bCs w:val="0"/>
          <w:lang w:val="ru-RU"/>
        </w:rPr>
      </w:pPr>
      <w:bookmarkStart w:id="0" w:name="_GoBack"/>
      <w:bookmarkEnd w:id="0"/>
    </w:p>
    <w:sectPr w:rsidR="008356C4" w:rsidRPr="00252784" w:rsidSect="00C906E5">
      <w:headerReference w:type="default" r:id="rId7"/>
      <w:footerReference w:type="default" r:id="rId8"/>
      <w:type w:val="continuous"/>
      <w:pgSz w:w="11907" w:h="16840" w:code="9"/>
      <w:pgMar w:top="567" w:right="567" w:bottom="1135" w:left="85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C4" w:rsidRDefault="008356C4">
      <w:r>
        <w:separator/>
      </w:r>
    </w:p>
  </w:endnote>
  <w:endnote w:type="continuationSeparator" w:id="1">
    <w:p w:rsidR="008356C4" w:rsidRDefault="0083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C4" w:rsidRDefault="008356C4">
    <w:pPr>
      <w:pStyle w:val="Footer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C4" w:rsidRDefault="008356C4">
      <w:r>
        <w:separator/>
      </w:r>
    </w:p>
  </w:footnote>
  <w:footnote w:type="continuationSeparator" w:id="1">
    <w:p w:rsidR="008356C4" w:rsidRDefault="00835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C4" w:rsidRPr="004103B3" w:rsidRDefault="008356C4" w:rsidP="004103B3">
    <w:pPr>
      <w:pStyle w:val="Header"/>
      <w:tabs>
        <w:tab w:val="clear" w:pos="4320"/>
        <w:tab w:val="clear" w:pos="8640"/>
        <w:tab w:val="right" w:pos="9923"/>
      </w:tabs>
      <w:rPr>
        <w:sz w:val="10"/>
        <w:szCs w:val="1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46B"/>
    <w:multiLevelType w:val="hybridMultilevel"/>
    <w:tmpl w:val="99D89E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0F5C7161"/>
    <w:multiLevelType w:val="hybridMultilevel"/>
    <w:tmpl w:val="DE6C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86BF2"/>
    <w:multiLevelType w:val="singleLevel"/>
    <w:tmpl w:val="F70E8C4C"/>
    <w:lvl w:ilvl="0">
      <w:start w:val="16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3">
    <w:nsid w:val="19951DDC"/>
    <w:multiLevelType w:val="hybridMultilevel"/>
    <w:tmpl w:val="893A179A"/>
    <w:lvl w:ilvl="0" w:tplc="4BDA41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301B"/>
    <w:multiLevelType w:val="hybridMultilevel"/>
    <w:tmpl w:val="6908F2A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BC04D5D"/>
    <w:multiLevelType w:val="hybridMultilevel"/>
    <w:tmpl w:val="64E4E9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F7207"/>
    <w:multiLevelType w:val="hybridMultilevel"/>
    <w:tmpl w:val="8A1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215B87"/>
    <w:multiLevelType w:val="hybridMultilevel"/>
    <w:tmpl w:val="64B86A58"/>
    <w:lvl w:ilvl="0" w:tplc="4BDA41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832273"/>
    <w:multiLevelType w:val="hybridMultilevel"/>
    <w:tmpl w:val="8E1EA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31C05425"/>
    <w:multiLevelType w:val="hybridMultilevel"/>
    <w:tmpl w:val="BF2479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1CD3CF7"/>
    <w:multiLevelType w:val="singleLevel"/>
    <w:tmpl w:val="33A48C1A"/>
    <w:lvl w:ilvl="0">
      <w:start w:val="10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11">
    <w:nsid w:val="34BD0107"/>
    <w:multiLevelType w:val="singleLevel"/>
    <w:tmpl w:val="489851D4"/>
    <w:lvl w:ilvl="0">
      <w:start w:val="4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2">
    <w:nsid w:val="372C5C41"/>
    <w:multiLevelType w:val="hybridMultilevel"/>
    <w:tmpl w:val="05469F3A"/>
    <w:lvl w:ilvl="0" w:tplc="4BDA4130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08D1F91"/>
    <w:multiLevelType w:val="hybridMultilevel"/>
    <w:tmpl w:val="52A6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05A83"/>
    <w:multiLevelType w:val="singleLevel"/>
    <w:tmpl w:val="34446896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5">
    <w:nsid w:val="47FB23A4"/>
    <w:multiLevelType w:val="hybridMultilevel"/>
    <w:tmpl w:val="2ADC81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838512E"/>
    <w:multiLevelType w:val="hybridMultilevel"/>
    <w:tmpl w:val="9286C7D0"/>
    <w:lvl w:ilvl="0" w:tplc="8DA469C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7C129E"/>
    <w:multiLevelType w:val="hybridMultilevel"/>
    <w:tmpl w:val="BB9AA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50727137"/>
    <w:multiLevelType w:val="hybridMultilevel"/>
    <w:tmpl w:val="48B47536"/>
    <w:lvl w:ilvl="0" w:tplc="4BDA413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459143E"/>
    <w:multiLevelType w:val="hybridMultilevel"/>
    <w:tmpl w:val="7B503FDA"/>
    <w:lvl w:ilvl="0" w:tplc="4BDA41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1543B"/>
    <w:multiLevelType w:val="hybridMultilevel"/>
    <w:tmpl w:val="05E813A6"/>
    <w:lvl w:ilvl="0" w:tplc="4BDA41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3DC04F2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2AE8"/>
    <w:multiLevelType w:val="singleLevel"/>
    <w:tmpl w:val="6E8A28F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">
    <w:nsid w:val="57DE27D2"/>
    <w:multiLevelType w:val="singleLevel"/>
    <w:tmpl w:val="C5444054"/>
    <w:lvl w:ilvl="0">
      <w:start w:val="7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3">
    <w:nsid w:val="589060E3"/>
    <w:multiLevelType w:val="singleLevel"/>
    <w:tmpl w:val="C0B6A8CE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24">
    <w:nsid w:val="59E61CD5"/>
    <w:multiLevelType w:val="hybridMultilevel"/>
    <w:tmpl w:val="96C219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>
    <w:nsid w:val="5A2A4ED5"/>
    <w:multiLevelType w:val="hybridMultilevel"/>
    <w:tmpl w:val="2C88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AAC34B1"/>
    <w:multiLevelType w:val="singleLevel"/>
    <w:tmpl w:val="6F42A4E4"/>
    <w:lvl w:ilvl="0">
      <w:start w:val="2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27">
    <w:nsid w:val="5EF34C7C"/>
    <w:multiLevelType w:val="hybridMultilevel"/>
    <w:tmpl w:val="B38E01FC"/>
    <w:lvl w:ilvl="0" w:tplc="2B525F9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614570"/>
    <w:multiLevelType w:val="hybridMultilevel"/>
    <w:tmpl w:val="E768FD3C"/>
    <w:lvl w:ilvl="0" w:tplc="CFD2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55E02"/>
    <w:multiLevelType w:val="hybridMultilevel"/>
    <w:tmpl w:val="33720A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CFE2937"/>
    <w:multiLevelType w:val="singleLevel"/>
    <w:tmpl w:val="CE16CF46"/>
    <w:lvl w:ilvl="0">
      <w:start w:val="1"/>
      <w:numFmt w:val="decimal"/>
      <w:lvlText w:val="6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6F960F77"/>
    <w:multiLevelType w:val="singleLevel"/>
    <w:tmpl w:val="F87E9370"/>
    <w:lvl w:ilvl="0">
      <w:start w:val="4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2">
    <w:nsid w:val="72D51EDE"/>
    <w:multiLevelType w:val="singleLevel"/>
    <w:tmpl w:val="CBA29506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3">
    <w:nsid w:val="75ED538F"/>
    <w:multiLevelType w:val="hybridMultilevel"/>
    <w:tmpl w:val="BBA6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5622E4"/>
    <w:multiLevelType w:val="hybridMultilevel"/>
    <w:tmpl w:val="6D8E53AA"/>
    <w:lvl w:ilvl="0" w:tplc="F9E2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98FA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6BEC2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49AA1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6B8A0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AC25B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38C1D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CC9A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E0656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5">
    <w:nsid w:val="78052C59"/>
    <w:multiLevelType w:val="hybridMultilevel"/>
    <w:tmpl w:val="2F146A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8E41C0F"/>
    <w:multiLevelType w:val="hybridMultilevel"/>
    <w:tmpl w:val="E68E6142"/>
    <w:lvl w:ilvl="0" w:tplc="036A4A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4.%1.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30"/>
  </w:num>
  <w:num w:numId="7">
    <w:abstractNumId w:val="11"/>
  </w:num>
  <w:num w:numId="8">
    <w:abstractNumId w:val="22"/>
  </w:num>
  <w:num w:numId="9">
    <w:abstractNumId w:val="10"/>
  </w:num>
  <w:num w:numId="10">
    <w:abstractNumId w:val="2"/>
  </w:num>
  <w:num w:numId="11">
    <w:abstractNumId w:val="31"/>
  </w:num>
  <w:num w:numId="12">
    <w:abstractNumId w:val="31"/>
    <w:lvlOverride w:ilvl="0">
      <w:lvl w:ilvl="0">
        <w:start w:val="4"/>
        <w:numFmt w:val="decimal"/>
        <w:lvlText w:val="%1.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6"/>
  </w:num>
  <w:num w:numId="14">
    <w:abstractNumId w:val="27"/>
  </w:num>
  <w:num w:numId="15">
    <w:abstractNumId w:val="7"/>
  </w:num>
  <w:num w:numId="16">
    <w:abstractNumId w:val="18"/>
  </w:num>
  <w:num w:numId="17">
    <w:abstractNumId w:val="19"/>
  </w:num>
  <w:num w:numId="18">
    <w:abstractNumId w:val="20"/>
  </w:num>
  <w:num w:numId="19">
    <w:abstractNumId w:val="12"/>
  </w:num>
  <w:num w:numId="20">
    <w:abstractNumId w:val="3"/>
  </w:num>
  <w:num w:numId="21">
    <w:abstractNumId w:val="28"/>
  </w:num>
  <w:num w:numId="22">
    <w:abstractNumId w:val="15"/>
  </w:num>
  <w:num w:numId="23">
    <w:abstractNumId w:val="29"/>
  </w:num>
  <w:num w:numId="24">
    <w:abstractNumId w:val="0"/>
  </w:num>
  <w:num w:numId="25">
    <w:abstractNumId w:val="3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9"/>
  </w:num>
  <w:num w:numId="29">
    <w:abstractNumId w:val="25"/>
  </w:num>
  <w:num w:numId="30">
    <w:abstractNumId w:val="33"/>
  </w:num>
  <w:num w:numId="31">
    <w:abstractNumId w:val="17"/>
  </w:num>
  <w:num w:numId="32">
    <w:abstractNumId w:val="36"/>
  </w:num>
  <w:num w:numId="33">
    <w:abstractNumId w:val="5"/>
  </w:num>
  <w:num w:numId="34">
    <w:abstractNumId w:val="16"/>
  </w:num>
  <w:num w:numId="35">
    <w:abstractNumId w:val="35"/>
  </w:num>
  <w:num w:numId="36">
    <w:abstractNumId w:val="6"/>
  </w:num>
  <w:num w:numId="37">
    <w:abstractNumId w:val="34"/>
  </w:num>
  <w:num w:numId="38">
    <w:abstractNumId w:val="13"/>
  </w:num>
  <w:num w:numId="39">
    <w:abstractNumId w:val="1"/>
  </w:num>
  <w:num w:numId="40">
    <w:abstractNumId w:val="8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4A"/>
    <w:rsid w:val="00002BC3"/>
    <w:rsid w:val="00005E71"/>
    <w:rsid w:val="000114E9"/>
    <w:rsid w:val="00011EF9"/>
    <w:rsid w:val="00013853"/>
    <w:rsid w:val="0001640D"/>
    <w:rsid w:val="00017C26"/>
    <w:rsid w:val="00020057"/>
    <w:rsid w:val="00022109"/>
    <w:rsid w:val="00023A82"/>
    <w:rsid w:val="00025F3C"/>
    <w:rsid w:val="000263D0"/>
    <w:rsid w:val="00032C78"/>
    <w:rsid w:val="000349F1"/>
    <w:rsid w:val="000357A2"/>
    <w:rsid w:val="00035C84"/>
    <w:rsid w:val="000402D3"/>
    <w:rsid w:val="000407DD"/>
    <w:rsid w:val="000422A1"/>
    <w:rsid w:val="000434FA"/>
    <w:rsid w:val="00044BA1"/>
    <w:rsid w:val="0004531A"/>
    <w:rsid w:val="00046158"/>
    <w:rsid w:val="000500D9"/>
    <w:rsid w:val="00052705"/>
    <w:rsid w:val="00057C07"/>
    <w:rsid w:val="0006047D"/>
    <w:rsid w:val="00061852"/>
    <w:rsid w:val="00062B3B"/>
    <w:rsid w:val="0006386C"/>
    <w:rsid w:val="00075D82"/>
    <w:rsid w:val="00080DB4"/>
    <w:rsid w:val="00085B19"/>
    <w:rsid w:val="000864AD"/>
    <w:rsid w:val="00094873"/>
    <w:rsid w:val="000A06E7"/>
    <w:rsid w:val="000A07F3"/>
    <w:rsid w:val="000A10D7"/>
    <w:rsid w:val="000A1730"/>
    <w:rsid w:val="000A25A5"/>
    <w:rsid w:val="000A3165"/>
    <w:rsid w:val="000A3F91"/>
    <w:rsid w:val="000A40EF"/>
    <w:rsid w:val="000A4709"/>
    <w:rsid w:val="000A53CE"/>
    <w:rsid w:val="000A672B"/>
    <w:rsid w:val="000A6B3B"/>
    <w:rsid w:val="000A7C86"/>
    <w:rsid w:val="000B157C"/>
    <w:rsid w:val="000B2C52"/>
    <w:rsid w:val="000B3352"/>
    <w:rsid w:val="000B3468"/>
    <w:rsid w:val="000B37FA"/>
    <w:rsid w:val="000B4205"/>
    <w:rsid w:val="000B437B"/>
    <w:rsid w:val="000B604C"/>
    <w:rsid w:val="000B6BBB"/>
    <w:rsid w:val="000B6E19"/>
    <w:rsid w:val="000C0FFD"/>
    <w:rsid w:val="000C25E6"/>
    <w:rsid w:val="000C2C2E"/>
    <w:rsid w:val="000C2F14"/>
    <w:rsid w:val="000D3A00"/>
    <w:rsid w:val="000D5A7E"/>
    <w:rsid w:val="000D623A"/>
    <w:rsid w:val="000D7B67"/>
    <w:rsid w:val="000E0603"/>
    <w:rsid w:val="000E1ED0"/>
    <w:rsid w:val="000E1F00"/>
    <w:rsid w:val="000E3BA7"/>
    <w:rsid w:val="000E419D"/>
    <w:rsid w:val="000E4EBA"/>
    <w:rsid w:val="000E5337"/>
    <w:rsid w:val="000E6151"/>
    <w:rsid w:val="000E68C2"/>
    <w:rsid w:val="000E7B86"/>
    <w:rsid w:val="000F15B3"/>
    <w:rsid w:val="000F3325"/>
    <w:rsid w:val="000F5E68"/>
    <w:rsid w:val="000F766A"/>
    <w:rsid w:val="000F7B75"/>
    <w:rsid w:val="0010120C"/>
    <w:rsid w:val="0010216F"/>
    <w:rsid w:val="0010387D"/>
    <w:rsid w:val="001050F1"/>
    <w:rsid w:val="001071A3"/>
    <w:rsid w:val="00110299"/>
    <w:rsid w:val="0011188F"/>
    <w:rsid w:val="001119DC"/>
    <w:rsid w:val="0011236E"/>
    <w:rsid w:val="00112DB9"/>
    <w:rsid w:val="001152CF"/>
    <w:rsid w:val="001162AA"/>
    <w:rsid w:val="00116E08"/>
    <w:rsid w:val="00116EEA"/>
    <w:rsid w:val="001218B6"/>
    <w:rsid w:val="0012255A"/>
    <w:rsid w:val="001264A9"/>
    <w:rsid w:val="00126F4F"/>
    <w:rsid w:val="001272DA"/>
    <w:rsid w:val="0012752E"/>
    <w:rsid w:val="001276CE"/>
    <w:rsid w:val="00131375"/>
    <w:rsid w:val="00131710"/>
    <w:rsid w:val="00132EC6"/>
    <w:rsid w:val="00133733"/>
    <w:rsid w:val="001376B6"/>
    <w:rsid w:val="00141878"/>
    <w:rsid w:val="00143C25"/>
    <w:rsid w:val="00144617"/>
    <w:rsid w:val="001460EC"/>
    <w:rsid w:val="0014679E"/>
    <w:rsid w:val="0014698D"/>
    <w:rsid w:val="001476EF"/>
    <w:rsid w:val="001477FB"/>
    <w:rsid w:val="00147BC5"/>
    <w:rsid w:val="00147D72"/>
    <w:rsid w:val="00150D1E"/>
    <w:rsid w:val="00151435"/>
    <w:rsid w:val="00151CC4"/>
    <w:rsid w:val="0015275F"/>
    <w:rsid w:val="00152E72"/>
    <w:rsid w:val="001533BC"/>
    <w:rsid w:val="001538C2"/>
    <w:rsid w:val="00154CE9"/>
    <w:rsid w:val="0016000E"/>
    <w:rsid w:val="001606BE"/>
    <w:rsid w:val="00162A70"/>
    <w:rsid w:val="001659D0"/>
    <w:rsid w:val="001701FC"/>
    <w:rsid w:val="001718BD"/>
    <w:rsid w:val="00171AE2"/>
    <w:rsid w:val="00173573"/>
    <w:rsid w:val="00173F42"/>
    <w:rsid w:val="001761F8"/>
    <w:rsid w:val="00176C10"/>
    <w:rsid w:val="001820F3"/>
    <w:rsid w:val="001835A8"/>
    <w:rsid w:val="00183CAA"/>
    <w:rsid w:val="00184173"/>
    <w:rsid w:val="00185D68"/>
    <w:rsid w:val="0018602D"/>
    <w:rsid w:val="00186086"/>
    <w:rsid w:val="001866BD"/>
    <w:rsid w:val="00187A2A"/>
    <w:rsid w:val="001902EC"/>
    <w:rsid w:val="00194186"/>
    <w:rsid w:val="0019451B"/>
    <w:rsid w:val="00195322"/>
    <w:rsid w:val="001A517F"/>
    <w:rsid w:val="001A5346"/>
    <w:rsid w:val="001A54AF"/>
    <w:rsid w:val="001B0308"/>
    <w:rsid w:val="001B05DE"/>
    <w:rsid w:val="001B05ED"/>
    <w:rsid w:val="001B29C2"/>
    <w:rsid w:val="001B32A3"/>
    <w:rsid w:val="001B47B6"/>
    <w:rsid w:val="001B6ADF"/>
    <w:rsid w:val="001C0330"/>
    <w:rsid w:val="001C0D58"/>
    <w:rsid w:val="001C15C6"/>
    <w:rsid w:val="001C1E83"/>
    <w:rsid w:val="001C2CBA"/>
    <w:rsid w:val="001C2CDD"/>
    <w:rsid w:val="001C513D"/>
    <w:rsid w:val="001C6AA8"/>
    <w:rsid w:val="001D06FE"/>
    <w:rsid w:val="001D1BB6"/>
    <w:rsid w:val="001D2295"/>
    <w:rsid w:val="001D2F0D"/>
    <w:rsid w:val="001D767D"/>
    <w:rsid w:val="001E0320"/>
    <w:rsid w:val="001E0822"/>
    <w:rsid w:val="001E2188"/>
    <w:rsid w:val="001E740B"/>
    <w:rsid w:val="001E7BAA"/>
    <w:rsid w:val="001F220B"/>
    <w:rsid w:val="001F2C8A"/>
    <w:rsid w:val="001F2E84"/>
    <w:rsid w:val="001F38CE"/>
    <w:rsid w:val="002004B8"/>
    <w:rsid w:val="002012A3"/>
    <w:rsid w:val="00204301"/>
    <w:rsid w:val="0020440D"/>
    <w:rsid w:val="00204DFF"/>
    <w:rsid w:val="00204F9A"/>
    <w:rsid w:val="002050A5"/>
    <w:rsid w:val="00207463"/>
    <w:rsid w:val="00207A02"/>
    <w:rsid w:val="002105C1"/>
    <w:rsid w:val="0021359C"/>
    <w:rsid w:val="00214660"/>
    <w:rsid w:val="00214E63"/>
    <w:rsid w:val="00215492"/>
    <w:rsid w:val="00221CBA"/>
    <w:rsid w:val="00222927"/>
    <w:rsid w:val="00225505"/>
    <w:rsid w:val="00227F29"/>
    <w:rsid w:val="002304D7"/>
    <w:rsid w:val="00230B88"/>
    <w:rsid w:val="0023421D"/>
    <w:rsid w:val="00235055"/>
    <w:rsid w:val="002358A3"/>
    <w:rsid w:val="00241FB0"/>
    <w:rsid w:val="00244FC6"/>
    <w:rsid w:val="002458A7"/>
    <w:rsid w:val="00245EF1"/>
    <w:rsid w:val="00247BC2"/>
    <w:rsid w:val="00247FCE"/>
    <w:rsid w:val="00250391"/>
    <w:rsid w:val="002520D9"/>
    <w:rsid w:val="00252784"/>
    <w:rsid w:val="00252F17"/>
    <w:rsid w:val="0025396C"/>
    <w:rsid w:val="00260808"/>
    <w:rsid w:val="00263DBA"/>
    <w:rsid w:val="00263FB1"/>
    <w:rsid w:val="00265997"/>
    <w:rsid w:val="0026648A"/>
    <w:rsid w:val="00266DA7"/>
    <w:rsid w:val="002679EC"/>
    <w:rsid w:val="00270D5D"/>
    <w:rsid w:val="0027208B"/>
    <w:rsid w:val="0027600D"/>
    <w:rsid w:val="0028063B"/>
    <w:rsid w:val="002861A7"/>
    <w:rsid w:val="00290686"/>
    <w:rsid w:val="00290796"/>
    <w:rsid w:val="00292AA9"/>
    <w:rsid w:val="00292E04"/>
    <w:rsid w:val="00293AE2"/>
    <w:rsid w:val="0029470D"/>
    <w:rsid w:val="00294D2F"/>
    <w:rsid w:val="00294D43"/>
    <w:rsid w:val="0029510B"/>
    <w:rsid w:val="00295AF5"/>
    <w:rsid w:val="002A0BE0"/>
    <w:rsid w:val="002A112B"/>
    <w:rsid w:val="002A14AE"/>
    <w:rsid w:val="002A179A"/>
    <w:rsid w:val="002A3F23"/>
    <w:rsid w:val="002A5A26"/>
    <w:rsid w:val="002A5C36"/>
    <w:rsid w:val="002A7289"/>
    <w:rsid w:val="002B32E4"/>
    <w:rsid w:val="002B3548"/>
    <w:rsid w:val="002B3625"/>
    <w:rsid w:val="002B56C9"/>
    <w:rsid w:val="002B584D"/>
    <w:rsid w:val="002B67AC"/>
    <w:rsid w:val="002B6A0F"/>
    <w:rsid w:val="002B6AD4"/>
    <w:rsid w:val="002C19D5"/>
    <w:rsid w:val="002C420C"/>
    <w:rsid w:val="002C5AB1"/>
    <w:rsid w:val="002C6572"/>
    <w:rsid w:val="002C68B0"/>
    <w:rsid w:val="002D0E90"/>
    <w:rsid w:val="002D0EB4"/>
    <w:rsid w:val="002D7584"/>
    <w:rsid w:val="002E10AB"/>
    <w:rsid w:val="002E134A"/>
    <w:rsid w:val="002E1ED3"/>
    <w:rsid w:val="002E4140"/>
    <w:rsid w:val="002E4855"/>
    <w:rsid w:val="002E67FE"/>
    <w:rsid w:val="002E6F89"/>
    <w:rsid w:val="002F66B4"/>
    <w:rsid w:val="002F6CC7"/>
    <w:rsid w:val="002F73B7"/>
    <w:rsid w:val="00300599"/>
    <w:rsid w:val="00306214"/>
    <w:rsid w:val="003104BE"/>
    <w:rsid w:val="00310E35"/>
    <w:rsid w:val="003135C7"/>
    <w:rsid w:val="00313A54"/>
    <w:rsid w:val="00320076"/>
    <w:rsid w:val="00322D62"/>
    <w:rsid w:val="003240D7"/>
    <w:rsid w:val="003250D9"/>
    <w:rsid w:val="00326276"/>
    <w:rsid w:val="00326794"/>
    <w:rsid w:val="00326E97"/>
    <w:rsid w:val="00326F18"/>
    <w:rsid w:val="003277B6"/>
    <w:rsid w:val="003301CD"/>
    <w:rsid w:val="00330EE8"/>
    <w:rsid w:val="0033370F"/>
    <w:rsid w:val="003341DE"/>
    <w:rsid w:val="00334340"/>
    <w:rsid w:val="00336B59"/>
    <w:rsid w:val="00337507"/>
    <w:rsid w:val="0034287C"/>
    <w:rsid w:val="00342A55"/>
    <w:rsid w:val="00344EC4"/>
    <w:rsid w:val="003540AD"/>
    <w:rsid w:val="00355E89"/>
    <w:rsid w:val="00361436"/>
    <w:rsid w:val="003621EA"/>
    <w:rsid w:val="003627EA"/>
    <w:rsid w:val="00366AC8"/>
    <w:rsid w:val="00370E2F"/>
    <w:rsid w:val="00371FE2"/>
    <w:rsid w:val="003720B2"/>
    <w:rsid w:val="00372D80"/>
    <w:rsid w:val="003763A0"/>
    <w:rsid w:val="003766BD"/>
    <w:rsid w:val="00380618"/>
    <w:rsid w:val="00381B02"/>
    <w:rsid w:val="00387140"/>
    <w:rsid w:val="0039002B"/>
    <w:rsid w:val="003915C7"/>
    <w:rsid w:val="00391E24"/>
    <w:rsid w:val="00396979"/>
    <w:rsid w:val="003A2D07"/>
    <w:rsid w:val="003A3483"/>
    <w:rsid w:val="003A3ECF"/>
    <w:rsid w:val="003A4901"/>
    <w:rsid w:val="003A5336"/>
    <w:rsid w:val="003A54E0"/>
    <w:rsid w:val="003A5901"/>
    <w:rsid w:val="003A5F10"/>
    <w:rsid w:val="003A62A0"/>
    <w:rsid w:val="003A65C8"/>
    <w:rsid w:val="003A7AC6"/>
    <w:rsid w:val="003A7DBF"/>
    <w:rsid w:val="003B0D34"/>
    <w:rsid w:val="003B2406"/>
    <w:rsid w:val="003B3D7E"/>
    <w:rsid w:val="003B51F6"/>
    <w:rsid w:val="003B54AE"/>
    <w:rsid w:val="003C1359"/>
    <w:rsid w:val="003C1613"/>
    <w:rsid w:val="003C38FD"/>
    <w:rsid w:val="003C40D2"/>
    <w:rsid w:val="003C431A"/>
    <w:rsid w:val="003C4A43"/>
    <w:rsid w:val="003C7E3D"/>
    <w:rsid w:val="003D462C"/>
    <w:rsid w:val="003D55B0"/>
    <w:rsid w:val="003D6331"/>
    <w:rsid w:val="003D6CC1"/>
    <w:rsid w:val="003E0509"/>
    <w:rsid w:val="003E07E4"/>
    <w:rsid w:val="003E07EC"/>
    <w:rsid w:val="003E4288"/>
    <w:rsid w:val="003E51DA"/>
    <w:rsid w:val="003E5B12"/>
    <w:rsid w:val="003E751C"/>
    <w:rsid w:val="003F04EB"/>
    <w:rsid w:val="003F106B"/>
    <w:rsid w:val="003F16C0"/>
    <w:rsid w:val="003F1ED5"/>
    <w:rsid w:val="003F2C3D"/>
    <w:rsid w:val="003F375E"/>
    <w:rsid w:val="003F46C2"/>
    <w:rsid w:val="003F66C3"/>
    <w:rsid w:val="003F6B76"/>
    <w:rsid w:val="00401592"/>
    <w:rsid w:val="004020A9"/>
    <w:rsid w:val="00402682"/>
    <w:rsid w:val="004045E7"/>
    <w:rsid w:val="0040471F"/>
    <w:rsid w:val="004103B3"/>
    <w:rsid w:val="0041565B"/>
    <w:rsid w:val="00416615"/>
    <w:rsid w:val="0042048F"/>
    <w:rsid w:val="00423E5D"/>
    <w:rsid w:val="0042499D"/>
    <w:rsid w:val="00424DA7"/>
    <w:rsid w:val="00430B91"/>
    <w:rsid w:val="004315E7"/>
    <w:rsid w:val="00433BD1"/>
    <w:rsid w:val="004366E4"/>
    <w:rsid w:val="004400EC"/>
    <w:rsid w:val="00440D46"/>
    <w:rsid w:val="00443BAB"/>
    <w:rsid w:val="0044434E"/>
    <w:rsid w:val="00445134"/>
    <w:rsid w:val="00446297"/>
    <w:rsid w:val="0044704C"/>
    <w:rsid w:val="00447C62"/>
    <w:rsid w:val="0045026F"/>
    <w:rsid w:val="00451179"/>
    <w:rsid w:val="00452AB9"/>
    <w:rsid w:val="00452D52"/>
    <w:rsid w:val="00453B9B"/>
    <w:rsid w:val="00455411"/>
    <w:rsid w:val="00456D6F"/>
    <w:rsid w:val="00457411"/>
    <w:rsid w:val="004579C0"/>
    <w:rsid w:val="00460B12"/>
    <w:rsid w:val="00461F18"/>
    <w:rsid w:val="004639CB"/>
    <w:rsid w:val="00463A05"/>
    <w:rsid w:val="00463E68"/>
    <w:rsid w:val="00466508"/>
    <w:rsid w:val="004676A7"/>
    <w:rsid w:val="004714FC"/>
    <w:rsid w:val="00471AD0"/>
    <w:rsid w:val="00472F81"/>
    <w:rsid w:val="00472FED"/>
    <w:rsid w:val="00473B3F"/>
    <w:rsid w:val="004753D2"/>
    <w:rsid w:val="00476031"/>
    <w:rsid w:val="004772DF"/>
    <w:rsid w:val="00477D7F"/>
    <w:rsid w:val="00480F6A"/>
    <w:rsid w:val="004827F2"/>
    <w:rsid w:val="00483C5A"/>
    <w:rsid w:val="00485CE7"/>
    <w:rsid w:val="00491C9F"/>
    <w:rsid w:val="00491DA7"/>
    <w:rsid w:val="00492733"/>
    <w:rsid w:val="00494435"/>
    <w:rsid w:val="0049476B"/>
    <w:rsid w:val="004966D8"/>
    <w:rsid w:val="00496D67"/>
    <w:rsid w:val="00497B71"/>
    <w:rsid w:val="004A09BF"/>
    <w:rsid w:val="004A0BA5"/>
    <w:rsid w:val="004A0CB1"/>
    <w:rsid w:val="004A23D4"/>
    <w:rsid w:val="004A3DA4"/>
    <w:rsid w:val="004A4300"/>
    <w:rsid w:val="004A47C3"/>
    <w:rsid w:val="004A47EC"/>
    <w:rsid w:val="004A49AC"/>
    <w:rsid w:val="004B2594"/>
    <w:rsid w:val="004B2E20"/>
    <w:rsid w:val="004C0116"/>
    <w:rsid w:val="004C0BA3"/>
    <w:rsid w:val="004C3F67"/>
    <w:rsid w:val="004C5858"/>
    <w:rsid w:val="004C6401"/>
    <w:rsid w:val="004C735E"/>
    <w:rsid w:val="004C7428"/>
    <w:rsid w:val="004D0293"/>
    <w:rsid w:val="004D1219"/>
    <w:rsid w:val="004D19F1"/>
    <w:rsid w:val="004D1C72"/>
    <w:rsid w:val="004D2822"/>
    <w:rsid w:val="004D4842"/>
    <w:rsid w:val="004D58B5"/>
    <w:rsid w:val="004D75AA"/>
    <w:rsid w:val="004E0E78"/>
    <w:rsid w:val="004E4736"/>
    <w:rsid w:val="004F219A"/>
    <w:rsid w:val="004F2A78"/>
    <w:rsid w:val="004F3EA6"/>
    <w:rsid w:val="004F6023"/>
    <w:rsid w:val="004F67B6"/>
    <w:rsid w:val="004F6FAA"/>
    <w:rsid w:val="004F74DF"/>
    <w:rsid w:val="004F7799"/>
    <w:rsid w:val="0050013D"/>
    <w:rsid w:val="00500E22"/>
    <w:rsid w:val="00501937"/>
    <w:rsid w:val="00504479"/>
    <w:rsid w:val="00506343"/>
    <w:rsid w:val="00506567"/>
    <w:rsid w:val="00506C24"/>
    <w:rsid w:val="00510938"/>
    <w:rsid w:val="00510C59"/>
    <w:rsid w:val="005113F3"/>
    <w:rsid w:val="00512C33"/>
    <w:rsid w:val="00512DA8"/>
    <w:rsid w:val="00513D1B"/>
    <w:rsid w:val="00514735"/>
    <w:rsid w:val="005149CB"/>
    <w:rsid w:val="00515B68"/>
    <w:rsid w:val="00517422"/>
    <w:rsid w:val="005232B2"/>
    <w:rsid w:val="005233E3"/>
    <w:rsid w:val="00523E13"/>
    <w:rsid w:val="00524AB2"/>
    <w:rsid w:val="005268B0"/>
    <w:rsid w:val="005309F4"/>
    <w:rsid w:val="005324CA"/>
    <w:rsid w:val="00533091"/>
    <w:rsid w:val="0053403C"/>
    <w:rsid w:val="005353D9"/>
    <w:rsid w:val="005356BD"/>
    <w:rsid w:val="00535E0D"/>
    <w:rsid w:val="00536F08"/>
    <w:rsid w:val="00541070"/>
    <w:rsid w:val="00546610"/>
    <w:rsid w:val="0055049F"/>
    <w:rsid w:val="00550FB9"/>
    <w:rsid w:val="0055117F"/>
    <w:rsid w:val="005611C7"/>
    <w:rsid w:val="005615FC"/>
    <w:rsid w:val="00561D35"/>
    <w:rsid w:val="005635F3"/>
    <w:rsid w:val="00563AB8"/>
    <w:rsid w:val="005701AE"/>
    <w:rsid w:val="00570791"/>
    <w:rsid w:val="00570A45"/>
    <w:rsid w:val="00571DA5"/>
    <w:rsid w:val="00575E64"/>
    <w:rsid w:val="00576A2E"/>
    <w:rsid w:val="005777F9"/>
    <w:rsid w:val="005808F4"/>
    <w:rsid w:val="00582A8A"/>
    <w:rsid w:val="00583ABB"/>
    <w:rsid w:val="00583C74"/>
    <w:rsid w:val="00586060"/>
    <w:rsid w:val="0058647A"/>
    <w:rsid w:val="00590489"/>
    <w:rsid w:val="00592498"/>
    <w:rsid w:val="00593359"/>
    <w:rsid w:val="00596072"/>
    <w:rsid w:val="005A151E"/>
    <w:rsid w:val="005A2E75"/>
    <w:rsid w:val="005B094A"/>
    <w:rsid w:val="005B0DB3"/>
    <w:rsid w:val="005B23A6"/>
    <w:rsid w:val="005B5B7C"/>
    <w:rsid w:val="005B64A5"/>
    <w:rsid w:val="005B6575"/>
    <w:rsid w:val="005B67A5"/>
    <w:rsid w:val="005C07F0"/>
    <w:rsid w:val="005C0B69"/>
    <w:rsid w:val="005C2496"/>
    <w:rsid w:val="005C5A19"/>
    <w:rsid w:val="005C5DC2"/>
    <w:rsid w:val="005C6681"/>
    <w:rsid w:val="005C7362"/>
    <w:rsid w:val="005C7E3F"/>
    <w:rsid w:val="005D017B"/>
    <w:rsid w:val="005D03A9"/>
    <w:rsid w:val="005D0546"/>
    <w:rsid w:val="005D1061"/>
    <w:rsid w:val="005D1C3E"/>
    <w:rsid w:val="005D4FE1"/>
    <w:rsid w:val="005D6F2B"/>
    <w:rsid w:val="005D70D8"/>
    <w:rsid w:val="005D72F2"/>
    <w:rsid w:val="005D7638"/>
    <w:rsid w:val="005E185C"/>
    <w:rsid w:val="005E1EA1"/>
    <w:rsid w:val="005E3D5B"/>
    <w:rsid w:val="005E65D1"/>
    <w:rsid w:val="005F0537"/>
    <w:rsid w:val="005F253C"/>
    <w:rsid w:val="005F34B9"/>
    <w:rsid w:val="005F65EE"/>
    <w:rsid w:val="005F6E55"/>
    <w:rsid w:val="00600115"/>
    <w:rsid w:val="00604196"/>
    <w:rsid w:val="0060452A"/>
    <w:rsid w:val="00605E67"/>
    <w:rsid w:val="00610BF7"/>
    <w:rsid w:val="00612625"/>
    <w:rsid w:val="00614651"/>
    <w:rsid w:val="00615178"/>
    <w:rsid w:val="0061588C"/>
    <w:rsid w:val="00615C24"/>
    <w:rsid w:val="00620DB3"/>
    <w:rsid w:val="0062127D"/>
    <w:rsid w:val="00622226"/>
    <w:rsid w:val="006223C3"/>
    <w:rsid w:val="00622933"/>
    <w:rsid w:val="00626852"/>
    <w:rsid w:val="006279B4"/>
    <w:rsid w:val="00630392"/>
    <w:rsid w:val="0063113D"/>
    <w:rsid w:val="00632301"/>
    <w:rsid w:val="0063285D"/>
    <w:rsid w:val="00632F2B"/>
    <w:rsid w:val="0063494D"/>
    <w:rsid w:val="00634F00"/>
    <w:rsid w:val="00637789"/>
    <w:rsid w:val="0064223B"/>
    <w:rsid w:val="0064408D"/>
    <w:rsid w:val="006448EF"/>
    <w:rsid w:val="00645774"/>
    <w:rsid w:val="00645827"/>
    <w:rsid w:val="00646A34"/>
    <w:rsid w:val="00652140"/>
    <w:rsid w:val="006522BE"/>
    <w:rsid w:val="00653409"/>
    <w:rsid w:val="006534F8"/>
    <w:rsid w:val="006535DD"/>
    <w:rsid w:val="00656640"/>
    <w:rsid w:val="006613C0"/>
    <w:rsid w:val="006628E6"/>
    <w:rsid w:val="00662BA4"/>
    <w:rsid w:val="00663953"/>
    <w:rsid w:val="00663F61"/>
    <w:rsid w:val="00664438"/>
    <w:rsid w:val="00664587"/>
    <w:rsid w:val="00665FE0"/>
    <w:rsid w:val="006677A9"/>
    <w:rsid w:val="006717E0"/>
    <w:rsid w:val="00673735"/>
    <w:rsid w:val="006742A8"/>
    <w:rsid w:val="006807D2"/>
    <w:rsid w:val="00680C5B"/>
    <w:rsid w:val="0068185F"/>
    <w:rsid w:val="00683D8C"/>
    <w:rsid w:val="00683DB5"/>
    <w:rsid w:val="00686960"/>
    <w:rsid w:val="00687BCB"/>
    <w:rsid w:val="00691C81"/>
    <w:rsid w:val="0069360E"/>
    <w:rsid w:val="00693DB9"/>
    <w:rsid w:val="00694982"/>
    <w:rsid w:val="006950FC"/>
    <w:rsid w:val="00697037"/>
    <w:rsid w:val="006A0128"/>
    <w:rsid w:val="006A6740"/>
    <w:rsid w:val="006A6A9B"/>
    <w:rsid w:val="006A7709"/>
    <w:rsid w:val="006A78FD"/>
    <w:rsid w:val="006A7B7E"/>
    <w:rsid w:val="006A7EB7"/>
    <w:rsid w:val="006B0540"/>
    <w:rsid w:val="006B0975"/>
    <w:rsid w:val="006B1695"/>
    <w:rsid w:val="006B2D60"/>
    <w:rsid w:val="006B4D12"/>
    <w:rsid w:val="006B79A2"/>
    <w:rsid w:val="006C1BC2"/>
    <w:rsid w:val="006C560E"/>
    <w:rsid w:val="006C5718"/>
    <w:rsid w:val="006C5870"/>
    <w:rsid w:val="006C6801"/>
    <w:rsid w:val="006D015C"/>
    <w:rsid w:val="006D5987"/>
    <w:rsid w:val="006D5B43"/>
    <w:rsid w:val="006E1BED"/>
    <w:rsid w:val="006E79EB"/>
    <w:rsid w:val="006F5AC5"/>
    <w:rsid w:val="00700CB3"/>
    <w:rsid w:val="0070131E"/>
    <w:rsid w:val="00701D13"/>
    <w:rsid w:val="00701F46"/>
    <w:rsid w:val="00704B06"/>
    <w:rsid w:val="007054E9"/>
    <w:rsid w:val="00705974"/>
    <w:rsid w:val="00706054"/>
    <w:rsid w:val="0070609F"/>
    <w:rsid w:val="007101A5"/>
    <w:rsid w:val="00710367"/>
    <w:rsid w:val="00710F9B"/>
    <w:rsid w:val="0071359F"/>
    <w:rsid w:val="007151C2"/>
    <w:rsid w:val="00717F49"/>
    <w:rsid w:val="00721177"/>
    <w:rsid w:val="00721CCA"/>
    <w:rsid w:val="00723BE6"/>
    <w:rsid w:val="007266BD"/>
    <w:rsid w:val="00727F36"/>
    <w:rsid w:val="00731098"/>
    <w:rsid w:val="007324F7"/>
    <w:rsid w:val="00732796"/>
    <w:rsid w:val="007360E1"/>
    <w:rsid w:val="00736335"/>
    <w:rsid w:val="00740998"/>
    <w:rsid w:val="00743089"/>
    <w:rsid w:val="00743514"/>
    <w:rsid w:val="00744714"/>
    <w:rsid w:val="007462D6"/>
    <w:rsid w:val="00746C69"/>
    <w:rsid w:val="007471A1"/>
    <w:rsid w:val="007501FC"/>
    <w:rsid w:val="007510FF"/>
    <w:rsid w:val="00753CE9"/>
    <w:rsid w:val="00754798"/>
    <w:rsid w:val="00754BDC"/>
    <w:rsid w:val="00763D3F"/>
    <w:rsid w:val="00764899"/>
    <w:rsid w:val="00765E2E"/>
    <w:rsid w:val="007660F6"/>
    <w:rsid w:val="00767EB9"/>
    <w:rsid w:val="00770B50"/>
    <w:rsid w:val="00770B5C"/>
    <w:rsid w:val="00770E3C"/>
    <w:rsid w:val="007716A9"/>
    <w:rsid w:val="00772E6F"/>
    <w:rsid w:val="00772E9E"/>
    <w:rsid w:val="00773849"/>
    <w:rsid w:val="00775ADF"/>
    <w:rsid w:val="0077613B"/>
    <w:rsid w:val="00776545"/>
    <w:rsid w:val="007766B3"/>
    <w:rsid w:val="00776B82"/>
    <w:rsid w:val="00777B02"/>
    <w:rsid w:val="00780188"/>
    <w:rsid w:val="00782470"/>
    <w:rsid w:val="007836C3"/>
    <w:rsid w:val="0078393E"/>
    <w:rsid w:val="0078430F"/>
    <w:rsid w:val="00784C98"/>
    <w:rsid w:val="00784CAD"/>
    <w:rsid w:val="0078559B"/>
    <w:rsid w:val="007857C7"/>
    <w:rsid w:val="007865C9"/>
    <w:rsid w:val="00787400"/>
    <w:rsid w:val="00797F30"/>
    <w:rsid w:val="007A0446"/>
    <w:rsid w:val="007A12FE"/>
    <w:rsid w:val="007A23D1"/>
    <w:rsid w:val="007A3275"/>
    <w:rsid w:val="007A465B"/>
    <w:rsid w:val="007A7D93"/>
    <w:rsid w:val="007A7DEB"/>
    <w:rsid w:val="007B0449"/>
    <w:rsid w:val="007B37A1"/>
    <w:rsid w:val="007B4DCC"/>
    <w:rsid w:val="007B4F3A"/>
    <w:rsid w:val="007B4F41"/>
    <w:rsid w:val="007B5496"/>
    <w:rsid w:val="007B5E9F"/>
    <w:rsid w:val="007C12F5"/>
    <w:rsid w:val="007C148E"/>
    <w:rsid w:val="007C449B"/>
    <w:rsid w:val="007C5E1E"/>
    <w:rsid w:val="007C6E7B"/>
    <w:rsid w:val="007C7975"/>
    <w:rsid w:val="007C7C80"/>
    <w:rsid w:val="007D018C"/>
    <w:rsid w:val="007D06D7"/>
    <w:rsid w:val="007D0E1E"/>
    <w:rsid w:val="007D1461"/>
    <w:rsid w:val="007D1BED"/>
    <w:rsid w:val="007D1C03"/>
    <w:rsid w:val="007D1DC7"/>
    <w:rsid w:val="007D4F2E"/>
    <w:rsid w:val="007E031A"/>
    <w:rsid w:val="007E15A8"/>
    <w:rsid w:val="007E2830"/>
    <w:rsid w:val="007E382F"/>
    <w:rsid w:val="007E68B9"/>
    <w:rsid w:val="007E7129"/>
    <w:rsid w:val="007E7C0F"/>
    <w:rsid w:val="007E7DF7"/>
    <w:rsid w:val="007F187A"/>
    <w:rsid w:val="007F26CD"/>
    <w:rsid w:val="00800502"/>
    <w:rsid w:val="0080126B"/>
    <w:rsid w:val="00802475"/>
    <w:rsid w:val="0080585A"/>
    <w:rsid w:val="00806D58"/>
    <w:rsid w:val="0080768F"/>
    <w:rsid w:val="00807A83"/>
    <w:rsid w:val="0081053A"/>
    <w:rsid w:val="00810AF9"/>
    <w:rsid w:val="0081279C"/>
    <w:rsid w:val="00812DBF"/>
    <w:rsid w:val="00814D03"/>
    <w:rsid w:val="00816AA4"/>
    <w:rsid w:val="00820475"/>
    <w:rsid w:val="00821E9E"/>
    <w:rsid w:val="00823536"/>
    <w:rsid w:val="00831E12"/>
    <w:rsid w:val="00832417"/>
    <w:rsid w:val="00832904"/>
    <w:rsid w:val="008356C4"/>
    <w:rsid w:val="00835FB4"/>
    <w:rsid w:val="00836978"/>
    <w:rsid w:val="00837BCC"/>
    <w:rsid w:val="00837CA2"/>
    <w:rsid w:val="008411AD"/>
    <w:rsid w:val="0084218B"/>
    <w:rsid w:val="008424F0"/>
    <w:rsid w:val="00844341"/>
    <w:rsid w:val="00845A97"/>
    <w:rsid w:val="008473CB"/>
    <w:rsid w:val="00847888"/>
    <w:rsid w:val="00851FFA"/>
    <w:rsid w:val="00853F98"/>
    <w:rsid w:val="00854530"/>
    <w:rsid w:val="008558EF"/>
    <w:rsid w:val="00856CFD"/>
    <w:rsid w:val="008573E4"/>
    <w:rsid w:val="00863CB1"/>
    <w:rsid w:val="00864677"/>
    <w:rsid w:val="0086635E"/>
    <w:rsid w:val="00867C14"/>
    <w:rsid w:val="00867F38"/>
    <w:rsid w:val="008717F2"/>
    <w:rsid w:val="00872D30"/>
    <w:rsid w:val="00873316"/>
    <w:rsid w:val="00873981"/>
    <w:rsid w:val="00874149"/>
    <w:rsid w:val="00875004"/>
    <w:rsid w:val="00877050"/>
    <w:rsid w:val="00877AD2"/>
    <w:rsid w:val="00877C38"/>
    <w:rsid w:val="00881594"/>
    <w:rsid w:val="008835E0"/>
    <w:rsid w:val="00883938"/>
    <w:rsid w:val="00884433"/>
    <w:rsid w:val="008851A7"/>
    <w:rsid w:val="00885679"/>
    <w:rsid w:val="00886956"/>
    <w:rsid w:val="00887133"/>
    <w:rsid w:val="00890D38"/>
    <w:rsid w:val="008914A3"/>
    <w:rsid w:val="00892187"/>
    <w:rsid w:val="00892799"/>
    <w:rsid w:val="00893601"/>
    <w:rsid w:val="00894F4B"/>
    <w:rsid w:val="00895B42"/>
    <w:rsid w:val="008960BB"/>
    <w:rsid w:val="008A02EB"/>
    <w:rsid w:val="008A374E"/>
    <w:rsid w:val="008A5A2F"/>
    <w:rsid w:val="008A724E"/>
    <w:rsid w:val="008B0618"/>
    <w:rsid w:val="008B0D01"/>
    <w:rsid w:val="008B15A6"/>
    <w:rsid w:val="008B2FB8"/>
    <w:rsid w:val="008B37CE"/>
    <w:rsid w:val="008B46BF"/>
    <w:rsid w:val="008B5605"/>
    <w:rsid w:val="008C053F"/>
    <w:rsid w:val="008C3F56"/>
    <w:rsid w:val="008C5450"/>
    <w:rsid w:val="008C67A4"/>
    <w:rsid w:val="008D0BCF"/>
    <w:rsid w:val="008D13CB"/>
    <w:rsid w:val="008D14EE"/>
    <w:rsid w:val="008D1BA7"/>
    <w:rsid w:val="008D2781"/>
    <w:rsid w:val="008D31A9"/>
    <w:rsid w:val="008D4E92"/>
    <w:rsid w:val="008E1376"/>
    <w:rsid w:val="008E330D"/>
    <w:rsid w:val="008E7715"/>
    <w:rsid w:val="008F26CB"/>
    <w:rsid w:val="008F29FD"/>
    <w:rsid w:val="008F2FC5"/>
    <w:rsid w:val="008F3617"/>
    <w:rsid w:val="008F4411"/>
    <w:rsid w:val="008F5D86"/>
    <w:rsid w:val="008F6872"/>
    <w:rsid w:val="00900CB7"/>
    <w:rsid w:val="009018B3"/>
    <w:rsid w:val="00901C0D"/>
    <w:rsid w:val="00902489"/>
    <w:rsid w:val="00902519"/>
    <w:rsid w:val="009027CE"/>
    <w:rsid w:val="00902FD1"/>
    <w:rsid w:val="0090343E"/>
    <w:rsid w:val="00905733"/>
    <w:rsid w:val="009058B0"/>
    <w:rsid w:val="00907492"/>
    <w:rsid w:val="00907E8E"/>
    <w:rsid w:val="009102CB"/>
    <w:rsid w:val="00914188"/>
    <w:rsid w:val="0091463D"/>
    <w:rsid w:val="00914E79"/>
    <w:rsid w:val="009153B6"/>
    <w:rsid w:val="009160FE"/>
    <w:rsid w:val="00920BE2"/>
    <w:rsid w:val="009221B3"/>
    <w:rsid w:val="009274C3"/>
    <w:rsid w:val="00930120"/>
    <w:rsid w:val="00930922"/>
    <w:rsid w:val="009326EF"/>
    <w:rsid w:val="009329F2"/>
    <w:rsid w:val="00932C36"/>
    <w:rsid w:val="009343E4"/>
    <w:rsid w:val="00934D1C"/>
    <w:rsid w:val="00935515"/>
    <w:rsid w:val="00937D35"/>
    <w:rsid w:val="00943079"/>
    <w:rsid w:val="00943503"/>
    <w:rsid w:val="00943966"/>
    <w:rsid w:val="00944634"/>
    <w:rsid w:val="009504E2"/>
    <w:rsid w:val="00950748"/>
    <w:rsid w:val="00950CDF"/>
    <w:rsid w:val="00950D87"/>
    <w:rsid w:val="009517A9"/>
    <w:rsid w:val="009523FB"/>
    <w:rsid w:val="009533BE"/>
    <w:rsid w:val="009569DA"/>
    <w:rsid w:val="00962F1F"/>
    <w:rsid w:val="009632A1"/>
    <w:rsid w:val="00964943"/>
    <w:rsid w:val="00964D71"/>
    <w:rsid w:val="00966AD8"/>
    <w:rsid w:val="0097135D"/>
    <w:rsid w:val="00975F20"/>
    <w:rsid w:val="00976836"/>
    <w:rsid w:val="00977333"/>
    <w:rsid w:val="00982253"/>
    <w:rsid w:val="00982C37"/>
    <w:rsid w:val="0098345E"/>
    <w:rsid w:val="00984CAA"/>
    <w:rsid w:val="009852E4"/>
    <w:rsid w:val="00987E40"/>
    <w:rsid w:val="009905DB"/>
    <w:rsid w:val="0099167F"/>
    <w:rsid w:val="009917B3"/>
    <w:rsid w:val="00992727"/>
    <w:rsid w:val="0099375C"/>
    <w:rsid w:val="009968E9"/>
    <w:rsid w:val="00996B1B"/>
    <w:rsid w:val="00996F9F"/>
    <w:rsid w:val="00997F13"/>
    <w:rsid w:val="009A0742"/>
    <w:rsid w:val="009A10CA"/>
    <w:rsid w:val="009A1578"/>
    <w:rsid w:val="009A1979"/>
    <w:rsid w:val="009A211F"/>
    <w:rsid w:val="009A297F"/>
    <w:rsid w:val="009A40FC"/>
    <w:rsid w:val="009A42A4"/>
    <w:rsid w:val="009A4F42"/>
    <w:rsid w:val="009A6E11"/>
    <w:rsid w:val="009A7143"/>
    <w:rsid w:val="009A7A58"/>
    <w:rsid w:val="009B02D3"/>
    <w:rsid w:val="009B07BE"/>
    <w:rsid w:val="009B1C88"/>
    <w:rsid w:val="009B1D46"/>
    <w:rsid w:val="009B5D1C"/>
    <w:rsid w:val="009B5DFE"/>
    <w:rsid w:val="009B5EF4"/>
    <w:rsid w:val="009B6C4B"/>
    <w:rsid w:val="009C0873"/>
    <w:rsid w:val="009C1DEE"/>
    <w:rsid w:val="009C47A9"/>
    <w:rsid w:val="009C5363"/>
    <w:rsid w:val="009D0F9D"/>
    <w:rsid w:val="009D10D7"/>
    <w:rsid w:val="009D2850"/>
    <w:rsid w:val="009D29B4"/>
    <w:rsid w:val="009D341F"/>
    <w:rsid w:val="009D3552"/>
    <w:rsid w:val="009D7B96"/>
    <w:rsid w:val="009E6E65"/>
    <w:rsid w:val="009E7D58"/>
    <w:rsid w:val="009F0DE8"/>
    <w:rsid w:val="009F2C17"/>
    <w:rsid w:val="009F5759"/>
    <w:rsid w:val="009F69FA"/>
    <w:rsid w:val="00A001DA"/>
    <w:rsid w:val="00A02155"/>
    <w:rsid w:val="00A04F50"/>
    <w:rsid w:val="00A05C3E"/>
    <w:rsid w:val="00A0640C"/>
    <w:rsid w:val="00A06DD8"/>
    <w:rsid w:val="00A0768E"/>
    <w:rsid w:val="00A112AB"/>
    <w:rsid w:val="00A11381"/>
    <w:rsid w:val="00A11520"/>
    <w:rsid w:val="00A11AFF"/>
    <w:rsid w:val="00A11CCE"/>
    <w:rsid w:val="00A130E1"/>
    <w:rsid w:val="00A14DFA"/>
    <w:rsid w:val="00A17542"/>
    <w:rsid w:val="00A219F5"/>
    <w:rsid w:val="00A22531"/>
    <w:rsid w:val="00A23C00"/>
    <w:rsid w:val="00A23DE4"/>
    <w:rsid w:val="00A240BF"/>
    <w:rsid w:val="00A2643F"/>
    <w:rsid w:val="00A26AB0"/>
    <w:rsid w:val="00A3007B"/>
    <w:rsid w:val="00A30758"/>
    <w:rsid w:val="00A3114F"/>
    <w:rsid w:val="00A31183"/>
    <w:rsid w:val="00A3294A"/>
    <w:rsid w:val="00A3385F"/>
    <w:rsid w:val="00A33F72"/>
    <w:rsid w:val="00A351F5"/>
    <w:rsid w:val="00A37E17"/>
    <w:rsid w:val="00A401B8"/>
    <w:rsid w:val="00A40CB1"/>
    <w:rsid w:val="00A4213E"/>
    <w:rsid w:val="00A4242F"/>
    <w:rsid w:val="00A44B81"/>
    <w:rsid w:val="00A50A72"/>
    <w:rsid w:val="00A51305"/>
    <w:rsid w:val="00A51C0C"/>
    <w:rsid w:val="00A5210F"/>
    <w:rsid w:val="00A521B5"/>
    <w:rsid w:val="00A5379A"/>
    <w:rsid w:val="00A55445"/>
    <w:rsid w:val="00A56259"/>
    <w:rsid w:val="00A61686"/>
    <w:rsid w:val="00A61FCD"/>
    <w:rsid w:val="00A64830"/>
    <w:rsid w:val="00A65AD9"/>
    <w:rsid w:val="00A67202"/>
    <w:rsid w:val="00A67644"/>
    <w:rsid w:val="00A700D4"/>
    <w:rsid w:val="00A70682"/>
    <w:rsid w:val="00A70990"/>
    <w:rsid w:val="00A72659"/>
    <w:rsid w:val="00A72AC8"/>
    <w:rsid w:val="00A73840"/>
    <w:rsid w:val="00A73919"/>
    <w:rsid w:val="00A76A94"/>
    <w:rsid w:val="00A77370"/>
    <w:rsid w:val="00A822F3"/>
    <w:rsid w:val="00A82DF0"/>
    <w:rsid w:val="00A840D0"/>
    <w:rsid w:val="00A84D1A"/>
    <w:rsid w:val="00A90CFE"/>
    <w:rsid w:val="00A9173B"/>
    <w:rsid w:val="00A917ED"/>
    <w:rsid w:val="00A928E2"/>
    <w:rsid w:val="00A93070"/>
    <w:rsid w:val="00A96A11"/>
    <w:rsid w:val="00A97120"/>
    <w:rsid w:val="00AA169F"/>
    <w:rsid w:val="00AA2621"/>
    <w:rsid w:val="00AA3A08"/>
    <w:rsid w:val="00AA4283"/>
    <w:rsid w:val="00AA4622"/>
    <w:rsid w:val="00AA5718"/>
    <w:rsid w:val="00AB0B26"/>
    <w:rsid w:val="00AB1100"/>
    <w:rsid w:val="00AB29DA"/>
    <w:rsid w:val="00AB3552"/>
    <w:rsid w:val="00AB4E47"/>
    <w:rsid w:val="00AB52E8"/>
    <w:rsid w:val="00AB6147"/>
    <w:rsid w:val="00AB7E35"/>
    <w:rsid w:val="00AC0018"/>
    <w:rsid w:val="00AC2CD4"/>
    <w:rsid w:val="00AC33B7"/>
    <w:rsid w:val="00AC3BFC"/>
    <w:rsid w:val="00AC4426"/>
    <w:rsid w:val="00AC5069"/>
    <w:rsid w:val="00AC586C"/>
    <w:rsid w:val="00AC6D1C"/>
    <w:rsid w:val="00AD1641"/>
    <w:rsid w:val="00AD1F60"/>
    <w:rsid w:val="00AD2885"/>
    <w:rsid w:val="00AD2AF3"/>
    <w:rsid w:val="00AD2AFE"/>
    <w:rsid w:val="00AD4E78"/>
    <w:rsid w:val="00AD52FA"/>
    <w:rsid w:val="00AD6136"/>
    <w:rsid w:val="00AD67AD"/>
    <w:rsid w:val="00AD686A"/>
    <w:rsid w:val="00AD7D08"/>
    <w:rsid w:val="00AE1764"/>
    <w:rsid w:val="00AE1FDF"/>
    <w:rsid w:val="00AE2090"/>
    <w:rsid w:val="00AE2612"/>
    <w:rsid w:val="00AE3FD7"/>
    <w:rsid w:val="00AE4BC8"/>
    <w:rsid w:val="00AF1F48"/>
    <w:rsid w:val="00AF2AF8"/>
    <w:rsid w:val="00AF2B37"/>
    <w:rsid w:val="00AF3E80"/>
    <w:rsid w:val="00AF6DEE"/>
    <w:rsid w:val="00B039BB"/>
    <w:rsid w:val="00B04C36"/>
    <w:rsid w:val="00B052D7"/>
    <w:rsid w:val="00B06011"/>
    <w:rsid w:val="00B10A32"/>
    <w:rsid w:val="00B114AC"/>
    <w:rsid w:val="00B137E1"/>
    <w:rsid w:val="00B14B65"/>
    <w:rsid w:val="00B15392"/>
    <w:rsid w:val="00B174D2"/>
    <w:rsid w:val="00B20568"/>
    <w:rsid w:val="00B205FD"/>
    <w:rsid w:val="00B2076B"/>
    <w:rsid w:val="00B20FE6"/>
    <w:rsid w:val="00B22019"/>
    <w:rsid w:val="00B24514"/>
    <w:rsid w:val="00B24CFC"/>
    <w:rsid w:val="00B257EC"/>
    <w:rsid w:val="00B26E3F"/>
    <w:rsid w:val="00B319FE"/>
    <w:rsid w:val="00B33071"/>
    <w:rsid w:val="00B33276"/>
    <w:rsid w:val="00B33E48"/>
    <w:rsid w:val="00B33F35"/>
    <w:rsid w:val="00B36865"/>
    <w:rsid w:val="00B37439"/>
    <w:rsid w:val="00B402BA"/>
    <w:rsid w:val="00B402EB"/>
    <w:rsid w:val="00B40F2F"/>
    <w:rsid w:val="00B41C59"/>
    <w:rsid w:val="00B41DCA"/>
    <w:rsid w:val="00B43F04"/>
    <w:rsid w:val="00B44FC5"/>
    <w:rsid w:val="00B45ECA"/>
    <w:rsid w:val="00B46975"/>
    <w:rsid w:val="00B47904"/>
    <w:rsid w:val="00B527B0"/>
    <w:rsid w:val="00B53B8E"/>
    <w:rsid w:val="00B55200"/>
    <w:rsid w:val="00B57711"/>
    <w:rsid w:val="00B57C06"/>
    <w:rsid w:val="00B634FE"/>
    <w:rsid w:val="00B64823"/>
    <w:rsid w:val="00B653EE"/>
    <w:rsid w:val="00B66ACD"/>
    <w:rsid w:val="00B70FF4"/>
    <w:rsid w:val="00B715A1"/>
    <w:rsid w:val="00B72455"/>
    <w:rsid w:val="00B72A79"/>
    <w:rsid w:val="00B76265"/>
    <w:rsid w:val="00B77D4F"/>
    <w:rsid w:val="00B80E24"/>
    <w:rsid w:val="00B81840"/>
    <w:rsid w:val="00B85D7B"/>
    <w:rsid w:val="00B87263"/>
    <w:rsid w:val="00B87A57"/>
    <w:rsid w:val="00B90A68"/>
    <w:rsid w:val="00B91E4C"/>
    <w:rsid w:val="00B91EDB"/>
    <w:rsid w:val="00B924BB"/>
    <w:rsid w:val="00B9311C"/>
    <w:rsid w:val="00B95455"/>
    <w:rsid w:val="00B9685F"/>
    <w:rsid w:val="00B973DD"/>
    <w:rsid w:val="00B97FD3"/>
    <w:rsid w:val="00BA103C"/>
    <w:rsid w:val="00BA436D"/>
    <w:rsid w:val="00BB0ACB"/>
    <w:rsid w:val="00BB0E9E"/>
    <w:rsid w:val="00BB18B5"/>
    <w:rsid w:val="00BB1A8A"/>
    <w:rsid w:val="00BB30BE"/>
    <w:rsid w:val="00BB564F"/>
    <w:rsid w:val="00BB572F"/>
    <w:rsid w:val="00BC0785"/>
    <w:rsid w:val="00BC2FCC"/>
    <w:rsid w:val="00BC3A54"/>
    <w:rsid w:val="00BC3E27"/>
    <w:rsid w:val="00BC49A6"/>
    <w:rsid w:val="00BC5248"/>
    <w:rsid w:val="00BC72B1"/>
    <w:rsid w:val="00BC7C0F"/>
    <w:rsid w:val="00BC7EC1"/>
    <w:rsid w:val="00BD0790"/>
    <w:rsid w:val="00BD1C81"/>
    <w:rsid w:val="00BD39AC"/>
    <w:rsid w:val="00BD4430"/>
    <w:rsid w:val="00BD46BC"/>
    <w:rsid w:val="00BD548C"/>
    <w:rsid w:val="00BD7011"/>
    <w:rsid w:val="00BF1015"/>
    <w:rsid w:val="00BF220D"/>
    <w:rsid w:val="00BF423B"/>
    <w:rsid w:val="00BF4FD1"/>
    <w:rsid w:val="00BF6035"/>
    <w:rsid w:val="00BF637A"/>
    <w:rsid w:val="00BF6CA2"/>
    <w:rsid w:val="00C003F9"/>
    <w:rsid w:val="00C02DE8"/>
    <w:rsid w:val="00C04985"/>
    <w:rsid w:val="00C06AA3"/>
    <w:rsid w:val="00C076D0"/>
    <w:rsid w:val="00C1492D"/>
    <w:rsid w:val="00C15571"/>
    <w:rsid w:val="00C15F41"/>
    <w:rsid w:val="00C15F98"/>
    <w:rsid w:val="00C169F1"/>
    <w:rsid w:val="00C16C4A"/>
    <w:rsid w:val="00C20043"/>
    <w:rsid w:val="00C20C97"/>
    <w:rsid w:val="00C218E5"/>
    <w:rsid w:val="00C21C35"/>
    <w:rsid w:val="00C221E5"/>
    <w:rsid w:val="00C23F4C"/>
    <w:rsid w:val="00C24504"/>
    <w:rsid w:val="00C3361A"/>
    <w:rsid w:val="00C337B6"/>
    <w:rsid w:val="00C34B00"/>
    <w:rsid w:val="00C36BD2"/>
    <w:rsid w:val="00C420F4"/>
    <w:rsid w:val="00C445FE"/>
    <w:rsid w:val="00C47123"/>
    <w:rsid w:val="00C4744F"/>
    <w:rsid w:val="00C50F36"/>
    <w:rsid w:val="00C52484"/>
    <w:rsid w:val="00C53960"/>
    <w:rsid w:val="00C53A62"/>
    <w:rsid w:val="00C55258"/>
    <w:rsid w:val="00C57C8C"/>
    <w:rsid w:val="00C57E96"/>
    <w:rsid w:val="00C602DF"/>
    <w:rsid w:val="00C6046B"/>
    <w:rsid w:val="00C63E65"/>
    <w:rsid w:val="00C6672B"/>
    <w:rsid w:val="00C74DB9"/>
    <w:rsid w:val="00C74F5A"/>
    <w:rsid w:val="00C75CE9"/>
    <w:rsid w:val="00C77245"/>
    <w:rsid w:val="00C84807"/>
    <w:rsid w:val="00C86548"/>
    <w:rsid w:val="00C86779"/>
    <w:rsid w:val="00C87B6B"/>
    <w:rsid w:val="00C901EE"/>
    <w:rsid w:val="00C905E3"/>
    <w:rsid w:val="00C906E5"/>
    <w:rsid w:val="00C90D72"/>
    <w:rsid w:val="00C9135B"/>
    <w:rsid w:val="00C9140A"/>
    <w:rsid w:val="00C93B30"/>
    <w:rsid w:val="00C94847"/>
    <w:rsid w:val="00C94A85"/>
    <w:rsid w:val="00C94AA7"/>
    <w:rsid w:val="00C95476"/>
    <w:rsid w:val="00C95643"/>
    <w:rsid w:val="00C96343"/>
    <w:rsid w:val="00CA10AA"/>
    <w:rsid w:val="00CA1CF4"/>
    <w:rsid w:val="00CA2761"/>
    <w:rsid w:val="00CA3664"/>
    <w:rsid w:val="00CA40CA"/>
    <w:rsid w:val="00CB179C"/>
    <w:rsid w:val="00CB2411"/>
    <w:rsid w:val="00CB4BAD"/>
    <w:rsid w:val="00CB5FC6"/>
    <w:rsid w:val="00CB6D29"/>
    <w:rsid w:val="00CB7ACE"/>
    <w:rsid w:val="00CC432C"/>
    <w:rsid w:val="00CC5F1D"/>
    <w:rsid w:val="00CC6943"/>
    <w:rsid w:val="00CC7CEC"/>
    <w:rsid w:val="00CD2192"/>
    <w:rsid w:val="00CD4401"/>
    <w:rsid w:val="00CD60AA"/>
    <w:rsid w:val="00CD61CA"/>
    <w:rsid w:val="00CD6CBD"/>
    <w:rsid w:val="00CD771C"/>
    <w:rsid w:val="00CD777A"/>
    <w:rsid w:val="00CE1964"/>
    <w:rsid w:val="00CE3C54"/>
    <w:rsid w:val="00CE42CF"/>
    <w:rsid w:val="00CE733E"/>
    <w:rsid w:val="00CF0BB5"/>
    <w:rsid w:val="00CF0CC7"/>
    <w:rsid w:val="00CF0DD0"/>
    <w:rsid w:val="00CF3D42"/>
    <w:rsid w:val="00CF4C89"/>
    <w:rsid w:val="00CF4CBD"/>
    <w:rsid w:val="00CF59DC"/>
    <w:rsid w:val="00CF5D47"/>
    <w:rsid w:val="00CF5FF8"/>
    <w:rsid w:val="00D0334E"/>
    <w:rsid w:val="00D03551"/>
    <w:rsid w:val="00D0482B"/>
    <w:rsid w:val="00D0613E"/>
    <w:rsid w:val="00D0639F"/>
    <w:rsid w:val="00D105A1"/>
    <w:rsid w:val="00D10797"/>
    <w:rsid w:val="00D11112"/>
    <w:rsid w:val="00D1250B"/>
    <w:rsid w:val="00D13139"/>
    <w:rsid w:val="00D16378"/>
    <w:rsid w:val="00D17242"/>
    <w:rsid w:val="00D22CEF"/>
    <w:rsid w:val="00D2394E"/>
    <w:rsid w:val="00D27EBE"/>
    <w:rsid w:val="00D302A5"/>
    <w:rsid w:val="00D3293E"/>
    <w:rsid w:val="00D33A17"/>
    <w:rsid w:val="00D344FD"/>
    <w:rsid w:val="00D3667B"/>
    <w:rsid w:val="00D36D20"/>
    <w:rsid w:val="00D4136A"/>
    <w:rsid w:val="00D43FF1"/>
    <w:rsid w:val="00D441CC"/>
    <w:rsid w:val="00D56ADC"/>
    <w:rsid w:val="00D57ABD"/>
    <w:rsid w:val="00D60169"/>
    <w:rsid w:val="00D611D7"/>
    <w:rsid w:val="00D6401B"/>
    <w:rsid w:val="00D647B1"/>
    <w:rsid w:val="00D65F14"/>
    <w:rsid w:val="00D67AC8"/>
    <w:rsid w:val="00D71168"/>
    <w:rsid w:val="00D758DD"/>
    <w:rsid w:val="00D77680"/>
    <w:rsid w:val="00D77871"/>
    <w:rsid w:val="00D8053C"/>
    <w:rsid w:val="00D91034"/>
    <w:rsid w:val="00D92A9C"/>
    <w:rsid w:val="00D93855"/>
    <w:rsid w:val="00D9397C"/>
    <w:rsid w:val="00D93A71"/>
    <w:rsid w:val="00D95DB7"/>
    <w:rsid w:val="00D96CED"/>
    <w:rsid w:val="00D977BC"/>
    <w:rsid w:val="00DA546D"/>
    <w:rsid w:val="00DA6573"/>
    <w:rsid w:val="00DA7474"/>
    <w:rsid w:val="00DA7C46"/>
    <w:rsid w:val="00DA7E57"/>
    <w:rsid w:val="00DA7F16"/>
    <w:rsid w:val="00DB11A0"/>
    <w:rsid w:val="00DB3C98"/>
    <w:rsid w:val="00DB423F"/>
    <w:rsid w:val="00DB4852"/>
    <w:rsid w:val="00DB51B4"/>
    <w:rsid w:val="00DB6403"/>
    <w:rsid w:val="00DB6475"/>
    <w:rsid w:val="00DB7495"/>
    <w:rsid w:val="00DC2863"/>
    <w:rsid w:val="00DC3798"/>
    <w:rsid w:val="00DC4393"/>
    <w:rsid w:val="00DC4C23"/>
    <w:rsid w:val="00DC79DB"/>
    <w:rsid w:val="00DD0C5D"/>
    <w:rsid w:val="00DD1359"/>
    <w:rsid w:val="00DD168B"/>
    <w:rsid w:val="00DD2DA8"/>
    <w:rsid w:val="00DD333B"/>
    <w:rsid w:val="00DD42A8"/>
    <w:rsid w:val="00DD45B4"/>
    <w:rsid w:val="00DD5940"/>
    <w:rsid w:val="00DE04CA"/>
    <w:rsid w:val="00DE1D79"/>
    <w:rsid w:val="00DE3DA2"/>
    <w:rsid w:val="00DE413D"/>
    <w:rsid w:val="00DE443B"/>
    <w:rsid w:val="00DE7710"/>
    <w:rsid w:val="00DF06D5"/>
    <w:rsid w:val="00DF0831"/>
    <w:rsid w:val="00DF5FDF"/>
    <w:rsid w:val="00DF6C4C"/>
    <w:rsid w:val="00E008D4"/>
    <w:rsid w:val="00E009D7"/>
    <w:rsid w:val="00E01777"/>
    <w:rsid w:val="00E02260"/>
    <w:rsid w:val="00E02C1D"/>
    <w:rsid w:val="00E041EA"/>
    <w:rsid w:val="00E07C32"/>
    <w:rsid w:val="00E10234"/>
    <w:rsid w:val="00E15666"/>
    <w:rsid w:val="00E20825"/>
    <w:rsid w:val="00E25DDD"/>
    <w:rsid w:val="00E26701"/>
    <w:rsid w:val="00E27135"/>
    <w:rsid w:val="00E27DD6"/>
    <w:rsid w:val="00E321CE"/>
    <w:rsid w:val="00E34042"/>
    <w:rsid w:val="00E3471E"/>
    <w:rsid w:val="00E36E56"/>
    <w:rsid w:val="00E41D20"/>
    <w:rsid w:val="00E420C0"/>
    <w:rsid w:val="00E427A6"/>
    <w:rsid w:val="00E42D03"/>
    <w:rsid w:val="00E43544"/>
    <w:rsid w:val="00E44743"/>
    <w:rsid w:val="00E447BC"/>
    <w:rsid w:val="00E44BDC"/>
    <w:rsid w:val="00E46FEA"/>
    <w:rsid w:val="00E500D9"/>
    <w:rsid w:val="00E50F93"/>
    <w:rsid w:val="00E53AA5"/>
    <w:rsid w:val="00E543D3"/>
    <w:rsid w:val="00E5726A"/>
    <w:rsid w:val="00E57BA4"/>
    <w:rsid w:val="00E626FD"/>
    <w:rsid w:val="00E63427"/>
    <w:rsid w:val="00E6396A"/>
    <w:rsid w:val="00E652C3"/>
    <w:rsid w:val="00E65FBA"/>
    <w:rsid w:val="00E67BCE"/>
    <w:rsid w:val="00E72549"/>
    <w:rsid w:val="00E742C7"/>
    <w:rsid w:val="00E74CC9"/>
    <w:rsid w:val="00E75376"/>
    <w:rsid w:val="00E778F0"/>
    <w:rsid w:val="00E77E80"/>
    <w:rsid w:val="00E810A1"/>
    <w:rsid w:val="00E81B33"/>
    <w:rsid w:val="00E81B35"/>
    <w:rsid w:val="00E81B62"/>
    <w:rsid w:val="00E82F4A"/>
    <w:rsid w:val="00E858B8"/>
    <w:rsid w:val="00E86C00"/>
    <w:rsid w:val="00E874B4"/>
    <w:rsid w:val="00E876B4"/>
    <w:rsid w:val="00E90893"/>
    <w:rsid w:val="00E920CF"/>
    <w:rsid w:val="00E9357F"/>
    <w:rsid w:val="00E959B2"/>
    <w:rsid w:val="00E95D6A"/>
    <w:rsid w:val="00E97F02"/>
    <w:rsid w:val="00EA07DE"/>
    <w:rsid w:val="00EA2BD2"/>
    <w:rsid w:val="00EA4C99"/>
    <w:rsid w:val="00EB0651"/>
    <w:rsid w:val="00EB0A5A"/>
    <w:rsid w:val="00EB28CC"/>
    <w:rsid w:val="00EB3702"/>
    <w:rsid w:val="00EB3CEA"/>
    <w:rsid w:val="00EB544B"/>
    <w:rsid w:val="00EB5606"/>
    <w:rsid w:val="00EB75B2"/>
    <w:rsid w:val="00EB7F71"/>
    <w:rsid w:val="00EC02E3"/>
    <w:rsid w:val="00EC088B"/>
    <w:rsid w:val="00EC2899"/>
    <w:rsid w:val="00EC35F0"/>
    <w:rsid w:val="00EC3FF3"/>
    <w:rsid w:val="00EC5ABD"/>
    <w:rsid w:val="00EC6E0D"/>
    <w:rsid w:val="00ED14DA"/>
    <w:rsid w:val="00ED3A88"/>
    <w:rsid w:val="00ED4800"/>
    <w:rsid w:val="00ED5C8E"/>
    <w:rsid w:val="00ED6EC6"/>
    <w:rsid w:val="00EE014C"/>
    <w:rsid w:val="00EE01FB"/>
    <w:rsid w:val="00EE1098"/>
    <w:rsid w:val="00EE1CB5"/>
    <w:rsid w:val="00EE2172"/>
    <w:rsid w:val="00EE272C"/>
    <w:rsid w:val="00EE34B2"/>
    <w:rsid w:val="00EE39C7"/>
    <w:rsid w:val="00EE3C55"/>
    <w:rsid w:val="00EE3DDF"/>
    <w:rsid w:val="00EE4B61"/>
    <w:rsid w:val="00EE51C7"/>
    <w:rsid w:val="00EE55A5"/>
    <w:rsid w:val="00EE57A3"/>
    <w:rsid w:val="00EE5BC0"/>
    <w:rsid w:val="00EE6549"/>
    <w:rsid w:val="00EE7663"/>
    <w:rsid w:val="00EE766A"/>
    <w:rsid w:val="00EF1E40"/>
    <w:rsid w:val="00EF2103"/>
    <w:rsid w:val="00EF2DB5"/>
    <w:rsid w:val="00EF3266"/>
    <w:rsid w:val="00EF3626"/>
    <w:rsid w:val="00EF37CF"/>
    <w:rsid w:val="00EF6595"/>
    <w:rsid w:val="00EF661D"/>
    <w:rsid w:val="00F0062F"/>
    <w:rsid w:val="00F019C4"/>
    <w:rsid w:val="00F0270B"/>
    <w:rsid w:val="00F02ED6"/>
    <w:rsid w:val="00F033F5"/>
    <w:rsid w:val="00F03976"/>
    <w:rsid w:val="00F03CD6"/>
    <w:rsid w:val="00F05D43"/>
    <w:rsid w:val="00F06133"/>
    <w:rsid w:val="00F06239"/>
    <w:rsid w:val="00F0650A"/>
    <w:rsid w:val="00F07A7F"/>
    <w:rsid w:val="00F07E66"/>
    <w:rsid w:val="00F11B1B"/>
    <w:rsid w:val="00F126FE"/>
    <w:rsid w:val="00F12BCD"/>
    <w:rsid w:val="00F13DFA"/>
    <w:rsid w:val="00F1470A"/>
    <w:rsid w:val="00F15FD4"/>
    <w:rsid w:val="00F221C5"/>
    <w:rsid w:val="00F223C4"/>
    <w:rsid w:val="00F2481F"/>
    <w:rsid w:val="00F264CB"/>
    <w:rsid w:val="00F264DB"/>
    <w:rsid w:val="00F31812"/>
    <w:rsid w:val="00F33221"/>
    <w:rsid w:val="00F34395"/>
    <w:rsid w:val="00F3457F"/>
    <w:rsid w:val="00F353E3"/>
    <w:rsid w:val="00F36429"/>
    <w:rsid w:val="00F364A5"/>
    <w:rsid w:val="00F409BF"/>
    <w:rsid w:val="00F41052"/>
    <w:rsid w:val="00F412C8"/>
    <w:rsid w:val="00F42927"/>
    <w:rsid w:val="00F42CC4"/>
    <w:rsid w:val="00F43EA2"/>
    <w:rsid w:val="00F4436C"/>
    <w:rsid w:val="00F447F0"/>
    <w:rsid w:val="00F456A4"/>
    <w:rsid w:val="00F46C3E"/>
    <w:rsid w:val="00F470EE"/>
    <w:rsid w:val="00F53613"/>
    <w:rsid w:val="00F5501F"/>
    <w:rsid w:val="00F55B2B"/>
    <w:rsid w:val="00F55EC0"/>
    <w:rsid w:val="00F56826"/>
    <w:rsid w:val="00F615B0"/>
    <w:rsid w:val="00F65236"/>
    <w:rsid w:val="00F652B5"/>
    <w:rsid w:val="00F70878"/>
    <w:rsid w:val="00F70E81"/>
    <w:rsid w:val="00F70EF8"/>
    <w:rsid w:val="00F73180"/>
    <w:rsid w:val="00F73BD3"/>
    <w:rsid w:val="00F758B3"/>
    <w:rsid w:val="00F7612A"/>
    <w:rsid w:val="00F801AB"/>
    <w:rsid w:val="00F8066D"/>
    <w:rsid w:val="00F814F5"/>
    <w:rsid w:val="00F816CB"/>
    <w:rsid w:val="00F85883"/>
    <w:rsid w:val="00F86928"/>
    <w:rsid w:val="00F87B29"/>
    <w:rsid w:val="00F9065A"/>
    <w:rsid w:val="00F90EED"/>
    <w:rsid w:val="00F9118D"/>
    <w:rsid w:val="00F94157"/>
    <w:rsid w:val="00F94AC7"/>
    <w:rsid w:val="00F94EE9"/>
    <w:rsid w:val="00F95375"/>
    <w:rsid w:val="00F96E76"/>
    <w:rsid w:val="00F97670"/>
    <w:rsid w:val="00FA0658"/>
    <w:rsid w:val="00FA0C5F"/>
    <w:rsid w:val="00FA30B5"/>
    <w:rsid w:val="00FA3F49"/>
    <w:rsid w:val="00FA75DF"/>
    <w:rsid w:val="00FA7987"/>
    <w:rsid w:val="00FB1945"/>
    <w:rsid w:val="00FB585A"/>
    <w:rsid w:val="00FB62F2"/>
    <w:rsid w:val="00FB72E7"/>
    <w:rsid w:val="00FB750E"/>
    <w:rsid w:val="00FB7E04"/>
    <w:rsid w:val="00FC0270"/>
    <w:rsid w:val="00FC4594"/>
    <w:rsid w:val="00FC4B6E"/>
    <w:rsid w:val="00FC5565"/>
    <w:rsid w:val="00FC5E21"/>
    <w:rsid w:val="00FD040C"/>
    <w:rsid w:val="00FD04CE"/>
    <w:rsid w:val="00FD1836"/>
    <w:rsid w:val="00FD2E8E"/>
    <w:rsid w:val="00FD661A"/>
    <w:rsid w:val="00FD735E"/>
    <w:rsid w:val="00FD7C49"/>
    <w:rsid w:val="00FE0722"/>
    <w:rsid w:val="00FE0FCC"/>
    <w:rsid w:val="00FE2B94"/>
    <w:rsid w:val="00FE3788"/>
    <w:rsid w:val="00FE65A1"/>
    <w:rsid w:val="00FF0791"/>
    <w:rsid w:val="00FF2192"/>
    <w:rsid w:val="00FF5830"/>
    <w:rsid w:val="00FF5B01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RC Cyril" w:eastAsia="Times New Roman" w:hAnsi="Times NRC Cyri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A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8C2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960"/>
    <w:pPr>
      <w:keepNext/>
      <w:keepLines/>
      <w:spacing w:before="200"/>
      <w:jc w:val="center"/>
      <w:outlineLvl w:val="1"/>
    </w:pPr>
    <w:rPr>
      <w:rFonts w:ascii="Cambria" w:hAnsi="Cambria" w:cs="Cambria"/>
      <w:b/>
      <w:bCs/>
      <w:color w:val="000000"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8C2"/>
    <w:rPr>
      <w:rFonts w:ascii="Times New Roman" w:hAnsi="Times New Roman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960"/>
    <w:rPr>
      <w:rFonts w:ascii="Cambria" w:hAnsi="Cambria" w:cs="Cambria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1C0D58"/>
    <w:pPr>
      <w:tabs>
        <w:tab w:val="center" w:pos="4320"/>
        <w:tab w:val="right" w:pos="8640"/>
      </w:tabs>
    </w:pPr>
    <w:rPr>
      <w:rFonts w:ascii="Times NRC Cyril" w:hAnsi="Times NRC Cyril" w:cs="Times NRC Cyri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0758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1C0D58"/>
  </w:style>
  <w:style w:type="paragraph" w:styleId="Footer">
    <w:name w:val="footer"/>
    <w:basedOn w:val="Normal"/>
    <w:link w:val="FooterChar"/>
    <w:uiPriority w:val="99"/>
    <w:rsid w:val="001C0D58"/>
    <w:pPr>
      <w:tabs>
        <w:tab w:val="center" w:pos="4320"/>
        <w:tab w:val="right" w:pos="8640"/>
      </w:tabs>
    </w:pPr>
    <w:rPr>
      <w:rFonts w:ascii="Times NRC Cyril" w:hAnsi="Times NRC Cyril" w:cs="Times NRC Cyri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51F6"/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AF1F48"/>
    <w:pPr>
      <w:overflowPunct w:val="0"/>
      <w:autoSpaceDE w:val="0"/>
      <w:autoSpaceDN w:val="0"/>
      <w:adjustRightInd w:val="0"/>
      <w:textAlignment w:val="baseline"/>
    </w:pPr>
    <w:rPr>
      <w:rFonts w:cs="Times NRC Cyr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30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75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F07A7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14E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14E63"/>
    <w:rPr>
      <w:rFonts w:ascii="Times New Roman" w:hAnsi="Times New Roman" w:cs="Times New Roman"/>
      <w:b/>
      <w:bCs/>
      <w:kern w:val="28"/>
      <w:sz w:val="32"/>
      <w:szCs w:val="32"/>
      <w:lang w:val="en-US"/>
    </w:rPr>
  </w:style>
  <w:style w:type="paragraph" w:styleId="Caption">
    <w:name w:val="caption"/>
    <w:basedOn w:val="Normal"/>
    <w:next w:val="Normal"/>
    <w:uiPriority w:val="99"/>
    <w:qFormat/>
    <w:rsid w:val="00214E63"/>
    <w:pPr>
      <w:jc w:val="center"/>
    </w:pPr>
    <w:rPr>
      <w:b/>
      <w:bCs/>
    </w:rPr>
  </w:style>
  <w:style w:type="paragraph" w:styleId="NoSpacing">
    <w:name w:val="No Spacing"/>
    <w:uiPriority w:val="99"/>
    <w:qFormat/>
    <w:rsid w:val="00214E63"/>
    <w:pPr>
      <w:overflowPunct w:val="0"/>
      <w:autoSpaceDE w:val="0"/>
      <w:autoSpaceDN w:val="0"/>
      <w:adjustRightInd w:val="0"/>
      <w:textAlignment w:val="baseline"/>
    </w:pPr>
    <w:rPr>
      <w:rFonts w:cs="Times NRC Cyril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214E63"/>
    <w:pPr>
      <w:overflowPunct/>
      <w:autoSpaceDE/>
      <w:autoSpaceDN/>
      <w:adjustRightInd/>
      <w:textAlignment w:val="auto"/>
    </w:pPr>
    <w:rPr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4E63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214E63"/>
    <w:pPr>
      <w:spacing w:after="60"/>
      <w:outlineLvl w:val="1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14E63"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E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1764"/>
    <w:rPr>
      <w:rFonts w:ascii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1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1373</Words>
  <Characters>7831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BioOrgChem</dc:creator>
  <cp:keywords/>
  <dc:description/>
  <cp:lastModifiedBy>ZzZZ</cp:lastModifiedBy>
  <cp:revision>3</cp:revision>
  <cp:lastPrinted>2012-10-30T13:58:00Z</cp:lastPrinted>
  <dcterms:created xsi:type="dcterms:W3CDTF">2017-06-06T15:13:00Z</dcterms:created>
  <dcterms:modified xsi:type="dcterms:W3CDTF">2017-11-03T05:47:00Z</dcterms:modified>
</cp:coreProperties>
</file>