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7949" w14:textId="77777777" w:rsidR="00F06236" w:rsidRPr="00545A35" w:rsidRDefault="00F06236" w:rsidP="00545A35">
      <w:pPr>
        <w:spacing w:after="0"/>
        <w:ind w:left="3969"/>
        <w:rPr>
          <w:rFonts w:eastAsia="Calibri"/>
        </w:rPr>
      </w:pPr>
      <w:r w:rsidRPr="00545A35"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2696AE17" w14:textId="77777777" w:rsidR="00050657" w:rsidRPr="00545A35" w:rsidRDefault="00050657" w:rsidP="00545A35">
      <w:pPr>
        <w:spacing w:after="0"/>
        <w:ind w:right="-290"/>
        <w:jc w:val="left"/>
      </w:pPr>
    </w:p>
    <w:p w14:paraId="218C8C7F" w14:textId="77777777" w:rsidR="00F06236" w:rsidRDefault="00F06236" w:rsidP="00545A35">
      <w:pPr>
        <w:spacing w:after="0"/>
        <w:rPr>
          <w:b/>
        </w:rPr>
      </w:pPr>
      <w:r w:rsidRPr="00545A35">
        <w:rPr>
          <w:b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p w14:paraId="28BE02CE" w14:textId="1F8BDB88" w:rsidR="006C1549" w:rsidRPr="00E422F5" w:rsidRDefault="006C1549" w:rsidP="00545A35">
      <w:pPr>
        <w:spacing w:after="0"/>
        <w:rPr>
          <w:b/>
          <w:color w:val="000000"/>
          <w:lang w:val="en-US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1"/>
        <w:gridCol w:w="6552"/>
      </w:tblGrid>
      <w:tr w:rsidR="006C1549" w:rsidRPr="00545A35" w14:paraId="35493866" w14:textId="77777777" w:rsidTr="00686F36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8C5AC" w14:textId="77777777" w:rsidR="006C1549" w:rsidRPr="00545A35" w:rsidRDefault="006C1549" w:rsidP="00545A35">
            <w:pPr>
              <w:spacing w:after="0"/>
              <w:rPr>
                <w:color w:val="000000"/>
              </w:rPr>
            </w:pPr>
            <w:r w:rsidRPr="00545A35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3E5C" w14:textId="77777777" w:rsidR="006C1549" w:rsidRPr="00545A35" w:rsidRDefault="006C1549" w:rsidP="00545A35">
            <w:pPr>
              <w:spacing w:after="0"/>
              <w:jc w:val="left"/>
              <w:rPr>
                <w:color w:val="000000"/>
                <w:lang w:val="en-US"/>
              </w:rPr>
            </w:pPr>
            <w:proofErr w:type="spellStart"/>
            <w:r w:rsidRPr="00545A35">
              <w:rPr>
                <w:color w:val="000000"/>
                <w:lang w:val="en-US"/>
              </w:rPr>
              <w:t>Sechenov</w:t>
            </w:r>
            <w:proofErr w:type="spellEnd"/>
            <w:r w:rsidRPr="00545A35">
              <w:rPr>
                <w:color w:val="000000"/>
                <w:lang w:val="en-US"/>
              </w:rPr>
              <w:t xml:space="preserve"> </w:t>
            </w:r>
            <w:r w:rsidRPr="00545A35">
              <w:rPr>
                <w:color w:val="000000"/>
              </w:rPr>
              <w:t>U</w:t>
            </w:r>
            <w:proofErr w:type="spellStart"/>
            <w:r w:rsidRPr="00545A35">
              <w:rPr>
                <w:color w:val="000000"/>
                <w:lang w:val="en-US"/>
              </w:rPr>
              <w:t>niversity</w:t>
            </w:r>
            <w:proofErr w:type="spellEnd"/>
          </w:p>
        </w:tc>
      </w:tr>
      <w:tr w:rsidR="006C1549" w:rsidRPr="00545A35" w14:paraId="378E14C2" w14:textId="77777777" w:rsidTr="00686F36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566F6" w14:textId="77777777" w:rsidR="006C1549" w:rsidRPr="00545A35" w:rsidRDefault="006C1549" w:rsidP="00545A35">
            <w:pPr>
              <w:spacing w:after="0"/>
              <w:rPr>
                <w:color w:val="000000"/>
                <w:lang w:val="en-US"/>
              </w:rPr>
            </w:pPr>
            <w:r w:rsidRPr="00545A35">
              <w:rPr>
                <w:lang w:val="en-US"/>
              </w:rPr>
              <w:t>Level of English language proficiency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BD743" w14:textId="77777777" w:rsidR="006C1549" w:rsidRPr="00545A35" w:rsidRDefault="006C1549" w:rsidP="00545A35">
            <w:pPr>
              <w:spacing w:after="0"/>
              <w:jc w:val="left"/>
              <w:rPr>
                <w:color w:val="000000"/>
                <w:lang w:val="en-US"/>
              </w:rPr>
            </w:pPr>
            <w:r w:rsidRPr="00545A35">
              <w:rPr>
                <w:color w:val="000000"/>
                <w:lang w:val="en-US"/>
              </w:rPr>
              <w:t>Upper Intermediate</w:t>
            </w:r>
          </w:p>
        </w:tc>
      </w:tr>
      <w:tr w:rsidR="006C1549" w:rsidRPr="00545A35" w14:paraId="0C1361E6" w14:textId="77777777" w:rsidTr="00686F36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F3423" w14:textId="77777777" w:rsidR="006C1549" w:rsidRPr="00545A35" w:rsidRDefault="006C1549" w:rsidP="00545A35">
            <w:pPr>
              <w:spacing w:after="0"/>
              <w:rPr>
                <w:color w:val="000000"/>
                <w:lang w:val="en-US"/>
              </w:rPr>
            </w:pPr>
            <w:r w:rsidRPr="00545A35">
              <w:rPr>
                <w:color w:val="000000"/>
                <w:lang w:val="en-US"/>
              </w:rPr>
              <w:t>The direction of training for which the graduate student will be accepted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FFE81" w14:textId="77777777" w:rsidR="006C1549" w:rsidRPr="00545A35" w:rsidRDefault="006C1549" w:rsidP="00545A35">
            <w:pPr>
              <w:pStyle w:val="af1"/>
              <w:spacing w:before="0" w:beforeAutospacing="0" w:after="0" w:afterAutospacing="0"/>
            </w:pPr>
            <w:r w:rsidRPr="00545A35">
              <w:rPr>
                <w:color w:val="000000"/>
              </w:rPr>
              <w:t xml:space="preserve">3.02 </w:t>
            </w:r>
            <w:r w:rsidRPr="00545A35">
              <w:rPr>
                <w:color w:val="000000"/>
                <w:lang w:val="en-US"/>
              </w:rPr>
              <w:t>Clinical medicine</w:t>
            </w:r>
            <w:r w:rsidRPr="00545A35">
              <w:rPr>
                <w:color w:val="000000"/>
              </w:rPr>
              <w:t xml:space="preserve">. </w:t>
            </w:r>
            <w:r w:rsidRPr="00545A35">
              <w:t>PSYCHIATRY</w:t>
            </w:r>
          </w:p>
        </w:tc>
      </w:tr>
      <w:tr w:rsidR="006C1549" w:rsidRPr="00545A35" w14:paraId="2A448039" w14:textId="77777777" w:rsidTr="00686F36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6F86" w14:textId="77777777" w:rsidR="006C1549" w:rsidRPr="00545A35" w:rsidRDefault="006C1549" w:rsidP="00545A35">
            <w:pPr>
              <w:spacing w:after="0"/>
              <w:jc w:val="left"/>
              <w:rPr>
                <w:color w:val="000000"/>
                <w:lang w:val="en-US"/>
              </w:rPr>
            </w:pPr>
            <w:r w:rsidRPr="00545A35">
              <w:rPr>
                <w:lang w:val="en-US"/>
              </w:rPr>
              <w:t>Code of the field of study for which the graduate student will be accepted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63FA6" w14:textId="77777777" w:rsidR="006C1549" w:rsidRPr="00545A35" w:rsidRDefault="006C1549" w:rsidP="00545A35">
            <w:pPr>
              <w:spacing w:after="0"/>
              <w:rPr>
                <w:color w:val="000000"/>
              </w:rPr>
            </w:pPr>
            <w:r w:rsidRPr="00545A35">
              <w:rPr>
                <w:color w:val="000000"/>
              </w:rPr>
              <w:t xml:space="preserve">3.02 </w:t>
            </w:r>
            <w:r w:rsidRPr="00545A35">
              <w:rPr>
                <w:color w:val="000000"/>
                <w:lang w:val="en-US"/>
              </w:rPr>
              <w:t>Clinical medicine</w:t>
            </w:r>
            <w:r w:rsidRPr="00545A35">
              <w:rPr>
                <w:color w:val="000000"/>
              </w:rPr>
              <w:t xml:space="preserve">. </w:t>
            </w:r>
            <w:r w:rsidRPr="00545A35">
              <w:t>PSYCHIATRY</w:t>
            </w:r>
          </w:p>
        </w:tc>
      </w:tr>
      <w:tr w:rsidR="006C1549" w:rsidRPr="004B2CA6" w14:paraId="4FECC033" w14:textId="77777777" w:rsidTr="00686F36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7D809" w14:textId="77777777" w:rsidR="006C1549" w:rsidRPr="00545A35" w:rsidRDefault="006C1549" w:rsidP="00545A35">
            <w:pPr>
              <w:spacing w:after="0"/>
              <w:jc w:val="left"/>
              <w:rPr>
                <w:lang w:val="en-US"/>
              </w:rPr>
            </w:pPr>
            <w:r w:rsidRPr="00545A35">
              <w:rPr>
                <w:lang w:val="en-US"/>
              </w:rPr>
              <w:t>List of research projects of a potential supervisor (participation/guidance)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79621" w14:textId="77777777" w:rsidR="006C1549" w:rsidRPr="00545A35" w:rsidRDefault="006C1549" w:rsidP="00545A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Association between the 5-HTTLPR Polymorphism of the Serotonin Transporter Gene with the Efficiency and Tolerability of Selective Serotonin Reuptake Inhibitors. </w:t>
            </w:r>
          </w:p>
          <w:p w14:paraId="0CB7470F" w14:textId="77777777" w:rsidR="006C1549" w:rsidRPr="00545A35" w:rsidRDefault="006C1549" w:rsidP="00545A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45A3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Toxoplasmosis and mental disorders in the Russian Federation (with special reference to schizophrenia)</w:t>
            </w:r>
          </w:p>
          <w:p w14:paraId="6E2DC078" w14:textId="77777777" w:rsidR="006C1549" w:rsidRPr="00545A35" w:rsidRDefault="006C1549" w:rsidP="00545A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Increasing the Efficacy of the Psychopharmacotherapy of Late Depression</w:t>
            </w:r>
          </w:p>
          <w:p w14:paraId="1723B53E" w14:textId="16A55F58" w:rsidR="006C1549" w:rsidRPr="00545A35" w:rsidRDefault="006C1549" w:rsidP="00545A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Anxiety disorders in elderly patients</w:t>
            </w:r>
          </w:p>
        </w:tc>
      </w:tr>
      <w:tr w:rsidR="006C1549" w:rsidRPr="00545A35" w14:paraId="1030F696" w14:textId="77777777" w:rsidTr="00686F36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6329A" w14:textId="77777777" w:rsidR="006C1549" w:rsidRPr="00545A35" w:rsidRDefault="006C1549" w:rsidP="00545A35">
            <w:pPr>
              <w:spacing w:after="0"/>
              <w:jc w:val="left"/>
              <w:rPr>
                <w:lang w:val="en-US"/>
              </w:rPr>
            </w:pPr>
            <w:r w:rsidRPr="00545A35">
              <w:rPr>
                <w:lang w:val="en-US"/>
              </w:rPr>
              <w:t>List of possible research topics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02220" w14:textId="77777777" w:rsidR="006C1549" w:rsidRPr="00545A35" w:rsidRDefault="006C1549" w:rsidP="00545A35">
            <w:pPr>
              <w:spacing w:after="0"/>
              <w:jc w:val="left"/>
              <w:rPr>
                <w:color w:val="000000"/>
                <w:lang w:val="en-US"/>
              </w:rPr>
            </w:pPr>
            <w:r w:rsidRPr="00545A35">
              <w:rPr>
                <w:color w:val="000000"/>
                <w:lang w:val="en-US"/>
              </w:rPr>
              <w:t xml:space="preserve">Mood disorders; </w:t>
            </w:r>
          </w:p>
          <w:p w14:paraId="7CC9F9D7" w14:textId="77777777" w:rsidR="006C1549" w:rsidRPr="00545A35" w:rsidRDefault="006C1549" w:rsidP="00545A35">
            <w:pPr>
              <w:spacing w:after="0"/>
              <w:jc w:val="left"/>
              <w:rPr>
                <w:color w:val="000000"/>
                <w:lang w:val="en-US"/>
              </w:rPr>
            </w:pPr>
            <w:r w:rsidRPr="00545A35">
              <w:rPr>
                <w:color w:val="000000"/>
                <w:lang w:val="en-US"/>
              </w:rPr>
              <w:t xml:space="preserve">Affective disorders comorbid with other mental illnesses and substance use disorders; </w:t>
            </w:r>
          </w:p>
          <w:p w14:paraId="6B82B399" w14:textId="77777777" w:rsidR="006C1549" w:rsidRPr="00545A35" w:rsidRDefault="006C1549" w:rsidP="00545A35">
            <w:pPr>
              <w:spacing w:after="0"/>
              <w:jc w:val="left"/>
              <w:rPr>
                <w:color w:val="000000"/>
                <w:lang w:val="en-US"/>
              </w:rPr>
            </w:pPr>
            <w:r w:rsidRPr="00545A35">
              <w:rPr>
                <w:color w:val="000000"/>
                <w:lang w:val="en-US"/>
              </w:rPr>
              <w:t>Pharmacogenetics in psychiatry</w:t>
            </w:r>
          </w:p>
        </w:tc>
      </w:tr>
      <w:tr w:rsidR="006C1549" w:rsidRPr="004B2CA6" w14:paraId="7376A33A" w14:textId="77777777" w:rsidTr="00686F36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091AA" w14:textId="77777777" w:rsidR="006C1549" w:rsidRPr="00545A35" w:rsidRDefault="004B2CA6" w:rsidP="00545A35">
            <w:pPr>
              <w:spacing w:after="0"/>
              <w:rPr>
                <w:color w:val="000000"/>
                <w:lang w:val="en-US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5CDD40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2700" t="12700" r="0" b="3175"/>
                      <wp:wrapTopAndBottom/>
                      <wp:docPr id="132527387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A0C69A" w14:textId="77777777" w:rsidR="006C1549" w:rsidRPr="006213A0" w:rsidRDefault="006C1549" w:rsidP="006C154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81B7AC" wp14:editId="197027EA">
                                        <wp:extent cx="1379220" cy="1836343"/>
                                        <wp:effectExtent l="19050" t="0" r="0" b="0"/>
                                        <wp:docPr id="1144203503" name="Рисунок 1144203503" descr="https://www.sechenov.ru/upload/iblock/d1b/d1b07d69dfbbd7c1549ae50a65f6a08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www.sechenov.ru/upload/iblock/d1b/d1b07d69dfbbd7c1549ae50a65f6a08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9220" cy="18363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CDD40" id="Rectangle 4" o:spid="_x0000_s1026" style="position:absolute;left:0;text-align:left;margin-left:28.85pt;margin-top:15.3pt;width:125.25pt;height:1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" filled="f" strokecolor="black [3213]" strokeweight="2.25pt">
                      <v:path arrowok="t"/>
                      <v:textbox>
                        <w:txbxContent>
                          <w:p w14:paraId="37A0C69A" w14:textId="77777777" w:rsidR="006C1549" w:rsidRPr="006213A0" w:rsidRDefault="006C1549" w:rsidP="006C15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1B7AC" wp14:editId="197027EA">
                                  <wp:extent cx="1379220" cy="1836343"/>
                                  <wp:effectExtent l="19050" t="0" r="0" b="0"/>
                                  <wp:docPr id="1144203503" name="Рисунок 1144203503" descr="https://www.sechenov.ru/upload/iblock/d1b/d1b07d69dfbbd7c1549ae50a65f6a0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sechenov.ru/upload/iblock/d1b/d1b07d69dfbbd7c1549ae50a65f6a0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20" cy="1836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6C1549" w:rsidRPr="00545A35">
              <w:rPr>
                <w:color w:val="000000"/>
                <w:lang w:val="en-US"/>
              </w:rPr>
              <w:t> </w:t>
            </w:r>
          </w:p>
          <w:p w14:paraId="1690F0F1" w14:textId="77777777" w:rsidR="006C1549" w:rsidRPr="00545A35" w:rsidRDefault="006C1549" w:rsidP="00545A35">
            <w:pPr>
              <w:spacing w:after="0"/>
              <w:rPr>
                <w:lang w:val="en-US"/>
              </w:rPr>
            </w:pPr>
          </w:p>
          <w:p w14:paraId="5177FA48" w14:textId="77777777" w:rsidR="006C1549" w:rsidRPr="00545A35" w:rsidRDefault="006C1549" w:rsidP="00545A35">
            <w:pPr>
              <w:spacing w:after="0"/>
              <w:rPr>
                <w:lang w:val="en-US"/>
              </w:rPr>
            </w:pPr>
            <w:r w:rsidRPr="00545A35">
              <w:rPr>
                <w:lang w:val="en-US"/>
              </w:rPr>
              <w:t>Research supervisor:</w:t>
            </w:r>
          </w:p>
          <w:p w14:paraId="02C986DC" w14:textId="52643CED" w:rsidR="006C1549" w:rsidRPr="00545A35" w:rsidRDefault="006C1549" w:rsidP="00545A35">
            <w:pPr>
              <w:spacing w:after="0"/>
              <w:rPr>
                <w:lang w:val="en-US"/>
              </w:rPr>
            </w:pPr>
            <w:r w:rsidRPr="00545A35">
              <w:rPr>
                <w:lang w:val="en-US"/>
              </w:rPr>
              <w:t>Marina</w:t>
            </w:r>
            <w:r w:rsidR="00710EC7">
              <w:rPr>
                <w:lang w:val="en-US"/>
              </w:rPr>
              <w:t xml:space="preserve"> </w:t>
            </w:r>
            <w:proofErr w:type="spellStart"/>
            <w:r w:rsidRPr="00545A35">
              <w:rPr>
                <w:lang w:val="en-US"/>
              </w:rPr>
              <w:t>Kinkulkina</w:t>
            </w:r>
            <w:proofErr w:type="spellEnd"/>
            <w:r w:rsidRPr="00545A35">
              <w:rPr>
                <w:lang w:val="en-US"/>
              </w:rPr>
              <w:t>,</w:t>
            </w:r>
          </w:p>
          <w:p w14:paraId="08474C37" w14:textId="2194EB13" w:rsidR="006C1549" w:rsidRPr="00545A35" w:rsidRDefault="006C1549" w:rsidP="00545A35">
            <w:pPr>
              <w:spacing w:after="0"/>
              <w:rPr>
                <w:lang w:val="en-US"/>
              </w:rPr>
            </w:pPr>
            <w:r w:rsidRPr="00545A35">
              <w:rPr>
                <w:lang w:val="en-US"/>
              </w:rPr>
              <w:t>Doctor of Science</w:t>
            </w:r>
            <w:r w:rsidR="00710EC7">
              <w:rPr>
                <w:lang w:val="en-US"/>
              </w:rPr>
              <w:t xml:space="preserve"> </w:t>
            </w:r>
            <w:r w:rsidRPr="00545A35">
              <w:rPr>
                <w:lang w:val="en-US"/>
              </w:rPr>
              <w:t>(</w:t>
            </w:r>
            <w:proofErr w:type="spellStart"/>
            <w:r w:rsidRPr="00545A35">
              <w:rPr>
                <w:color w:val="000000"/>
                <w:lang w:val="en-US"/>
              </w:rPr>
              <w:t>Sechenov</w:t>
            </w:r>
            <w:proofErr w:type="spellEnd"/>
            <w:r w:rsidRPr="00545A35">
              <w:rPr>
                <w:color w:val="000000"/>
                <w:lang w:val="en-US"/>
              </w:rPr>
              <w:t xml:space="preserve"> University</w:t>
            </w:r>
            <w:r w:rsidRPr="00545A35">
              <w:rPr>
                <w:lang w:val="en-US"/>
              </w:rPr>
              <w:t>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3867E" w14:textId="77777777" w:rsidR="006C1549" w:rsidRPr="00545A35" w:rsidRDefault="006C1549" w:rsidP="00545A35">
            <w:pPr>
              <w:spacing w:after="0"/>
              <w:jc w:val="center"/>
              <w:rPr>
                <w:color w:val="000000"/>
                <w:lang w:val="en-US"/>
              </w:rPr>
            </w:pPr>
            <w:r w:rsidRPr="00545A35">
              <w:rPr>
                <w:color w:val="000000"/>
                <w:lang w:val="en-US"/>
              </w:rPr>
              <w:t xml:space="preserve">3.02 Clinical medicine. </w:t>
            </w:r>
            <w:r w:rsidRPr="00545A35">
              <w:rPr>
                <w:lang w:val="en-US"/>
              </w:rPr>
              <w:t>PSYCHIATRY</w:t>
            </w:r>
          </w:p>
          <w:p w14:paraId="638B5632" w14:textId="77777777" w:rsidR="006C1549" w:rsidRPr="00545A35" w:rsidRDefault="006C1549" w:rsidP="00545A35">
            <w:pPr>
              <w:spacing w:after="0"/>
              <w:jc w:val="center"/>
              <w:rPr>
                <w:color w:val="000000"/>
                <w:lang w:val="en-US"/>
              </w:rPr>
            </w:pPr>
            <w:r w:rsidRPr="00545A35">
              <w:rPr>
                <w:color w:val="000000"/>
                <w:lang w:val="en-US"/>
              </w:rPr>
              <w:t>Affective disorders</w:t>
            </w:r>
          </w:p>
        </w:tc>
      </w:tr>
      <w:tr w:rsidR="006C1549" w:rsidRPr="004B2CA6" w14:paraId="3A7C0877" w14:textId="77777777" w:rsidTr="00686F36">
        <w:trPr>
          <w:trHeight w:val="80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CF2C" w14:textId="77777777" w:rsidR="006C1549" w:rsidRPr="00545A35" w:rsidRDefault="006C1549" w:rsidP="00545A3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8A26E" w14:textId="77777777" w:rsidR="006C1549" w:rsidRPr="00545A35" w:rsidRDefault="006C1549" w:rsidP="00545A35">
            <w:pPr>
              <w:spacing w:after="0"/>
              <w:rPr>
                <w:lang w:val="en-US"/>
              </w:rPr>
            </w:pPr>
            <w:r w:rsidRPr="00545A35">
              <w:rPr>
                <w:lang w:val="en-US"/>
              </w:rPr>
              <w:t>Supervisor’s r</w:t>
            </w:r>
            <w:r w:rsidRPr="00545A35">
              <w:rPr>
                <w:color w:val="000000"/>
                <w:lang w:val="en-US"/>
              </w:rPr>
              <w:t xml:space="preserve">esearch interests: </w:t>
            </w:r>
            <w:r w:rsidRPr="00545A35">
              <w:rPr>
                <w:iCs/>
                <w:lang w:val="en-US"/>
              </w:rPr>
              <w:t>Study of psychopathology of affective disorders, identifying the structure and patterns of psychopathological syndromes, searching for association with various factors; Development of optimal individualized treatment of affective disorders.</w:t>
            </w:r>
          </w:p>
        </w:tc>
      </w:tr>
      <w:tr w:rsidR="006C1549" w:rsidRPr="00545A35" w14:paraId="15AA1FED" w14:textId="77777777" w:rsidTr="00686F36">
        <w:trPr>
          <w:trHeight w:val="99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810B" w14:textId="77777777" w:rsidR="006C1549" w:rsidRPr="00545A35" w:rsidRDefault="006C1549" w:rsidP="00545A3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5C3C" w14:textId="77777777" w:rsidR="006C1549" w:rsidRPr="00545A35" w:rsidRDefault="006C1549" w:rsidP="00545A35">
            <w:pPr>
              <w:spacing w:after="0"/>
              <w:rPr>
                <w:color w:val="000000"/>
              </w:rPr>
            </w:pPr>
            <w:r w:rsidRPr="00545A35">
              <w:rPr>
                <w:color w:val="000000"/>
                <w:lang w:val="en-US"/>
              </w:rPr>
              <w:t>Supervisor</w:t>
            </w:r>
            <w:r w:rsidRPr="00545A35">
              <w:rPr>
                <w:color w:val="000000"/>
              </w:rPr>
              <w:t>’</w:t>
            </w:r>
            <w:r w:rsidRPr="00545A35">
              <w:rPr>
                <w:color w:val="000000"/>
                <w:lang w:val="en-US"/>
              </w:rPr>
              <w:t>s</w:t>
            </w:r>
            <w:r w:rsidRPr="00545A35">
              <w:rPr>
                <w:color w:val="000000"/>
              </w:rPr>
              <w:t xml:space="preserve"> </w:t>
            </w:r>
            <w:r w:rsidRPr="00545A35">
              <w:rPr>
                <w:color w:val="000000"/>
                <w:lang w:val="en-US"/>
              </w:rPr>
              <w:t>specific</w:t>
            </w:r>
            <w:r w:rsidRPr="00545A35">
              <w:rPr>
                <w:color w:val="000000"/>
              </w:rPr>
              <w:t xml:space="preserve"> </w:t>
            </w:r>
            <w:r w:rsidRPr="00545A35">
              <w:rPr>
                <w:color w:val="000000"/>
                <w:lang w:val="en-US"/>
              </w:rPr>
              <w:t>requirements</w:t>
            </w:r>
            <w:r w:rsidRPr="00545A35">
              <w:rPr>
                <w:color w:val="000000"/>
              </w:rPr>
              <w:t>:</w:t>
            </w:r>
          </w:p>
          <w:p w14:paraId="41DB5073" w14:textId="77777777" w:rsidR="006C1549" w:rsidRPr="00545A35" w:rsidRDefault="006C1549" w:rsidP="00545A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A3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clinical residency in psychiatry</w:t>
            </w:r>
          </w:p>
        </w:tc>
      </w:tr>
      <w:tr w:rsidR="006C1549" w:rsidRPr="00545A35" w14:paraId="18238429" w14:textId="77777777" w:rsidTr="00686F36">
        <w:trPr>
          <w:trHeight w:val="553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79E6" w14:textId="77777777" w:rsidR="006C1549" w:rsidRPr="00545A35" w:rsidRDefault="006C1549" w:rsidP="00545A35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C4C3D" w14:textId="0E7C3AB3" w:rsidR="006C1549" w:rsidRPr="00545A35" w:rsidRDefault="006C1549" w:rsidP="00545A35">
            <w:pPr>
              <w:spacing w:after="0"/>
              <w:rPr>
                <w:color w:val="000000"/>
                <w:lang w:val="en-US"/>
              </w:rPr>
            </w:pPr>
            <w:proofErr w:type="spellStart"/>
            <w:r w:rsidRPr="00545A35">
              <w:t>Supervisor’s</w:t>
            </w:r>
            <w:proofErr w:type="spellEnd"/>
            <w:r w:rsidRPr="00545A35">
              <w:t xml:space="preserve"> </w:t>
            </w:r>
            <w:proofErr w:type="spellStart"/>
            <w:r w:rsidRPr="00545A35">
              <w:t>main</w:t>
            </w:r>
            <w:proofErr w:type="spellEnd"/>
            <w:r w:rsidRPr="00545A35">
              <w:t xml:space="preserve"> </w:t>
            </w:r>
            <w:proofErr w:type="spellStart"/>
            <w:r w:rsidRPr="00545A35">
              <w:t>publications</w:t>
            </w:r>
            <w:proofErr w:type="spellEnd"/>
            <w:r w:rsidRPr="00545A35">
              <w:rPr>
                <w:color w:val="000000"/>
              </w:rPr>
              <w:t>: 1</w:t>
            </w:r>
            <w:r w:rsidRPr="00545A35">
              <w:rPr>
                <w:color w:val="000000"/>
                <w:lang w:val="en-US"/>
              </w:rPr>
              <w:t>9</w:t>
            </w:r>
          </w:p>
          <w:p w14:paraId="0BA42076" w14:textId="07ED692A" w:rsidR="006C1549" w:rsidRPr="00545A35" w:rsidRDefault="006C1549" w:rsidP="00545A3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RA,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Kinkulkina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MA,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Goncharova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EM,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Goncharova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SA,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Avdeeva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TI,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Ivanets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NN. Psychopharmacotherapy of late-stage hypochondriac conditions: frequency of use and effectiveness of drugs. 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Zhurnal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Nevrologii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Psikhiatrii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imeni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S.S. 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Korsakova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2022;122(1):91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noBreakHyphen/>
              <w:t>97. (In Russ.)</w:t>
            </w:r>
            <w:r w:rsidR="003D608A"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tgtFrame="_blank" w:history="1">
              <w:r w:rsidR="003D608A" w:rsidRPr="00545A35">
                <w:rPr>
                  <w:rStyle w:val="af0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https://doi.org/10.17116/jnevro202212201191</w:t>
              </w:r>
            </w:hyperlink>
          </w:p>
          <w:p w14:paraId="7A4E0078" w14:textId="39E83425" w:rsidR="006C1549" w:rsidRPr="00545A35" w:rsidRDefault="006C1549" w:rsidP="00545A3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Ivanets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NN,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Kinkulkina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MA, Tikhonova 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YuG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Makarova MA,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Sysoeva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VP. Unipolar depression: 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 gender-based comparative analysis. 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Zhurnal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Nevrologii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Psikhiatrii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imeni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S.S. 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Korsakova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2021;121(8):13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noBreakHyphen/>
              <w:t>18. (In Russ.)</w:t>
            </w:r>
            <w:r w:rsidR="003D608A"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tgtFrame="_blank" w:history="1">
              <w:r w:rsidR="003D608A" w:rsidRPr="00545A35">
                <w:rPr>
                  <w:rStyle w:val="af0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https://doi.org/10.17116/jnevro202112108113</w:t>
              </w:r>
            </w:hyperlink>
          </w:p>
          <w:p w14:paraId="745DE3AD" w14:textId="7F632ECC" w:rsidR="003D608A" w:rsidRPr="00545A35" w:rsidRDefault="003D608A" w:rsidP="00545A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Nikolay N. </w:t>
            </w:r>
            <w:proofErr w:type="spellStart"/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Ivanets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Andrey A. </w:t>
            </w:r>
            <w:proofErr w:type="spellStart"/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Svistunov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Vladimir N. </w:t>
            </w:r>
            <w:proofErr w:type="spellStart"/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Chubarev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Marina A. </w:t>
            </w:r>
            <w:proofErr w:type="spellStart"/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Kinkulkina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Yuliya G. Tikhonova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Can Molecular Biology Propose Reliable Biomarkers for Diagnosing Major Depression? Current Pharmaceutical Design. 2021; 27 (2): 305 – 318 (In Eng.). </w:t>
            </w:r>
            <w:hyperlink r:id="rId10" w:history="1">
              <w:r w:rsidRPr="00545A35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https://doi.org/10.2174/1381612826666201124110437</w:t>
              </w:r>
            </w:hyperlink>
          </w:p>
          <w:p w14:paraId="03795292" w14:textId="1B074EAF" w:rsidR="0010240B" w:rsidRPr="00545A35" w:rsidRDefault="0010240B" w:rsidP="00545A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Tarasov V.V.,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Ivanets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Svistunov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Chubarev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V.N.,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Kinkulkina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M.A., Tikhonova Y.G. et al Biological Mechanisms of Atypical and Melancholic Major Depressive Disorder</w:t>
            </w:r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Current Pharmaceutical Design. 2021; 27 (31): 3399 – 3412 (In Eng.). </w:t>
            </w:r>
            <w:hyperlink r:id="rId11" w:history="1">
              <w:r w:rsidRPr="00545A35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http://dx.doi.org/10.2174/1381612827666210603145441</w:t>
              </w:r>
            </w:hyperlink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6D9AF35" w14:textId="65E42C1A" w:rsidR="006C1549" w:rsidRPr="00545A35" w:rsidRDefault="0010240B" w:rsidP="00545A3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Ivanets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NN,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Kinkulkina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MA, Tikhonova 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YuG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Izyumina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TA,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Lazareva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AV. Clinical and sociodemographic characteristics of patients with the first depressive episode and recurrent depression. 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Zhurnal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Nevrologii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Psikhiatrii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imeni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S.S. </w:t>
            </w:r>
            <w:proofErr w:type="spellStart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Korsakova</w:t>
            </w:r>
            <w:proofErr w:type="spellEnd"/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2020;120(11):33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noBreakHyphen/>
              <w:t>39. (In Russ.)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2" w:tgtFrame="_blank" w:history="1">
              <w:r w:rsidRPr="00545A35">
                <w:rPr>
                  <w:rStyle w:val="af0"/>
                  <w:rFonts w:ascii="Times New Roman" w:eastAsiaTheme="majorEastAsia" w:hAnsi="Times New Roman" w:cs="Times New Roman"/>
                  <w:sz w:val="24"/>
                  <w:szCs w:val="24"/>
                </w:rPr>
                <w:t>https://doi.org/10.17116/jnevro202012011133</w:t>
              </w:r>
            </w:hyperlink>
          </w:p>
        </w:tc>
      </w:tr>
      <w:tr w:rsidR="006C1549" w:rsidRPr="006A1471" w14:paraId="500EB6AE" w14:textId="77777777" w:rsidTr="00686F36">
        <w:trPr>
          <w:trHeight w:val="55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EC5" w14:textId="77777777" w:rsidR="006C1549" w:rsidRPr="00545A35" w:rsidRDefault="006C1549" w:rsidP="00545A35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6260B" w14:textId="77777777" w:rsidR="006C1549" w:rsidRPr="00545A35" w:rsidRDefault="006C1549" w:rsidP="00545A35">
            <w:pPr>
              <w:spacing w:after="0"/>
              <w:rPr>
                <w:color w:val="000000"/>
              </w:rPr>
            </w:pPr>
            <w:r w:rsidRPr="00545A35">
              <w:rPr>
                <w:color w:val="000000"/>
                <w:lang w:val="en-US"/>
              </w:rPr>
              <w:t>Results of intellectual activity</w:t>
            </w:r>
            <w:r w:rsidRPr="00545A35">
              <w:rPr>
                <w:color w:val="000000"/>
              </w:rPr>
              <w:t>:</w:t>
            </w:r>
          </w:p>
          <w:p w14:paraId="71194115" w14:textId="6514ECCC" w:rsidR="006A1471" w:rsidRPr="006A1471" w:rsidRDefault="002E6DE8" w:rsidP="006A1471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D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Psychiatry and medical psychology. Textbook. </w:t>
            </w:r>
            <w:proofErr w:type="spellStart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Ivanec</w:t>
            </w:r>
            <w:proofErr w:type="spellEnd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Tyul'pin</w:t>
            </w:r>
            <w:proofErr w:type="spellEnd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YU.G., </w:t>
            </w:r>
            <w:proofErr w:type="spellStart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Kinkul'kina</w:t>
            </w:r>
            <w:proofErr w:type="spellEnd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M.A. GEOTAR-Media, 2022. – 896 s.</w:t>
            </w:r>
          </w:p>
          <w:p w14:paraId="57C52F0E" w14:textId="650E72DC" w:rsidR="006A1471" w:rsidRPr="006A1471" w:rsidRDefault="002E6DE8" w:rsidP="006A1471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D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Narcology </w:t>
            </w:r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2E6D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edited by </w:t>
            </w:r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Ivan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proofErr w:type="spellEnd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NN). Mos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cow</w:t>
            </w:r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2020</w:t>
            </w:r>
          </w:p>
          <w:p w14:paraId="015729CC" w14:textId="428362B6" w:rsidR="006A1471" w:rsidRPr="006A1471" w:rsidRDefault="002E6DE8" w:rsidP="006A1471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D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Depressive disorders of monopolar course: clinic, differentiated approaches to therapy</w:t>
            </w:r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N. N. </w:t>
            </w:r>
            <w:proofErr w:type="spellStart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Ivanec</w:t>
            </w:r>
            <w:proofErr w:type="spellEnd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M. A. </w:t>
            </w:r>
            <w:proofErr w:type="spellStart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Kinkul'kina</w:t>
            </w:r>
            <w:proofErr w:type="spellEnd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YU. G. </w:t>
            </w:r>
            <w:proofErr w:type="spellStart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Tihonova</w:t>
            </w:r>
            <w:proofErr w:type="spellEnd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Mos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cow</w:t>
            </w:r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ussian</w:t>
            </w:r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E6D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Academy of Sciences</w:t>
            </w:r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2020. – 230 s. </w:t>
            </w:r>
          </w:p>
          <w:p w14:paraId="0FD6AFEE" w14:textId="6FDC426F" w:rsidR="006A1471" w:rsidRPr="006A1471" w:rsidRDefault="002E6DE8" w:rsidP="006A1471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D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Narcology</w:t>
            </w:r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2E6D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Textbook.</w:t>
            </w:r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Ivanec</w:t>
            </w:r>
            <w:proofErr w:type="spellEnd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Tyul'pin</w:t>
            </w:r>
            <w:proofErr w:type="spellEnd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YU.G., </w:t>
            </w:r>
            <w:proofErr w:type="spellStart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Kinkul'kina</w:t>
            </w:r>
            <w:proofErr w:type="spellEnd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M.A.</w:t>
            </w:r>
            <w:r w:rsidRPr="002E6D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cow</w:t>
            </w:r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2011. </w:t>
            </w:r>
          </w:p>
          <w:p w14:paraId="095D017C" w14:textId="5B34AFB3" w:rsidR="006C1549" w:rsidRPr="006A1471" w:rsidRDefault="006A18AF" w:rsidP="00545A35">
            <w:pPr>
              <w:pStyle w:val="a3"/>
              <w:numPr>
                <w:ilvl w:val="0"/>
                <w:numId w:val="7"/>
              </w:numPr>
              <w:spacing w:after="0"/>
              <w:rPr>
                <w:color w:val="000000"/>
                <w:lang w:val="en-US"/>
              </w:rPr>
            </w:pPr>
            <w:r w:rsidRPr="006A18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Alcoholism. A guide for doctors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E6D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edited by </w:t>
            </w:r>
            <w:proofErr w:type="spellStart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ec</w:t>
            </w:r>
            <w:proofErr w:type="spellEnd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Vinnikov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spellEnd"/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cow</w:t>
            </w:r>
            <w:r w:rsidR="006A1471" w:rsidRPr="006A1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2011.</w:t>
            </w:r>
          </w:p>
        </w:tc>
      </w:tr>
    </w:tbl>
    <w:p w14:paraId="5F8319BC" w14:textId="77777777" w:rsidR="006C1549" w:rsidRPr="00545A35" w:rsidRDefault="006C1549" w:rsidP="00545A35">
      <w:pPr>
        <w:spacing w:after="0"/>
        <w:rPr>
          <w:lang w:val="en-US"/>
        </w:rPr>
      </w:pPr>
    </w:p>
    <w:p w14:paraId="1E05AA24" w14:textId="77777777" w:rsidR="006C1549" w:rsidRPr="006A1471" w:rsidRDefault="006C1549" w:rsidP="00545A35">
      <w:pPr>
        <w:spacing w:after="0"/>
        <w:rPr>
          <w:lang w:val="en-US"/>
        </w:rPr>
      </w:pPr>
    </w:p>
    <w:sectPr w:rsidR="006C1549" w:rsidRPr="006A1471" w:rsidSect="00ED1437">
      <w:footerReference w:type="even" r:id="rId13"/>
      <w:footerReference w:type="default" r:id="rId14"/>
      <w:pgSz w:w="11900" w:h="16840"/>
      <w:pgMar w:top="1134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577F" w14:textId="77777777" w:rsidR="0022786F" w:rsidRDefault="0022786F">
      <w:pPr>
        <w:spacing w:after="0"/>
      </w:pPr>
      <w:r>
        <w:separator/>
      </w:r>
    </w:p>
  </w:endnote>
  <w:endnote w:type="continuationSeparator" w:id="0">
    <w:p w14:paraId="7F91CFD5" w14:textId="77777777" w:rsidR="0022786F" w:rsidRDefault="002278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281797CB" w14:textId="77777777" w:rsidR="00EF1138" w:rsidRDefault="00000000" w:rsidP="006370AD">
        <w:pPr>
          <w:pStyle w:val="a4"/>
          <w:framePr w:wrap="none" w:vAnchor="text" w:hAnchor="margin" w:xAlign="right" w:y="1"/>
          <w:rPr>
            <w:rStyle w:val="a6"/>
          </w:rPr>
        </w:pPr>
      </w:p>
    </w:sdtContent>
  </w:sdt>
  <w:p w14:paraId="2C26FD72" w14:textId="77777777" w:rsidR="00EF1138" w:rsidRDefault="00EF1138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1A85E1EE" w14:textId="77777777" w:rsidR="00EF1138" w:rsidRDefault="00D5215E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  <w:noProof/>
          </w:rPr>
          <w:t>2</w:t>
        </w:r>
      </w:p>
    </w:sdtContent>
  </w:sdt>
  <w:p w14:paraId="1D391F6F" w14:textId="77777777" w:rsidR="00EF1138" w:rsidRDefault="00EF1138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2998" w14:textId="77777777" w:rsidR="0022786F" w:rsidRDefault="0022786F">
      <w:pPr>
        <w:spacing w:after="0"/>
      </w:pPr>
      <w:r>
        <w:separator/>
      </w:r>
    </w:p>
  </w:footnote>
  <w:footnote w:type="continuationSeparator" w:id="0">
    <w:p w14:paraId="0707E45F" w14:textId="77777777" w:rsidR="0022786F" w:rsidRDefault="002278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C216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18E5"/>
    <w:multiLevelType w:val="hybridMultilevel"/>
    <w:tmpl w:val="6566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063"/>
    <w:multiLevelType w:val="hybridMultilevel"/>
    <w:tmpl w:val="95CE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1D39"/>
    <w:multiLevelType w:val="hybridMultilevel"/>
    <w:tmpl w:val="3232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35BDC"/>
    <w:multiLevelType w:val="hybridMultilevel"/>
    <w:tmpl w:val="A7DC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B11D1"/>
    <w:multiLevelType w:val="hybridMultilevel"/>
    <w:tmpl w:val="68AC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8489E"/>
    <w:multiLevelType w:val="hybridMultilevel"/>
    <w:tmpl w:val="3850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9719">
    <w:abstractNumId w:val="0"/>
  </w:num>
  <w:num w:numId="2" w16cid:durableId="2128544553">
    <w:abstractNumId w:val="4"/>
  </w:num>
  <w:num w:numId="3" w16cid:durableId="277611212">
    <w:abstractNumId w:val="6"/>
  </w:num>
  <w:num w:numId="4" w16cid:durableId="2059891111">
    <w:abstractNumId w:val="5"/>
  </w:num>
  <w:num w:numId="5" w16cid:durableId="77213568">
    <w:abstractNumId w:val="2"/>
  </w:num>
  <w:num w:numId="6" w16cid:durableId="586227594">
    <w:abstractNumId w:val="3"/>
  </w:num>
  <w:num w:numId="7" w16cid:durableId="111806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B"/>
    <w:rsid w:val="000021A0"/>
    <w:rsid w:val="00050657"/>
    <w:rsid w:val="0007348D"/>
    <w:rsid w:val="000B5AB0"/>
    <w:rsid w:val="000C6EB3"/>
    <w:rsid w:val="0010240B"/>
    <w:rsid w:val="00125883"/>
    <w:rsid w:val="00135BCC"/>
    <w:rsid w:val="00192EAE"/>
    <w:rsid w:val="001B3954"/>
    <w:rsid w:val="001C5544"/>
    <w:rsid w:val="0022786F"/>
    <w:rsid w:val="00246723"/>
    <w:rsid w:val="00261AEB"/>
    <w:rsid w:val="002E2283"/>
    <w:rsid w:val="002E6DE8"/>
    <w:rsid w:val="00305558"/>
    <w:rsid w:val="003101D9"/>
    <w:rsid w:val="00363B40"/>
    <w:rsid w:val="003969A8"/>
    <w:rsid w:val="003B4C82"/>
    <w:rsid w:val="003D0FCF"/>
    <w:rsid w:val="003D608A"/>
    <w:rsid w:val="003E7976"/>
    <w:rsid w:val="003F58AD"/>
    <w:rsid w:val="00415F4A"/>
    <w:rsid w:val="004244B4"/>
    <w:rsid w:val="0042711A"/>
    <w:rsid w:val="0047051C"/>
    <w:rsid w:val="0049712F"/>
    <w:rsid w:val="004A1BB4"/>
    <w:rsid w:val="004B2CA6"/>
    <w:rsid w:val="004E77A5"/>
    <w:rsid w:val="004F06C4"/>
    <w:rsid w:val="005215BD"/>
    <w:rsid w:val="00545A35"/>
    <w:rsid w:val="00547D7B"/>
    <w:rsid w:val="005A0E05"/>
    <w:rsid w:val="005C0FBB"/>
    <w:rsid w:val="00614D2B"/>
    <w:rsid w:val="0061786B"/>
    <w:rsid w:val="00627974"/>
    <w:rsid w:val="006871A0"/>
    <w:rsid w:val="006A1471"/>
    <w:rsid w:val="006A18AF"/>
    <w:rsid w:val="006A1F1B"/>
    <w:rsid w:val="006C1549"/>
    <w:rsid w:val="006C2055"/>
    <w:rsid w:val="006D1128"/>
    <w:rsid w:val="006D260D"/>
    <w:rsid w:val="00710587"/>
    <w:rsid w:val="00710EC7"/>
    <w:rsid w:val="00755636"/>
    <w:rsid w:val="00784EB3"/>
    <w:rsid w:val="00791150"/>
    <w:rsid w:val="007D57B1"/>
    <w:rsid w:val="007F07F2"/>
    <w:rsid w:val="008621A9"/>
    <w:rsid w:val="00870D1A"/>
    <w:rsid w:val="00877AD3"/>
    <w:rsid w:val="0089246B"/>
    <w:rsid w:val="008B2DB7"/>
    <w:rsid w:val="008D20D8"/>
    <w:rsid w:val="008F6B77"/>
    <w:rsid w:val="009C016B"/>
    <w:rsid w:val="009C1A2A"/>
    <w:rsid w:val="00A222F3"/>
    <w:rsid w:val="00A23BFF"/>
    <w:rsid w:val="00A4286F"/>
    <w:rsid w:val="00A85F6F"/>
    <w:rsid w:val="00AD01EB"/>
    <w:rsid w:val="00AE2D77"/>
    <w:rsid w:val="00B12D60"/>
    <w:rsid w:val="00B572F5"/>
    <w:rsid w:val="00B756DB"/>
    <w:rsid w:val="00C3261B"/>
    <w:rsid w:val="00C34311"/>
    <w:rsid w:val="00C524A4"/>
    <w:rsid w:val="00C627F0"/>
    <w:rsid w:val="00C708E9"/>
    <w:rsid w:val="00C91E8F"/>
    <w:rsid w:val="00CA2E4A"/>
    <w:rsid w:val="00CB4025"/>
    <w:rsid w:val="00CC23DD"/>
    <w:rsid w:val="00CD2D87"/>
    <w:rsid w:val="00CD3349"/>
    <w:rsid w:val="00CE4F3E"/>
    <w:rsid w:val="00D012D4"/>
    <w:rsid w:val="00D5215E"/>
    <w:rsid w:val="00DA4797"/>
    <w:rsid w:val="00DA61AA"/>
    <w:rsid w:val="00DD0582"/>
    <w:rsid w:val="00DE592A"/>
    <w:rsid w:val="00E422F5"/>
    <w:rsid w:val="00EB2835"/>
    <w:rsid w:val="00ED1437"/>
    <w:rsid w:val="00EF1138"/>
    <w:rsid w:val="00F06236"/>
    <w:rsid w:val="00F30310"/>
    <w:rsid w:val="00FA13C0"/>
    <w:rsid w:val="00FA5B8B"/>
    <w:rsid w:val="00FC4785"/>
    <w:rsid w:val="00FD7C40"/>
    <w:rsid w:val="00FE42F1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E864"/>
  <w15:docId w15:val="{18BDA0F3-D325-374F-A803-6D0C82F6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6C2055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C2055"/>
    <w:rPr>
      <w:rFonts w:ascii="Tahom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CD2D87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06236"/>
    <w:pPr>
      <w:spacing w:before="100" w:beforeAutospacing="1" w:after="100" w:afterAutospacing="1"/>
      <w:jc w:val="left"/>
    </w:pPr>
  </w:style>
  <w:style w:type="character" w:customStyle="1" w:styleId="float-right">
    <w:name w:val="float-right"/>
    <w:basedOn w:val="a0"/>
    <w:rsid w:val="00F06236"/>
  </w:style>
  <w:style w:type="character" w:styleId="af2">
    <w:name w:val="Strong"/>
    <w:basedOn w:val="a0"/>
    <w:uiPriority w:val="22"/>
    <w:qFormat/>
    <w:rsid w:val="00F06236"/>
    <w:rPr>
      <w:b/>
      <w:bCs/>
    </w:rPr>
  </w:style>
  <w:style w:type="character" w:customStyle="1" w:styleId="self">
    <w:name w:val="self"/>
    <w:basedOn w:val="a0"/>
    <w:rsid w:val="002E2283"/>
  </w:style>
  <w:style w:type="character" w:customStyle="1" w:styleId="js-open-block-pagecount">
    <w:name w:val="js-open-block-page_count"/>
    <w:basedOn w:val="a0"/>
    <w:rsid w:val="002E2283"/>
  </w:style>
  <w:style w:type="character" w:customStyle="1" w:styleId="b-contents-link">
    <w:name w:val="b-contents-link"/>
    <w:basedOn w:val="a0"/>
    <w:rsid w:val="002E2283"/>
  </w:style>
  <w:style w:type="character" w:styleId="af3">
    <w:name w:val="Unresolved Mention"/>
    <w:basedOn w:val="a0"/>
    <w:uiPriority w:val="99"/>
    <w:semiHidden/>
    <w:unhideWhenUsed/>
    <w:rsid w:val="003D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4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44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6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64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6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997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8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1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7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3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116/jnevro20221220119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7116/jnevro2020120111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2174/138161282766621060314544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174/1381612826666201124110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116/jnevro20211210811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Язев</dc:creator>
  <cp:lastModifiedBy>Victoria Morozova</cp:lastModifiedBy>
  <cp:revision>2</cp:revision>
  <dcterms:created xsi:type="dcterms:W3CDTF">2023-09-29T18:33:00Z</dcterms:created>
  <dcterms:modified xsi:type="dcterms:W3CDTF">2023-09-29T18:33:00Z</dcterms:modified>
</cp:coreProperties>
</file>