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64A80" w14:textId="77777777" w:rsidR="006C03CD" w:rsidRDefault="006C03CD" w:rsidP="006C03CD">
      <w:pPr>
        <w:jc w:val="center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</w:t>
      </w:r>
    </w:p>
    <w:p w14:paraId="64451472" w14:textId="77777777" w:rsidR="006C03CD" w:rsidRDefault="006C03CD" w:rsidP="006C03CD">
      <w:pPr>
        <w:jc w:val="center"/>
        <w:rPr>
          <w:color w:val="333333"/>
          <w:sz w:val="22"/>
          <w:shd w:val="clear" w:color="auto" w:fill="FFFFFF"/>
        </w:rPr>
      </w:pPr>
      <w:r>
        <w:rPr>
          <w:color w:val="333333"/>
          <w:sz w:val="22"/>
          <w:shd w:val="clear" w:color="auto" w:fill="FFFFFF"/>
        </w:rPr>
        <w:t>И.М. Сеченова Министерства здравоохранения Российской Федерации</w:t>
      </w:r>
    </w:p>
    <w:p w14:paraId="492E54AC" w14:textId="77777777" w:rsidR="006C03CD" w:rsidRDefault="006C03CD" w:rsidP="006C03CD">
      <w:pPr>
        <w:jc w:val="center"/>
        <w:rPr>
          <w:sz w:val="22"/>
        </w:rPr>
      </w:pPr>
      <w:r>
        <w:rPr>
          <w:color w:val="333333"/>
          <w:sz w:val="22"/>
          <w:shd w:val="clear" w:color="auto" w:fill="FFFFFF"/>
        </w:rPr>
        <w:t xml:space="preserve"> (Сеченовский Университет)</w:t>
      </w:r>
    </w:p>
    <w:p w14:paraId="11731C9C" w14:textId="77777777" w:rsidR="006C03CD" w:rsidRDefault="006C03CD" w:rsidP="006C03CD">
      <w:pPr>
        <w:ind w:left="3545" w:firstLine="709"/>
        <w:jc w:val="both"/>
      </w:pPr>
    </w:p>
    <w:p w14:paraId="11C93223" w14:textId="77777777" w:rsidR="006C03CD" w:rsidRDefault="006C03CD" w:rsidP="006C03CD">
      <w:pPr>
        <w:ind w:left="4253"/>
        <w:jc w:val="both"/>
      </w:pPr>
      <w:r>
        <w:t>Утверждено</w:t>
      </w:r>
      <w:r>
        <w:tab/>
      </w:r>
      <w:r>
        <w:tab/>
      </w:r>
      <w:r>
        <w:tab/>
      </w:r>
      <w:r>
        <w:tab/>
      </w:r>
      <w:r>
        <w:tab/>
      </w:r>
    </w:p>
    <w:p w14:paraId="081D4326" w14:textId="6E952F85" w:rsidR="006C03CD" w:rsidRDefault="006C03CD" w:rsidP="006C03CD">
      <w:pPr>
        <w:ind w:left="4253"/>
        <w:jc w:val="both"/>
      </w:pPr>
      <w:r>
        <w:t xml:space="preserve">Ученый совет ФГАОУ ВО Первый МГМУ им.     И.М. Сеченова Минздрава России </w:t>
      </w:r>
    </w:p>
    <w:p w14:paraId="748B1CEF" w14:textId="65A5BE4D" w:rsidR="002221ED" w:rsidRDefault="006C03CD" w:rsidP="006C03CD">
      <w:pPr>
        <w:ind w:left="3545" w:firstLine="709"/>
        <w:jc w:val="both"/>
        <w:rPr>
          <w:b/>
        </w:rPr>
      </w:pPr>
      <w:r>
        <w:t>(Сеченовский Университет)</w:t>
      </w:r>
      <w:r>
        <w:tab/>
      </w:r>
      <w:r w:rsidR="002221ED" w:rsidRPr="0046658D">
        <w:tab/>
        <w:t>«______»_____________________20____</w:t>
      </w:r>
      <w:r w:rsidR="002221ED" w:rsidRPr="0046658D">
        <w:tab/>
      </w:r>
      <w:r w:rsidR="002221ED" w:rsidRPr="0046658D">
        <w:tab/>
      </w:r>
      <w:r w:rsidR="002221ED" w:rsidRPr="0046658D">
        <w:tab/>
        <w:t>протокол № ______________________</w:t>
      </w:r>
    </w:p>
    <w:p w14:paraId="17E1FDDB" w14:textId="77777777" w:rsidR="002221ED" w:rsidRPr="0046658D" w:rsidRDefault="002221ED" w:rsidP="002221ED"/>
    <w:p w14:paraId="53D465F1" w14:textId="77777777" w:rsidR="002221ED" w:rsidRPr="00556C74" w:rsidRDefault="002221ED" w:rsidP="002221ED">
      <w:pPr>
        <w:pStyle w:val="a8"/>
        <w:widowControl w:val="0"/>
        <w:rPr>
          <w:b/>
          <w:bCs/>
        </w:rPr>
      </w:pPr>
    </w:p>
    <w:p w14:paraId="1657AEE9" w14:textId="77777777" w:rsidR="002221ED" w:rsidRPr="00556C74" w:rsidRDefault="002221ED" w:rsidP="002221ED">
      <w:pPr>
        <w:pStyle w:val="a8"/>
        <w:widowControl w:val="0"/>
        <w:rPr>
          <w:b/>
          <w:bCs/>
        </w:rPr>
      </w:pPr>
    </w:p>
    <w:p w14:paraId="3CDDEAC0" w14:textId="77777777" w:rsidR="002221ED" w:rsidRPr="00556C74" w:rsidRDefault="002221ED" w:rsidP="002221ED">
      <w:pPr>
        <w:pStyle w:val="a8"/>
        <w:widowControl w:val="0"/>
        <w:rPr>
          <w:b/>
          <w:bCs/>
        </w:rPr>
      </w:pPr>
    </w:p>
    <w:p w14:paraId="288393E1" w14:textId="77777777" w:rsidR="002221ED" w:rsidRPr="00556C74" w:rsidRDefault="002221ED" w:rsidP="002221ED">
      <w:pPr>
        <w:pStyle w:val="a8"/>
        <w:widowControl w:val="0"/>
        <w:rPr>
          <w:b/>
          <w:bCs/>
        </w:rPr>
      </w:pPr>
    </w:p>
    <w:p w14:paraId="5ACCE731" w14:textId="77777777" w:rsidR="002221ED" w:rsidRPr="0046658D" w:rsidRDefault="002221ED" w:rsidP="002221ED">
      <w:pPr>
        <w:widowControl w:val="0"/>
        <w:tabs>
          <w:tab w:val="right" w:leader="underscore" w:pos="8505"/>
        </w:tabs>
        <w:jc w:val="center"/>
        <w:rPr>
          <w:bCs/>
        </w:rPr>
      </w:pPr>
      <w:r w:rsidRPr="0046658D">
        <w:rPr>
          <w:bCs/>
        </w:rPr>
        <w:t>РАБОЧАЯ ПРОГРАММА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14:paraId="01CE3572" w14:textId="77777777" w:rsidR="002221ED" w:rsidRPr="0046658D" w:rsidRDefault="002221ED" w:rsidP="002221ED">
      <w:pPr>
        <w:widowControl w:val="0"/>
        <w:jc w:val="center"/>
        <w:rPr>
          <w:bCs/>
          <w:u w:val="single"/>
        </w:rPr>
      </w:pPr>
      <w:r>
        <w:rPr>
          <w:bCs/>
          <w:u w:val="single"/>
        </w:rPr>
        <w:t>______________</w:t>
      </w:r>
      <w:r w:rsidRPr="0046658D">
        <w:rPr>
          <w:bCs/>
          <w:u w:val="single"/>
        </w:rPr>
        <w:t>_________</w:t>
      </w:r>
      <w:r>
        <w:rPr>
          <w:bCs/>
          <w:u w:val="single"/>
        </w:rPr>
        <w:t>ОСНОВЫ МАТЕРИАЛОВЕДЕНИЯ</w:t>
      </w:r>
      <w:r w:rsidRPr="0046658D">
        <w:rPr>
          <w:bCs/>
          <w:u w:val="single"/>
        </w:rPr>
        <w:t>_______________________</w:t>
      </w:r>
    </w:p>
    <w:p w14:paraId="5EE50671" w14:textId="77777777" w:rsidR="002221ED" w:rsidRPr="0046658D" w:rsidRDefault="002221ED" w:rsidP="002221ED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>(</w:t>
      </w:r>
      <w:r w:rsidRPr="004A24D9">
        <w:rPr>
          <w:bCs/>
          <w:i/>
          <w:sz w:val="16"/>
          <w:szCs w:val="16"/>
        </w:rPr>
        <w:t>наименование дисциплины</w:t>
      </w:r>
      <w:r>
        <w:rPr>
          <w:bCs/>
          <w:sz w:val="16"/>
          <w:szCs w:val="16"/>
        </w:rPr>
        <w:t>)</w:t>
      </w:r>
    </w:p>
    <w:p w14:paraId="13350774" w14:textId="77777777" w:rsidR="002221ED" w:rsidRDefault="002221ED" w:rsidP="002221ED">
      <w:pPr>
        <w:jc w:val="center"/>
      </w:pPr>
      <w:r>
        <w:t>основная профессиональная образовательная программа высшего образования - программа бакалавриата/ специалитета/ магистратуры/ ординатуры/ аспирантуры</w:t>
      </w:r>
    </w:p>
    <w:p w14:paraId="746BB4EB" w14:textId="77777777" w:rsidR="002221ED" w:rsidRPr="0046658D" w:rsidRDefault="002221ED" w:rsidP="002221ED">
      <w:pPr>
        <w:jc w:val="center"/>
        <w:rPr>
          <w:bCs/>
        </w:rPr>
      </w:pPr>
      <w:r w:rsidRPr="0046658D">
        <w:rPr>
          <w:bCs/>
        </w:rPr>
        <w:t>_______________________</w:t>
      </w:r>
      <w:r w:rsidRPr="002221ED">
        <w:rPr>
          <w:bCs/>
          <w:u w:val="single"/>
        </w:rPr>
        <w:t>специалитет</w:t>
      </w:r>
      <w:r w:rsidRPr="0046658D">
        <w:rPr>
          <w:bCs/>
        </w:rPr>
        <w:t>______________________________________</w:t>
      </w:r>
    </w:p>
    <w:p w14:paraId="63089C05" w14:textId="77777777" w:rsidR="002221ED" w:rsidRDefault="002221ED" w:rsidP="002221ED">
      <w:pPr>
        <w:jc w:val="center"/>
      </w:pPr>
      <w:r w:rsidRPr="0046658D">
        <w:rPr>
          <w:bCs/>
          <w:i/>
          <w:sz w:val="20"/>
          <w:szCs w:val="20"/>
        </w:rPr>
        <w:t xml:space="preserve">указывается код и наименование </w:t>
      </w:r>
      <w:r>
        <w:rPr>
          <w:bCs/>
          <w:i/>
          <w:sz w:val="20"/>
          <w:szCs w:val="20"/>
        </w:rPr>
        <w:t>укрупненной группы специальностей (нап</w:t>
      </w:r>
      <w:r w:rsidRPr="0046658D">
        <w:rPr>
          <w:bCs/>
          <w:i/>
          <w:sz w:val="20"/>
          <w:szCs w:val="20"/>
        </w:rPr>
        <w:t>равлени</w:t>
      </w:r>
      <w:r>
        <w:rPr>
          <w:bCs/>
          <w:i/>
          <w:sz w:val="20"/>
          <w:szCs w:val="20"/>
        </w:rPr>
        <w:t>й</w:t>
      </w:r>
      <w:r w:rsidRPr="0046658D">
        <w:rPr>
          <w:bCs/>
          <w:i/>
          <w:sz w:val="20"/>
          <w:szCs w:val="20"/>
        </w:rPr>
        <w:t xml:space="preserve"> подготовки</w:t>
      </w:r>
      <w:r>
        <w:rPr>
          <w:bCs/>
          <w:i/>
          <w:sz w:val="20"/>
          <w:szCs w:val="20"/>
        </w:rPr>
        <w:t>)</w:t>
      </w:r>
      <w:r w:rsidRPr="0046658D">
        <w:rPr>
          <w:bCs/>
          <w:i/>
          <w:sz w:val="20"/>
          <w:szCs w:val="20"/>
        </w:rPr>
        <w:t xml:space="preserve"> </w:t>
      </w:r>
    </w:p>
    <w:p w14:paraId="5C56675F" w14:textId="77777777" w:rsidR="002221ED" w:rsidRPr="0046658D" w:rsidRDefault="002221ED" w:rsidP="002221ED">
      <w:pPr>
        <w:jc w:val="center"/>
        <w:rPr>
          <w:bCs/>
        </w:rPr>
      </w:pPr>
      <w:r w:rsidRPr="0046658D">
        <w:rPr>
          <w:bCs/>
        </w:rPr>
        <w:t xml:space="preserve"> </w:t>
      </w:r>
      <w:r w:rsidRPr="002221ED">
        <w:rPr>
          <w:bCs/>
          <w:u w:val="single"/>
        </w:rPr>
        <w:t>______________________________</w:t>
      </w:r>
      <w:r w:rsidRPr="002221ED">
        <w:rPr>
          <w:u w:val="single"/>
        </w:rPr>
        <w:t>31.05.03 Стоматология</w:t>
      </w:r>
      <w:r>
        <w:rPr>
          <w:bCs/>
        </w:rPr>
        <w:t>_____________</w:t>
      </w:r>
      <w:r w:rsidRPr="0046658D">
        <w:rPr>
          <w:bCs/>
        </w:rPr>
        <w:t>__________</w:t>
      </w:r>
    </w:p>
    <w:p w14:paraId="79C89581" w14:textId="77777777" w:rsidR="002221ED" w:rsidRPr="0046658D" w:rsidRDefault="002221ED" w:rsidP="002221ED">
      <w:pPr>
        <w:jc w:val="center"/>
        <w:rPr>
          <w:bCs/>
          <w:i/>
          <w:sz w:val="20"/>
          <w:szCs w:val="20"/>
        </w:rPr>
      </w:pPr>
      <w:r w:rsidRPr="0046658D">
        <w:rPr>
          <w:bCs/>
          <w:i/>
          <w:sz w:val="20"/>
          <w:szCs w:val="20"/>
        </w:rPr>
        <w:t>указывается код и наименование направления подготовки (специальности)</w:t>
      </w:r>
    </w:p>
    <w:p w14:paraId="1F1C6895" w14:textId="77777777" w:rsidR="002221ED" w:rsidRPr="0046658D" w:rsidRDefault="002221ED" w:rsidP="002221ED">
      <w:pPr>
        <w:widowControl w:val="0"/>
        <w:jc w:val="both"/>
      </w:pPr>
    </w:p>
    <w:p w14:paraId="1FE4D334" w14:textId="77777777" w:rsidR="002221ED" w:rsidRPr="0046658D" w:rsidRDefault="002221ED" w:rsidP="002221ED">
      <w:pPr>
        <w:widowControl w:val="0"/>
        <w:tabs>
          <w:tab w:val="right" w:leader="underscore" w:pos="8505"/>
        </w:tabs>
        <w:jc w:val="both"/>
        <w:rPr>
          <w:bCs/>
        </w:rPr>
      </w:pPr>
    </w:p>
    <w:p w14:paraId="288738C6" w14:textId="77777777" w:rsidR="002221ED" w:rsidRDefault="002221ED" w:rsidP="002221ED">
      <w:pPr>
        <w:widowControl w:val="0"/>
        <w:tabs>
          <w:tab w:val="right" w:leader="underscore" w:pos="8505"/>
        </w:tabs>
        <w:jc w:val="both"/>
        <w:rPr>
          <w:bCs/>
        </w:rPr>
      </w:pPr>
    </w:p>
    <w:p w14:paraId="6699D753" w14:textId="77777777" w:rsidR="002221ED" w:rsidRDefault="002221ED" w:rsidP="002221ED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 ______________</w:t>
      </w:r>
      <w:r w:rsidRPr="002221ED">
        <w:rPr>
          <w:bCs/>
          <w:u w:val="single"/>
        </w:rPr>
        <w:t>3</w:t>
      </w:r>
      <w:r>
        <w:rPr>
          <w:bCs/>
        </w:rPr>
        <w:t>_______ зачетных единиц</w:t>
      </w:r>
    </w:p>
    <w:p w14:paraId="36E66B5C" w14:textId="77777777" w:rsidR="002221ED" w:rsidRDefault="002221ED" w:rsidP="002221ED">
      <w:pPr>
        <w:widowControl w:val="0"/>
        <w:tabs>
          <w:tab w:val="right" w:leader="underscore" w:pos="8505"/>
        </w:tabs>
        <w:jc w:val="both"/>
        <w:rPr>
          <w:bCs/>
        </w:rPr>
      </w:pPr>
    </w:p>
    <w:p w14:paraId="40B18AF4" w14:textId="77777777" w:rsidR="00315FC1" w:rsidRPr="00C03825" w:rsidRDefault="00D965F4" w:rsidP="002221ED">
      <w:pPr>
        <w:jc w:val="both"/>
      </w:pPr>
      <w:r w:rsidRPr="00F02D53">
        <w:rPr>
          <w:rFonts w:ascii="Arial" w:hAnsi="Arial" w:cs="Arial"/>
        </w:rPr>
        <w:br w:type="page"/>
      </w:r>
      <w:r w:rsidR="00C03825" w:rsidRPr="00C03825">
        <w:lastRenderedPageBreak/>
        <w:t>1. Цели и задачи освоения дисциплины стоматологическое материаловедение</w:t>
      </w:r>
    </w:p>
    <w:p w14:paraId="762C8702" w14:textId="77777777" w:rsidR="00F02D53" w:rsidRPr="00C03825" w:rsidRDefault="00F02D53" w:rsidP="002221ED">
      <w:pPr>
        <w:jc w:val="both"/>
        <w:rPr>
          <w:b/>
          <w:u w:val="single"/>
        </w:rPr>
      </w:pPr>
      <w:r w:rsidRPr="00C03825">
        <w:rPr>
          <w:b/>
          <w:u w:val="single"/>
        </w:rPr>
        <w:t xml:space="preserve">Цель </w:t>
      </w:r>
      <w:r w:rsidR="00C03825">
        <w:rPr>
          <w:b/>
          <w:u w:val="single"/>
        </w:rPr>
        <w:t xml:space="preserve">освоения </w:t>
      </w:r>
      <w:r w:rsidR="00C03825" w:rsidRPr="00C03825">
        <w:rPr>
          <w:b/>
          <w:u w:val="single"/>
        </w:rPr>
        <w:t>дисциплины</w:t>
      </w:r>
      <w:r w:rsidRPr="00C03825">
        <w:rPr>
          <w:b/>
          <w:u w:val="single"/>
        </w:rPr>
        <w:t>:</w:t>
      </w:r>
    </w:p>
    <w:p w14:paraId="254445CC" w14:textId="77777777" w:rsidR="00F02D53" w:rsidRPr="00C03825" w:rsidRDefault="00F02D53" w:rsidP="002221ED">
      <w:pPr>
        <w:pStyle w:val="FR4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C03825">
        <w:rPr>
          <w:rFonts w:ascii="Times New Roman" w:hAnsi="Times New Roman"/>
          <w:sz w:val="24"/>
          <w:szCs w:val="24"/>
        </w:rPr>
        <w:t>формирование у студентов, будущих стоматологов основных представлений о составе, строении, свойствах и технологии применения материалов стоматологического назначения, а также о закономерностях изменений свойств материалов под влиянием физических, механических, химических и биологических факторов, связанных с условиями применения материалов в стоматологической практике;</w:t>
      </w:r>
    </w:p>
    <w:p w14:paraId="47367681" w14:textId="77777777" w:rsidR="00F02D53" w:rsidRPr="00C03825" w:rsidRDefault="00F02D53" w:rsidP="002221ED">
      <w:pPr>
        <w:numPr>
          <w:ilvl w:val="0"/>
          <w:numId w:val="8"/>
        </w:numPr>
        <w:ind w:left="0" w:firstLine="0"/>
        <w:jc w:val="both"/>
      </w:pPr>
      <w:r w:rsidRPr="00C03825">
        <w:t>выработка умений научно обосновать выбор конкретного стоматологического материала с учетом состояния полости рта и ритма функционирования:</w:t>
      </w:r>
    </w:p>
    <w:p w14:paraId="0F6D1313" w14:textId="77777777" w:rsidR="00F02D53" w:rsidRPr="00C03825" w:rsidRDefault="00F02D53" w:rsidP="002221ED">
      <w:pPr>
        <w:numPr>
          <w:ilvl w:val="0"/>
          <w:numId w:val="8"/>
        </w:numPr>
        <w:ind w:left="0" w:firstLine="0"/>
        <w:jc w:val="both"/>
      </w:pPr>
      <w:r w:rsidRPr="00C03825">
        <w:t>Получение теоретических знаний и практических навыков необходимых для дальнейшей работы со стоматологическими материалами в последующих курсах обучения по специальности «Стоматология».</w:t>
      </w:r>
    </w:p>
    <w:p w14:paraId="66817C11" w14:textId="77777777" w:rsidR="00F02D53" w:rsidRPr="0092439F" w:rsidRDefault="00F02D53" w:rsidP="002221ED">
      <w:pPr>
        <w:jc w:val="both"/>
      </w:pPr>
    </w:p>
    <w:p w14:paraId="108192E9" w14:textId="77777777" w:rsidR="00F02D53" w:rsidRDefault="00F02D53" w:rsidP="002221ED">
      <w:pPr>
        <w:pStyle w:val="ad"/>
        <w:ind w:left="0"/>
        <w:jc w:val="both"/>
        <w:rPr>
          <w:b/>
          <w:u w:val="single"/>
        </w:rPr>
      </w:pPr>
      <w:r w:rsidRPr="0092439F">
        <w:rPr>
          <w:b/>
          <w:u w:val="single"/>
        </w:rPr>
        <w:t xml:space="preserve">Задачи </w:t>
      </w:r>
      <w:r w:rsidR="00C03825" w:rsidRPr="00C03825">
        <w:rPr>
          <w:b/>
          <w:u w:val="single"/>
        </w:rPr>
        <w:t>дисциплины</w:t>
      </w:r>
      <w:r w:rsidRPr="0092439F">
        <w:rPr>
          <w:b/>
          <w:u w:val="single"/>
        </w:rPr>
        <w:t>:</w:t>
      </w:r>
    </w:p>
    <w:p w14:paraId="55EDBC5A" w14:textId="77777777" w:rsidR="00C03825" w:rsidRPr="00C03825" w:rsidRDefault="00C03825" w:rsidP="002221ED">
      <w:pPr>
        <w:pStyle w:val="ad"/>
        <w:ind w:left="0"/>
        <w:jc w:val="both"/>
      </w:pPr>
      <w:r>
        <w:t>задачи лекционного курса</w:t>
      </w:r>
    </w:p>
    <w:p w14:paraId="1C5F9C05" w14:textId="77777777" w:rsidR="00F02D53" w:rsidRPr="0092439F" w:rsidRDefault="00F02D53" w:rsidP="002221ED">
      <w:pPr>
        <w:numPr>
          <w:ilvl w:val="0"/>
          <w:numId w:val="9"/>
        </w:numPr>
        <w:ind w:left="0" w:firstLine="0"/>
        <w:jc w:val="both"/>
      </w:pPr>
      <w:r w:rsidRPr="0092439F">
        <w:t>освещение ключевых вопросов программы; материал лекций призван стимулировать студентов к последующей самостоятельной работе</w:t>
      </w:r>
    </w:p>
    <w:p w14:paraId="1AF11EB2" w14:textId="77777777" w:rsidR="00F02D53" w:rsidRPr="0092439F" w:rsidRDefault="00F02D53" w:rsidP="002221ED">
      <w:pPr>
        <w:jc w:val="both"/>
      </w:pPr>
    </w:p>
    <w:p w14:paraId="2F3352F4" w14:textId="77777777" w:rsidR="00C03825" w:rsidRPr="00C03825" w:rsidRDefault="00C03825" w:rsidP="002221ED">
      <w:pPr>
        <w:pStyle w:val="ad"/>
        <w:ind w:left="0"/>
        <w:jc w:val="both"/>
      </w:pPr>
      <w:r>
        <w:t>задачи практических занятий</w:t>
      </w:r>
    </w:p>
    <w:p w14:paraId="5F022EA2" w14:textId="77777777" w:rsidR="00C03825" w:rsidRPr="0092439F" w:rsidRDefault="00C03825" w:rsidP="002221ED">
      <w:pPr>
        <w:jc w:val="both"/>
        <w:rPr>
          <w:b/>
          <w:u w:val="single"/>
        </w:rPr>
      </w:pPr>
    </w:p>
    <w:p w14:paraId="71C3EE71" w14:textId="77777777" w:rsidR="00F02D53" w:rsidRPr="0092439F" w:rsidRDefault="00F02D53" w:rsidP="002221ED">
      <w:pPr>
        <w:numPr>
          <w:ilvl w:val="1"/>
          <w:numId w:val="9"/>
        </w:numPr>
        <w:tabs>
          <w:tab w:val="clear" w:pos="1440"/>
          <w:tab w:val="num" w:pos="851"/>
        </w:tabs>
        <w:ind w:left="0" w:firstLine="0"/>
        <w:jc w:val="both"/>
      </w:pPr>
      <w:r w:rsidRPr="0092439F">
        <w:t>формирование умений и навыков для решения проблемных и ситуационных задач</w:t>
      </w:r>
    </w:p>
    <w:p w14:paraId="049F4CFB" w14:textId="77777777" w:rsidR="00F02D53" w:rsidRPr="0092439F" w:rsidRDefault="00F02D53" w:rsidP="002221ED">
      <w:pPr>
        <w:numPr>
          <w:ilvl w:val="1"/>
          <w:numId w:val="9"/>
        </w:numPr>
        <w:tabs>
          <w:tab w:val="clear" w:pos="1440"/>
          <w:tab w:val="num" w:pos="851"/>
        </w:tabs>
        <w:ind w:left="0" w:firstLine="0"/>
        <w:jc w:val="both"/>
      </w:pPr>
      <w:r w:rsidRPr="0092439F">
        <w:t>формирование практических навыков постановки и выполнения экспериментальной работы.</w:t>
      </w:r>
    </w:p>
    <w:p w14:paraId="6E58EA42" w14:textId="77777777" w:rsidR="00F02D53" w:rsidRPr="0092439F" w:rsidRDefault="00F02D53" w:rsidP="002221ED">
      <w:pPr>
        <w:jc w:val="both"/>
      </w:pPr>
    </w:p>
    <w:p w14:paraId="641FE534" w14:textId="77777777" w:rsidR="00C03825" w:rsidRDefault="00F02D53" w:rsidP="002221ED">
      <w:pPr>
        <w:jc w:val="both"/>
        <w:rPr>
          <w:b/>
          <w:i/>
        </w:rPr>
      </w:pPr>
      <w:r w:rsidRPr="00C03825">
        <w:t>В результате освоения дисциплины студент</w:t>
      </w:r>
      <w:r w:rsidRPr="0092439F">
        <w:rPr>
          <w:b/>
          <w:i/>
        </w:rPr>
        <w:t xml:space="preserve"> </w:t>
      </w:r>
      <w:r w:rsidRPr="00C03825">
        <w:t xml:space="preserve">должен </w:t>
      </w:r>
      <w:r w:rsidRPr="00C03825">
        <w:rPr>
          <w:b/>
          <w:sz w:val="28"/>
        </w:rPr>
        <w:t>знать</w:t>
      </w:r>
      <w:r w:rsidRPr="0092439F">
        <w:rPr>
          <w:b/>
          <w:i/>
        </w:rPr>
        <w:t>:</w:t>
      </w:r>
    </w:p>
    <w:p w14:paraId="36A8E637" w14:textId="77777777" w:rsidR="00F02D53" w:rsidRPr="00C03825" w:rsidRDefault="00F02D53" w:rsidP="002221ED">
      <w:pPr>
        <w:numPr>
          <w:ilvl w:val="0"/>
          <w:numId w:val="9"/>
        </w:numPr>
        <w:jc w:val="both"/>
        <w:rPr>
          <w:b/>
          <w:i/>
        </w:rPr>
      </w:pPr>
      <w:r w:rsidRPr="0092439F">
        <w:t>Классификации стоматологических материалов по назначению и по химической природе.</w:t>
      </w:r>
    </w:p>
    <w:p w14:paraId="08949C28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Основные представления о составах и свойствах материалов, предназначенных для применения в ортопедической и клинической практике.</w:t>
      </w:r>
    </w:p>
    <w:p w14:paraId="48376BA5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Основные механизмы реакций, протекающих при переходе материала из пластичного состояния в твердое</w:t>
      </w:r>
      <w:r w:rsidR="00C03825">
        <w:t>.</w:t>
      </w:r>
    </w:p>
    <w:p w14:paraId="11296CDD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Основные законы электрохимии, позволяющие прогнозировать коррозийную стойкость и оптимизировать поиск новых конструкционных стоматологических материалов.</w:t>
      </w:r>
    </w:p>
    <w:p w14:paraId="7D421E8B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Основные особенности влияния технологических или манипуляционных факторов, повышенной температуры, времени смешивания компонентов, присутствие влаги на возможные изменения в свойствах материалов различного назначения.</w:t>
      </w:r>
    </w:p>
    <w:p w14:paraId="6C9AA68A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Механизмы взаимодействия стоматологического материала и тканей зуба, полости рта и всего организма.</w:t>
      </w:r>
    </w:p>
    <w:p w14:paraId="03F3F9A4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Критерии и методы оценки качества стоматологических материалов, предназначенных для применения в различных областях стоматологии.</w:t>
      </w:r>
    </w:p>
    <w:p w14:paraId="41BCC5A5" w14:textId="77777777" w:rsidR="00C03825" w:rsidRDefault="00F02D53" w:rsidP="002221ED">
      <w:pPr>
        <w:numPr>
          <w:ilvl w:val="0"/>
          <w:numId w:val="9"/>
        </w:numPr>
        <w:jc w:val="both"/>
      </w:pPr>
      <w:r w:rsidRPr="0092439F">
        <w:t>Структуру стандартов, используемых для контроля качества и эффективности стоматологических материалов.</w:t>
      </w:r>
    </w:p>
    <w:p w14:paraId="01F72635" w14:textId="77777777" w:rsidR="00F02D53" w:rsidRPr="0092439F" w:rsidRDefault="00F02D53" w:rsidP="002221ED">
      <w:pPr>
        <w:numPr>
          <w:ilvl w:val="0"/>
          <w:numId w:val="9"/>
        </w:numPr>
        <w:jc w:val="both"/>
      </w:pPr>
      <w:r w:rsidRPr="0092439F">
        <w:t>Терминология стоматологического материаловедения.</w:t>
      </w:r>
    </w:p>
    <w:p w14:paraId="01817BE0" w14:textId="77777777" w:rsidR="00F02D53" w:rsidRPr="0092439F" w:rsidRDefault="00F02D53" w:rsidP="002221ED">
      <w:pPr>
        <w:jc w:val="both"/>
      </w:pPr>
    </w:p>
    <w:p w14:paraId="5F79F1D4" w14:textId="77777777" w:rsidR="00F02D53" w:rsidRPr="0092439F" w:rsidRDefault="00F02D53" w:rsidP="002221ED">
      <w:pPr>
        <w:pStyle w:val="a8"/>
        <w:ind w:firstLine="6"/>
        <w:jc w:val="both"/>
        <w:outlineLvl w:val="0"/>
        <w:rPr>
          <w:b/>
          <w:i w:val="0"/>
          <w:szCs w:val="24"/>
        </w:rPr>
      </w:pPr>
      <w:r w:rsidRPr="00C03825">
        <w:rPr>
          <w:i w:val="0"/>
          <w:szCs w:val="24"/>
        </w:rPr>
        <w:t>В результате освоения дисциплины  студент должен</w:t>
      </w:r>
      <w:r w:rsidRPr="0092439F">
        <w:rPr>
          <w:b/>
          <w:szCs w:val="24"/>
        </w:rPr>
        <w:t xml:space="preserve"> </w:t>
      </w:r>
      <w:r w:rsidRPr="00C03825">
        <w:rPr>
          <w:b/>
          <w:i w:val="0"/>
          <w:sz w:val="28"/>
          <w:szCs w:val="24"/>
        </w:rPr>
        <w:t>уметь</w:t>
      </w:r>
      <w:r w:rsidRPr="0092439F">
        <w:rPr>
          <w:b/>
          <w:szCs w:val="24"/>
        </w:rPr>
        <w:t>:</w:t>
      </w:r>
    </w:p>
    <w:p w14:paraId="643F3E5B" w14:textId="77777777" w:rsidR="00C03825" w:rsidRDefault="00F02D53" w:rsidP="002221ED">
      <w:pPr>
        <w:numPr>
          <w:ilvl w:val="0"/>
          <w:numId w:val="35"/>
        </w:numPr>
        <w:jc w:val="both"/>
      </w:pPr>
      <w:r w:rsidRPr="0092439F">
        <w:t>Прогнозировать направление протекания химических процессов во времени изготовления и эксплуатации стоматологических материалов в условиях контакта с биологическими жидкостями и тканями.</w:t>
      </w:r>
    </w:p>
    <w:p w14:paraId="694808D1" w14:textId="77777777" w:rsidR="00C03825" w:rsidRDefault="00F02D53" w:rsidP="002221ED">
      <w:pPr>
        <w:numPr>
          <w:ilvl w:val="0"/>
          <w:numId w:val="35"/>
        </w:numPr>
        <w:jc w:val="both"/>
      </w:pPr>
      <w:r w:rsidRPr="0092439F">
        <w:t>Описывать наблюдаемые явления и делать из своих наблюдений обоснованные выводы.</w:t>
      </w:r>
    </w:p>
    <w:p w14:paraId="0B871903" w14:textId="77777777" w:rsidR="00C03825" w:rsidRDefault="00F02D53" w:rsidP="002221ED">
      <w:pPr>
        <w:numPr>
          <w:ilvl w:val="0"/>
          <w:numId w:val="35"/>
        </w:numPr>
        <w:jc w:val="both"/>
      </w:pPr>
      <w:r w:rsidRPr="0092439F">
        <w:lastRenderedPageBreak/>
        <w:t>Представлять экспериментальные данные в виде таблиц.</w:t>
      </w:r>
    </w:p>
    <w:p w14:paraId="58D74ED2" w14:textId="77777777" w:rsidR="00F02D53" w:rsidRPr="0092439F" w:rsidRDefault="00F02D53" w:rsidP="002221ED">
      <w:pPr>
        <w:numPr>
          <w:ilvl w:val="0"/>
          <w:numId w:val="35"/>
        </w:numPr>
        <w:jc w:val="both"/>
      </w:pPr>
      <w:r w:rsidRPr="0092439F">
        <w:t>Производить физико-химические измерения, позволяющие</w:t>
      </w:r>
    </w:p>
    <w:p w14:paraId="56F7BA1C" w14:textId="77777777" w:rsidR="00C03825" w:rsidRDefault="00F02D53" w:rsidP="002221ED">
      <w:pPr>
        <w:jc w:val="both"/>
      </w:pPr>
      <w:r w:rsidRPr="0092439F">
        <w:t>анализировать качества изучаемых стоматологических препаратов.</w:t>
      </w:r>
    </w:p>
    <w:p w14:paraId="78ABAC9E" w14:textId="77777777" w:rsidR="00C03825" w:rsidRDefault="00F02D53" w:rsidP="002221ED">
      <w:pPr>
        <w:numPr>
          <w:ilvl w:val="0"/>
          <w:numId w:val="36"/>
        </w:numPr>
        <w:jc w:val="both"/>
      </w:pPr>
      <w:r w:rsidRPr="0092439F">
        <w:t>Правильно дозировать, замешивать и отверждать стоматологические материалы на основе знания их физико-химических свойств</w:t>
      </w:r>
      <w:r w:rsidR="00C03825">
        <w:t>.</w:t>
      </w:r>
    </w:p>
    <w:p w14:paraId="6D0A318A" w14:textId="77777777" w:rsidR="00F02D53" w:rsidRPr="00C03825" w:rsidRDefault="00F02D53" w:rsidP="002221ED">
      <w:pPr>
        <w:numPr>
          <w:ilvl w:val="0"/>
          <w:numId w:val="36"/>
        </w:numPr>
        <w:jc w:val="both"/>
      </w:pPr>
      <w:r w:rsidRPr="0092439F">
        <w:t>Решать типовые практические (расчетные) задачи на основе теоретического минимума.</w:t>
      </w:r>
    </w:p>
    <w:p w14:paraId="3B1B7CFC" w14:textId="77777777" w:rsidR="00F02D53" w:rsidRPr="0092439F" w:rsidRDefault="00F02D53" w:rsidP="002221ED">
      <w:pPr>
        <w:jc w:val="both"/>
        <w:rPr>
          <w:b/>
          <w:i/>
        </w:rPr>
      </w:pPr>
    </w:p>
    <w:p w14:paraId="2896A125" w14:textId="77777777" w:rsidR="00F02D53" w:rsidRPr="0092439F" w:rsidRDefault="00F02D53" w:rsidP="002221ED">
      <w:pPr>
        <w:pStyle w:val="a8"/>
        <w:ind w:firstLine="6"/>
        <w:jc w:val="both"/>
        <w:outlineLvl w:val="0"/>
        <w:rPr>
          <w:b/>
          <w:i w:val="0"/>
          <w:szCs w:val="24"/>
        </w:rPr>
      </w:pPr>
      <w:r w:rsidRPr="00C03825">
        <w:rPr>
          <w:i w:val="0"/>
          <w:szCs w:val="24"/>
        </w:rPr>
        <w:t>В результате освоения дисциплины  студент должен</w:t>
      </w:r>
      <w:r w:rsidRPr="0092439F">
        <w:rPr>
          <w:b/>
          <w:szCs w:val="24"/>
        </w:rPr>
        <w:t xml:space="preserve"> </w:t>
      </w:r>
      <w:r w:rsidRPr="00C03825">
        <w:rPr>
          <w:b/>
          <w:i w:val="0"/>
          <w:sz w:val="28"/>
          <w:szCs w:val="24"/>
        </w:rPr>
        <w:t>владеть</w:t>
      </w:r>
      <w:r w:rsidRPr="00C03825">
        <w:rPr>
          <w:b/>
          <w:sz w:val="28"/>
          <w:szCs w:val="24"/>
        </w:rPr>
        <w:t xml:space="preserve"> </w:t>
      </w:r>
      <w:r w:rsidRPr="00C03825">
        <w:rPr>
          <w:i w:val="0"/>
          <w:szCs w:val="24"/>
        </w:rPr>
        <w:t>навыками</w:t>
      </w:r>
      <w:r w:rsidRPr="0092439F">
        <w:rPr>
          <w:b/>
          <w:szCs w:val="24"/>
        </w:rPr>
        <w:t>:</w:t>
      </w:r>
    </w:p>
    <w:p w14:paraId="35B0DADD" w14:textId="77777777" w:rsidR="00C03825" w:rsidRDefault="00F02D53" w:rsidP="002221ED">
      <w:pPr>
        <w:numPr>
          <w:ilvl w:val="0"/>
          <w:numId w:val="37"/>
        </w:numPr>
        <w:jc w:val="both"/>
      </w:pPr>
      <w:r w:rsidRPr="0092439F">
        <w:t>Самостоятельной работы с учебной, научной и справочной литературой; вести поиск и делать обобщающие выводы.</w:t>
      </w:r>
    </w:p>
    <w:p w14:paraId="5CC922A1" w14:textId="77777777" w:rsidR="00F02D53" w:rsidRPr="0092439F" w:rsidRDefault="00F02D53" w:rsidP="002221ED">
      <w:pPr>
        <w:numPr>
          <w:ilvl w:val="0"/>
          <w:numId w:val="37"/>
        </w:numPr>
        <w:jc w:val="both"/>
      </w:pPr>
      <w:r w:rsidRPr="0092439F">
        <w:t>Безопасной работы в лаборатории и умение обращаться с химической посудой, реактивами, работать с газовыми горелками и электрическими приборами, манипулировать образцами основных и вспомогательных стоматологических материалов.</w:t>
      </w:r>
    </w:p>
    <w:p w14:paraId="2B426C3B" w14:textId="77777777" w:rsidR="00F02D53" w:rsidRPr="0092439F" w:rsidRDefault="00F02D53" w:rsidP="00F02D53">
      <w:pPr>
        <w:rPr>
          <w:b/>
          <w:i/>
        </w:rPr>
      </w:pPr>
    </w:p>
    <w:p w14:paraId="2E3EE2EF" w14:textId="77777777" w:rsidR="00F02D53" w:rsidRPr="0092439F" w:rsidRDefault="00F02D53" w:rsidP="00F02D53">
      <w:pPr>
        <w:jc w:val="both"/>
        <w:rPr>
          <w:b/>
        </w:rPr>
      </w:pPr>
      <w:r w:rsidRPr="0092439F">
        <w:rPr>
          <w:b/>
        </w:rPr>
        <w:t xml:space="preserve">Студент должен быть компетентным </w:t>
      </w:r>
      <w:r w:rsidRPr="0092439F">
        <w:t xml:space="preserve">в использовании химических знаний свойства структуры и состава стоматологических материалов  и умений </w:t>
      </w:r>
      <w:r w:rsidRPr="0092439F">
        <w:rPr>
          <w:b/>
        </w:rPr>
        <w:t xml:space="preserve">(функционально грамотным) </w:t>
      </w:r>
      <w:r w:rsidRPr="0092439F">
        <w:t>в решении проблем, возникающих при изучении специальных медицинских дисциплин и в будущей профессиональной деятельности.</w:t>
      </w:r>
    </w:p>
    <w:p w14:paraId="3D94B9F3" w14:textId="77777777" w:rsidR="00F02D53" w:rsidRPr="0092439F" w:rsidRDefault="00F02D53" w:rsidP="00F02D53">
      <w:pPr>
        <w:jc w:val="both"/>
        <w:rPr>
          <w:b/>
        </w:rPr>
      </w:pPr>
    </w:p>
    <w:p w14:paraId="0DAE71ED" w14:textId="77777777" w:rsidR="00F02D53" w:rsidRPr="0092439F" w:rsidRDefault="00C03825" w:rsidP="00F02D53">
      <w:pPr>
        <w:ind w:right="-5"/>
        <w:jc w:val="center"/>
        <w:rPr>
          <w:b/>
        </w:rPr>
      </w:pPr>
      <w:r>
        <w:rPr>
          <w:b/>
        </w:rPr>
        <w:t xml:space="preserve">2. </w:t>
      </w:r>
      <w:r w:rsidR="00F02D53" w:rsidRPr="0092439F">
        <w:rPr>
          <w:b/>
        </w:rPr>
        <w:t xml:space="preserve">МЕСТО ОСВОЕНИЯ ДИСЦИПЛИНЫ В СТРУКТУПЕ </w:t>
      </w:r>
      <w:r>
        <w:rPr>
          <w:b/>
        </w:rPr>
        <w:t>ОПОП ВО Университета</w:t>
      </w:r>
    </w:p>
    <w:p w14:paraId="785551FC" w14:textId="77777777" w:rsidR="00F02D53" w:rsidRPr="0092439F" w:rsidRDefault="00F02D53" w:rsidP="00F02D53">
      <w:pPr>
        <w:ind w:right="-5"/>
        <w:jc w:val="both"/>
        <w:rPr>
          <w:b/>
        </w:rPr>
      </w:pPr>
    </w:p>
    <w:p w14:paraId="7C3715EC" w14:textId="77777777" w:rsidR="00F02D53" w:rsidRDefault="00C03825" w:rsidP="00F02D53">
      <w:pPr>
        <w:ind w:right="-5"/>
        <w:jc w:val="both"/>
      </w:pPr>
      <w:r>
        <w:t>2.1. Д</w:t>
      </w:r>
      <w:r w:rsidR="00F02D53" w:rsidRPr="0092439F">
        <w:t xml:space="preserve">исциплина </w:t>
      </w:r>
      <w:r>
        <w:t xml:space="preserve">относится к базовой части </w:t>
      </w:r>
    </w:p>
    <w:p w14:paraId="6850F5CB" w14:textId="77777777" w:rsidR="002221ED" w:rsidRDefault="00C03825" w:rsidP="00F02D53">
      <w:pPr>
        <w:ind w:right="-5"/>
        <w:jc w:val="both"/>
      </w:pPr>
      <w:r>
        <w:t>2.2. Для изучения дисциплины необходимы знания, умения и навыки, формируемые предшествующими дисциплинами</w:t>
      </w:r>
      <w:r w:rsidR="00C17DE7" w:rsidRPr="00C17DE7">
        <w:t xml:space="preserve">: </w:t>
      </w:r>
    </w:p>
    <w:p w14:paraId="04F25EB7" w14:textId="77777777" w:rsidR="00C03825" w:rsidRDefault="00C17DE7" w:rsidP="002221ED">
      <w:pPr>
        <w:numPr>
          <w:ilvl w:val="0"/>
          <w:numId w:val="39"/>
        </w:numPr>
        <w:ind w:right="-5"/>
        <w:jc w:val="both"/>
      </w:pPr>
      <w:r w:rsidRPr="002221ED">
        <w:rPr>
          <w:b/>
        </w:rPr>
        <w:t>общая и биоорганическая химия</w:t>
      </w:r>
      <w:r w:rsidR="00C03825" w:rsidRPr="002221ED">
        <w:rPr>
          <w:b/>
        </w:rPr>
        <w:t>.</w:t>
      </w:r>
    </w:p>
    <w:p w14:paraId="61285085" w14:textId="77777777" w:rsidR="00C03825" w:rsidRPr="002221ED" w:rsidRDefault="00C03825" w:rsidP="002221ED">
      <w:pPr>
        <w:ind w:left="360" w:right="-5"/>
        <w:jc w:val="both"/>
        <w:rPr>
          <w:b/>
        </w:rPr>
      </w:pPr>
      <w:r w:rsidRPr="002221ED">
        <w:rPr>
          <w:b/>
        </w:rPr>
        <w:t>Знания</w:t>
      </w:r>
      <w:r w:rsidR="002221ED">
        <w:rPr>
          <w:b/>
        </w:rPr>
        <w:t xml:space="preserve"> </w:t>
      </w:r>
      <w:r w:rsidR="00C17DE7" w:rsidRPr="002221ED">
        <w:t>- необходимо знать особенности химических свойств веществ неорганической и органической природы и закономерности их реакционной способности в зависимости от меняющихся внешних условий.</w:t>
      </w:r>
    </w:p>
    <w:p w14:paraId="62A5E770" w14:textId="77777777" w:rsidR="00C03825" w:rsidRPr="002221ED" w:rsidRDefault="00C03825" w:rsidP="002221ED">
      <w:pPr>
        <w:ind w:left="360" w:right="-5"/>
        <w:jc w:val="both"/>
      </w:pPr>
      <w:r w:rsidRPr="002221ED">
        <w:rPr>
          <w:b/>
        </w:rPr>
        <w:t>Умения</w:t>
      </w:r>
      <w:r w:rsidR="002221ED">
        <w:rPr>
          <w:b/>
        </w:rPr>
        <w:t xml:space="preserve"> </w:t>
      </w:r>
      <w:r w:rsidR="00C17DE7" w:rsidRPr="002221ED">
        <w:t>-</w:t>
      </w:r>
      <w:r w:rsidR="002221ED">
        <w:t xml:space="preserve"> </w:t>
      </w:r>
      <w:r w:rsidR="00C17DE7" w:rsidRPr="002221ED">
        <w:t>уметь анализировать состав и свойства веществ и смесей, проводить качественную оценку компонентного состава иколичественное содержание конкретных компонентов</w:t>
      </w:r>
    </w:p>
    <w:p w14:paraId="11ACADD3" w14:textId="77777777" w:rsidR="00C03825" w:rsidRPr="002221ED" w:rsidRDefault="00C03825" w:rsidP="002221ED">
      <w:pPr>
        <w:ind w:left="360" w:right="-5"/>
        <w:jc w:val="both"/>
      </w:pPr>
      <w:r w:rsidRPr="002221ED">
        <w:rPr>
          <w:b/>
        </w:rPr>
        <w:t>Навыки</w:t>
      </w:r>
      <w:r w:rsidR="00C17DE7" w:rsidRPr="002221ED">
        <w:t xml:space="preserve"> - владеть навыками проведения химического эксперимента, позволяющего моделировать ситуации изменения свойств веществ в процессе их эксплуатации , хранения, взаимодействия с агрессивной внешней  средой</w:t>
      </w:r>
    </w:p>
    <w:p w14:paraId="28952DFA" w14:textId="77777777" w:rsidR="00C17DE7" w:rsidRPr="002221ED" w:rsidRDefault="00C17DE7" w:rsidP="002221ED">
      <w:pPr>
        <w:numPr>
          <w:ilvl w:val="0"/>
          <w:numId w:val="39"/>
        </w:numPr>
        <w:ind w:right="-5"/>
        <w:jc w:val="both"/>
        <w:rPr>
          <w:b/>
        </w:rPr>
      </w:pPr>
      <w:r w:rsidRPr="002221ED">
        <w:rPr>
          <w:b/>
        </w:rPr>
        <w:t>физика и математика</w:t>
      </w:r>
    </w:p>
    <w:p w14:paraId="7E119DBE" w14:textId="77777777" w:rsidR="00C03825" w:rsidRPr="002221ED" w:rsidRDefault="00C03825" w:rsidP="002221ED">
      <w:pPr>
        <w:ind w:right="-5" w:firstLine="360"/>
        <w:jc w:val="both"/>
        <w:rPr>
          <w:b/>
        </w:rPr>
      </w:pPr>
      <w:r w:rsidRPr="002221ED">
        <w:rPr>
          <w:b/>
        </w:rPr>
        <w:t>Знания</w:t>
      </w:r>
      <w:r w:rsidR="002221ED">
        <w:t xml:space="preserve"> </w:t>
      </w:r>
      <w:r w:rsidR="004720CB" w:rsidRPr="002221ED">
        <w:t>-</w:t>
      </w:r>
      <w:r w:rsidR="002221ED">
        <w:t xml:space="preserve"> </w:t>
      </w:r>
      <w:r w:rsidR="004720CB" w:rsidRPr="002221ED">
        <w:t>необходимо знать основные физические законы, основы алгебраического анализа, начала статистического анализа</w:t>
      </w:r>
    </w:p>
    <w:p w14:paraId="04DD7EA2" w14:textId="77777777" w:rsidR="00C03825" w:rsidRPr="002221ED" w:rsidRDefault="00C03825" w:rsidP="002221ED">
      <w:pPr>
        <w:ind w:right="-5" w:firstLine="360"/>
        <w:jc w:val="both"/>
      </w:pPr>
      <w:r w:rsidRPr="002221ED">
        <w:rPr>
          <w:b/>
        </w:rPr>
        <w:t>Умения</w:t>
      </w:r>
      <w:r w:rsidR="002221ED">
        <w:t xml:space="preserve"> </w:t>
      </w:r>
      <w:r w:rsidR="004720CB" w:rsidRPr="002221ED">
        <w:t>- уметь осуществлять измерения физических и механических показателей качества различных материалов, анализировать полученные результаты ,прогнозировать возможные изменения физических и механических показателей в процессе эксплуатации и при контакте с агрессивной внешней средой.</w:t>
      </w:r>
    </w:p>
    <w:p w14:paraId="404FC306" w14:textId="77777777" w:rsidR="00C03825" w:rsidRPr="002221ED" w:rsidRDefault="00C03825" w:rsidP="002221ED">
      <w:pPr>
        <w:ind w:right="-5" w:firstLine="360"/>
        <w:jc w:val="both"/>
      </w:pPr>
      <w:r w:rsidRPr="002221ED">
        <w:rPr>
          <w:b/>
        </w:rPr>
        <w:t>Навыки</w:t>
      </w:r>
      <w:r w:rsidR="004720CB" w:rsidRPr="002221ED">
        <w:t xml:space="preserve"> - владеть навыками работы с современным аналитическим оборудованием для оценки физических и механических свойств материала, статистической обработки полученных результатов экспериментальных исследований, математического планирования проводимых экспериментов.</w:t>
      </w:r>
    </w:p>
    <w:p w14:paraId="4EF9A388" w14:textId="77777777" w:rsidR="004720CB" w:rsidRPr="002221ED" w:rsidRDefault="00266302" w:rsidP="002221ED">
      <w:pPr>
        <w:numPr>
          <w:ilvl w:val="0"/>
          <w:numId w:val="39"/>
        </w:numPr>
        <w:ind w:right="-5"/>
        <w:jc w:val="both"/>
        <w:rPr>
          <w:b/>
        </w:rPr>
      </w:pPr>
      <w:r w:rsidRPr="002221ED">
        <w:rPr>
          <w:b/>
        </w:rPr>
        <w:t>биология</w:t>
      </w:r>
    </w:p>
    <w:p w14:paraId="5A0376E4" w14:textId="77777777" w:rsidR="00C03825" w:rsidRPr="002221ED" w:rsidRDefault="00C03825" w:rsidP="002221ED">
      <w:pPr>
        <w:ind w:left="360" w:right="-5"/>
        <w:jc w:val="both"/>
      </w:pPr>
      <w:r w:rsidRPr="002221ED">
        <w:rPr>
          <w:b/>
        </w:rPr>
        <w:t>Знания</w:t>
      </w:r>
      <w:r w:rsidR="002221ED" w:rsidRPr="002221ED">
        <w:rPr>
          <w:b/>
        </w:rPr>
        <w:t xml:space="preserve"> </w:t>
      </w:r>
      <w:r w:rsidR="00266302" w:rsidRPr="002221ED">
        <w:t>-</w:t>
      </w:r>
      <w:r w:rsidR="002221ED">
        <w:t xml:space="preserve"> </w:t>
      </w:r>
      <w:r w:rsidR="00266302" w:rsidRPr="002221ED">
        <w:t>необходимо знать</w:t>
      </w:r>
      <w:r w:rsidR="00575979" w:rsidRPr="002221ED">
        <w:t xml:space="preserve"> основные закономерности поведения биологических моделей, особенности строения клеток,</w:t>
      </w:r>
      <w:r w:rsidR="002221ED">
        <w:t xml:space="preserve"> </w:t>
      </w:r>
      <w:r w:rsidR="00575979" w:rsidRPr="002221ED">
        <w:t>тканей</w:t>
      </w:r>
    </w:p>
    <w:p w14:paraId="51F4E48A" w14:textId="77777777" w:rsidR="00C03825" w:rsidRPr="002221ED" w:rsidRDefault="00C03825" w:rsidP="002221ED">
      <w:pPr>
        <w:ind w:left="360" w:right="-5"/>
        <w:jc w:val="both"/>
      </w:pPr>
      <w:r w:rsidRPr="002221ED">
        <w:rPr>
          <w:b/>
        </w:rPr>
        <w:lastRenderedPageBreak/>
        <w:t>Умения</w:t>
      </w:r>
      <w:r w:rsidR="00575979" w:rsidRPr="002221ED">
        <w:rPr>
          <w:b/>
        </w:rPr>
        <w:t xml:space="preserve"> </w:t>
      </w:r>
      <w:r w:rsidR="00575979" w:rsidRPr="002221ED">
        <w:t>-</w:t>
      </w:r>
      <w:r w:rsidR="002221ED">
        <w:t xml:space="preserve"> </w:t>
      </w:r>
      <w:r w:rsidR="00575979" w:rsidRPr="002221ED">
        <w:t>уметь осуществлять экспериментальные исследования на биологических моделях</w:t>
      </w:r>
    </w:p>
    <w:p w14:paraId="3AF0688F" w14:textId="77777777" w:rsidR="00C03825" w:rsidRPr="002221ED" w:rsidRDefault="00C03825" w:rsidP="002221ED">
      <w:pPr>
        <w:ind w:left="360" w:right="-5"/>
        <w:jc w:val="both"/>
      </w:pPr>
      <w:r w:rsidRPr="002221ED">
        <w:rPr>
          <w:b/>
        </w:rPr>
        <w:t>Навыки</w:t>
      </w:r>
      <w:r w:rsidR="002221ED" w:rsidRPr="002221ED">
        <w:rPr>
          <w:b/>
        </w:rPr>
        <w:t xml:space="preserve"> </w:t>
      </w:r>
      <w:r w:rsidR="00575979" w:rsidRPr="002221ED">
        <w:t>- владеть навыками проведения микродиагностических и гистологических исследований</w:t>
      </w:r>
    </w:p>
    <w:p w14:paraId="33E81B67" w14:textId="77777777" w:rsidR="00C03825" w:rsidRDefault="00C03825" w:rsidP="00F02D53">
      <w:pPr>
        <w:ind w:right="-5"/>
        <w:jc w:val="both"/>
        <w:rPr>
          <w:b/>
          <w:sz w:val="28"/>
        </w:rPr>
      </w:pPr>
    </w:p>
    <w:p w14:paraId="6A701602" w14:textId="77777777" w:rsidR="00C03825" w:rsidRDefault="00C03825" w:rsidP="002221ED">
      <w:pPr>
        <w:ind w:right="-5"/>
        <w:jc w:val="both"/>
      </w:pPr>
      <w:r>
        <w:t>2.3. Изучение дисциплины необходимо для знаний, умений и навыков, формируемых последующими дисциплинами</w:t>
      </w:r>
      <w:r w:rsidR="00EA2E14">
        <w:t>:</w:t>
      </w:r>
    </w:p>
    <w:p w14:paraId="69093187" w14:textId="77777777" w:rsidR="00EA2E14" w:rsidRPr="002221ED" w:rsidRDefault="00EA2E14" w:rsidP="002221ED">
      <w:pPr>
        <w:numPr>
          <w:ilvl w:val="0"/>
          <w:numId w:val="39"/>
        </w:numPr>
        <w:ind w:right="-5"/>
        <w:jc w:val="both"/>
        <w:rPr>
          <w:b/>
        </w:rPr>
      </w:pPr>
      <w:r w:rsidRPr="002221ED">
        <w:rPr>
          <w:b/>
        </w:rPr>
        <w:t>терапевтическая стоматология</w:t>
      </w:r>
    </w:p>
    <w:p w14:paraId="20BDE9FA" w14:textId="77777777" w:rsidR="002221ED" w:rsidRDefault="00C03825" w:rsidP="002221ED">
      <w:pPr>
        <w:ind w:right="-5" w:firstLine="360"/>
        <w:jc w:val="both"/>
        <w:rPr>
          <w:b/>
          <w:lang w:val="en-US"/>
        </w:rPr>
      </w:pPr>
      <w:r w:rsidRPr="002221ED">
        <w:rPr>
          <w:b/>
        </w:rPr>
        <w:t>Знания</w:t>
      </w:r>
      <w:r w:rsidR="002221ED">
        <w:rPr>
          <w:b/>
          <w:lang w:val="en-US"/>
        </w:rPr>
        <w:t>:</w:t>
      </w:r>
    </w:p>
    <w:p w14:paraId="30C5DECF" w14:textId="77777777" w:rsidR="008F02A3" w:rsidRPr="00C03825" w:rsidRDefault="008F02A3" w:rsidP="002221ED">
      <w:pPr>
        <w:numPr>
          <w:ilvl w:val="0"/>
          <w:numId w:val="39"/>
        </w:numPr>
        <w:ind w:right="-5"/>
        <w:jc w:val="both"/>
        <w:rPr>
          <w:b/>
          <w:i/>
        </w:rPr>
      </w:pPr>
      <w:r w:rsidRPr="0092439F">
        <w:t>Классификации стоматологических материалов</w:t>
      </w:r>
      <w:r w:rsidR="00E22F78">
        <w:t xml:space="preserve"> ,применяемых в терапевтической стоматологии</w:t>
      </w:r>
      <w:r w:rsidRPr="0092439F">
        <w:t xml:space="preserve"> по назначению и по химической природе.</w:t>
      </w:r>
    </w:p>
    <w:p w14:paraId="32016D83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представления о составах и свойствах материалов, предназначенных для применения в ортопедической и клинической практике.</w:t>
      </w:r>
    </w:p>
    <w:p w14:paraId="7BD30AE9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механизмы реакций, протекающих при переходе материала из пластичного состояния в твер</w:t>
      </w:r>
      <w:r w:rsidR="00E22F78">
        <w:t>дое</w:t>
      </w:r>
      <w:r w:rsidRPr="0092439F">
        <w:t>.</w:t>
      </w:r>
    </w:p>
    <w:p w14:paraId="6A56820E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особенности влияния технологических или манипуляционных факторов, повышенной температуры, времени смешивания компонентов, присутствие влаги на возможные изменения в</w:t>
      </w:r>
      <w:r w:rsidR="00E22F78">
        <w:t xml:space="preserve"> свойствах материалов терапевтического</w:t>
      </w:r>
      <w:r w:rsidRPr="0092439F">
        <w:t xml:space="preserve"> назначения.</w:t>
      </w:r>
    </w:p>
    <w:p w14:paraId="13C84534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Механизмы взаимодействия стоматологического материала и тканей зуба, полости рта и всего организма.</w:t>
      </w:r>
    </w:p>
    <w:p w14:paraId="0513A7DF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Критерии и методы оценки качества стоматологических материалов, пред</w:t>
      </w:r>
      <w:r w:rsidR="00E22F78">
        <w:t>назначенных для применения в терапевтической</w:t>
      </w:r>
      <w:r w:rsidRPr="0092439F">
        <w:t xml:space="preserve"> стоматологии.</w:t>
      </w:r>
    </w:p>
    <w:p w14:paraId="5E1BD087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Структуру стандартов, используемых для контроля качества и эффективности стоматологических материалов</w:t>
      </w:r>
      <w:r w:rsidR="00E22F78">
        <w:t xml:space="preserve"> терапевтического назначения</w:t>
      </w:r>
      <w:r w:rsidRPr="0092439F">
        <w:t>.</w:t>
      </w:r>
    </w:p>
    <w:p w14:paraId="6C1BC5EC" w14:textId="77777777" w:rsidR="008F02A3" w:rsidRPr="0092439F" w:rsidRDefault="008F02A3" w:rsidP="002221ED">
      <w:pPr>
        <w:numPr>
          <w:ilvl w:val="0"/>
          <w:numId w:val="9"/>
        </w:numPr>
        <w:jc w:val="both"/>
      </w:pPr>
      <w:r w:rsidRPr="0092439F">
        <w:t>Терминология стоматологического материаловедения.</w:t>
      </w:r>
    </w:p>
    <w:p w14:paraId="0084EABF" w14:textId="77777777" w:rsidR="00C03825" w:rsidRPr="002221ED" w:rsidRDefault="00C03825" w:rsidP="002221ED">
      <w:pPr>
        <w:ind w:right="-5" w:firstLine="360"/>
        <w:jc w:val="both"/>
        <w:rPr>
          <w:b/>
          <w:lang w:val="en-US"/>
        </w:rPr>
      </w:pPr>
      <w:r w:rsidRPr="002221ED">
        <w:rPr>
          <w:b/>
        </w:rPr>
        <w:t>Умения</w:t>
      </w:r>
      <w:r w:rsidR="002221ED">
        <w:rPr>
          <w:b/>
          <w:lang w:val="en-US"/>
        </w:rPr>
        <w:t>:</w:t>
      </w:r>
    </w:p>
    <w:p w14:paraId="062E462E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Прогнозировать направление протекания химических процессов во времени изготовления и эксплуатации стоматологических материалов в условиях контакта с биологическими жидкостями и тканями.</w:t>
      </w:r>
    </w:p>
    <w:p w14:paraId="38470D4F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Описывать наблюдаемые явления и делать из своих наблюдений обоснованные выводы.</w:t>
      </w:r>
    </w:p>
    <w:p w14:paraId="18D65053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Представлять экспериментальные данные</w:t>
      </w:r>
      <w:r w:rsidR="00E22F78">
        <w:t xml:space="preserve"> исследования свойств терапевтических материалов</w:t>
      </w:r>
      <w:r w:rsidRPr="0092439F">
        <w:t xml:space="preserve"> в виде таблиц.</w:t>
      </w:r>
    </w:p>
    <w:p w14:paraId="70D4325A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Производить физико-химические измерения, позволяющие</w:t>
      </w:r>
      <w:r w:rsidR="002221ED">
        <w:t xml:space="preserve"> </w:t>
      </w:r>
      <w:r w:rsidRPr="0092439F">
        <w:t>анализировать качества изучаемых стоматологических препаратов</w:t>
      </w:r>
      <w:r w:rsidR="00E22F78">
        <w:t xml:space="preserve"> терапевтического назначения</w:t>
      </w:r>
      <w:r w:rsidRPr="0092439F">
        <w:t>.</w:t>
      </w:r>
    </w:p>
    <w:p w14:paraId="179C9B5D" w14:textId="77777777" w:rsidR="008F02A3" w:rsidRDefault="008F02A3" w:rsidP="002221ED">
      <w:pPr>
        <w:numPr>
          <w:ilvl w:val="0"/>
          <w:numId w:val="36"/>
        </w:numPr>
        <w:jc w:val="both"/>
      </w:pPr>
      <w:r w:rsidRPr="0092439F">
        <w:t>Правильно дозировать, замешивать и отверждать стоматологические материалы</w:t>
      </w:r>
      <w:r w:rsidR="00E22F78">
        <w:t xml:space="preserve"> терапевтического назначения</w:t>
      </w:r>
      <w:r w:rsidRPr="0092439F">
        <w:t xml:space="preserve"> на основе знания их физико-химических свойств</w:t>
      </w:r>
      <w:r>
        <w:t>.</w:t>
      </w:r>
    </w:p>
    <w:p w14:paraId="6E00EB37" w14:textId="77777777" w:rsidR="008F02A3" w:rsidRPr="00C03825" w:rsidRDefault="008F02A3" w:rsidP="002221ED">
      <w:pPr>
        <w:numPr>
          <w:ilvl w:val="0"/>
          <w:numId w:val="36"/>
        </w:numPr>
        <w:jc w:val="both"/>
      </w:pPr>
      <w:r w:rsidRPr="0092439F">
        <w:t>Решать типовые практические (расчетные) задачи на основе теоретического минимума.</w:t>
      </w:r>
    </w:p>
    <w:p w14:paraId="344C922B" w14:textId="77777777" w:rsidR="002221ED" w:rsidRDefault="00C03825" w:rsidP="002221ED">
      <w:pPr>
        <w:ind w:right="-5" w:firstLine="360"/>
        <w:jc w:val="both"/>
        <w:rPr>
          <w:b/>
        </w:rPr>
      </w:pPr>
      <w:r w:rsidRPr="002221ED">
        <w:rPr>
          <w:b/>
        </w:rPr>
        <w:t>Навыки</w:t>
      </w:r>
      <w:r w:rsidR="002221ED">
        <w:rPr>
          <w:b/>
          <w:lang w:val="en-US"/>
        </w:rPr>
        <w:t>:</w:t>
      </w:r>
    </w:p>
    <w:p w14:paraId="789058C1" w14:textId="77777777" w:rsidR="00105BF5" w:rsidRPr="002221ED" w:rsidRDefault="00105BF5" w:rsidP="002221ED">
      <w:pPr>
        <w:numPr>
          <w:ilvl w:val="0"/>
          <w:numId w:val="39"/>
        </w:numPr>
        <w:ind w:right="-5"/>
        <w:jc w:val="both"/>
        <w:rPr>
          <w:b/>
        </w:rPr>
      </w:pPr>
      <w:r w:rsidRPr="0092439F">
        <w:t>Самостоятельной работы с учебной, научной и справочной литературой</w:t>
      </w:r>
      <w:r w:rsidR="00E22F78">
        <w:t xml:space="preserve"> ,содержащей информацию о стоматологических материалах терапевтического назначения</w:t>
      </w:r>
      <w:r w:rsidRPr="0092439F">
        <w:t>; вести поиск и делать обобщающие выводы.</w:t>
      </w:r>
    </w:p>
    <w:p w14:paraId="54A9DBD9" w14:textId="77777777" w:rsidR="00105BF5" w:rsidRPr="0092439F" w:rsidRDefault="00105BF5" w:rsidP="002221ED">
      <w:pPr>
        <w:numPr>
          <w:ilvl w:val="0"/>
          <w:numId w:val="37"/>
        </w:numPr>
        <w:jc w:val="both"/>
      </w:pPr>
      <w:r w:rsidRPr="0092439F">
        <w:t>Безопасной работы в лаборатории и умение обращаться с химической посудой, реактивами, работать с газовыми горелками и электрическими приборами, манипулировать образцами основных и вспомогательных стоматологических материалов</w:t>
      </w:r>
      <w:r w:rsidR="00E22F78">
        <w:t xml:space="preserve"> терапевтического назначения</w:t>
      </w:r>
      <w:r w:rsidRPr="0092439F">
        <w:t>.</w:t>
      </w:r>
    </w:p>
    <w:p w14:paraId="1363F7DD" w14:textId="77777777" w:rsidR="00105BF5" w:rsidRDefault="00105BF5" w:rsidP="002221ED">
      <w:pPr>
        <w:ind w:right="-5"/>
        <w:jc w:val="both"/>
        <w:rPr>
          <w:b/>
          <w:sz w:val="28"/>
        </w:rPr>
      </w:pPr>
    </w:p>
    <w:p w14:paraId="7D289F91" w14:textId="77777777" w:rsidR="00EA2E14" w:rsidRDefault="00EA2E14" w:rsidP="002221ED">
      <w:pPr>
        <w:ind w:right="-5"/>
        <w:jc w:val="both"/>
        <w:rPr>
          <w:b/>
          <w:sz w:val="28"/>
        </w:rPr>
      </w:pPr>
      <w:r>
        <w:rPr>
          <w:b/>
          <w:sz w:val="28"/>
        </w:rPr>
        <w:t>ортопедия</w:t>
      </w:r>
    </w:p>
    <w:p w14:paraId="1A7E660E" w14:textId="77777777" w:rsidR="00C03825" w:rsidRDefault="00C03825" w:rsidP="002221ED">
      <w:pPr>
        <w:ind w:right="-5"/>
        <w:jc w:val="both"/>
        <w:rPr>
          <w:b/>
          <w:sz w:val="28"/>
        </w:rPr>
      </w:pPr>
    </w:p>
    <w:p w14:paraId="7E1DDB9B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lastRenderedPageBreak/>
        <w:t>Знания</w:t>
      </w:r>
    </w:p>
    <w:p w14:paraId="5A7ED62C" w14:textId="77777777" w:rsidR="008F02A3" w:rsidRPr="00C03825" w:rsidRDefault="008F02A3" w:rsidP="002221ED">
      <w:pPr>
        <w:numPr>
          <w:ilvl w:val="0"/>
          <w:numId w:val="9"/>
        </w:numPr>
        <w:rPr>
          <w:b/>
          <w:i/>
        </w:rPr>
      </w:pPr>
      <w:r w:rsidRPr="0092439F">
        <w:t>Классификации стоматологических материалов</w:t>
      </w:r>
      <w:r w:rsidR="00113FB5">
        <w:t>, применяемых в ортопедической стоматологии</w:t>
      </w:r>
      <w:r w:rsidRPr="0092439F">
        <w:t xml:space="preserve"> по назначению и по химической природе.</w:t>
      </w:r>
    </w:p>
    <w:p w14:paraId="4EEB4268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представления о составах и свойствах материалов, предназначенных для применени</w:t>
      </w:r>
      <w:r w:rsidR="00113FB5">
        <w:t xml:space="preserve">я в ортопедической </w:t>
      </w:r>
      <w:r w:rsidRPr="0092439F">
        <w:t xml:space="preserve"> практике.</w:t>
      </w:r>
    </w:p>
    <w:p w14:paraId="325F6341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механизмы реакций, протекающих при переходе материала</w:t>
      </w:r>
      <w:r w:rsidR="00113FB5">
        <w:t xml:space="preserve"> ортопедического назначения</w:t>
      </w:r>
      <w:r w:rsidRPr="0092439F">
        <w:t xml:space="preserve"> из пластичного состояния в твердое</w:t>
      </w:r>
      <w:r>
        <w:t>.</w:t>
      </w:r>
    </w:p>
    <w:p w14:paraId="106F756E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законы электрохимии, позволяющие прогнозировать коррозийную стойкость и оптимизировать поиск новых конструкционных стоматологических материалов</w:t>
      </w:r>
      <w:r w:rsidR="00113FB5">
        <w:t>, применяемых в ортопедической стоматологии</w:t>
      </w:r>
      <w:r w:rsidRPr="0092439F">
        <w:t>.</w:t>
      </w:r>
    </w:p>
    <w:p w14:paraId="1EF8B502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особенности влияния технологических или манипуляционных факторов, повышенной температуры, времени смешивания компонентов, присутствие влаги на возможные изменения в</w:t>
      </w:r>
      <w:r w:rsidR="00113FB5">
        <w:t xml:space="preserve"> свойствах материалов ортопедического</w:t>
      </w:r>
      <w:r w:rsidRPr="0092439F">
        <w:t xml:space="preserve"> назначения.</w:t>
      </w:r>
    </w:p>
    <w:p w14:paraId="4644E278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Механизмы взаимодействия стоматологического материала</w:t>
      </w:r>
      <w:r w:rsidR="00113FB5">
        <w:t xml:space="preserve"> ортопедического назначения</w:t>
      </w:r>
      <w:r w:rsidRPr="0092439F">
        <w:t xml:space="preserve"> и тканей зуба, полости рта и всего организма.</w:t>
      </w:r>
    </w:p>
    <w:p w14:paraId="5BB10024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Критерии и методы оценки качества стоматологических материалов, предназначенных для</w:t>
      </w:r>
      <w:r w:rsidR="00113FB5">
        <w:t xml:space="preserve"> применения в ортопедической</w:t>
      </w:r>
      <w:r w:rsidRPr="0092439F">
        <w:t xml:space="preserve"> стоматологии.</w:t>
      </w:r>
    </w:p>
    <w:p w14:paraId="305F4A28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Структуру стандартов, используемых для контроля качества и эффективности стоматологических материалов</w:t>
      </w:r>
      <w:r w:rsidR="00113FB5">
        <w:t xml:space="preserve"> ортопедического назначения</w:t>
      </w:r>
      <w:r w:rsidRPr="0092439F">
        <w:t>.</w:t>
      </w:r>
    </w:p>
    <w:p w14:paraId="52ACBBA5" w14:textId="77777777" w:rsidR="008F02A3" w:rsidRPr="0092439F" w:rsidRDefault="008F02A3" w:rsidP="002221ED">
      <w:pPr>
        <w:numPr>
          <w:ilvl w:val="0"/>
          <w:numId w:val="9"/>
        </w:numPr>
        <w:jc w:val="both"/>
      </w:pPr>
      <w:r w:rsidRPr="0092439F">
        <w:t>Терминология стоматологического материаловедения.</w:t>
      </w:r>
    </w:p>
    <w:p w14:paraId="47A77DFC" w14:textId="77777777" w:rsidR="008F02A3" w:rsidRPr="00C03825" w:rsidRDefault="008F02A3" w:rsidP="002221ED">
      <w:pPr>
        <w:ind w:right="-5"/>
        <w:jc w:val="both"/>
        <w:rPr>
          <w:b/>
          <w:sz w:val="28"/>
        </w:rPr>
      </w:pPr>
    </w:p>
    <w:p w14:paraId="7F990C9A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t>Умения</w:t>
      </w:r>
    </w:p>
    <w:p w14:paraId="2D856AE7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 xml:space="preserve">Прогнозировать направление протекания химических процессов во времени изготовления и эксплуатации стоматологических материалов </w:t>
      </w:r>
      <w:r w:rsidR="00113FB5">
        <w:t xml:space="preserve"> ортопедического назначения </w:t>
      </w:r>
      <w:r w:rsidRPr="0092439F">
        <w:t>в условиях контакта с биологическими жидкостями и тканями.</w:t>
      </w:r>
    </w:p>
    <w:p w14:paraId="7262FC9A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Описывать наблюдаемые явления и делать из своих наблюдений обоснованные выводы.</w:t>
      </w:r>
    </w:p>
    <w:p w14:paraId="5A81943C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Представлять экспериментальные данные</w:t>
      </w:r>
      <w:r w:rsidR="00113FB5">
        <w:t xml:space="preserve"> исследования показателей доброкачественности материалов ортопедического назначения</w:t>
      </w:r>
      <w:r w:rsidRPr="0092439F">
        <w:t xml:space="preserve"> в виде таблиц.</w:t>
      </w:r>
    </w:p>
    <w:p w14:paraId="3820980A" w14:textId="77777777" w:rsidR="008F02A3" w:rsidRPr="0092439F" w:rsidRDefault="008F02A3" w:rsidP="002221ED">
      <w:pPr>
        <w:numPr>
          <w:ilvl w:val="0"/>
          <w:numId w:val="35"/>
        </w:numPr>
        <w:jc w:val="both"/>
      </w:pPr>
      <w:r w:rsidRPr="0092439F">
        <w:t>Производить физико-химические измерения, позволяющие</w:t>
      </w:r>
    </w:p>
    <w:p w14:paraId="55759418" w14:textId="77777777" w:rsidR="008F02A3" w:rsidRDefault="008F02A3" w:rsidP="002221ED">
      <w:pPr>
        <w:jc w:val="both"/>
      </w:pPr>
      <w:r w:rsidRPr="0092439F">
        <w:t>анализировать качества изучаемых</w:t>
      </w:r>
      <w:r w:rsidR="00113FB5">
        <w:t xml:space="preserve"> ортопедических стоматологических материалов</w:t>
      </w:r>
      <w:r w:rsidRPr="0092439F">
        <w:t>.</w:t>
      </w:r>
    </w:p>
    <w:p w14:paraId="1ABF3C1B" w14:textId="77777777" w:rsidR="008F02A3" w:rsidRDefault="008F02A3" w:rsidP="002221ED">
      <w:pPr>
        <w:numPr>
          <w:ilvl w:val="0"/>
          <w:numId w:val="36"/>
        </w:numPr>
        <w:jc w:val="both"/>
      </w:pPr>
      <w:r w:rsidRPr="0092439F">
        <w:t>Правильно дозировать, замешивать и отверждать стоматологические материалы</w:t>
      </w:r>
      <w:r w:rsidR="00113FB5">
        <w:t xml:space="preserve"> ортопедического назначения</w:t>
      </w:r>
      <w:r w:rsidRPr="0092439F">
        <w:t xml:space="preserve"> на основе знания их физико-химических свойств</w:t>
      </w:r>
      <w:r>
        <w:t>.</w:t>
      </w:r>
    </w:p>
    <w:p w14:paraId="3571940D" w14:textId="77777777" w:rsidR="008F02A3" w:rsidRPr="00C03825" w:rsidRDefault="008F02A3" w:rsidP="002221ED">
      <w:pPr>
        <w:numPr>
          <w:ilvl w:val="0"/>
          <w:numId w:val="36"/>
        </w:numPr>
        <w:jc w:val="both"/>
      </w:pPr>
      <w:r w:rsidRPr="0092439F">
        <w:t>Решать типовые практические (расчетные) задачи на основе теоретического минимума.</w:t>
      </w:r>
    </w:p>
    <w:p w14:paraId="6149920F" w14:textId="77777777" w:rsidR="008F02A3" w:rsidRPr="00C03825" w:rsidRDefault="008F02A3" w:rsidP="002221ED">
      <w:pPr>
        <w:ind w:right="-5"/>
        <w:jc w:val="both"/>
        <w:rPr>
          <w:b/>
          <w:sz w:val="28"/>
        </w:rPr>
      </w:pPr>
    </w:p>
    <w:p w14:paraId="5E753365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t>Навыки</w:t>
      </w:r>
    </w:p>
    <w:p w14:paraId="5141A3C0" w14:textId="77777777" w:rsidR="00105BF5" w:rsidRDefault="00105BF5" w:rsidP="002221ED">
      <w:pPr>
        <w:numPr>
          <w:ilvl w:val="0"/>
          <w:numId w:val="37"/>
        </w:numPr>
        <w:jc w:val="both"/>
      </w:pPr>
      <w:r w:rsidRPr="0092439F">
        <w:t>Самостоятельной работы с учебной, научной и справочной литературой</w:t>
      </w:r>
      <w:r w:rsidR="00113FB5">
        <w:t>, содержащей информацию о материалах ортопедического назначения</w:t>
      </w:r>
      <w:r w:rsidRPr="0092439F">
        <w:t>; вести поиск и делать обобщающие выводы.</w:t>
      </w:r>
    </w:p>
    <w:p w14:paraId="5E33D277" w14:textId="77777777" w:rsidR="00105BF5" w:rsidRPr="0092439F" w:rsidRDefault="00105BF5" w:rsidP="002221ED">
      <w:pPr>
        <w:numPr>
          <w:ilvl w:val="0"/>
          <w:numId w:val="37"/>
        </w:numPr>
        <w:jc w:val="both"/>
      </w:pPr>
      <w:r w:rsidRPr="0092439F">
        <w:t>Безопасной работы в лаборатории и умение обращаться с химической посудой, реактивами, работать с газовыми горелками и электрическими приборами, манипулировать образцами основных и вспомогательных стоматологических материалов.</w:t>
      </w:r>
    </w:p>
    <w:p w14:paraId="051E17A5" w14:textId="77777777" w:rsidR="00105BF5" w:rsidRPr="00C03825" w:rsidRDefault="00105BF5" w:rsidP="002221ED">
      <w:pPr>
        <w:ind w:right="-5"/>
        <w:jc w:val="both"/>
        <w:rPr>
          <w:b/>
          <w:sz w:val="28"/>
        </w:rPr>
      </w:pPr>
    </w:p>
    <w:p w14:paraId="6E7DC472" w14:textId="77777777" w:rsidR="00C03825" w:rsidRDefault="00EA2E14" w:rsidP="002221ED">
      <w:pPr>
        <w:ind w:right="-5"/>
        <w:jc w:val="both"/>
        <w:rPr>
          <w:b/>
          <w:sz w:val="28"/>
        </w:rPr>
      </w:pPr>
      <w:r>
        <w:rPr>
          <w:b/>
          <w:sz w:val="28"/>
        </w:rPr>
        <w:t>стоматология детского возраста</w:t>
      </w:r>
    </w:p>
    <w:p w14:paraId="69E62965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t>Знания</w:t>
      </w:r>
    </w:p>
    <w:p w14:paraId="3DCEFBC1" w14:textId="77777777" w:rsidR="008F02A3" w:rsidRPr="00C03825" w:rsidRDefault="008F02A3" w:rsidP="002221ED">
      <w:pPr>
        <w:numPr>
          <w:ilvl w:val="0"/>
          <w:numId w:val="9"/>
        </w:numPr>
        <w:rPr>
          <w:b/>
          <w:i/>
        </w:rPr>
      </w:pPr>
      <w:r w:rsidRPr="0092439F">
        <w:t>Классификации стоматологических материалов</w:t>
      </w:r>
      <w:r w:rsidR="00113FB5">
        <w:t>, используемых для оказания стоматологической помощи детям</w:t>
      </w:r>
      <w:r w:rsidRPr="0092439F">
        <w:t xml:space="preserve"> по назначению и по химической природе.</w:t>
      </w:r>
    </w:p>
    <w:p w14:paraId="489D02D0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lastRenderedPageBreak/>
        <w:t>Основные представления о составах и свойствах материалов, предназначенных для применения в ортопедической и клинической практике</w:t>
      </w:r>
      <w:r w:rsidR="00113FB5">
        <w:t xml:space="preserve"> </w:t>
      </w:r>
      <w:r w:rsidRPr="0092439F">
        <w:t>.</w:t>
      </w:r>
    </w:p>
    <w:p w14:paraId="4A81CE63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механизмы реакций, протекающих при переходе материала из пластичного состояния в твердое</w:t>
      </w:r>
      <w:r>
        <w:t>.</w:t>
      </w:r>
    </w:p>
    <w:p w14:paraId="70D78A39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законы электрохимии, позволяющие прогнозировать коррозийную стойкость и оптимизировать поиск новых конструкционных стоматологических материалов</w:t>
      </w:r>
      <w:r w:rsidR="00113FB5">
        <w:t>, разрешенных к использованию в детской практике</w:t>
      </w:r>
      <w:r w:rsidRPr="0092439F">
        <w:t>.</w:t>
      </w:r>
    </w:p>
    <w:p w14:paraId="17DE99E1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Основные особенности влияния технологических или манипуляционных факторов, повышенной температуры, времени смешивания компонентов, присутствие влаги на возможные изменения в свойствах материалов различного назначения.</w:t>
      </w:r>
    </w:p>
    <w:p w14:paraId="51C2193D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Механизмы взаимодействия стоматологического материала и тканей зуба, полости рта и всего организма</w:t>
      </w:r>
      <w:r w:rsidR="000E114A">
        <w:t xml:space="preserve"> ребенка</w:t>
      </w:r>
      <w:r w:rsidRPr="0092439F">
        <w:t>.</w:t>
      </w:r>
    </w:p>
    <w:p w14:paraId="1E4F2476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Критерии и методы оценки качества стоматологических материалов, предназначенных для применения в различных областях стоматологии</w:t>
      </w:r>
      <w:r w:rsidR="000E114A">
        <w:t xml:space="preserve"> детского возраста</w:t>
      </w:r>
      <w:r w:rsidRPr="0092439F">
        <w:t>.</w:t>
      </w:r>
    </w:p>
    <w:p w14:paraId="5D367A8A" w14:textId="77777777" w:rsidR="008F02A3" w:rsidRDefault="008F02A3" w:rsidP="002221ED">
      <w:pPr>
        <w:numPr>
          <w:ilvl w:val="0"/>
          <w:numId w:val="9"/>
        </w:numPr>
        <w:jc w:val="both"/>
      </w:pPr>
      <w:r w:rsidRPr="0092439F">
        <w:t>Структуру стандартов, используемых для контроля качества и эффективности стоматологических материалов.</w:t>
      </w:r>
    </w:p>
    <w:p w14:paraId="0E07D867" w14:textId="77777777" w:rsidR="008F02A3" w:rsidRPr="0092439F" w:rsidRDefault="008F02A3" w:rsidP="002221ED">
      <w:pPr>
        <w:numPr>
          <w:ilvl w:val="0"/>
          <w:numId w:val="9"/>
        </w:numPr>
        <w:jc w:val="both"/>
      </w:pPr>
      <w:r w:rsidRPr="0092439F">
        <w:t>Терминология стоматологического материаловедения.</w:t>
      </w:r>
    </w:p>
    <w:p w14:paraId="5E0599D8" w14:textId="77777777" w:rsidR="008F02A3" w:rsidRPr="00C03825" w:rsidRDefault="008F02A3" w:rsidP="002221ED">
      <w:pPr>
        <w:ind w:right="-5"/>
        <w:jc w:val="both"/>
        <w:rPr>
          <w:b/>
          <w:sz w:val="28"/>
        </w:rPr>
      </w:pPr>
    </w:p>
    <w:p w14:paraId="17EBD6AD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t>Умения</w:t>
      </w:r>
    </w:p>
    <w:p w14:paraId="4D977134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Прогнозировать направление протекания химических процессов во времени изготовления и эксплуатации стоматологических материалов в условиях контакта с биологическими жидкостями и тканями.</w:t>
      </w:r>
    </w:p>
    <w:p w14:paraId="45DEC73C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Описывать наблюдаемые явления и делать из своих наблюдений обоснованные выводы.</w:t>
      </w:r>
    </w:p>
    <w:p w14:paraId="0E8E1F7E" w14:textId="77777777" w:rsidR="008F02A3" w:rsidRDefault="008F02A3" w:rsidP="002221ED">
      <w:pPr>
        <w:numPr>
          <w:ilvl w:val="0"/>
          <w:numId w:val="35"/>
        </w:numPr>
        <w:jc w:val="both"/>
      </w:pPr>
      <w:r w:rsidRPr="0092439F">
        <w:t>Представлять экспериментальные данные в виде таблиц.</w:t>
      </w:r>
    </w:p>
    <w:p w14:paraId="7D5ADE51" w14:textId="77777777" w:rsidR="008F02A3" w:rsidRPr="0092439F" w:rsidRDefault="008F02A3" w:rsidP="002221ED">
      <w:pPr>
        <w:numPr>
          <w:ilvl w:val="0"/>
          <w:numId w:val="35"/>
        </w:numPr>
        <w:jc w:val="both"/>
      </w:pPr>
      <w:r w:rsidRPr="0092439F">
        <w:t>Производить физико-химические измерения, позволяющие</w:t>
      </w:r>
    </w:p>
    <w:p w14:paraId="220FB673" w14:textId="77777777" w:rsidR="008F02A3" w:rsidRDefault="008F02A3" w:rsidP="002221ED">
      <w:pPr>
        <w:jc w:val="both"/>
      </w:pPr>
      <w:r w:rsidRPr="0092439F">
        <w:t>анализировать качества изучаемых стоматологических препаратов.</w:t>
      </w:r>
    </w:p>
    <w:p w14:paraId="4FD71858" w14:textId="77777777" w:rsidR="008F02A3" w:rsidRDefault="008F02A3" w:rsidP="002221ED">
      <w:pPr>
        <w:numPr>
          <w:ilvl w:val="0"/>
          <w:numId w:val="36"/>
        </w:numPr>
        <w:jc w:val="both"/>
      </w:pPr>
      <w:r w:rsidRPr="0092439F">
        <w:t>Правильно дозировать, замешивать и отверждать стоматологические материалы на основе знания их физико-химических свойств</w:t>
      </w:r>
      <w:r>
        <w:t>.</w:t>
      </w:r>
    </w:p>
    <w:p w14:paraId="09CDB526" w14:textId="77777777" w:rsidR="008F02A3" w:rsidRPr="00C03825" w:rsidRDefault="008F02A3" w:rsidP="002221ED">
      <w:pPr>
        <w:numPr>
          <w:ilvl w:val="0"/>
          <w:numId w:val="36"/>
        </w:numPr>
        <w:jc w:val="both"/>
      </w:pPr>
      <w:r w:rsidRPr="0092439F">
        <w:t>Решать типовые практические (расчетные) задачи на основе теоретического минимума.</w:t>
      </w:r>
    </w:p>
    <w:p w14:paraId="33AB29BA" w14:textId="77777777" w:rsidR="008F02A3" w:rsidRPr="00C03825" w:rsidRDefault="008F02A3" w:rsidP="002221ED">
      <w:pPr>
        <w:ind w:right="-5"/>
        <w:jc w:val="both"/>
        <w:rPr>
          <w:b/>
          <w:sz w:val="28"/>
        </w:rPr>
      </w:pPr>
    </w:p>
    <w:p w14:paraId="486CA3E1" w14:textId="77777777" w:rsidR="00C03825" w:rsidRDefault="00C03825" w:rsidP="002221ED">
      <w:pPr>
        <w:ind w:right="-5"/>
        <w:jc w:val="both"/>
        <w:rPr>
          <w:b/>
          <w:sz w:val="28"/>
        </w:rPr>
      </w:pPr>
      <w:r w:rsidRPr="00C03825">
        <w:rPr>
          <w:b/>
          <w:sz w:val="28"/>
        </w:rPr>
        <w:t>Навыки</w:t>
      </w:r>
    </w:p>
    <w:p w14:paraId="0AD7CA61" w14:textId="77777777" w:rsidR="00105BF5" w:rsidRPr="00C03825" w:rsidRDefault="00105BF5" w:rsidP="002221ED">
      <w:pPr>
        <w:ind w:right="-5"/>
        <w:jc w:val="both"/>
        <w:rPr>
          <w:b/>
          <w:sz w:val="28"/>
        </w:rPr>
      </w:pPr>
    </w:p>
    <w:p w14:paraId="137BA456" w14:textId="77777777" w:rsidR="00105BF5" w:rsidRDefault="00105BF5" w:rsidP="002221ED">
      <w:pPr>
        <w:numPr>
          <w:ilvl w:val="0"/>
          <w:numId w:val="37"/>
        </w:numPr>
        <w:jc w:val="both"/>
      </w:pPr>
      <w:r w:rsidRPr="0092439F">
        <w:t>Самостоятельной работы с учебной, научной и справочной литературой; вести поиск и делать обобщающие выводы.</w:t>
      </w:r>
    </w:p>
    <w:p w14:paraId="095C3A75" w14:textId="77777777" w:rsidR="00105BF5" w:rsidRPr="0092439F" w:rsidRDefault="00105BF5" w:rsidP="002221ED">
      <w:pPr>
        <w:numPr>
          <w:ilvl w:val="0"/>
          <w:numId w:val="37"/>
        </w:numPr>
        <w:jc w:val="both"/>
      </w:pPr>
      <w:r w:rsidRPr="0092439F">
        <w:t>Безопасной работы в лаборатории и умение обращаться с химической посудой, реактивами, работать с газовыми горелками и электрическими приборами, манипулировать образцами основных и вспомогательных стоматологических материалов.</w:t>
      </w:r>
    </w:p>
    <w:p w14:paraId="323B4B5C" w14:textId="77777777" w:rsidR="00C03825" w:rsidRDefault="00C03825" w:rsidP="00C03825">
      <w:pPr>
        <w:ind w:right="-5"/>
        <w:jc w:val="both"/>
        <w:rPr>
          <w:b/>
          <w:sz w:val="28"/>
        </w:rPr>
      </w:pPr>
    </w:p>
    <w:p w14:paraId="27C6CC62" w14:textId="77777777" w:rsidR="00C03825" w:rsidRPr="00CB0845" w:rsidRDefault="00C03825" w:rsidP="00C03825">
      <w:pPr>
        <w:ind w:right="-5"/>
        <w:jc w:val="both"/>
        <w:rPr>
          <w:b/>
        </w:rPr>
      </w:pPr>
      <w:r w:rsidRPr="00CB0845">
        <w:rPr>
          <w:b/>
        </w:rPr>
        <w:t>3. Требования к результатом освоения дисциплины</w:t>
      </w:r>
    </w:p>
    <w:p w14:paraId="109B9BC7" w14:textId="77777777" w:rsidR="00C03825" w:rsidRDefault="00C03825" w:rsidP="00C03825">
      <w:pPr>
        <w:ind w:right="-5"/>
        <w:jc w:val="both"/>
        <w:rPr>
          <w:sz w:val="28"/>
        </w:rPr>
      </w:pPr>
      <w:r w:rsidRPr="00C03825">
        <w:rPr>
          <w:sz w:val="28"/>
        </w:rPr>
        <w:t xml:space="preserve">Изучение дисциплины направлено на формирование у обучающихся следующих общекультурных (ОК) и профессиональных (ПК) компетенций. </w:t>
      </w:r>
    </w:p>
    <w:p w14:paraId="3CB3E268" w14:textId="77777777" w:rsidR="00846B2A" w:rsidRDefault="00846B2A" w:rsidP="00C03825">
      <w:pPr>
        <w:ind w:right="-5"/>
        <w:jc w:val="both"/>
        <w:rPr>
          <w:sz w:val="28"/>
        </w:rPr>
      </w:pPr>
    </w:p>
    <w:p w14:paraId="5C0183B3" w14:textId="77777777" w:rsidR="00846B2A" w:rsidRDefault="00846B2A" w:rsidP="00C03825">
      <w:pPr>
        <w:ind w:right="-5"/>
        <w:jc w:val="both"/>
        <w:rPr>
          <w:sz w:val="28"/>
        </w:rPr>
      </w:pPr>
    </w:p>
    <w:p w14:paraId="412654A7" w14:textId="77777777" w:rsidR="00846B2A" w:rsidRDefault="00846B2A" w:rsidP="00C03825">
      <w:pPr>
        <w:ind w:right="-5"/>
        <w:jc w:val="both"/>
        <w:rPr>
          <w:sz w:val="28"/>
        </w:rPr>
      </w:pPr>
    </w:p>
    <w:p w14:paraId="768A5059" w14:textId="77777777" w:rsidR="003C52C8" w:rsidRDefault="003C52C8" w:rsidP="00C03825">
      <w:pPr>
        <w:ind w:right="-5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86"/>
        <w:gridCol w:w="2268"/>
        <w:gridCol w:w="1418"/>
        <w:gridCol w:w="1559"/>
        <w:gridCol w:w="1417"/>
        <w:gridCol w:w="1525"/>
      </w:tblGrid>
      <w:tr w:rsidR="003C52C8" w:rsidRPr="002221ED" w14:paraId="7F7E7BB9" w14:textId="77777777" w:rsidTr="002221ED">
        <w:trPr>
          <w:trHeight w:val="338"/>
        </w:trPr>
        <w:tc>
          <w:tcPr>
            <w:tcW w:w="498" w:type="dxa"/>
            <w:vMerge w:val="restart"/>
          </w:tcPr>
          <w:p w14:paraId="333963B0" w14:textId="77777777" w:rsidR="003C52C8" w:rsidRPr="002221ED" w:rsidRDefault="003C52C8" w:rsidP="00246B85">
            <w:pPr>
              <w:spacing w:after="200" w:line="276" w:lineRule="auto"/>
              <w:ind w:right="-5"/>
              <w:jc w:val="center"/>
            </w:pPr>
            <w:r w:rsidRPr="002221ED">
              <w:lastRenderedPageBreak/>
              <w:t>№</w:t>
            </w:r>
          </w:p>
        </w:tc>
        <w:tc>
          <w:tcPr>
            <w:tcW w:w="886" w:type="dxa"/>
            <w:vMerge w:val="restart"/>
          </w:tcPr>
          <w:p w14:paraId="3BB22C6E" w14:textId="77777777" w:rsidR="003C52C8" w:rsidRPr="002221ED" w:rsidRDefault="003C52C8" w:rsidP="00246B85">
            <w:pPr>
              <w:spacing w:after="200" w:line="276" w:lineRule="auto"/>
              <w:ind w:right="-5"/>
              <w:jc w:val="center"/>
            </w:pPr>
            <w:r w:rsidRPr="002221ED">
              <w:t>Шифр компетенции</w:t>
            </w:r>
          </w:p>
        </w:tc>
        <w:tc>
          <w:tcPr>
            <w:tcW w:w="2268" w:type="dxa"/>
            <w:vMerge w:val="restart"/>
          </w:tcPr>
          <w:p w14:paraId="3D5F5B77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Содержание компетенции</w:t>
            </w:r>
            <w:r w:rsidRPr="002221ED">
              <w:br/>
              <w:t xml:space="preserve"> (или ее части)</w:t>
            </w:r>
          </w:p>
        </w:tc>
        <w:tc>
          <w:tcPr>
            <w:tcW w:w="5919" w:type="dxa"/>
            <w:gridSpan w:val="4"/>
          </w:tcPr>
          <w:p w14:paraId="0E44C677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В результате изучения дисциплины обучающиеся должны</w:t>
            </w:r>
          </w:p>
        </w:tc>
      </w:tr>
      <w:tr w:rsidR="003C52C8" w:rsidRPr="002221ED" w14:paraId="389ADCA6" w14:textId="77777777" w:rsidTr="002221ED">
        <w:trPr>
          <w:trHeight w:val="242"/>
        </w:trPr>
        <w:tc>
          <w:tcPr>
            <w:tcW w:w="498" w:type="dxa"/>
            <w:vMerge/>
          </w:tcPr>
          <w:p w14:paraId="325D66C3" w14:textId="77777777" w:rsidR="003C52C8" w:rsidRPr="002221ED" w:rsidRDefault="003C52C8" w:rsidP="00246B85">
            <w:pPr>
              <w:spacing w:after="200" w:line="276" w:lineRule="auto"/>
              <w:ind w:right="-5"/>
              <w:jc w:val="center"/>
            </w:pPr>
          </w:p>
        </w:tc>
        <w:tc>
          <w:tcPr>
            <w:tcW w:w="886" w:type="dxa"/>
            <w:vMerge/>
          </w:tcPr>
          <w:p w14:paraId="443C18BD" w14:textId="77777777" w:rsidR="003C52C8" w:rsidRPr="002221ED" w:rsidRDefault="003C52C8" w:rsidP="00246B85">
            <w:pPr>
              <w:spacing w:after="200" w:line="276" w:lineRule="auto"/>
              <w:ind w:right="-5"/>
              <w:jc w:val="center"/>
            </w:pPr>
          </w:p>
        </w:tc>
        <w:tc>
          <w:tcPr>
            <w:tcW w:w="2268" w:type="dxa"/>
            <w:vMerge/>
          </w:tcPr>
          <w:p w14:paraId="508DD297" w14:textId="77777777" w:rsidR="003C52C8" w:rsidRPr="002221ED" w:rsidRDefault="003C52C8" w:rsidP="00246B85">
            <w:pPr>
              <w:spacing w:after="200" w:line="276" w:lineRule="auto"/>
              <w:ind w:right="-5"/>
              <w:jc w:val="center"/>
            </w:pPr>
          </w:p>
        </w:tc>
        <w:tc>
          <w:tcPr>
            <w:tcW w:w="1418" w:type="dxa"/>
          </w:tcPr>
          <w:p w14:paraId="6BD4D314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Знать</w:t>
            </w:r>
          </w:p>
        </w:tc>
        <w:tc>
          <w:tcPr>
            <w:tcW w:w="1559" w:type="dxa"/>
          </w:tcPr>
          <w:p w14:paraId="5EB29981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Уметь</w:t>
            </w:r>
          </w:p>
        </w:tc>
        <w:tc>
          <w:tcPr>
            <w:tcW w:w="1417" w:type="dxa"/>
          </w:tcPr>
          <w:p w14:paraId="04B7D1CB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Владеть</w:t>
            </w:r>
          </w:p>
        </w:tc>
        <w:tc>
          <w:tcPr>
            <w:tcW w:w="1525" w:type="dxa"/>
          </w:tcPr>
          <w:p w14:paraId="1AF809C0" w14:textId="77777777" w:rsidR="003C52C8" w:rsidRPr="002221ED" w:rsidRDefault="00846B2A" w:rsidP="00246B85">
            <w:pPr>
              <w:spacing w:after="200" w:line="276" w:lineRule="auto"/>
              <w:ind w:right="-5"/>
              <w:jc w:val="center"/>
            </w:pPr>
            <w:r w:rsidRPr="002221ED">
              <w:t>Оценочные средства</w:t>
            </w:r>
          </w:p>
        </w:tc>
      </w:tr>
      <w:tr w:rsidR="00C03825" w:rsidRPr="002221ED" w14:paraId="4D2A4B57" w14:textId="77777777" w:rsidTr="002221ED">
        <w:trPr>
          <w:trHeight w:val="275"/>
        </w:trPr>
        <w:tc>
          <w:tcPr>
            <w:tcW w:w="498" w:type="dxa"/>
            <w:vMerge/>
          </w:tcPr>
          <w:p w14:paraId="280F943D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886" w:type="dxa"/>
            <w:vMerge/>
          </w:tcPr>
          <w:p w14:paraId="78B6AA05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2268" w:type="dxa"/>
          </w:tcPr>
          <w:p w14:paraId="12A5750F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418" w:type="dxa"/>
          </w:tcPr>
          <w:p w14:paraId="70888202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559" w:type="dxa"/>
          </w:tcPr>
          <w:p w14:paraId="3FF08475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417" w:type="dxa"/>
          </w:tcPr>
          <w:p w14:paraId="09164E8E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525" w:type="dxa"/>
          </w:tcPr>
          <w:p w14:paraId="37D04D17" w14:textId="77777777" w:rsidR="00C03825" w:rsidRPr="002221ED" w:rsidRDefault="00C03825" w:rsidP="00246B85">
            <w:pPr>
              <w:spacing w:after="200" w:line="276" w:lineRule="auto"/>
              <w:ind w:right="-5"/>
              <w:jc w:val="both"/>
            </w:pPr>
          </w:p>
        </w:tc>
      </w:tr>
      <w:tr w:rsidR="00C03825" w:rsidRPr="002221ED" w14:paraId="0A26144C" w14:textId="77777777" w:rsidTr="002221ED">
        <w:tc>
          <w:tcPr>
            <w:tcW w:w="498" w:type="dxa"/>
          </w:tcPr>
          <w:p w14:paraId="6A99163B" w14:textId="77777777" w:rsidR="00C03825" w:rsidRPr="002221ED" w:rsidRDefault="00470983" w:rsidP="00246B85">
            <w:pPr>
              <w:spacing w:after="200" w:line="276" w:lineRule="auto"/>
              <w:ind w:right="-5"/>
              <w:jc w:val="both"/>
            </w:pPr>
            <w:r w:rsidRPr="002221ED">
              <w:t>1</w:t>
            </w:r>
          </w:p>
        </w:tc>
        <w:tc>
          <w:tcPr>
            <w:tcW w:w="886" w:type="dxa"/>
          </w:tcPr>
          <w:p w14:paraId="0DF6B62B" w14:textId="77777777" w:rsidR="00C03825" w:rsidRPr="002221ED" w:rsidRDefault="00470983" w:rsidP="00246B85">
            <w:pPr>
              <w:spacing w:after="200" w:line="276" w:lineRule="auto"/>
              <w:ind w:right="-5"/>
              <w:jc w:val="both"/>
            </w:pPr>
            <w:r w:rsidRPr="002221ED">
              <w:t>ОК-1</w:t>
            </w:r>
          </w:p>
        </w:tc>
        <w:tc>
          <w:tcPr>
            <w:tcW w:w="2268" w:type="dxa"/>
          </w:tcPr>
          <w:p w14:paraId="4CB75634" w14:textId="77777777" w:rsidR="00C03825" w:rsidRPr="002221ED" w:rsidRDefault="00470983" w:rsidP="00246B85">
            <w:pPr>
              <w:spacing w:after="200" w:line="276" w:lineRule="auto"/>
              <w:ind w:right="-5"/>
              <w:jc w:val="both"/>
            </w:pPr>
            <w:r w:rsidRPr="002221ED">
              <w:t>Способность к абстрактному мышлению,анализу,синтезу</w:t>
            </w:r>
          </w:p>
        </w:tc>
        <w:tc>
          <w:tcPr>
            <w:tcW w:w="1418" w:type="dxa"/>
          </w:tcPr>
          <w:p w14:paraId="3072E6C7" w14:textId="77777777" w:rsidR="00C03825" w:rsidRPr="002221ED" w:rsidRDefault="00EC2093" w:rsidP="00246B85">
            <w:pPr>
              <w:spacing w:after="200" w:line="276" w:lineRule="auto"/>
              <w:ind w:right="-5"/>
              <w:jc w:val="both"/>
            </w:pPr>
            <w:r w:rsidRPr="002221ED">
              <w:t>Методики построения аналитических задач при выборе конкретного материала ортопедического или клинического назначения</w:t>
            </w:r>
          </w:p>
        </w:tc>
        <w:tc>
          <w:tcPr>
            <w:tcW w:w="1559" w:type="dxa"/>
          </w:tcPr>
          <w:p w14:paraId="430C2A9F" w14:textId="77777777" w:rsidR="00C03825" w:rsidRPr="002221ED" w:rsidRDefault="00CD6789" w:rsidP="00246B85">
            <w:pPr>
              <w:spacing w:after="200" w:line="276" w:lineRule="auto"/>
              <w:ind w:right="-5"/>
              <w:jc w:val="both"/>
            </w:pPr>
            <w:r w:rsidRPr="002221ED">
              <w:t>Критически оценивать возможные риски и последствия использования конкретных групп стоматологических материалов</w:t>
            </w:r>
          </w:p>
        </w:tc>
        <w:tc>
          <w:tcPr>
            <w:tcW w:w="1417" w:type="dxa"/>
          </w:tcPr>
          <w:p w14:paraId="44CBF6CB" w14:textId="77777777" w:rsidR="00C03825" w:rsidRPr="002221ED" w:rsidRDefault="00CD6789" w:rsidP="00246B85">
            <w:pPr>
              <w:spacing w:after="200" w:line="276" w:lineRule="auto"/>
              <w:ind w:right="-5"/>
              <w:jc w:val="both"/>
            </w:pPr>
            <w:r w:rsidRPr="002221ED">
              <w:t>Навыками прогнозирования возможных изменений свойств материалов в разнообразных внешних условиях эксплуатации</w:t>
            </w:r>
          </w:p>
        </w:tc>
        <w:tc>
          <w:tcPr>
            <w:tcW w:w="1525" w:type="dxa"/>
          </w:tcPr>
          <w:p w14:paraId="5FC7AC33" w14:textId="77777777" w:rsidR="00C03825" w:rsidRPr="002221ED" w:rsidRDefault="00CD6789" w:rsidP="00246B85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16D6EA34" w14:textId="77777777" w:rsidTr="002221ED">
        <w:tc>
          <w:tcPr>
            <w:tcW w:w="498" w:type="dxa"/>
          </w:tcPr>
          <w:p w14:paraId="71E54D12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2</w:t>
            </w:r>
          </w:p>
        </w:tc>
        <w:tc>
          <w:tcPr>
            <w:tcW w:w="886" w:type="dxa"/>
          </w:tcPr>
          <w:p w14:paraId="04CAA4D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ОК-4</w:t>
            </w:r>
          </w:p>
        </w:tc>
        <w:tc>
          <w:tcPr>
            <w:tcW w:w="2268" w:type="dxa"/>
          </w:tcPr>
          <w:p w14:paraId="6D22F5A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Способность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418" w:type="dxa"/>
          </w:tcPr>
          <w:p w14:paraId="71377CFB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Особенности изменения свойств материалов в нестандартных ситуациях, возникающих в условиях эксплуатации материала</w:t>
            </w:r>
          </w:p>
        </w:tc>
        <w:tc>
          <w:tcPr>
            <w:tcW w:w="1559" w:type="dxa"/>
          </w:tcPr>
          <w:p w14:paraId="78C29DB2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Осуществлять выбор в соответствии с особенностями конкретной клинической ситуации в конкретных нестандарных условиях</w:t>
            </w:r>
          </w:p>
          <w:p w14:paraId="5D28A0E3" w14:textId="77777777" w:rsidR="006947FE" w:rsidRPr="002221ED" w:rsidRDefault="006947FE" w:rsidP="008F02A3"/>
        </w:tc>
        <w:tc>
          <w:tcPr>
            <w:tcW w:w="1417" w:type="dxa"/>
          </w:tcPr>
          <w:p w14:paraId="7AB0FB9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Навыками анализа ассортимента с возможностями выбора в соответствии с меняющимися условиями эксплуатации материала</w:t>
            </w:r>
          </w:p>
        </w:tc>
        <w:tc>
          <w:tcPr>
            <w:tcW w:w="1525" w:type="dxa"/>
          </w:tcPr>
          <w:p w14:paraId="72B14CA9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57C70104" w14:textId="77777777" w:rsidTr="002221ED">
        <w:tc>
          <w:tcPr>
            <w:tcW w:w="498" w:type="dxa"/>
          </w:tcPr>
          <w:p w14:paraId="4DE39BA4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3</w:t>
            </w:r>
          </w:p>
        </w:tc>
        <w:tc>
          <w:tcPr>
            <w:tcW w:w="886" w:type="dxa"/>
          </w:tcPr>
          <w:p w14:paraId="2FD6B8BF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ОК-5</w:t>
            </w:r>
          </w:p>
        </w:tc>
        <w:tc>
          <w:tcPr>
            <w:tcW w:w="2268" w:type="dxa"/>
          </w:tcPr>
          <w:p w14:paraId="5B7A4CE1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Готовность к саморазвитию, самореализации. самообразованию, использованию творческого потенциала</w:t>
            </w:r>
          </w:p>
        </w:tc>
        <w:tc>
          <w:tcPr>
            <w:tcW w:w="1418" w:type="dxa"/>
          </w:tcPr>
          <w:p w14:paraId="7DE4373D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Ассортимент периодической научной литературы, необходим</w:t>
            </w:r>
            <w:r w:rsidRPr="002221ED">
              <w:lastRenderedPageBreak/>
              <w:t>ый для саморазвития,повышения творческого потенциала.</w:t>
            </w:r>
          </w:p>
        </w:tc>
        <w:tc>
          <w:tcPr>
            <w:tcW w:w="1559" w:type="dxa"/>
          </w:tcPr>
          <w:p w14:paraId="372827C1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 xml:space="preserve">Осуществлять выбор источников научной литературы и патентной документации для </w:t>
            </w:r>
            <w:r w:rsidRPr="002221ED">
              <w:lastRenderedPageBreak/>
              <w:t>повышения профессианальног и творческого потенциала</w:t>
            </w:r>
          </w:p>
        </w:tc>
        <w:tc>
          <w:tcPr>
            <w:tcW w:w="1417" w:type="dxa"/>
          </w:tcPr>
          <w:p w14:paraId="1A89F60D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Навыками работы с научной литературой и патентной документац</w:t>
            </w:r>
            <w:r w:rsidRPr="002221ED">
              <w:lastRenderedPageBreak/>
              <w:t>ией</w:t>
            </w:r>
          </w:p>
        </w:tc>
        <w:tc>
          <w:tcPr>
            <w:tcW w:w="1525" w:type="dxa"/>
          </w:tcPr>
          <w:p w14:paraId="39B10985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Решение ситуационных задач, тестовые задания</w:t>
            </w:r>
          </w:p>
        </w:tc>
      </w:tr>
      <w:tr w:rsidR="006947FE" w:rsidRPr="002221ED" w14:paraId="15725F56" w14:textId="77777777" w:rsidTr="002221ED">
        <w:tc>
          <w:tcPr>
            <w:tcW w:w="498" w:type="dxa"/>
          </w:tcPr>
          <w:p w14:paraId="087EDE28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4</w:t>
            </w:r>
          </w:p>
        </w:tc>
        <w:tc>
          <w:tcPr>
            <w:tcW w:w="886" w:type="dxa"/>
          </w:tcPr>
          <w:p w14:paraId="061D66FF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ОПК-1</w:t>
            </w:r>
          </w:p>
        </w:tc>
        <w:tc>
          <w:tcPr>
            <w:tcW w:w="2268" w:type="dxa"/>
          </w:tcPr>
          <w:p w14:paraId="3104FC89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Готовность решать стандартные задачи профессиональной деятельности с использованием информационных, библиографических ресурсов, медико-терминологии, информационно-коммуникационных технологий с учетом основных требований информационной безопасности</w:t>
            </w:r>
          </w:p>
        </w:tc>
        <w:tc>
          <w:tcPr>
            <w:tcW w:w="1418" w:type="dxa"/>
          </w:tcPr>
          <w:p w14:paraId="2758DA94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Ассортимент периодической научной литературы, необходимый для саморазвития,повышения творческого потенциала.</w:t>
            </w:r>
          </w:p>
        </w:tc>
        <w:tc>
          <w:tcPr>
            <w:tcW w:w="1559" w:type="dxa"/>
          </w:tcPr>
          <w:p w14:paraId="16C62C32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Осуществлять выбор источников научной литературы и патентной документации для повышения профессианальног и творческого потенциала</w:t>
            </w:r>
          </w:p>
        </w:tc>
        <w:tc>
          <w:tcPr>
            <w:tcW w:w="1417" w:type="dxa"/>
          </w:tcPr>
          <w:p w14:paraId="4B9A3821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Навыками работы с научной литературой и патентной документацией</w:t>
            </w:r>
          </w:p>
        </w:tc>
        <w:tc>
          <w:tcPr>
            <w:tcW w:w="1525" w:type="dxa"/>
          </w:tcPr>
          <w:p w14:paraId="76682C24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48B708E3" w14:textId="77777777" w:rsidTr="002221ED">
        <w:tc>
          <w:tcPr>
            <w:tcW w:w="498" w:type="dxa"/>
          </w:tcPr>
          <w:p w14:paraId="5FC01C44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5</w:t>
            </w:r>
          </w:p>
        </w:tc>
        <w:tc>
          <w:tcPr>
            <w:tcW w:w="886" w:type="dxa"/>
          </w:tcPr>
          <w:p w14:paraId="6809351E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ОПК-3</w:t>
            </w:r>
          </w:p>
        </w:tc>
        <w:tc>
          <w:tcPr>
            <w:tcW w:w="2268" w:type="dxa"/>
          </w:tcPr>
          <w:p w14:paraId="4447A6A0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Способность использовать основы экономических и правовых знаний в профессиональной деятельности</w:t>
            </w:r>
          </w:p>
        </w:tc>
        <w:tc>
          <w:tcPr>
            <w:tcW w:w="1418" w:type="dxa"/>
          </w:tcPr>
          <w:p w14:paraId="0BD02317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Категории современной Нормативной документации,представленные ИСО,ГОСТ,ТУ, регулирующие производство,реализацию и использование современных стоматолог</w:t>
            </w:r>
            <w:r w:rsidRPr="002221ED">
              <w:lastRenderedPageBreak/>
              <w:t>ических материалов.</w:t>
            </w:r>
          </w:p>
        </w:tc>
        <w:tc>
          <w:tcPr>
            <w:tcW w:w="1559" w:type="dxa"/>
          </w:tcPr>
          <w:p w14:paraId="4ADEF076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Осуществлять выбор материалов,обладающих  наилучшими показателями подлинности и доброкачественности в соответствии с требованиями НД</w:t>
            </w:r>
          </w:p>
        </w:tc>
        <w:tc>
          <w:tcPr>
            <w:tcW w:w="1417" w:type="dxa"/>
          </w:tcPr>
          <w:p w14:paraId="65BBC72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Навыками работы с нормативной документацией,представляющей собой законодательную базу современной стандартизации</w:t>
            </w:r>
          </w:p>
        </w:tc>
        <w:tc>
          <w:tcPr>
            <w:tcW w:w="1525" w:type="dxa"/>
          </w:tcPr>
          <w:p w14:paraId="6FD49077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7943501A" w14:textId="77777777" w:rsidTr="002221ED">
        <w:tc>
          <w:tcPr>
            <w:tcW w:w="498" w:type="dxa"/>
          </w:tcPr>
          <w:p w14:paraId="30DCB66C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6</w:t>
            </w:r>
          </w:p>
        </w:tc>
        <w:tc>
          <w:tcPr>
            <w:tcW w:w="886" w:type="dxa"/>
          </w:tcPr>
          <w:p w14:paraId="1E4F0B6D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ОПК-7</w:t>
            </w:r>
          </w:p>
        </w:tc>
        <w:tc>
          <w:tcPr>
            <w:tcW w:w="2268" w:type="dxa"/>
          </w:tcPr>
          <w:p w14:paraId="5976254B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 xml:space="preserve">Готовность к использованию основных физико-химических,математических и иных естественнонаучных понятий и методов при решении профессиональных задач                                                           </w:t>
            </w:r>
          </w:p>
        </w:tc>
        <w:tc>
          <w:tcPr>
            <w:tcW w:w="1418" w:type="dxa"/>
          </w:tcPr>
          <w:p w14:paraId="2481A024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Особенности строения,структуры,свойств стоматологических материалов и их возможные изменения в процессе воздействия агрессивной среды полости рта при эксплуатации</w:t>
            </w:r>
          </w:p>
        </w:tc>
        <w:tc>
          <w:tcPr>
            <w:tcW w:w="1559" w:type="dxa"/>
          </w:tcPr>
          <w:p w14:paraId="1BE93C27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Осуществлять экспериментальное определение физико-химических характеристик как показателей качества конкретных материалов,проводить статистическую обработку результатов экспериментальных исследований и общее математическое планирование эксперимента</w:t>
            </w:r>
          </w:p>
        </w:tc>
        <w:tc>
          <w:tcPr>
            <w:tcW w:w="1417" w:type="dxa"/>
          </w:tcPr>
          <w:p w14:paraId="5DB56B0C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Навыками математического планирования,статистической обработки результатов и ведения экспериментальных исследований по определению физико-химических показателей качества</w:t>
            </w:r>
          </w:p>
        </w:tc>
        <w:tc>
          <w:tcPr>
            <w:tcW w:w="1525" w:type="dxa"/>
          </w:tcPr>
          <w:p w14:paraId="13D8A51F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2E6E2783" w14:textId="77777777" w:rsidTr="002221ED">
        <w:tc>
          <w:tcPr>
            <w:tcW w:w="498" w:type="dxa"/>
          </w:tcPr>
          <w:p w14:paraId="2664FE57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7</w:t>
            </w:r>
          </w:p>
        </w:tc>
        <w:tc>
          <w:tcPr>
            <w:tcW w:w="886" w:type="dxa"/>
          </w:tcPr>
          <w:p w14:paraId="0B7E240E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ОПК-11</w:t>
            </w:r>
          </w:p>
        </w:tc>
        <w:tc>
          <w:tcPr>
            <w:tcW w:w="2268" w:type="dxa"/>
          </w:tcPr>
          <w:p w14:paraId="0139D567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Готовность к применению медицинских изделий, предусмотренных порядками оказания медицинской помощи</w:t>
            </w:r>
          </w:p>
        </w:tc>
        <w:tc>
          <w:tcPr>
            <w:tcW w:w="1418" w:type="dxa"/>
          </w:tcPr>
          <w:p w14:paraId="22BC7942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 xml:space="preserve">Ассортимент современных стоматологических материалов ортопедической и клинической групп,их состав,свойства и </w:t>
            </w:r>
            <w:r w:rsidRPr="002221ED">
              <w:lastRenderedPageBreak/>
              <w:t>возможные изменения в процессе эксплуатации</w:t>
            </w:r>
          </w:p>
        </w:tc>
        <w:tc>
          <w:tcPr>
            <w:tcW w:w="1559" w:type="dxa"/>
          </w:tcPr>
          <w:p w14:paraId="33848C3B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 xml:space="preserve">Осуществлять выбор материала,обладающего наилучшими характеристиками внутри конкретной классификационной группы для лечения </w:t>
            </w:r>
            <w:r w:rsidRPr="002221ED">
              <w:lastRenderedPageBreak/>
              <w:t>конкретного пациента с конкретной клинической картиной</w:t>
            </w:r>
          </w:p>
        </w:tc>
        <w:tc>
          <w:tcPr>
            <w:tcW w:w="1417" w:type="dxa"/>
          </w:tcPr>
          <w:p w14:paraId="7F047BB3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Навыками работы с каждой классификационной группой материалов</w:t>
            </w:r>
          </w:p>
        </w:tc>
        <w:tc>
          <w:tcPr>
            <w:tcW w:w="1525" w:type="dxa"/>
          </w:tcPr>
          <w:p w14:paraId="6A0A766D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56D01981" w14:textId="77777777" w:rsidTr="002221ED">
        <w:tc>
          <w:tcPr>
            <w:tcW w:w="498" w:type="dxa"/>
          </w:tcPr>
          <w:p w14:paraId="52EEA65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8</w:t>
            </w:r>
          </w:p>
        </w:tc>
        <w:tc>
          <w:tcPr>
            <w:tcW w:w="886" w:type="dxa"/>
          </w:tcPr>
          <w:p w14:paraId="2870BBC4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ПК-1</w:t>
            </w:r>
          </w:p>
        </w:tc>
        <w:tc>
          <w:tcPr>
            <w:tcW w:w="2268" w:type="dxa"/>
          </w:tcPr>
          <w:p w14:paraId="07E0055B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Способность и готовность к осуществлению комплекса мероприятий , направленных на сохранение и укрепление здоровья и включающих в себя формирование здорового образа жизни,предупреждения возникновения и или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1418" w:type="dxa"/>
          </w:tcPr>
          <w:p w14:paraId="383A1B8C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Ассортимент современных гигиенических средств и особенности их применения в соответствии с конкретными лечебно-профилактическими задачами</w:t>
            </w:r>
          </w:p>
        </w:tc>
        <w:tc>
          <w:tcPr>
            <w:tcW w:w="1559" w:type="dxa"/>
          </w:tcPr>
          <w:p w14:paraId="283F9923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Осуществлять выбор гигиенического средства наиболее подходящего каждому конкретному пациенту</w:t>
            </w:r>
          </w:p>
        </w:tc>
        <w:tc>
          <w:tcPr>
            <w:tcW w:w="1417" w:type="dxa"/>
          </w:tcPr>
          <w:p w14:paraId="2AE28DF0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Навыками анализа состава гигиенических средств,позволяющих прогнозировать оптимальный эффект</w:t>
            </w:r>
          </w:p>
        </w:tc>
        <w:tc>
          <w:tcPr>
            <w:tcW w:w="1525" w:type="dxa"/>
          </w:tcPr>
          <w:p w14:paraId="506BE8D5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6947FE" w:rsidRPr="002221ED" w14:paraId="6A925F44" w14:textId="77777777" w:rsidTr="002221ED">
        <w:tc>
          <w:tcPr>
            <w:tcW w:w="498" w:type="dxa"/>
          </w:tcPr>
          <w:p w14:paraId="086F59CF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9</w:t>
            </w:r>
          </w:p>
        </w:tc>
        <w:tc>
          <w:tcPr>
            <w:tcW w:w="886" w:type="dxa"/>
          </w:tcPr>
          <w:p w14:paraId="32D51BE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ПК-15</w:t>
            </w:r>
          </w:p>
        </w:tc>
        <w:tc>
          <w:tcPr>
            <w:tcW w:w="2268" w:type="dxa"/>
          </w:tcPr>
          <w:p w14:paraId="349C9EF3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 xml:space="preserve">Готовность к обучению пациентов основным гигиеническим мероприятиям оздоровительного характера,навыкам самоконторля основных </w:t>
            </w:r>
            <w:r w:rsidRPr="002221ED">
              <w:lastRenderedPageBreak/>
              <w:t>физиологических показателей способствующим профилактике заболеваний</w:t>
            </w:r>
          </w:p>
        </w:tc>
        <w:tc>
          <w:tcPr>
            <w:tcW w:w="1418" w:type="dxa"/>
          </w:tcPr>
          <w:p w14:paraId="778A99EE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Ассортимент современных гигиенических средств и особенности их применени</w:t>
            </w:r>
            <w:r w:rsidRPr="002221ED">
              <w:lastRenderedPageBreak/>
              <w:t>я в соответствии с конкретными лечебно-профилактическими задачами</w:t>
            </w:r>
          </w:p>
        </w:tc>
        <w:tc>
          <w:tcPr>
            <w:tcW w:w="1559" w:type="dxa"/>
          </w:tcPr>
          <w:p w14:paraId="1B402E82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Осуществлять выбор гигиенического средства наиболее подходящего каждому конкретному пациенту</w:t>
            </w:r>
          </w:p>
        </w:tc>
        <w:tc>
          <w:tcPr>
            <w:tcW w:w="1417" w:type="dxa"/>
          </w:tcPr>
          <w:p w14:paraId="0844EC33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Навыками анализа состава гигиенических средств,позволяющих прогнозировать оптимальн</w:t>
            </w:r>
            <w:r w:rsidRPr="002221ED">
              <w:lastRenderedPageBreak/>
              <w:t>ый эффект</w:t>
            </w:r>
          </w:p>
        </w:tc>
        <w:tc>
          <w:tcPr>
            <w:tcW w:w="1525" w:type="dxa"/>
          </w:tcPr>
          <w:p w14:paraId="57261221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Решение ситуационных задач, тестовые задания</w:t>
            </w:r>
          </w:p>
        </w:tc>
      </w:tr>
      <w:tr w:rsidR="006947FE" w:rsidRPr="002221ED" w14:paraId="69180338" w14:textId="77777777" w:rsidTr="002221ED">
        <w:tc>
          <w:tcPr>
            <w:tcW w:w="498" w:type="dxa"/>
          </w:tcPr>
          <w:p w14:paraId="0C5DA765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lastRenderedPageBreak/>
              <w:t>10</w:t>
            </w:r>
          </w:p>
        </w:tc>
        <w:tc>
          <w:tcPr>
            <w:tcW w:w="886" w:type="dxa"/>
          </w:tcPr>
          <w:p w14:paraId="7FEB928C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ПК-21</w:t>
            </w:r>
          </w:p>
        </w:tc>
        <w:tc>
          <w:tcPr>
            <w:tcW w:w="2268" w:type="dxa"/>
          </w:tcPr>
          <w:p w14:paraId="0B62024B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  <w:r w:rsidRPr="002221ED">
              <w:t>Способность к участию в проведении научных исследований</w:t>
            </w:r>
          </w:p>
        </w:tc>
        <w:tc>
          <w:tcPr>
            <w:tcW w:w="1418" w:type="dxa"/>
          </w:tcPr>
          <w:p w14:paraId="49FEAD6B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правила работы и техники безопасности в химической лаборатории при работе с приборами и реактивами;</w:t>
            </w:r>
          </w:p>
          <w:p w14:paraId="4A4FC839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свойства воды и водных растворов сильных и слабых электролитов;</w:t>
            </w:r>
          </w:p>
          <w:p w14:paraId="71C11130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основные типы равновесий и процессов жизнедеятельности: протолитические, гетерогенные, лигандообменные, редокс;</w:t>
            </w:r>
          </w:p>
          <w:p w14:paraId="16BD6084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 xml:space="preserve">- механизмы действия буферных систем организма, их взаимосвязь и роль в поддержании кислотно-основного гомеостаза; особенности кислотно-основных свойств аминокислот </w:t>
            </w:r>
            <w:r w:rsidRPr="00AB3CD7">
              <w:rPr>
                <w:bCs/>
                <w:sz w:val="20"/>
                <w:szCs w:val="20"/>
              </w:rPr>
              <w:lastRenderedPageBreak/>
              <w:t>и белков;</w:t>
            </w:r>
          </w:p>
          <w:p w14:paraId="7A2C6803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закономерности протекания физико-химических процессов в живых системах с точки зрения их конкуренции, возникающей в результате совмещения равновесий разных типов;</w:t>
            </w:r>
          </w:p>
          <w:p w14:paraId="149F46E9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роль биогенных элементов и их соединений в живых системах;</w:t>
            </w:r>
          </w:p>
          <w:p w14:paraId="3D700A06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физико-химические основы поверхностных явлений и факторы;</w:t>
            </w:r>
          </w:p>
          <w:p w14:paraId="0E3D568F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влияющие на свободную поверхностную энергию; особенности адсорбции на различных границах разделов фаз;</w:t>
            </w:r>
          </w:p>
          <w:p w14:paraId="622E5F46" w14:textId="77777777" w:rsidR="006947FE" w:rsidRPr="002221ED" w:rsidRDefault="000078FF" w:rsidP="000078FF">
            <w:pPr>
              <w:spacing w:after="200" w:line="276" w:lineRule="auto"/>
              <w:ind w:right="-5"/>
              <w:jc w:val="both"/>
            </w:pPr>
            <w:r w:rsidRPr="00AB3CD7">
              <w:rPr>
                <w:bCs/>
                <w:sz w:val="20"/>
                <w:szCs w:val="20"/>
              </w:rPr>
              <w:t>- особенности физико-химии дисперсных систем и растворов биополимеров.</w:t>
            </w:r>
          </w:p>
        </w:tc>
        <w:tc>
          <w:tcPr>
            <w:tcW w:w="1559" w:type="dxa"/>
          </w:tcPr>
          <w:p w14:paraId="2809EA88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lastRenderedPageBreak/>
              <w:t>- производить физико-химические измерения, характеризую¬щие те или иные свойства растворов, смесей и других объектов, моделирующих внутренние среды организма;</w:t>
            </w:r>
          </w:p>
          <w:p w14:paraId="1F771EAD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представлять данные экспериментальных исследований и виде графиков и таблиц;</w:t>
            </w:r>
          </w:p>
          <w:p w14:paraId="37E0A053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производить наблюдения за протеканием химических реакций и делать обоснованные выводы;</w:t>
            </w:r>
          </w:p>
          <w:p w14:paraId="3F7362F3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представлять результаты экспериментов и наблюдений в виде законченного протокола исследования;</w:t>
            </w:r>
          </w:p>
          <w:p w14:paraId="48A7D31A" w14:textId="77777777" w:rsidR="006947FE" w:rsidRPr="002221ED" w:rsidRDefault="006947FE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417" w:type="dxa"/>
          </w:tcPr>
          <w:p w14:paraId="695A6994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измерения рН биожидкостей с помощью иономеров;</w:t>
            </w:r>
          </w:p>
          <w:p w14:paraId="4C914A80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измерения электродных потенциалов;</w:t>
            </w:r>
          </w:p>
          <w:p w14:paraId="7CE3F460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измерения скорости протекания химических реакций;</w:t>
            </w:r>
          </w:p>
          <w:p w14:paraId="50230BF2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определения буферной ёмкости растворов, в том числе слюны;</w:t>
            </w:r>
          </w:p>
          <w:p w14:paraId="6B8E3387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определения поверхностного натяжения жидкостей;</w:t>
            </w:r>
          </w:p>
          <w:p w14:paraId="495BC278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построения фазовых диаграмм бинарных смесей;</w:t>
            </w:r>
          </w:p>
          <w:p w14:paraId="60405C52" w14:textId="77777777" w:rsidR="006947FE" w:rsidRPr="002221ED" w:rsidRDefault="000078FF" w:rsidP="000078FF">
            <w:pPr>
              <w:spacing w:after="200" w:line="276" w:lineRule="auto"/>
              <w:ind w:right="-5"/>
              <w:jc w:val="both"/>
            </w:pPr>
            <w:r w:rsidRPr="00AB3CD7">
              <w:rPr>
                <w:sz w:val="20"/>
                <w:szCs w:val="20"/>
              </w:rPr>
              <w:t>навыками количественного определения адсорбции веществ.</w:t>
            </w:r>
          </w:p>
        </w:tc>
        <w:tc>
          <w:tcPr>
            <w:tcW w:w="1525" w:type="dxa"/>
          </w:tcPr>
          <w:p w14:paraId="202290C1" w14:textId="77777777" w:rsidR="006947FE" w:rsidRPr="002221ED" w:rsidRDefault="006947FE" w:rsidP="00E63203">
            <w:pPr>
              <w:spacing w:after="200" w:line="276" w:lineRule="auto"/>
              <w:ind w:right="-5"/>
              <w:jc w:val="both"/>
            </w:pPr>
            <w:r w:rsidRPr="002221ED">
              <w:t>Решение ситуационных задач, тестовые задания</w:t>
            </w:r>
          </w:p>
        </w:tc>
      </w:tr>
      <w:tr w:rsidR="000078FF" w:rsidRPr="002221ED" w14:paraId="3B92F0EA" w14:textId="77777777" w:rsidTr="002221ED">
        <w:tc>
          <w:tcPr>
            <w:tcW w:w="498" w:type="dxa"/>
          </w:tcPr>
          <w:p w14:paraId="594063A5" w14:textId="77777777" w:rsidR="000078FF" w:rsidRPr="002221ED" w:rsidRDefault="000078FF" w:rsidP="00246B85">
            <w:pPr>
              <w:spacing w:after="200" w:line="276" w:lineRule="auto"/>
              <w:ind w:right="-5"/>
              <w:jc w:val="both"/>
            </w:pPr>
            <w:r>
              <w:lastRenderedPageBreak/>
              <w:t>11</w:t>
            </w:r>
          </w:p>
        </w:tc>
        <w:tc>
          <w:tcPr>
            <w:tcW w:w="886" w:type="dxa"/>
          </w:tcPr>
          <w:p w14:paraId="163B84CA" w14:textId="77777777" w:rsidR="000078FF" w:rsidRPr="002221ED" w:rsidRDefault="000078FF" w:rsidP="00246B85">
            <w:pPr>
              <w:spacing w:after="200" w:line="276" w:lineRule="auto"/>
              <w:ind w:right="-5"/>
              <w:jc w:val="both"/>
            </w:pPr>
            <w:r w:rsidRPr="00201911">
              <w:t>ПК-22</w:t>
            </w:r>
          </w:p>
        </w:tc>
        <w:tc>
          <w:tcPr>
            <w:tcW w:w="2268" w:type="dxa"/>
          </w:tcPr>
          <w:p w14:paraId="0461F6AE" w14:textId="77777777" w:rsidR="000078FF" w:rsidRPr="002221ED" w:rsidRDefault="000078FF" w:rsidP="00246B85">
            <w:pPr>
              <w:spacing w:after="200" w:line="276" w:lineRule="auto"/>
              <w:ind w:right="-5"/>
              <w:jc w:val="both"/>
            </w:pPr>
            <w:r>
              <w:t>Г</w:t>
            </w:r>
            <w:r w:rsidRPr="00201911">
              <w:t xml:space="preserve">отовностью к участию во внедрении новых методов и методик, </w:t>
            </w:r>
            <w:r w:rsidRPr="00201911">
              <w:lastRenderedPageBreak/>
              <w:t>направленных на охрану здоровья граждан</w:t>
            </w:r>
          </w:p>
        </w:tc>
        <w:tc>
          <w:tcPr>
            <w:tcW w:w="1418" w:type="dxa"/>
          </w:tcPr>
          <w:p w14:paraId="3D4114A7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lastRenderedPageBreak/>
              <w:t xml:space="preserve">- правила работы и техники безопасности в химической </w:t>
            </w:r>
            <w:r w:rsidRPr="00AB3CD7">
              <w:rPr>
                <w:bCs/>
                <w:sz w:val="20"/>
                <w:szCs w:val="20"/>
              </w:rPr>
              <w:lastRenderedPageBreak/>
              <w:t>лаборатории при работе с приборами и реактивами;</w:t>
            </w:r>
          </w:p>
          <w:p w14:paraId="04C2214A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свойства воды и водных растворов сильных и слабых электролитов;</w:t>
            </w:r>
          </w:p>
          <w:p w14:paraId="2683C676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основные типы равновесий и процессов жизнедеятельности: протолитические, гетерогенные, лигандообменные, редокс;</w:t>
            </w:r>
          </w:p>
          <w:p w14:paraId="286167A6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механизмы действия буферных систем организма, их взаимосвязь и роль в поддержании кислотно-основного гомеостаза; особенности кислотно-основных свойств аминокислот и белков;</w:t>
            </w:r>
          </w:p>
          <w:p w14:paraId="3BD2096C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 xml:space="preserve">- закономерности протекания физико-химических процессов в живых системах с точки зрения их конкуренции, возникающей в результате совмещения равновесий разных </w:t>
            </w:r>
            <w:r w:rsidRPr="00AB3CD7">
              <w:rPr>
                <w:bCs/>
                <w:sz w:val="20"/>
                <w:szCs w:val="20"/>
              </w:rPr>
              <w:lastRenderedPageBreak/>
              <w:t>типов;</w:t>
            </w:r>
          </w:p>
          <w:p w14:paraId="03C03DF8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роль биогенных элементов и их соединений в живых системах;</w:t>
            </w:r>
          </w:p>
          <w:p w14:paraId="0115FC62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физико-химические основы поверхностных явлений и факторы;</w:t>
            </w:r>
          </w:p>
          <w:p w14:paraId="437FF24D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влияющие на свободную поверхностную энергию; особенности адсорбции на различных границах разделов фаз;</w:t>
            </w:r>
          </w:p>
          <w:p w14:paraId="1E7F3E61" w14:textId="77777777" w:rsidR="000078FF" w:rsidRPr="002221ED" w:rsidRDefault="000078FF" w:rsidP="000078FF">
            <w:pPr>
              <w:spacing w:after="200" w:line="276" w:lineRule="auto"/>
              <w:ind w:right="-5"/>
              <w:jc w:val="both"/>
            </w:pPr>
            <w:r w:rsidRPr="00AB3CD7">
              <w:rPr>
                <w:bCs/>
                <w:sz w:val="20"/>
                <w:szCs w:val="20"/>
              </w:rPr>
              <w:t>- особенности физико-химии дисперсных систем и растворов биополимеров.</w:t>
            </w:r>
          </w:p>
        </w:tc>
        <w:tc>
          <w:tcPr>
            <w:tcW w:w="1559" w:type="dxa"/>
          </w:tcPr>
          <w:p w14:paraId="1288DC58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lastRenderedPageBreak/>
              <w:t>- производить физико-химические измерения, характеризую¬</w:t>
            </w:r>
            <w:r w:rsidRPr="00AB3CD7">
              <w:rPr>
                <w:bCs/>
                <w:sz w:val="20"/>
                <w:szCs w:val="20"/>
              </w:rPr>
              <w:lastRenderedPageBreak/>
              <w:t>щие те или иные свойства растворов, смесей и других объектов, моделирующих внутренние среды организма;</w:t>
            </w:r>
          </w:p>
          <w:p w14:paraId="2779CBED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представлять данные экспериментальных исследований и виде графиков и таблиц;</w:t>
            </w:r>
          </w:p>
          <w:p w14:paraId="0691002B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производить наблюдения за протеканием химических реакций и делать обоснованные выводы;</w:t>
            </w:r>
          </w:p>
          <w:p w14:paraId="03C02686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t>- представлять результаты экспериментов и наблюдений в виде законченного протокола исследования;</w:t>
            </w:r>
          </w:p>
          <w:p w14:paraId="7D929F4B" w14:textId="77777777" w:rsidR="000078FF" w:rsidRPr="002221ED" w:rsidRDefault="000078FF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417" w:type="dxa"/>
          </w:tcPr>
          <w:p w14:paraId="7CF5FE6C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lastRenderedPageBreak/>
              <w:t>навыками измерения рН биожидкостей с помощью иономеров;</w:t>
            </w:r>
          </w:p>
          <w:p w14:paraId="042E70F2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lastRenderedPageBreak/>
              <w:t>навыками измерения электродных потенциалов;</w:t>
            </w:r>
          </w:p>
          <w:p w14:paraId="04AFA333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измерения скорости протекания химических реакций;</w:t>
            </w:r>
          </w:p>
          <w:p w14:paraId="6114803E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определения буферной ёмкости растворов, в том числе слюны;</w:t>
            </w:r>
          </w:p>
          <w:p w14:paraId="6A88A483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определения поверхностного натяжения жидкостей;</w:t>
            </w:r>
          </w:p>
          <w:p w14:paraId="171C1533" w14:textId="77777777" w:rsidR="000078FF" w:rsidRPr="00AB3CD7" w:rsidRDefault="000078FF" w:rsidP="000078FF">
            <w:pPr>
              <w:spacing w:after="120"/>
              <w:jc w:val="both"/>
              <w:rPr>
                <w:sz w:val="20"/>
                <w:szCs w:val="20"/>
              </w:rPr>
            </w:pPr>
            <w:r w:rsidRPr="00AB3CD7">
              <w:rPr>
                <w:sz w:val="20"/>
                <w:szCs w:val="20"/>
              </w:rPr>
              <w:t>навыками построения фазовых диаграмм бинарных смесей;</w:t>
            </w:r>
          </w:p>
          <w:p w14:paraId="2B6616AD" w14:textId="77777777" w:rsidR="000078FF" w:rsidRPr="002221ED" w:rsidRDefault="000078FF" w:rsidP="000078FF">
            <w:pPr>
              <w:spacing w:after="200" w:line="276" w:lineRule="auto"/>
              <w:ind w:right="-5"/>
              <w:jc w:val="both"/>
            </w:pPr>
            <w:r w:rsidRPr="00AB3CD7">
              <w:rPr>
                <w:sz w:val="20"/>
                <w:szCs w:val="20"/>
              </w:rPr>
              <w:t>навыками количественного определения адсорбции веществ.</w:t>
            </w:r>
          </w:p>
        </w:tc>
        <w:tc>
          <w:tcPr>
            <w:tcW w:w="1525" w:type="dxa"/>
          </w:tcPr>
          <w:p w14:paraId="0680B9D3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lastRenderedPageBreak/>
              <w:t>тестирование письменное или компьютерное</w:t>
            </w:r>
          </w:p>
          <w:p w14:paraId="1365985D" w14:textId="77777777" w:rsidR="000078FF" w:rsidRPr="00AB3CD7" w:rsidRDefault="000078FF" w:rsidP="000078FF">
            <w:pPr>
              <w:widowControl w:val="0"/>
              <w:tabs>
                <w:tab w:val="left" w:pos="708"/>
                <w:tab w:val="right" w:leader="underscore" w:pos="9639"/>
              </w:tabs>
              <w:spacing w:before="100" w:beforeAutospacing="1" w:after="100" w:afterAutospacing="1"/>
              <w:rPr>
                <w:bCs/>
                <w:sz w:val="20"/>
                <w:szCs w:val="20"/>
              </w:rPr>
            </w:pPr>
            <w:r w:rsidRPr="00AB3CD7">
              <w:rPr>
                <w:bCs/>
                <w:sz w:val="20"/>
                <w:szCs w:val="20"/>
              </w:rPr>
              <w:lastRenderedPageBreak/>
              <w:t>Ситуационные  задачи</w:t>
            </w:r>
          </w:p>
        </w:tc>
      </w:tr>
    </w:tbl>
    <w:p w14:paraId="0F3125A4" w14:textId="77777777" w:rsidR="00846B2A" w:rsidRPr="00CB0845" w:rsidRDefault="00846B2A" w:rsidP="00C03825">
      <w:pPr>
        <w:ind w:right="-5"/>
        <w:jc w:val="both"/>
      </w:pPr>
      <w:r w:rsidRPr="00CB0845">
        <w:lastRenderedPageBreak/>
        <w:t xml:space="preserve">4. </w:t>
      </w:r>
      <w:r w:rsidRPr="00CB0845">
        <w:rPr>
          <w:b/>
        </w:rPr>
        <w:t>Раздел дисциплины и компетенции, который формируется при их изучении</w:t>
      </w:r>
    </w:p>
    <w:p w14:paraId="6B7DB5E1" w14:textId="77777777" w:rsidR="00846B2A" w:rsidRDefault="00846B2A" w:rsidP="00C03825">
      <w:pPr>
        <w:ind w:right="-5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2"/>
        <w:gridCol w:w="5084"/>
        <w:gridCol w:w="2393"/>
      </w:tblGrid>
      <w:tr w:rsidR="00846B2A" w:rsidRPr="00846B2A" w14:paraId="2B245DE2" w14:textId="77777777" w:rsidTr="00246B85">
        <w:tc>
          <w:tcPr>
            <w:tcW w:w="392" w:type="dxa"/>
          </w:tcPr>
          <w:p w14:paraId="50B76682" w14:textId="77777777" w:rsidR="00846B2A" w:rsidRPr="00846B2A" w:rsidRDefault="00846B2A" w:rsidP="00246B85">
            <w:pPr>
              <w:spacing w:after="200" w:line="276" w:lineRule="auto"/>
              <w:ind w:right="-5"/>
              <w:jc w:val="center"/>
            </w:pPr>
            <w:r w:rsidRPr="00846B2A">
              <w:t>№</w:t>
            </w:r>
          </w:p>
        </w:tc>
        <w:tc>
          <w:tcPr>
            <w:tcW w:w="1702" w:type="dxa"/>
          </w:tcPr>
          <w:p w14:paraId="26E4671D" w14:textId="77777777" w:rsidR="00846B2A" w:rsidRPr="00846B2A" w:rsidRDefault="00846B2A" w:rsidP="00246B85">
            <w:pPr>
              <w:spacing w:after="200" w:line="276" w:lineRule="auto"/>
              <w:ind w:right="-5"/>
              <w:jc w:val="center"/>
            </w:pPr>
            <w:r w:rsidRPr="00846B2A">
              <w:t>Шифр компетенции</w:t>
            </w:r>
          </w:p>
        </w:tc>
        <w:tc>
          <w:tcPr>
            <w:tcW w:w="5084" w:type="dxa"/>
          </w:tcPr>
          <w:p w14:paraId="23548DDE" w14:textId="77777777" w:rsidR="00846B2A" w:rsidRPr="00846B2A" w:rsidRDefault="00846B2A" w:rsidP="00246B85">
            <w:pPr>
              <w:spacing w:after="200" w:line="276" w:lineRule="auto"/>
              <w:ind w:right="-5"/>
              <w:jc w:val="center"/>
            </w:pPr>
            <w:r w:rsidRPr="00846B2A">
              <w:t>Наименование раздела дисциплины</w:t>
            </w:r>
          </w:p>
        </w:tc>
        <w:tc>
          <w:tcPr>
            <w:tcW w:w="2393" w:type="dxa"/>
          </w:tcPr>
          <w:p w14:paraId="7DD33850" w14:textId="77777777" w:rsidR="00846B2A" w:rsidRPr="00846B2A" w:rsidRDefault="00846B2A" w:rsidP="00246B85">
            <w:pPr>
              <w:spacing w:after="200" w:line="276" w:lineRule="auto"/>
              <w:ind w:right="-5"/>
              <w:jc w:val="center"/>
            </w:pPr>
            <w:r w:rsidRPr="00846B2A">
              <w:t>Содержание раздела в дидактических единицах</w:t>
            </w:r>
          </w:p>
        </w:tc>
      </w:tr>
      <w:tr w:rsidR="00846B2A" w:rsidRPr="00846B2A" w14:paraId="4E6F5673" w14:textId="77777777" w:rsidTr="00246B85">
        <w:tc>
          <w:tcPr>
            <w:tcW w:w="392" w:type="dxa"/>
          </w:tcPr>
          <w:p w14:paraId="2D3274A7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03B20470" w14:textId="77777777" w:rsidR="000078FF" w:rsidRDefault="00AB144D" w:rsidP="000078F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</w:t>
            </w:r>
            <w:r w:rsidR="000078FF">
              <w:rPr>
                <w:bCs/>
              </w:rPr>
              <w:t>1, 2, 5,</w:t>
            </w:r>
          </w:p>
          <w:p w14:paraId="5F60E107" w14:textId="77777777" w:rsidR="000078FF" w:rsidRDefault="000078FF" w:rsidP="000078F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</w:t>
            </w:r>
            <w:r w:rsidR="00AB144D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AB144D">
              <w:rPr>
                <w:bCs/>
              </w:rPr>
              <w:t>, ОПК-3,</w:t>
            </w:r>
          </w:p>
          <w:p w14:paraId="22A5A70E" w14:textId="77777777" w:rsidR="00AB144D" w:rsidRPr="00AB144D" w:rsidRDefault="000078FF" w:rsidP="00AB144D">
            <w:pPr>
              <w:spacing w:after="200" w:line="276" w:lineRule="auto"/>
              <w:ind w:right="-5"/>
              <w:jc w:val="center"/>
              <w:rPr>
                <w:bCs/>
              </w:rPr>
            </w:pPr>
            <w:r>
              <w:rPr>
                <w:bCs/>
              </w:rPr>
              <w:t>ОПК-7</w:t>
            </w:r>
            <w:r w:rsidR="00AB144D">
              <w:rPr>
                <w:bCs/>
              </w:rPr>
              <w:t>, ПК-15, ПК-21, ПК-22</w:t>
            </w:r>
          </w:p>
        </w:tc>
        <w:tc>
          <w:tcPr>
            <w:tcW w:w="5084" w:type="dxa"/>
          </w:tcPr>
          <w:p w14:paraId="480691F0" w14:textId="77777777" w:rsidR="00846B2A" w:rsidRPr="00695FE2" w:rsidRDefault="00846B2A" w:rsidP="00246B85">
            <w:pPr>
              <w:spacing w:after="200"/>
              <w:jc w:val="both"/>
            </w:pPr>
            <w:r w:rsidRPr="00695FE2">
              <w:t>Общие разделы материаловедения. Исторический аспект стоматологического материаловедения как прикладной науки о материалах стоматологического назначения. Классификация стоматологических материалов</w:t>
            </w:r>
          </w:p>
        </w:tc>
        <w:tc>
          <w:tcPr>
            <w:tcW w:w="2393" w:type="dxa"/>
          </w:tcPr>
          <w:p w14:paraId="3F197376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  <w:tr w:rsidR="00846B2A" w:rsidRPr="00846B2A" w14:paraId="5DAD5D55" w14:textId="77777777" w:rsidTr="00246B85">
        <w:tc>
          <w:tcPr>
            <w:tcW w:w="392" w:type="dxa"/>
          </w:tcPr>
          <w:p w14:paraId="205458CA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5EDEFD25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2BA2646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FF1EBAE" w14:textId="77777777" w:rsidR="00846B2A" w:rsidRPr="00846B2A" w:rsidRDefault="00AB144D" w:rsidP="00AB144D">
            <w:pPr>
              <w:spacing w:after="200" w:line="276" w:lineRule="auto"/>
              <w:ind w:right="-5"/>
              <w:jc w:val="both"/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4EEB3126" w14:textId="77777777" w:rsidR="00846B2A" w:rsidRPr="00624B4A" w:rsidRDefault="00846B2A" w:rsidP="00246B85">
            <w:pPr>
              <w:spacing w:after="200"/>
              <w:ind w:right="-5"/>
              <w:jc w:val="both"/>
            </w:pPr>
            <w:r w:rsidRPr="00624B4A">
              <w:t>Общие методы исследования</w:t>
            </w:r>
            <w:r>
              <w:t xml:space="preserve"> стоматологических материалов. </w:t>
            </w:r>
            <w:r w:rsidRPr="00624B4A">
              <w:t>Биологическая оценка стоматологического материала. Критерии качества стоматологических материалов.</w:t>
            </w:r>
          </w:p>
        </w:tc>
        <w:tc>
          <w:tcPr>
            <w:tcW w:w="2393" w:type="dxa"/>
          </w:tcPr>
          <w:p w14:paraId="2FC96ED3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  <w:tr w:rsidR="00846B2A" w:rsidRPr="00846B2A" w14:paraId="563D705A" w14:textId="77777777" w:rsidTr="00246B85">
        <w:tc>
          <w:tcPr>
            <w:tcW w:w="392" w:type="dxa"/>
          </w:tcPr>
          <w:p w14:paraId="5EE2670F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2E989AD8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2F7915A1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533F8E10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4839EE14" w14:textId="77777777" w:rsidR="00846B2A" w:rsidRPr="00624B4A" w:rsidRDefault="00846B2A" w:rsidP="00246B85">
            <w:pPr>
              <w:spacing w:after="200"/>
              <w:ind w:right="-5"/>
              <w:jc w:val="both"/>
            </w:pPr>
            <w:r w:rsidRPr="00624B4A">
              <w:t>Влияние структуры и состава материала на его свойства. Особенности строения материалов. Правила фаз Гиббса</w:t>
            </w:r>
          </w:p>
        </w:tc>
        <w:tc>
          <w:tcPr>
            <w:tcW w:w="2393" w:type="dxa"/>
          </w:tcPr>
          <w:p w14:paraId="716F4F2D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A31AC72" w14:textId="77777777" w:rsidTr="00246B85">
        <w:tc>
          <w:tcPr>
            <w:tcW w:w="392" w:type="dxa"/>
          </w:tcPr>
          <w:p w14:paraId="0E0C020B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7DB70F3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72CF01FF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A8C9830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4EB7295A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>Металлы и сплавы в стоматологии. Общая характеристика, металлические связи, особенности строения, понятие о дислокациях и деформациях в металлах</w:t>
            </w:r>
          </w:p>
        </w:tc>
        <w:tc>
          <w:tcPr>
            <w:tcW w:w="2393" w:type="dxa"/>
          </w:tcPr>
          <w:p w14:paraId="63BA3936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2F937FBE" w14:textId="77777777" w:rsidTr="00246B85">
        <w:tc>
          <w:tcPr>
            <w:tcW w:w="392" w:type="dxa"/>
          </w:tcPr>
          <w:p w14:paraId="5EB19DD4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5F00B72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397EB3D9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4CC66885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72A4843D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>Процессы перехода металлов из расплавленного в твердое состояние. Классификация сплавов</w:t>
            </w:r>
          </w:p>
        </w:tc>
        <w:tc>
          <w:tcPr>
            <w:tcW w:w="2393" w:type="dxa"/>
          </w:tcPr>
          <w:p w14:paraId="2C7214C4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1B59E549" w14:textId="77777777" w:rsidTr="00246B85">
        <w:tc>
          <w:tcPr>
            <w:tcW w:w="392" w:type="dxa"/>
          </w:tcPr>
          <w:p w14:paraId="48985C03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180EBD94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88B8C1E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6C8B1AF6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2F9634D2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>Механизм возникновения электродного потенциала, Редокс равновесия и процессы</w:t>
            </w:r>
          </w:p>
        </w:tc>
        <w:tc>
          <w:tcPr>
            <w:tcW w:w="2393" w:type="dxa"/>
          </w:tcPr>
          <w:p w14:paraId="30753408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3BD84D6" w14:textId="77777777" w:rsidTr="00246B85">
        <w:tc>
          <w:tcPr>
            <w:tcW w:w="392" w:type="dxa"/>
          </w:tcPr>
          <w:p w14:paraId="62BDD4D8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279B4C92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BD53850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DDDFC2E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18201D25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>Потенциометрия</w:t>
            </w:r>
          </w:p>
        </w:tc>
        <w:tc>
          <w:tcPr>
            <w:tcW w:w="2393" w:type="dxa"/>
          </w:tcPr>
          <w:p w14:paraId="230AE345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5BC45E01" w14:textId="77777777" w:rsidTr="00246B85">
        <w:tc>
          <w:tcPr>
            <w:tcW w:w="392" w:type="dxa"/>
          </w:tcPr>
          <w:p w14:paraId="489DFD7A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70121559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0C9E3FB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5C3BD658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7E9AD6B7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 xml:space="preserve">Явление коррозии. Классификация коррозии металлов. Методы оценки коррозионной стойкости. Преимущества и недостатки металлов, как восстановительных материалов в </w:t>
            </w:r>
            <w:r>
              <w:t>стоматологии.</w:t>
            </w:r>
          </w:p>
        </w:tc>
        <w:tc>
          <w:tcPr>
            <w:tcW w:w="2393" w:type="dxa"/>
          </w:tcPr>
          <w:p w14:paraId="152C339A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3FA7045" w14:textId="77777777" w:rsidTr="00246B85">
        <w:tc>
          <w:tcPr>
            <w:tcW w:w="392" w:type="dxa"/>
          </w:tcPr>
          <w:p w14:paraId="17573C02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08A5E4EF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5F4C4DE2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D54C5A0" w14:textId="77777777" w:rsidR="00846B2A" w:rsidRPr="00846B2A" w:rsidRDefault="00AB144D" w:rsidP="00AB144D">
            <w:pPr>
              <w:spacing w:after="200" w:line="276" w:lineRule="auto"/>
              <w:ind w:right="-5"/>
              <w:jc w:val="both"/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082E3B88" w14:textId="77777777" w:rsidR="00846B2A" w:rsidRPr="00624B4A" w:rsidRDefault="00846B2A" w:rsidP="00246B85">
            <w:pPr>
              <w:spacing w:after="200"/>
              <w:jc w:val="both"/>
            </w:pPr>
            <w:r w:rsidRPr="00624B4A">
              <w:t>Полимерные материалы для изготовления зубных протезов. Классификация базисных материалов, принципиальный состав и механизм отверждения акр иловых материалов холодного отверждения.</w:t>
            </w:r>
          </w:p>
        </w:tc>
        <w:tc>
          <w:tcPr>
            <w:tcW w:w="2393" w:type="dxa"/>
          </w:tcPr>
          <w:p w14:paraId="70AE90EB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  <w:tr w:rsidR="00846B2A" w:rsidRPr="00846B2A" w14:paraId="08754EA5" w14:textId="77777777" w:rsidTr="00246B85">
        <w:tc>
          <w:tcPr>
            <w:tcW w:w="392" w:type="dxa"/>
          </w:tcPr>
          <w:p w14:paraId="69B1EC4B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69C2E25E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74732A47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129E8D9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3FD67478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 xml:space="preserve">Процесс радикальной полимеризации в получении порошка базисных материалов и полимеризата из полимер - мономерной композиции. </w:t>
            </w:r>
          </w:p>
        </w:tc>
        <w:tc>
          <w:tcPr>
            <w:tcW w:w="2393" w:type="dxa"/>
          </w:tcPr>
          <w:p w14:paraId="213EFCCF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49B15993" w14:textId="77777777" w:rsidTr="00246B85">
        <w:tc>
          <w:tcPr>
            <w:tcW w:w="392" w:type="dxa"/>
          </w:tcPr>
          <w:p w14:paraId="1756C152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76433529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B5B65F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4C62DF16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lastRenderedPageBreak/>
              <w:t>ОПК-7, ПК-15, ПК-21, ПК-22</w:t>
            </w:r>
          </w:p>
        </w:tc>
        <w:tc>
          <w:tcPr>
            <w:tcW w:w="5084" w:type="dxa"/>
          </w:tcPr>
          <w:p w14:paraId="08153799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lastRenderedPageBreak/>
              <w:t xml:space="preserve">Стоматологическая керамика. Основные представления о составе, свойствах и </w:t>
            </w:r>
            <w:r w:rsidRPr="00C506A7">
              <w:lastRenderedPageBreak/>
              <w:t>технологических процессах получения.</w:t>
            </w:r>
          </w:p>
        </w:tc>
        <w:tc>
          <w:tcPr>
            <w:tcW w:w="2393" w:type="dxa"/>
          </w:tcPr>
          <w:p w14:paraId="31028B93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349EA1D" w14:textId="77777777" w:rsidTr="00246B85">
        <w:tc>
          <w:tcPr>
            <w:tcW w:w="392" w:type="dxa"/>
          </w:tcPr>
          <w:p w14:paraId="33C627B5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53EE1349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6F66AAC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50B1F379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55D653E1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Стоматологическая керамика в комбинированных конструкциях зубных протезов. Цельнолитая керамика. Перспективы развития стоматологической керамики. Ситаллы. Классификация. Свойства.</w:t>
            </w:r>
          </w:p>
        </w:tc>
        <w:tc>
          <w:tcPr>
            <w:tcW w:w="2393" w:type="dxa"/>
          </w:tcPr>
          <w:p w14:paraId="1A5CC04C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298D060D" w14:textId="77777777" w:rsidTr="00246B85">
        <w:tc>
          <w:tcPr>
            <w:tcW w:w="392" w:type="dxa"/>
          </w:tcPr>
          <w:p w14:paraId="75A757D0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2FE0BB61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5B81329B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067F5142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5D5D087F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Вспомогательные материалы в ортопедической стоматологии. Классификация вспомогательных материалов. Классификация и общая характеристика оттискных материалов гипс в стоматологии. Принципиальный химический состав и механизм твердения.</w:t>
            </w:r>
          </w:p>
        </w:tc>
        <w:tc>
          <w:tcPr>
            <w:tcW w:w="2393" w:type="dxa"/>
          </w:tcPr>
          <w:p w14:paraId="551BE0D4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6B8782FC" w14:textId="77777777" w:rsidTr="00246B85">
        <w:tc>
          <w:tcPr>
            <w:tcW w:w="392" w:type="dxa"/>
          </w:tcPr>
          <w:p w14:paraId="222DDCD1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547D0B53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5C286157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142B3FEB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5A3FD0C5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Альгинатные оттискные материалы. Эластомеры. Воски. Общие сведения о составе и свойствах.</w:t>
            </w:r>
          </w:p>
        </w:tc>
        <w:tc>
          <w:tcPr>
            <w:tcW w:w="2393" w:type="dxa"/>
          </w:tcPr>
          <w:p w14:paraId="5D38EA75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30CB97C" w14:textId="77777777" w:rsidTr="00246B85">
        <w:tc>
          <w:tcPr>
            <w:tcW w:w="392" w:type="dxa"/>
          </w:tcPr>
          <w:p w14:paraId="48B900BF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7C5E7B52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4FADF41F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5F7B2280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11E76F28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Стоматологические материалы для восстановления зубов в клинике терапевтической стоматологии. Общие требования, классификация. Стоматологическая амальгама.</w:t>
            </w:r>
          </w:p>
        </w:tc>
        <w:tc>
          <w:tcPr>
            <w:tcW w:w="2393" w:type="dxa"/>
          </w:tcPr>
          <w:p w14:paraId="769FFF29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64B1D96E" w14:textId="77777777" w:rsidTr="00246B85">
        <w:tc>
          <w:tcPr>
            <w:tcW w:w="392" w:type="dxa"/>
          </w:tcPr>
          <w:p w14:paraId="4A34B1F9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629C74E6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273D746C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7BA8170B" w14:textId="77777777" w:rsidR="00846B2A" w:rsidRPr="00846B2A" w:rsidRDefault="00AB144D" w:rsidP="00AB144D">
            <w:pPr>
              <w:spacing w:after="200" w:line="276" w:lineRule="auto"/>
              <w:ind w:right="-5"/>
              <w:jc w:val="both"/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7A88E998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Стоматологические цементы. Область применения в стоматологии. Классификация. Неорганические цементы.</w:t>
            </w:r>
          </w:p>
        </w:tc>
        <w:tc>
          <w:tcPr>
            <w:tcW w:w="2393" w:type="dxa"/>
          </w:tcPr>
          <w:p w14:paraId="71765BEF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  <w:tr w:rsidR="00846B2A" w:rsidRPr="00846B2A" w14:paraId="50DB05E7" w14:textId="77777777" w:rsidTr="00246B85">
        <w:tc>
          <w:tcPr>
            <w:tcW w:w="392" w:type="dxa"/>
          </w:tcPr>
          <w:p w14:paraId="15EF49AC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17EA16DD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A7BEBCA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4F114D25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65C95716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Возникновение класса полимерных цементов. Поликарбоксилатный цемент. Стеклополиалкенатные цементы. Материалы для пломбирования корневых каналов зуба.</w:t>
            </w:r>
          </w:p>
        </w:tc>
        <w:tc>
          <w:tcPr>
            <w:tcW w:w="2393" w:type="dxa"/>
          </w:tcPr>
          <w:p w14:paraId="781ECE3E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487E404B" w14:textId="77777777" w:rsidTr="00246B85">
        <w:tc>
          <w:tcPr>
            <w:tcW w:w="392" w:type="dxa"/>
          </w:tcPr>
          <w:p w14:paraId="7D7E3F9D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6F5B5BEC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1EE27089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7003FEB9" w14:textId="77777777" w:rsidR="00846B2A" w:rsidRPr="00846B2A" w:rsidRDefault="00AB144D" w:rsidP="00AB144D">
            <w:pPr>
              <w:spacing w:after="200" w:line="276" w:lineRule="auto"/>
              <w:ind w:right="-5"/>
              <w:jc w:val="both"/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644FFFEF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Адгезия. Общая характеристика адгезивных систем. Классификация адгезивных систем. Свойства.</w:t>
            </w:r>
          </w:p>
        </w:tc>
        <w:tc>
          <w:tcPr>
            <w:tcW w:w="2393" w:type="dxa"/>
          </w:tcPr>
          <w:p w14:paraId="6C1A500F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  <w:tr w:rsidR="00846B2A" w:rsidRPr="00846B2A" w14:paraId="33FD462E" w14:textId="77777777" w:rsidTr="00246B85">
        <w:tc>
          <w:tcPr>
            <w:tcW w:w="392" w:type="dxa"/>
          </w:tcPr>
          <w:p w14:paraId="2E754601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  <w:tc>
          <w:tcPr>
            <w:tcW w:w="1702" w:type="dxa"/>
          </w:tcPr>
          <w:p w14:paraId="640B5626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21F4DC14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49ABB0CC" w14:textId="77777777" w:rsidR="00846B2A" w:rsidRPr="00246B85" w:rsidRDefault="00AB144D" w:rsidP="00AB144D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>
              <w:rPr>
                <w:bCs/>
              </w:rPr>
              <w:t>ОПК-7, ПК-</w:t>
            </w:r>
            <w:r>
              <w:rPr>
                <w:bCs/>
              </w:rPr>
              <w:lastRenderedPageBreak/>
              <w:t>15, ПК-21, ПК-22</w:t>
            </w:r>
          </w:p>
        </w:tc>
        <w:tc>
          <w:tcPr>
            <w:tcW w:w="5084" w:type="dxa"/>
          </w:tcPr>
          <w:p w14:paraId="5AAA7187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lastRenderedPageBreak/>
              <w:t xml:space="preserve">Материалы для гигиены полости рта. Зубные  пасты. </w:t>
            </w:r>
          </w:p>
        </w:tc>
        <w:tc>
          <w:tcPr>
            <w:tcW w:w="2393" w:type="dxa"/>
          </w:tcPr>
          <w:p w14:paraId="57D225B4" w14:textId="77777777" w:rsidR="00846B2A" w:rsidRPr="00246B85" w:rsidRDefault="00846B2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</w:p>
        </w:tc>
      </w:tr>
      <w:tr w:rsidR="00846B2A" w:rsidRPr="00846B2A" w14:paraId="75DC8B3E" w14:textId="77777777" w:rsidTr="00246B85">
        <w:tc>
          <w:tcPr>
            <w:tcW w:w="392" w:type="dxa"/>
          </w:tcPr>
          <w:p w14:paraId="167A19BF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  <w:tc>
          <w:tcPr>
            <w:tcW w:w="1702" w:type="dxa"/>
          </w:tcPr>
          <w:p w14:paraId="653A6F5A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ОК-1, 2, 5,</w:t>
            </w:r>
          </w:p>
          <w:p w14:paraId="0DCECE07" w14:textId="77777777" w:rsidR="00AB144D" w:rsidRDefault="00AB144D" w:rsidP="00AB144D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ОПК-1,</w:t>
            </w:r>
          </w:p>
          <w:p w14:paraId="51C29F75" w14:textId="77777777" w:rsidR="00846B2A" w:rsidRPr="00846B2A" w:rsidRDefault="00AB144D" w:rsidP="00AB144D">
            <w:pPr>
              <w:spacing w:after="200" w:line="276" w:lineRule="auto"/>
              <w:ind w:right="-5"/>
              <w:jc w:val="both"/>
            </w:pPr>
            <w:r>
              <w:rPr>
                <w:bCs/>
              </w:rPr>
              <w:t>ОПК-7, ПК-15, ПК-21, ПК-22</w:t>
            </w:r>
          </w:p>
        </w:tc>
        <w:tc>
          <w:tcPr>
            <w:tcW w:w="5084" w:type="dxa"/>
          </w:tcPr>
          <w:p w14:paraId="326C3F32" w14:textId="77777777" w:rsidR="00846B2A" w:rsidRPr="00C506A7" w:rsidRDefault="00846B2A" w:rsidP="00246B85">
            <w:pPr>
              <w:spacing w:after="200"/>
              <w:jc w:val="both"/>
            </w:pPr>
            <w:r w:rsidRPr="00C506A7">
              <w:t>Материалы для гигиены полости рта. Ополаскиватели. флоссы</w:t>
            </w:r>
          </w:p>
        </w:tc>
        <w:tc>
          <w:tcPr>
            <w:tcW w:w="2393" w:type="dxa"/>
          </w:tcPr>
          <w:p w14:paraId="7DC12605" w14:textId="77777777" w:rsidR="00846B2A" w:rsidRPr="00846B2A" w:rsidRDefault="00846B2A" w:rsidP="00246B85">
            <w:pPr>
              <w:spacing w:after="200" w:line="276" w:lineRule="auto"/>
              <w:ind w:right="-5"/>
              <w:jc w:val="both"/>
            </w:pPr>
          </w:p>
        </w:tc>
      </w:tr>
    </w:tbl>
    <w:p w14:paraId="28D6CC6D" w14:textId="77777777" w:rsidR="00846B2A" w:rsidRDefault="00846B2A" w:rsidP="00F02D53">
      <w:pPr>
        <w:ind w:right="-5"/>
        <w:jc w:val="center"/>
        <w:rPr>
          <w:b/>
        </w:rPr>
      </w:pPr>
    </w:p>
    <w:p w14:paraId="536D31A9" w14:textId="77777777" w:rsidR="00846B2A" w:rsidRDefault="00846B2A" w:rsidP="00CB0845">
      <w:pPr>
        <w:ind w:right="-5"/>
        <w:rPr>
          <w:b/>
        </w:rPr>
      </w:pPr>
      <w:r>
        <w:rPr>
          <w:b/>
        </w:rPr>
        <w:t>5. Распределение трудоемкости дисциплины.</w:t>
      </w:r>
    </w:p>
    <w:p w14:paraId="1F1705DA" w14:textId="77777777" w:rsidR="00846B2A" w:rsidRPr="00846B2A" w:rsidRDefault="00846B2A" w:rsidP="00846B2A">
      <w:pPr>
        <w:ind w:right="-5"/>
      </w:pPr>
      <w:r w:rsidRPr="00846B2A">
        <w:t xml:space="preserve">5.1. </w:t>
      </w:r>
      <w:r w:rsidR="006947FE">
        <w:t>Распределение трудоемкости дисциплины и видов учебной работы по семестрам</w:t>
      </w:r>
      <w:r w:rsidRPr="00846B2A"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1276"/>
        <w:gridCol w:w="851"/>
        <w:gridCol w:w="850"/>
        <w:gridCol w:w="957"/>
      </w:tblGrid>
      <w:tr w:rsidR="00AB144D" w:rsidRPr="003B578B" w14:paraId="49A723E0" w14:textId="77777777" w:rsidTr="00AB144D">
        <w:tc>
          <w:tcPr>
            <w:tcW w:w="4361" w:type="dxa"/>
            <w:vMerge w:val="restart"/>
          </w:tcPr>
          <w:p w14:paraId="51482D6C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2" w:type="dxa"/>
            <w:gridSpan w:val="2"/>
          </w:tcPr>
          <w:p w14:paraId="59036F09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2658" w:type="dxa"/>
            <w:gridSpan w:val="3"/>
            <w:vMerge w:val="restart"/>
          </w:tcPr>
          <w:p w14:paraId="73C78E3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Трудоемкость по семестрам (АЧ)</w:t>
            </w:r>
          </w:p>
        </w:tc>
      </w:tr>
      <w:tr w:rsidR="00AB144D" w:rsidRPr="003B578B" w14:paraId="0DD4A067" w14:textId="77777777" w:rsidTr="00AB144D">
        <w:trPr>
          <w:trHeight w:val="230"/>
        </w:trPr>
        <w:tc>
          <w:tcPr>
            <w:tcW w:w="4361" w:type="dxa"/>
            <w:vMerge/>
          </w:tcPr>
          <w:p w14:paraId="2C18313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7244FC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 xml:space="preserve">объем в зачетных единицах (ЗЕ) </w:t>
            </w:r>
          </w:p>
        </w:tc>
        <w:tc>
          <w:tcPr>
            <w:tcW w:w="1276" w:type="dxa"/>
            <w:vMerge w:val="restart"/>
          </w:tcPr>
          <w:p w14:paraId="0715BF32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3B578B">
              <w:rPr>
                <w:bCs/>
                <w:sz w:val="20"/>
                <w:szCs w:val="20"/>
              </w:rPr>
              <w:t>объем в академических часах (АЧ)</w:t>
            </w:r>
          </w:p>
        </w:tc>
        <w:tc>
          <w:tcPr>
            <w:tcW w:w="2658" w:type="dxa"/>
            <w:gridSpan w:val="3"/>
            <w:vMerge/>
          </w:tcPr>
          <w:p w14:paraId="6854873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B144D" w:rsidRPr="003B578B" w14:paraId="56FC5BCB" w14:textId="77777777" w:rsidTr="00AB144D">
        <w:tc>
          <w:tcPr>
            <w:tcW w:w="4361" w:type="dxa"/>
            <w:vMerge/>
          </w:tcPr>
          <w:p w14:paraId="311A4B36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8C42E82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9390D89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93895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E8C70B0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14:paraId="1CCBF17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B144D" w:rsidRPr="003B578B" w14:paraId="5A378199" w14:textId="77777777" w:rsidTr="00AB144D">
        <w:tc>
          <w:tcPr>
            <w:tcW w:w="4361" w:type="dxa"/>
          </w:tcPr>
          <w:p w14:paraId="2A5A5F9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Аудиторная работа, в том числе</w:t>
            </w:r>
          </w:p>
        </w:tc>
        <w:tc>
          <w:tcPr>
            <w:tcW w:w="1276" w:type="dxa"/>
          </w:tcPr>
          <w:p w14:paraId="68125D2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14:paraId="238C829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51" w:type="dxa"/>
          </w:tcPr>
          <w:p w14:paraId="607A2056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4837626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57" w:type="dxa"/>
          </w:tcPr>
          <w:p w14:paraId="0FC6D71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3F0AD58E" w14:textId="77777777" w:rsidTr="00AB144D">
        <w:tc>
          <w:tcPr>
            <w:tcW w:w="4361" w:type="dxa"/>
          </w:tcPr>
          <w:p w14:paraId="1E73B369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Лекции (Л)</w:t>
            </w:r>
          </w:p>
        </w:tc>
        <w:tc>
          <w:tcPr>
            <w:tcW w:w="1276" w:type="dxa"/>
          </w:tcPr>
          <w:p w14:paraId="57B67B0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276" w:type="dxa"/>
          </w:tcPr>
          <w:p w14:paraId="0E9B1BC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851" w:type="dxa"/>
          </w:tcPr>
          <w:p w14:paraId="6F867A4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150D40AC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t>18</w:t>
            </w:r>
          </w:p>
        </w:tc>
        <w:tc>
          <w:tcPr>
            <w:tcW w:w="957" w:type="dxa"/>
          </w:tcPr>
          <w:p w14:paraId="3876C25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3A1421B2" w14:textId="77777777" w:rsidTr="00AB144D">
        <w:tc>
          <w:tcPr>
            <w:tcW w:w="4361" w:type="dxa"/>
          </w:tcPr>
          <w:p w14:paraId="1DAF80C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Лабораторные практикумы (ЛП)</w:t>
            </w:r>
          </w:p>
        </w:tc>
        <w:tc>
          <w:tcPr>
            <w:tcW w:w="1276" w:type="dxa"/>
          </w:tcPr>
          <w:p w14:paraId="70EC241D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0,92</w:t>
            </w:r>
          </w:p>
        </w:tc>
        <w:tc>
          <w:tcPr>
            <w:tcW w:w="1276" w:type="dxa"/>
          </w:tcPr>
          <w:p w14:paraId="2E3253DD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1" w:type="dxa"/>
          </w:tcPr>
          <w:p w14:paraId="5BC80B5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24680271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57" w:type="dxa"/>
          </w:tcPr>
          <w:p w14:paraId="453269DD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56E53F4E" w14:textId="77777777" w:rsidTr="00AB144D">
        <w:tc>
          <w:tcPr>
            <w:tcW w:w="4361" w:type="dxa"/>
          </w:tcPr>
          <w:p w14:paraId="315D7E69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Практические занятия (ПЗ)</w:t>
            </w:r>
          </w:p>
        </w:tc>
        <w:tc>
          <w:tcPr>
            <w:tcW w:w="1276" w:type="dxa"/>
          </w:tcPr>
          <w:p w14:paraId="6AC7465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0,58</w:t>
            </w:r>
          </w:p>
        </w:tc>
        <w:tc>
          <w:tcPr>
            <w:tcW w:w="1276" w:type="dxa"/>
          </w:tcPr>
          <w:p w14:paraId="79E1E99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51" w:type="dxa"/>
          </w:tcPr>
          <w:p w14:paraId="6ACB476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137F3CD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57" w:type="dxa"/>
          </w:tcPr>
          <w:p w14:paraId="134EF3A2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6D40385F" w14:textId="77777777" w:rsidTr="00AB144D">
        <w:tc>
          <w:tcPr>
            <w:tcW w:w="4361" w:type="dxa"/>
          </w:tcPr>
          <w:p w14:paraId="33BA68AE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Клини</w:t>
            </w:r>
            <w:r>
              <w:rPr>
                <w:bCs/>
              </w:rPr>
              <w:t>ческие п</w:t>
            </w:r>
            <w:r w:rsidRPr="003B578B">
              <w:rPr>
                <w:bCs/>
              </w:rPr>
              <w:t>рактические занятия (КПЗ)</w:t>
            </w:r>
          </w:p>
        </w:tc>
        <w:tc>
          <w:tcPr>
            <w:tcW w:w="1276" w:type="dxa"/>
          </w:tcPr>
          <w:p w14:paraId="114EB0C8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14:paraId="12E0ACC5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</w:tcPr>
          <w:p w14:paraId="5050B950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43E2114C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957" w:type="dxa"/>
          </w:tcPr>
          <w:p w14:paraId="52BE654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06266F1C" w14:textId="77777777" w:rsidTr="00AB144D">
        <w:tc>
          <w:tcPr>
            <w:tcW w:w="4361" w:type="dxa"/>
          </w:tcPr>
          <w:p w14:paraId="53BF7DB6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 xml:space="preserve">   Семинары (С)</w:t>
            </w:r>
          </w:p>
        </w:tc>
        <w:tc>
          <w:tcPr>
            <w:tcW w:w="1276" w:type="dxa"/>
          </w:tcPr>
          <w:p w14:paraId="744689DA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1236F20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76AED1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3C15D28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957" w:type="dxa"/>
          </w:tcPr>
          <w:p w14:paraId="2C3B9DEE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041A09CF" w14:textId="77777777" w:rsidTr="00AB144D">
        <w:tc>
          <w:tcPr>
            <w:tcW w:w="4361" w:type="dxa"/>
          </w:tcPr>
          <w:p w14:paraId="0B8128C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Самостоятельная работа студента (СРС)</w:t>
            </w:r>
          </w:p>
        </w:tc>
        <w:tc>
          <w:tcPr>
            <w:tcW w:w="1276" w:type="dxa"/>
          </w:tcPr>
          <w:p w14:paraId="7505A56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</w:tcPr>
          <w:p w14:paraId="74A6E46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851" w:type="dxa"/>
          </w:tcPr>
          <w:p w14:paraId="41949BEE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7D2EDDF0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57" w:type="dxa"/>
          </w:tcPr>
          <w:p w14:paraId="0A053049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390C7C27" w14:textId="77777777" w:rsidTr="00AB144D">
        <w:tc>
          <w:tcPr>
            <w:tcW w:w="4361" w:type="dxa"/>
          </w:tcPr>
          <w:p w14:paraId="75F700E5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Промежуточная аттестация</w:t>
            </w:r>
          </w:p>
        </w:tc>
        <w:tc>
          <w:tcPr>
            <w:tcW w:w="1276" w:type="dxa"/>
          </w:tcPr>
          <w:p w14:paraId="1FEA41F6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8F13C1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599AB091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1E749AB2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957" w:type="dxa"/>
          </w:tcPr>
          <w:p w14:paraId="7A5F675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25969602" w14:textId="77777777" w:rsidTr="00AB144D">
        <w:tc>
          <w:tcPr>
            <w:tcW w:w="4361" w:type="dxa"/>
          </w:tcPr>
          <w:p w14:paraId="2F03AE46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i/>
              </w:rPr>
            </w:pPr>
            <w:r w:rsidRPr="003B578B">
              <w:rPr>
                <w:bCs/>
              </w:rPr>
              <w:t xml:space="preserve">   зачет/экзамен</w:t>
            </w:r>
            <w:r w:rsidRPr="003B578B">
              <w:rPr>
                <w:bCs/>
                <w:i/>
              </w:rPr>
              <w:t xml:space="preserve"> (указать </w:t>
            </w:r>
            <w:r>
              <w:rPr>
                <w:bCs/>
                <w:i/>
              </w:rPr>
              <w:t>вид</w:t>
            </w:r>
            <w:r w:rsidRPr="003B578B">
              <w:rPr>
                <w:bCs/>
                <w:i/>
              </w:rPr>
              <w:t>)</w:t>
            </w:r>
          </w:p>
        </w:tc>
        <w:tc>
          <w:tcPr>
            <w:tcW w:w="1276" w:type="dxa"/>
          </w:tcPr>
          <w:p w14:paraId="3B417F8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1276" w:type="dxa"/>
          </w:tcPr>
          <w:p w14:paraId="5AC75967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851" w:type="dxa"/>
          </w:tcPr>
          <w:p w14:paraId="2CBDB70F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052490D8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957" w:type="dxa"/>
          </w:tcPr>
          <w:p w14:paraId="66D57280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B144D" w:rsidRPr="003B578B" w14:paraId="0835EEF2" w14:textId="77777777" w:rsidTr="00AB144D">
        <w:tc>
          <w:tcPr>
            <w:tcW w:w="4361" w:type="dxa"/>
          </w:tcPr>
          <w:p w14:paraId="1D0587B8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</w:rPr>
            </w:pPr>
            <w:r w:rsidRPr="003B578B">
              <w:rPr>
                <w:bCs/>
              </w:rPr>
              <w:t>ИТОГО</w:t>
            </w:r>
          </w:p>
        </w:tc>
        <w:tc>
          <w:tcPr>
            <w:tcW w:w="1276" w:type="dxa"/>
          </w:tcPr>
          <w:p w14:paraId="78347223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</w:tcPr>
          <w:p w14:paraId="0F0B8FD2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851" w:type="dxa"/>
          </w:tcPr>
          <w:p w14:paraId="49991C5E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14:paraId="11E21B0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57" w:type="dxa"/>
          </w:tcPr>
          <w:p w14:paraId="2A332C44" w14:textId="77777777" w:rsidR="00AB144D" w:rsidRPr="003B578B" w:rsidRDefault="00AB144D" w:rsidP="00AB144D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14:paraId="181C5CE9" w14:textId="77777777" w:rsidR="00846B2A" w:rsidRDefault="00846B2A" w:rsidP="00846B2A">
      <w:pPr>
        <w:ind w:right="-5"/>
        <w:rPr>
          <w:b/>
        </w:rPr>
      </w:pPr>
    </w:p>
    <w:p w14:paraId="13250374" w14:textId="77777777" w:rsidR="00600D64" w:rsidRDefault="00600D64" w:rsidP="00846B2A">
      <w:pPr>
        <w:ind w:right="-5"/>
        <w:rPr>
          <w:b/>
        </w:rPr>
      </w:pPr>
      <w:r>
        <w:rPr>
          <w:b/>
        </w:rPr>
        <w:t>5.2.</w:t>
      </w:r>
      <w:r w:rsidR="00AF48BC">
        <w:rPr>
          <w:b/>
        </w:rPr>
        <w:t>Разделы дисциплины, виды учебной работы и формы текущего контроля</w:t>
      </w:r>
    </w:p>
    <w:tbl>
      <w:tblPr>
        <w:tblW w:w="114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126"/>
        <w:gridCol w:w="4207"/>
        <w:gridCol w:w="694"/>
        <w:gridCol w:w="553"/>
        <w:gridCol w:w="510"/>
        <w:gridCol w:w="670"/>
        <w:gridCol w:w="377"/>
        <w:gridCol w:w="670"/>
        <w:gridCol w:w="761"/>
        <w:gridCol w:w="1390"/>
      </w:tblGrid>
      <w:tr w:rsidR="00AB144D" w:rsidRPr="0046658D" w14:paraId="4E8E6787" w14:textId="77777777" w:rsidTr="00AB144D">
        <w:tc>
          <w:tcPr>
            <w:tcW w:w="445" w:type="dxa"/>
          </w:tcPr>
          <w:p w14:paraId="0E024472" w14:textId="77777777" w:rsidR="00AB144D" w:rsidRPr="00AB144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№</w:t>
            </w:r>
            <w:r>
              <w:rPr>
                <w:bCs/>
              </w:rPr>
              <w:t xml:space="preserve"> п</w:t>
            </w:r>
            <w:r>
              <w:rPr>
                <w:bCs/>
                <w:lang w:val="en-US"/>
              </w:rPr>
              <w:t>/</w:t>
            </w:r>
          </w:p>
        </w:tc>
        <w:tc>
          <w:tcPr>
            <w:tcW w:w="1126" w:type="dxa"/>
          </w:tcPr>
          <w:p w14:paraId="080891F3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№ семестра</w:t>
            </w:r>
          </w:p>
        </w:tc>
        <w:tc>
          <w:tcPr>
            <w:tcW w:w="4207" w:type="dxa"/>
          </w:tcPr>
          <w:p w14:paraId="4BD3C429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4235" w:type="dxa"/>
            <w:gridSpan w:val="7"/>
          </w:tcPr>
          <w:p w14:paraId="16192B2B" w14:textId="77777777" w:rsidR="00AB144D" w:rsidRPr="0046658D" w:rsidRDefault="00AB144D" w:rsidP="00AB144D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46658D">
              <w:rPr>
                <w:bCs/>
              </w:rPr>
              <w:t xml:space="preserve">Виды учебной работы (в </w:t>
            </w:r>
            <w:r>
              <w:rPr>
                <w:bCs/>
              </w:rPr>
              <w:t>АЧ</w:t>
            </w:r>
            <w:r w:rsidRPr="0046658D">
              <w:rPr>
                <w:bCs/>
              </w:rPr>
              <w:t>)</w:t>
            </w:r>
          </w:p>
        </w:tc>
        <w:tc>
          <w:tcPr>
            <w:tcW w:w="1390" w:type="dxa"/>
          </w:tcPr>
          <w:p w14:paraId="5E99D507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t>Оценочные средства</w:t>
            </w:r>
          </w:p>
        </w:tc>
      </w:tr>
      <w:tr w:rsidR="00AB144D" w:rsidRPr="0046658D" w14:paraId="2796F210" w14:textId="77777777" w:rsidTr="00AB144D">
        <w:tc>
          <w:tcPr>
            <w:tcW w:w="445" w:type="dxa"/>
          </w:tcPr>
          <w:p w14:paraId="482674C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14:paraId="065B65E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07" w:type="dxa"/>
          </w:tcPr>
          <w:p w14:paraId="7B61977F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94" w:type="dxa"/>
          </w:tcPr>
          <w:p w14:paraId="69FDED01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</w:t>
            </w:r>
          </w:p>
        </w:tc>
        <w:tc>
          <w:tcPr>
            <w:tcW w:w="553" w:type="dxa"/>
          </w:tcPr>
          <w:p w14:paraId="4D7A2198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ЛП</w:t>
            </w:r>
          </w:p>
        </w:tc>
        <w:tc>
          <w:tcPr>
            <w:tcW w:w="510" w:type="dxa"/>
          </w:tcPr>
          <w:p w14:paraId="6167A31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ПЗ</w:t>
            </w:r>
          </w:p>
        </w:tc>
        <w:tc>
          <w:tcPr>
            <w:tcW w:w="670" w:type="dxa"/>
          </w:tcPr>
          <w:p w14:paraId="5FE80E7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КПЗ</w:t>
            </w:r>
          </w:p>
        </w:tc>
        <w:tc>
          <w:tcPr>
            <w:tcW w:w="377" w:type="dxa"/>
          </w:tcPr>
          <w:p w14:paraId="647F7053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</w:t>
            </w:r>
          </w:p>
        </w:tc>
        <w:tc>
          <w:tcPr>
            <w:tcW w:w="670" w:type="dxa"/>
          </w:tcPr>
          <w:p w14:paraId="0805077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СРС</w:t>
            </w:r>
          </w:p>
        </w:tc>
        <w:tc>
          <w:tcPr>
            <w:tcW w:w="761" w:type="dxa"/>
          </w:tcPr>
          <w:p w14:paraId="43FCBFA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всего</w:t>
            </w:r>
          </w:p>
        </w:tc>
        <w:tc>
          <w:tcPr>
            <w:tcW w:w="1390" w:type="dxa"/>
          </w:tcPr>
          <w:p w14:paraId="5251CF9F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AB144D" w:rsidRPr="0046658D" w14:paraId="53000252" w14:textId="77777777" w:rsidTr="00AB144D">
        <w:tc>
          <w:tcPr>
            <w:tcW w:w="445" w:type="dxa"/>
          </w:tcPr>
          <w:p w14:paraId="64D1077B" w14:textId="77777777" w:rsidR="00AB144D" w:rsidRDefault="00AB144D" w:rsidP="00AB144D">
            <w:pPr>
              <w:spacing w:before="60" w:after="60"/>
            </w:pPr>
            <w:r>
              <w:t>1.</w:t>
            </w:r>
          </w:p>
        </w:tc>
        <w:tc>
          <w:tcPr>
            <w:tcW w:w="1126" w:type="dxa"/>
          </w:tcPr>
          <w:p w14:paraId="4218F850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52FAEDDA" w14:textId="77777777" w:rsidR="00AB144D" w:rsidRPr="00E80223" w:rsidRDefault="00AB144D" w:rsidP="00AB144D">
            <w:pPr>
              <w:spacing w:after="200" w:line="276" w:lineRule="auto"/>
              <w:ind w:right="-5"/>
            </w:pPr>
            <w:r w:rsidRPr="00AB144D">
              <w:t>Стоматологическое материаловедение .Исторические этапы становления дисциплины.</w:t>
            </w:r>
            <w:r>
              <w:t xml:space="preserve"> </w:t>
            </w:r>
            <w:r w:rsidRPr="00AB144D">
              <w:t>Краткая характеристика современного рынка стоматологических материалов.</w:t>
            </w:r>
            <w:r>
              <w:t xml:space="preserve"> </w:t>
            </w:r>
            <w:r w:rsidRPr="00AB144D">
              <w:t>Классификация стоматологических материалов .Особенности структуры, состава и свойств стоматологических материалов ортопедического и клинического назначения.Номенклатура и структура НД( ИСО, ГОСТ,ТУ). Особенности стандартизации стоматологических материалов</w:t>
            </w:r>
          </w:p>
        </w:tc>
        <w:tc>
          <w:tcPr>
            <w:tcW w:w="694" w:type="dxa"/>
            <w:vAlign w:val="center"/>
          </w:tcPr>
          <w:p w14:paraId="7F83A766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4</w:t>
            </w:r>
          </w:p>
        </w:tc>
        <w:tc>
          <w:tcPr>
            <w:tcW w:w="553" w:type="dxa"/>
            <w:vAlign w:val="center"/>
          </w:tcPr>
          <w:p w14:paraId="78B9E0C6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vAlign w:val="center"/>
          </w:tcPr>
          <w:p w14:paraId="0DF0FB5A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</w:tcPr>
          <w:p w14:paraId="70E76311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77D065EE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10E344E3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8</w:t>
            </w:r>
          </w:p>
        </w:tc>
        <w:tc>
          <w:tcPr>
            <w:tcW w:w="761" w:type="dxa"/>
            <w:vAlign w:val="center"/>
          </w:tcPr>
          <w:p w14:paraId="79D681D1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90" w:type="dxa"/>
          </w:tcPr>
          <w:p w14:paraId="353F2876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36CC3358" w14:textId="77777777" w:rsidTr="00AB144D">
        <w:tc>
          <w:tcPr>
            <w:tcW w:w="445" w:type="dxa"/>
          </w:tcPr>
          <w:p w14:paraId="4265DA42" w14:textId="77777777" w:rsidR="00AB144D" w:rsidRDefault="00AB144D" w:rsidP="00AB144D">
            <w:pPr>
              <w:spacing w:before="60" w:after="60"/>
            </w:pPr>
            <w:r>
              <w:t>2.</w:t>
            </w:r>
          </w:p>
        </w:tc>
        <w:tc>
          <w:tcPr>
            <w:tcW w:w="1126" w:type="dxa"/>
          </w:tcPr>
          <w:p w14:paraId="5872E0F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4A2DD034" w14:textId="77777777" w:rsidR="00AB144D" w:rsidRPr="00E80223" w:rsidRDefault="00AB144D" w:rsidP="00AB144D">
            <w:pPr>
              <w:spacing w:before="60" w:after="60"/>
            </w:pPr>
            <w:r w:rsidRPr="00AB144D">
              <w:t xml:space="preserve">Современные конструкционные материалы на основе сплавов </w:t>
            </w:r>
            <w:r w:rsidRPr="00AB144D">
              <w:lastRenderedPageBreak/>
              <w:t>.Особенности состава, свойств, стандартизации и эксплуатации. Пути повышения коррозионной стойкости сплавов.</w:t>
            </w:r>
          </w:p>
        </w:tc>
        <w:tc>
          <w:tcPr>
            <w:tcW w:w="694" w:type="dxa"/>
            <w:vAlign w:val="center"/>
          </w:tcPr>
          <w:p w14:paraId="5A993E9E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lastRenderedPageBreak/>
              <w:t>4</w:t>
            </w:r>
          </w:p>
        </w:tc>
        <w:tc>
          <w:tcPr>
            <w:tcW w:w="553" w:type="dxa"/>
            <w:vAlign w:val="center"/>
          </w:tcPr>
          <w:p w14:paraId="44042A89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" w:type="dxa"/>
            <w:vAlign w:val="center"/>
          </w:tcPr>
          <w:p w14:paraId="6EE09C43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0" w:type="dxa"/>
          </w:tcPr>
          <w:p w14:paraId="39D7B605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236EA513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66BF99C6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8</w:t>
            </w:r>
          </w:p>
        </w:tc>
        <w:tc>
          <w:tcPr>
            <w:tcW w:w="761" w:type="dxa"/>
            <w:vAlign w:val="center"/>
          </w:tcPr>
          <w:p w14:paraId="5F7B32E5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90" w:type="dxa"/>
          </w:tcPr>
          <w:p w14:paraId="145C5F99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1BA6E07F" w14:textId="77777777" w:rsidTr="00AB144D">
        <w:tc>
          <w:tcPr>
            <w:tcW w:w="445" w:type="dxa"/>
          </w:tcPr>
          <w:p w14:paraId="52DA8ABD" w14:textId="77777777" w:rsidR="00AB144D" w:rsidRDefault="00AB144D" w:rsidP="00AB144D">
            <w:pPr>
              <w:spacing w:before="60" w:after="60"/>
            </w:pPr>
            <w:r>
              <w:lastRenderedPageBreak/>
              <w:t>3.</w:t>
            </w:r>
          </w:p>
        </w:tc>
        <w:tc>
          <w:tcPr>
            <w:tcW w:w="1126" w:type="dxa"/>
          </w:tcPr>
          <w:p w14:paraId="25095159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71829141" w14:textId="77777777" w:rsidR="00AB144D" w:rsidRPr="00E80223" w:rsidRDefault="00AB144D" w:rsidP="00AB144D">
            <w:pPr>
              <w:spacing w:before="60" w:after="60"/>
            </w:pPr>
            <w:r w:rsidRPr="00AB144D">
              <w:t>Современные стоматологические материалы на основе полимеров. Особенности свободнорадикальной полимеризации.Основы стандартизации субстанций- мономеров и полимерной продукции.</w:t>
            </w:r>
          </w:p>
        </w:tc>
        <w:tc>
          <w:tcPr>
            <w:tcW w:w="694" w:type="dxa"/>
            <w:vAlign w:val="center"/>
          </w:tcPr>
          <w:p w14:paraId="390B6738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4</w:t>
            </w:r>
          </w:p>
        </w:tc>
        <w:tc>
          <w:tcPr>
            <w:tcW w:w="553" w:type="dxa"/>
            <w:vAlign w:val="center"/>
          </w:tcPr>
          <w:p w14:paraId="0583ABE2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vAlign w:val="center"/>
          </w:tcPr>
          <w:p w14:paraId="2765BD18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</w:tcPr>
          <w:p w14:paraId="0513F9D8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6A6488D1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2DE1A05B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1" w:type="dxa"/>
            <w:vAlign w:val="center"/>
          </w:tcPr>
          <w:p w14:paraId="43D18226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90" w:type="dxa"/>
          </w:tcPr>
          <w:p w14:paraId="577AC365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55A5EF7B" w14:textId="77777777" w:rsidTr="00AB144D">
        <w:tc>
          <w:tcPr>
            <w:tcW w:w="445" w:type="dxa"/>
          </w:tcPr>
          <w:p w14:paraId="6BFF23B4" w14:textId="77777777" w:rsidR="00AB144D" w:rsidRDefault="00AB144D" w:rsidP="00AB144D">
            <w:pPr>
              <w:spacing w:before="60" w:after="60"/>
            </w:pPr>
            <w:r>
              <w:t>4</w:t>
            </w:r>
          </w:p>
        </w:tc>
        <w:tc>
          <w:tcPr>
            <w:tcW w:w="1126" w:type="dxa"/>
          </w:tcPr>
          <w:p w14:paraId="360999BE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295BD07D" w14:textId="77777777" w:rsidR="00AB144D" w:rsidRDefault="00AB144D" w:rsidP="00AB144D">
            <w:pPr>
              <w:spacing w:before="60" w:after="60"/>
            </w:pPr>
            <w:r w:rsidRPr="00AB144D">
              <w:t>Стоматологическая керамика.Основные принципы составления технологических композиций, обеспечивающих качество конечного фарфора. Вспомогательные стоматологические материалы.Общая классификация.Оттиски .Особенности стандартизации.Категории стандартов</w:t>
            </w:r>
          </w:p>
        </w:tc>
        <w:tc>
          <w:tcPr>
            <w:tcW w:w="694" w:type="dxa"/>
            <w:vAlign w:val="center"/>
          </w:tcPr>
          <w:p w14:paraId="425A034F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2</w:t>
            </w:r>
          </w:p>
        </w:tc>
        <w:tc>
          <w:tcPr>
            <w:tcW w:w="553" w:type="dxa"/>
            <w:vAlign w:val="center"/>
          </w:tcPr>
          <w:p w14:paraId="123DB482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vAlign w:val="center"/>
          </w:tcPr>
          <w:p w14:paraId="6442ABA7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</w:tcPr>
          <w:p w14:paraId="6CC009FF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1E4C5DCC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72B70CC9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1" w:type="dxa"/>
            <w:vAlign w:val="center"/>
          </w:tcPr>
          <w:p w14:paraId="73726544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0" w:type="dxa"/>
          </w:tcPr>
          <w:p w14:paraId="06A3D16D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04180AAE" w14:textId="77777777" w:rsidTr="00AB144D">
        <w:tc>
          <w:tcPr>
            <w:tcW w:w="445" w:type="dxa"/>
          </w:tcPr>
          <w:p w14:paraId="59E113F4" w14:textId="77777777" w:rsidR="00AB144D" w:rsidRDefault="00AB144D" w:rsidP="00AB144D">
            <w:pPr>
              <w:spacing w:before="60" w:after="60"/>
            </w:pPr>
            <w:r>
              <w:t>5</w:t>
            </w:r>
          </w:p>
        </w:tc>
        <w:tc>
          <w:tcPr>
            <w:tcW w:w="1126" w:type="dxa"/>
          </w:tcPr>
          <w:p w14:paraId="2AC7626A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3E175021" w14:textId="77777777" w:rsidR="00AB144D" w:rsidRDefault="00AB144D" w:rsidP="00AB144D">
            <w:pPr>
              <w:spacing w:before="60" w:after="60"/>
            </w:pPr>
            <w:r w:rsidRPr="00AB144D">
              <w:t>Моделировочные и абразивные материалы.Особенности стандартизации .Клинические стоматологические материалы.Классификация.Возможности и ограничения использования.</w:t>
            </w:r>
          </w:p>
        </w:tc>
        <w:tc>
          <w:tcPr>
            <w:tcW w:w="694" w:type="dxa"/>
            <w:vAlign w:val="center"/>
          </w:tcPr>
          <w:p w14:paraId="1F69D0BD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2</w:t>
            </w:r>
          </w:p>
        </w:tc>
        <w:tc>
          <w:tcPr>
            <w:tcW w:w="553" w:type="dxa"/>
            <w:vAlign w:val="center"/>
          </w:tcPr>
          <w:p w14:paraId="3979B8D4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vAlign w:val="center"/>
          </w:tcPr>
          <w:p w14:paraId="0DB47283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</w:tcPr>
          <w:p w14:paraId="5E99C8BB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4CB6902A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12C57A1F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1" w:type="dxa"/>
            <w:vAlign w:val="center"/>
          </w:tcPr>
          <w:p w14:paraId="3CEAA917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0" w:type="dxa"/>
          </w:tcPr>
          <w:p w14:paraId="1165A92E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26C4DA9F" w14:textId="77777777" w:rsidTr="00AB144D">
        <w:tc>
          <w:tcPr>
            <w:tcW w:w="445" w:type="dxa"/>
          </w:tcPr>
          <w:p w14:paraId="295E54D5" w14:textId="77777777" w:rsidR="00AB144D" w:rsidRDefault="00AB144D" w:rsidP="00AB144D">
            <w:pPr>
              <w:spacing w:before="60" w:after="60"/>
            </w:pPr>
            <w:r>
              <w:t>6</w:t>
            </w:r>
          </w:p>
        </w:tc>
        <w:tc>
          <w:tcPr>
            <w:tcW w:w="1126" w:type="dxa"/>
          </w:tcPr>
          <w:p w14:paraId="22E93BE2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07" w:type="dxa"/>
          </w:tcPr>
          <w:p w14:paraId="68AB1209" w14:textId="77777777" w:rsidR="00AB144D" w:rsidRPr="00E80223" w:rsidRDefault="00AB144D" w:rsidP="00AB144D">
            <w:pPr>
              <w:spacing w:before="60" w:after="60"/>
            </w:pPr>
            <w:r w:rsidRPr="00AB144D">
              <w:t>Средства гигиены полости рта.Классификация.Особенности стандартизации.</w:t>
            </w:r>
          </w:p>
        </w:tc>
        <w:tc>
          <w:tcPr>
            <w:tcW w:w="694" w:type="dxa"/>
            <w:vAlign w:val="center"/>
          </w:tcPr>
          <w:p w14:paraId="05DFC14F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 w:rsidRPr="0021743E">
              <w:rPr>
                <w:color w:val="000000"/>
              </w:rPr>
              <w:t>2</w:t>
            </w:r>
          </w:p>
        </w:tc>
        <w:tc>
          <w:tcPr>
            <w:tcW w:w="553" w:type="dxa"/>
            <w:vAlign w:val="center"/>
          </w:tcPr>
          <w:p w14:paraId="7407A599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vAlign w:val="center"/>
          </w:tcPr>
          <w:p w14:paraId="6468DDBC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0" w:type="dxa"/>
          </w:tcPr>
          <w:p w14:paraId="260F589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35C5F318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  <w:vAlign w:val="center"/>
          </w:tcPr>
          <w:p w14:paraId="060BA495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1" w:type="dxa"/>
            <w:vAlign w:val="center"/>
          </w:tcPr>
          <w:p w14:paraId="07B598D6" w14:textId="77777777" w:rsidR="00AB144D" w:rsidRPr="0021743E" w:rsidRDefault="00AB144D" w:rsidP="00AB144D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0" w:type="dxa"/>
          </w:tcPr>
          <w:p w14:paraId="5CB4FFC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</w:tc>
      </w:tr>
      <w:tr w:rsidR="00AB144D" w:rsidRPr="0046658D" w14:paraId="25BE5CA1" w14:textId="77777777" w:rsidTr="00AB144D">
        <w:tc>
          <w:tcPr>
            <w:tcW w:w="445" w:type="dxa"/>
          </w:tcPr>
          <w:p w14:paraId="6903C61F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1126" w:type="dxa"/>
          </w:tcPr>
          <w:p w14:paraId="50D49496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07" w:type="dxa"/>
          </w:tcPr>
          <w:p w14:paraId="06552BF7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46658D">
              <w:rPr>
                <w:bCs/>
              </w:rPr>
              <w:t>ИТОГО</w:t>
            </w:r>
          </w:p>
        </w:tc>
        <w:tc>
          <w:tcPr>
            <w:tcW w:w="694" w:type="dxa"/>
          </w:tcPr>
          <w:p w14:paraId="0C8464AC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53" w:type="dxa"/>
          </w:tcPr>
          <w:p w14:paraId="4E16C7F7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510" w:type="dxa"/>
          </w:tcPr>
          <w:p w14:paraId="5B023262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70" w:type="dxa"/>
          </w:tcPr>
          <w:p w14:paraId="7E53C9C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377" w:type="dxa"/>
          </w:tcPr>
          <w:p w14:paraId="6F70612E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670" w:type="dxa"/>
          </w:tcPr>
          <w:p w14:paraId="454D2104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761" w:type="dxa"/>
          </w:tcPr>
          <w:p w14:paraId="3AF8614F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390" w:type="dxa"/>
          </w:tcPr>
          <w:p w14:paraId="65B9D8C8" w14:textId="77777777" w:rsidR="00AB144D" w:rsidRPr="0046658D" w:rsidRDefault="00AB144D" w:rsidP="00AB144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</w:tbl>
    <w:p w14:paraId="12F45C84" w14:textId="77777777" w:rsidR="00600D64" w:rsidRDefault="00600D64" w:rsidP="00846B2A">
      <w:pPr>
        <w:ind w:right="-5"/>
        <w:rPr>
          <w:b/>
        </w:rPr>
      </w:pPr>
    </w:p>
    <w:p w14:paraId="438DE721" w14:textId="77777777" w:rsidR="00600D64" w:rsidRDefault="00600D64" w:rsidP="00846B2A">
      <w:pPr>
        <w:ind w:right="-5"/>
        <w:rPr>
          <w:b/>
        </w:rPr>
      </w:pPr>
      <w:r>
        <w:rPr>
          <w:b/>
        </w:rPr>
        <w:t>5.3.</w:t>
      </w:r>
      <w:r w:rsidR="00AF48BC">
        <w:rPr>
          <w:b/>
        </w:rPr>
        <w:t>Распределение лекций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1478"/>
        <w:gridCol w:w="1713"/>
      </w:tblGrid>
      <w:tr w:rsidR="00600D64" w:rsidRPr="00AB144D" w14:paraId="39882407" w14:textId="77777777" w:rsidTr="00246B85">
        <w:tc>
          <w:tcPr>
            <w:tcW w:w="1101" w:type="dxa"/>
          </w:tcPr>
          <w:p w14:paraId="35E8B927" w14:textId="77777777" w:rsidR="00600D64" w:rsidRPr="00AB144D" w:rsidRDefault="00AF48BC" w:rsidP="00246B85">
            <w:pPr>
              <w:spacing w:after="200" w:line="276" w:lineRule="auto"/>
              <w:ind w:right="-5"/>
              <w:rPr>
                <w:lang w:val="en-US"/>
              </w:rPr>
            </w:pPr>
            <w:r w:rsidRPr="00AB144D">
              <w:t>п/</w:t>
            </w:r>
          </w:p>
        </w:tc>
        <w:tc>
          <w:tcPr>
            <w:tcW w:w="5279" w:type="dxa"/>
          </w:tcPr>
          <w:p w14:paraId="3C13D0AE" w14:textId="77777777" w:rsidR="00600D64" w:rsidRPr="00AB144D" w:rsidRDefault="00AF48BC" w:rsidP="00246B85">
            <w:pPr>
              <w:spacing w:after="200" w:line="276" w:lineRule="auto"/>
              <w:ind w:right="-5"/>
            </w:pPr>
            <w:r w:rsidRPr="00AB144D">
              <w:t>Наименование тем лекций</w:t>
            </w:r>
          </w:p>
        </w:tc>
        <w:tc>
          <w:tcPr>
            <w:tcW w:w="3191" w:type="dxa"/>
            <w:gridSpan w:val="2"/>
          </w:tcPr>
          <w:p w14:paraId="5F396FF0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Объем в АЧ</w:t>
            </w:r>
          </w:p>
        </w:tc>
      </w:tr>
      <w:tr w:rsidR="00600D64" w:rsidRPr="00AB144D" w14:paraId="5E9C737C" w14:textId="77777777" w:rsidTr="00246B85">
        <w:tc>
          <w:tcPr>
            <w:tcW w:w="1101" w:type="dxa"/>
          </w:tcPr>
          <w:p w14:paraId="36DAF237" w14:textId="77777777" w:rsidR="00600D64" w:rsidRPr="00AB144D" w:rsidRDefault="00600D64" w:rsidP="00246B85">
            <w:pPr>
              <w:spacing w:after="200" w:line="276" w:lineRule="auto"/>
              <w:ind w:right="-5"/>
            </w:pPr>
          </w:p>
        </w:tc>
        <w:tc>
          <w:tcPr>
            <w:tcW w:w="5279" w:type="dxa"/>
          </w:tcPr>
          <w:p w14:paraId="088B0160" w14:textId="77777777" w:rsidR="00600D64" w:rsidRPr="00AB144D" w:rsidRDefault="00600D64" w:rsidP="00246B85">
            <w:pPr>
              <w:spacing w:after="200" w:line="276" w:lineRule="auto"/>
              <w:ind w:right="-5"/>
            </w:pPr>
          </w:p>
        </w:tc>
        <w:tc>
          <w:tcPr>
            <w:tcW w:w="1478" w:type="dxa"/>
          </w:tcPr>
          <w:p w14:paraId="57C067BC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Семестр</w:t>
            </w:r>
          </w:p>
        </w:tc>
        <w:tc>
          <w:tcPr>
            <w:tcW w:w="1713" w:type="dxa"/>
          </w:tcPr>
          <w:p w14:paraId="0B58896B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Семестр</w:t>
            </w:r>
          </w:p>
        </w:tc>
      </w:tr>
      <w:tr w:rsidR="00600D64" w:rsidRPr="00AB144D" w14:paraId="14D4B6B6" w14:textId="77777777" w:rsidTr="00246B85">
        <w:tc>
          <w:tcPr>
            <w:tcW w:w="1101" w:type="dxa"/>
          </w:tcPr>
          <w:p w14:paraId="33073CEE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1.</w:t>
            </w:r>
          </w:p>
        </w:tc>
        <w:tc>
          <w:tcPr>
            <w:tcW w:w="5279" w:type="dxa"/>
          </w:tcPr>
          <w:p w14:paraId="37B94AFB" w14:textId="77777777" w:rsidR="00591227" w:rsidRPr="00AB144D" w:rsidRDefault="00591227" w:rsidP="00246B85">
            <w:pPr>
              <w:spacing w:after="200" w:line="276" w:lineRule="auto"/>
              <w:ind w:right="-5"/>
            </w:pPr>
            <w:r w:rsidRPr="00AB144D">
              <w:t>Стоматологическое материаловедение .Исторические этапы становления дисциплины.</w:t>
            </w:r>
            <w:r w:rsidR="00AB144D">
              <w:t xml:space="preserve"> </w:t>
            </w:r>
            <w:r w:rsidRPr="00AB144D">
              <w:t>Краткая характеристика современного рынка стоматологических материалов.</w:t>
            </w:r>
            <w:r w:rsidR="00AB144D">
              <w:t xml:space="preserve"> </w:t>
            </w:r>
            <w:r w:rsidRPr="00AB144D">
              <w:t>Классификация стоматологических материалов .Особенности структуры, состава и свойств стоматологических материалов ортопедического и клинического назначения.Номенклатура и структура НД( ИСО, ГОСТ,ТУ). Особенности стандартизации стоматологических материалов</w:t>
            </w:r>
          </w:p>
        </w:tc>
        <w:tc>
          <w:tcPr>
            <w:tcW w:w="1478" w:type="dxa"/>
          </w:tcPr>
          <w:p w14:paraId="5A7E54D3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-</w:t>
            </w:r>
          </w:p>
        </w:tc>
        <w:tc>
          <w:tcPr>
            <w:tcW w:w="1713" w:type="dxa"/>
          </w:tcPr>
          <w:p w14:paraId="3B891418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2</w:t>
            </w:r>
          </w:p>
        </w:tc>
      </w:tr>
      <w:tr w:rsidR="00600D64" w:rsidRPr="00AB144D" w14:paraId="51588134" w14:textId="77777777" w:rsidTr="00246B85">
        <w:tc>
          <w:tcPr>
            <w:tcW w:w="1101" w:type="dxa"/>
          </w:tcPr>
          <w:p w14:paraId="3F721D5D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2</w:t>
            </w:r>
          </w:p>
        </w:tc>
        <w:tc>
          <w:tcPr>
            <w:tcW w:w="5279" w:type="dxa"/>
          </w:tcPr>
          <w:p w14:paraId="17DD49EF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 xml:space="preserve">Современные конструкционные материалы на основе сплавов .Особенности состава, свойств, </w:t>
            </w:r>
            <w:r w:rsidRPr="00AB144D">
              <w:lastRenderedPageBreak/>
              <w:t>стандартизации и эксплуатации. Пути повышения коррозионной стойкости сплавов.</w:t>
            </w:r>
          </w:p>
        </w:tc>
        <w:tc>
          <w:tcPr>
            <w:tcW w:w="1478" w:type="dxa"/>
          </w:tcPr>
          <w:p w14:paraId="1F6A24CD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lastRenderedPageBreak/>
              <w:t>-</w:t>
            </w:r>
          </w:p>
        </w:tc>
        <w:tc>
          <w:tcPr>
            <w:tcW w:w="1713" w:type="dxa"/>
          </w:tcPr>
          <w:p w14:paraId="4612912F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2</w:t>
            </w:r>
          </w:p>
        </w:tc>
      </w:tr>
      <w:tr w:rsidR="00600D64" w:rsidRPr="00AB144D" w14:paraId="3D7D7A72" w14:textId="77777777" w:rsidTr="00246B85">
        <w:tc>
          <w:tcPr>
            <w:tcW w:w="1101" w:type="dxa"/>
          </w:tcPr>
          <w:p w14:paraId="4B618C85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lastRenderedPageBreak/>
              <w:t>3</w:t>
            </w:r>
          </w:p>
        </w:tc>
        <w:tc>
          <w:tcPr>
            <w:tcW w:w="5279" w:type="dxa"/>
          </w:tcPr>
          <w:p w14:paraId="7858A1FB" w14:textId="77777777" w:rsidR="00600D64" w:rsidRPr="00AB144D" w:rsidRDefault="000170B9" w:rsidP="00246B85">
            <w:pPr>
              <w:spacing w:after="200" w:line="276" w:lineRule="auto"/>
              <w:ind w:right="-5"/>
            </w:pPr>
            <w:r w:rsidRPr="00AB144D">
              <w:t>Современные стоматологические материалы на основе полимеров. Особенности свободнорадикальной полимеризации.Основы стандартизации субстанций- мономеров и полимерной продукции.</w:t>
            </w:r>
          </w:p>
        </w:tc>
        <w:tc>
          <w:tcPr>
            <w:tcW w:w="1478" w:type="dxa"/>
          </w:tcPr>
          <w:p w14:paraId="7B4B07F3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-</w:t>
            </w:r>
          </w:p>
        </w:tc>
        <w:tc>
          <w:tcPr>
            <w:tcW w:w="1713" w:type="dxa"/>
          </w:tcPr>
          <w:p w14:paraId="087CF988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2</w:t>
            </w:r>
          </w:p>
        </w:tc>
      </w:tr>
      <w:tr w:rsidR="00600D64" w:rsidRPr="00AB144D" w14:paraId="5328BC81" w14:textId="77777777" w:rsidTr="00246B85">
        <w:tc>
          <w:tcPr>
            <w:tcW w:w="1101" w:type="dxa"/>
          </w:tcPr>
          <w:p w14:paraId="11CF4F6B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4</w:t>
            </w:r>
          </w:p>
        </w:tc>
        <w:tc>
          <w:tcPr>
            <w:tcW w:w="5279" w:type="dxa"/>
          </w:tcPr>
          <w:p w14:paraId="592673D7" w14:textId="77777777" w:rsidR="00600D64" w:rsidRPr="00AB144D" w:rsidRDefault="000170B9" w:rsidP="00246B85">
            <w:pPr>
              <w:spacing w:after="200" w:line="276" w:lineRule="auto"/>
              <w:ind w:right="-5"/>
            </w:pPr>
            <w:r w:rsidRPr="00AB144D">
              <w:t>Стоматологическая керамика.Основные принципы составления технологических композиций, обеспечивающих качество конечного фарфора. Вспомогательные стоматологические материалы.Общая классификация.Оттиски .Особенности стандартизации.Категории стандартов</w:t>
            </w:r>
          </w:p>
        </w:tc>
        <w:tc>
          <w:tcPr>
            <w:tcW w:w="1478" w:type="dxa"/>
          </w:tcPr>
          <w:p w14:paraId="3336F33F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-</w:t>
            </w:r>
          </w:p>
        </w:tc>
        <w:tc>
          <w:tcPr>
            <w:tcW w:w="1713" w:type="dxa"/>
          </w:tcPr>
          <w:p w14:paraId="5E1E8031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2</w:t>
            </w:r>
          </w:p>
        </w:tc>
      </w:tr>
      <w:tr w:rsidR="00600D64" w:rsidRPr="00AB144D" w14:paraId="1FE0BF45" w14:textId="77777777" w:rsidTr="00246B85">
        <w:tc>
          <w:tcPr>
            <w:tcW w:w="1101" w:type="dxa"/>
          </w:tcPr>
          <w:p w14:paraId="5CD47F7F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5</w:t>
            </w:r>
          </w:p>
        </w:tc>
        <w:tc>
          <w:tcPr>
            <w:tcW w:w="5279" w:type="dxa"/>
          </w:tcPr>
          <w:p w14:paraId="5F2C14C9" w14:textId="77777777" w:rsidR="00600D64" w:rsidRPr="00AB144D" w:rsidRDefault="000170B9" w:rsidP="00246B85">
            <w:pPr>
              <w:spacing w:after="200" w:line="276" w:lineRule="auto"/>
              <w:ind w:right="-5"/>
            </w:pPr>
            <w:r w:rsidRPr="00AB144D">
              <w:t>Моделировочные и абразивные материалы.Особенности стандартизации</w:t>
            </w:r>
            <w:r w:rsidR="004C15B7" w:rsidRPr="00AB144D">
              <w:t xml:space="preserve"> .Клинические стоматологические материалы.Классификация.Возможности и ограничения использования.</w:t>
            </w:r>
          </w:p>
        </w:tc>
        <w:tc>
          <w:tcPr>
            <w:tcW w:w="1478" w:type="dxa"/>
          </w:tcPr>
          <w:p w14:paraId="39264135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-</w:t>
            </w:r>
          </w:p>
        </w:tc>
        <w:tc>
          <w:tcPr>
            <w:tcW w:w="1713" w:type="dxa"/>
          </w:tcPr>
          <w:p w14:paraId="0BA04E19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2</w:t>
            </w:r>
          </w:p>
        </w:tc>
      </w:tr>
      <w:tr w:rsidR="00600D64" w:rsidRPr="00AB144D" w14:paraId="02683D12" w14:textId="77777777" w:rsidTr="00246B85">
        <w:tc>
          <w:tcPr>
            <w:tcW w:w="1101" w:type="dxa"/>
          </w:tcPr>
          <w:p w14:paraId="0C1677A9" w14:textId="77777777" w:rsidR="00600D64" w:rsidRPr="00AB144D" w:rsidRDefault="00591227" w:rsidP="00246B85">
            <w:pPr>
              <w:spacing w:after="200" w:line="276" w:lineRule="auto"/>
              <w:ind w:right="-5"/>
            </w:pPr>
            <w:r w:rsidRPr="00AB144D">
              <w:t>6</w:t>
            </w:r>
          </w:p>
        </w:tc>
        <w:tc>
          <w:tcPr>
            <w:tcW w:w="5279" w:type="dxa"/>
          </w:tcPr>
          <w:p w14:paraId="54F94DB5" w14:textId="77777777" w:rsidR="00600D64" w:rsidRPr="00AB144D" w:rsidRDefault="004C15B7" w:rsidP="00246B85">
            <w:pPr>
              <w:spacing w:after="200" w:line="276" w:lineRule="auto"/>
              <w:ind w:right="-5"/>
            </w:pPr>
            <w:r w:rsidRPr="00AB144D">
              <w:t>Средства гигиены полости рта.Классификация.Особенности стандартизации.</w:t>
            </w:r>
          </w:p>
        </w:tc>
        <w:tc>
          <w:tcPr>
            <w:tcW w:w="1478" w:type="dxa"/>
          </w:tcPr>
          <w:p w14:paraId="7B27053F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-</w:t>
            </w:r>
          </w:p>
        </w:tc>
        <w:tc>
          <w:tcPr>
            <w:tcW w:w="1713" w:type="dxa"/>
          </w:tcPr>
          <w:p w14:paraId="230142B1" w14:textId="77777777" w:rsidR="00600D64" w:rsidRPr="00AB144D" w:rsidRDefault="00AB144D" w:rsidP="00246B85">
            <w:pPr>
              <w:spacing w:after="200" w:line="276" w:lineRule="auto"/>
              <w:ind w:right="-5"/>
            </w:pPr>
            <w:r>
              <w:t>2</w:t>
            </w:r>
          </w:p>
        </w:tc>
      </w:tr>
    </w:tbl>
    <w:p w14:paraId="73FB9AED" w14:textId="77777777" w:rsidR="00600D64" w:rsidRDefault="00600D64" w:rsidP="00846B2A">
      <w:pPr>
        <w:ind w:right="-5"/>
        <w:rPr>
          <w:b/>
        </w:rPr>
      </w:pPr>
    </w:p>
    <w:p w14:paraId="16736991" w14:textId="77777777" w:rsidR="00A5293A" w:rsidRDefault="00A5293A" w:rsidP="00A5293A">
      <w:pPr>
        <w:widowControl w:val="0"/>
        <w:ind w:firstLine="567"/>
        <w:jc w:val="both"/>
      </w:pPr>
      <w:r>
        <w:rPr>
          <w:bCs/>
        </w:rPr>
        <w:t>5.4</w:t>
      </w:r>
      <w:r w:rsidRPr="0046658D">
        <w:rPr>
          <w:bCs/>
        </w:rPr>
        <w:t xml:space="preserve">. </w:t>
      </w:r>
      <w:r>
        <w:t>Распределение л</w:t>
      </w:r>
      <w:r w:rsidRPr="0046658D">
        <w:rPr>
          <w:bCs/>
        </w:rPr>
        <w:t>абораторны</w:t>
      </w:r>
      <w:r>
        <w:rPr>
          <w:bCs/>
        </w:rPr>
        <w:t>х</w:t>
      </w:r>
      <w:r w:rsidRPr="0046658D">
        <w:rPr>
          <w:bCs/>
        </w:rPr>
        <w:t xml:space="preserve"> практикум</w:t>
      </w:r>
      <w:r>
        <w:rPr>
          <w:bCs/>
        </w:rPr>
        <w:t xml:space="preserve">ов </w:t>
      </w:r>
      <w:r w:rsidRPr="0046658D">
        <w:t>по семестрам</w:t>
      </w:r>
      <w:r>
        <w:t>:</w:t>
      </w:r>
    </w:p>
    <w:p w14:paraId="64A5A6A2" w14:textId="77777777" w:rsidR="00600D64" w:rsidRDefault="00600D64" w:rsidP="00F02D53">
      <w:pPr>
        <w:ind w:right="-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A5293A" w:rsidRPr="00236A16" w14:paraId="4570DE7A" w14:textId="77777777" w:rsidTr="00236A16">
        <w:tc>
          <w:tcPr>
            <w:tcW w:w="674" w:type="dxa"/>
          </w:tcPr>
          <w:p w14:paraId="41F66F37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t>п/№</w:t>
            </w:r>
          </w:p>
        </w:tc>
        <w:tc>
          <w:tcPr>
            <w:tcW w:w="6725" w:type="dxa"/>
          </w:tcPr>
          <w:p w14:paraId="26156D12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t>Наименование л</w:t>
            </w:r>
            <w:r w:rsidRPr="00236A16">
              <w:rPr>
                <w:bCs/>
              </w:rPr>
              <w:t>абораторных практикумов</w:t>
            </w:r>
          </w:p>
        </w:tc>
        <w:tc>
          <w:tcPr>
            <w:tcW w:w="2171" w:type="dxa"/>
            <w:gridSpan w:val="2"/>
          </w:tcPr>
          <w:p w14:paraId="1F060815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rPr>
                <w:color w:val="000000"/>
              </w:rPr>
              <w:t>Объем в АЧ</w:t>
            </w:r>
          </w:p>
        </w:tc>
      </w:tr>
      <w:tr w:rsidR="00A5293A" w:rsidRPr="00236A16" w14:paraId="6C7F0253" w14:textId="77777777" w:rsidTr="00236A16">
        <w:tc>
          <w:tcPr>
            <w:tcW w:w="674" w:type="dxa"/>
          </w:tcPr>
          <w:p w14:paraId="1613C7CA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0FE43F37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1073" w:type="dxa"/>
          </w:tcPr>
          <w:p w14:paraId="4259E89D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t>Семестр</w:t>
            </w:r>
          </w:p>
        </w:tc>
        <w:tc>
          <w:tcPr>
            <w:tcW w:w="1098" w:type="dxa"/>
          </w:tcPr>
          <w:p w14:paraId="0E3D9B64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t>Семестр</w:t>
            </w:r>
          </w:p>
        </w:tc>
      </w:tr>
      <w:tr w:rsidR="00236A16" w:rsidRPr="00236A16" w14:paraId="5E23BA98" w14:textId="77777777" w:rsidTr="00236A16">
        <w:tc>
          <w:tcPr>
            <w:tcW w:w="674" w:type="dxa"/>
          </w:tcPr>
          <w:p w14:paraId="5F89106E" w14:textId="77777777" w:rsidR="00236A16" w:rsidRPr="00236A16" w:rsidRDefault="00236A16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2848238E" w14:textId="77777777" w:rsidR="00236A16" w:rsidRPr="00236A16" w:rsidRDefault="00236A16" w:rsidP="00236A16">
            <w:pPr>
              <w:spacing w:before="60" w:after="60"/>
            </w:pPr>
            <w:r w:rsidRPr="00236A16">
              <w:t>Определение относительной коррозийной устойчивости сплавов.</w:t>
            </w:r>
          </w:p>
        </w:tc>
        <w:tc>
          <w:tcPr>
            <w:tcW w:w="1073" w:type="dxa"/>
          </w:tcPr>
          <w:p w14:paraId="7288BF06" w14:textId="77777777" w:rsidR="00236A16" w:rsidRPr="00236A16" w:rsidRDefault="00236A16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03152B1D" w14:textId="77777777" w:rsidR="00236A16" w:rsidRPr="00236A16" w:rsidRDefault="00236A16" w:rsidP="00A5293A">
            <w:pPr>
              <w:widowControl w:val="0"/>
              <w:jc w:val="both"/>
            </w:pPr>
          </w:p>
        </w:tc>
      </w:tr>
      <w:tr w:rsidR="00236A16" w:rsidRPr="00236A16" w14:paraId="7C9C0591" w14:textId="77777777" w:rsidTr="00236A16">
        <w:tc>
          <w:tcPr>
            <w:tcW w:w="674" w:type="dxa"/>
          </w:tcPr>
          <w:p w14:paraId="1BBA48DE" w14:textId="77777777" w:rsidR="00236A16" w:rsidRPr="00236A16" w:rsidRDefault="00236A16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548A297D" w14:textId="77777777" w:rsidR="00236A16" w:rsidRPr="00236A16" w:rsidRDefault="00236A16" w:rsidP="00236A16">
            <w:pPr>
              <w:spacing w:before="60" w:after="60"/>
            </w:pPr>
            <w:r w:rsidRPr="00236A16">
              <w:t>Влияние pH на коррозийную устойчивость сплавов</w:t>
            </w:r>
          </w:p>
        </w:tc>
        <w:tc>
          <w:tcPr>
            <w:tcW w:w="1073" w:type="dxa"/>
          </w:tcPr>
          <w:p w14:paraId="53668D21" w14:textId="77777777" w:rsidR="00236A16" w:rsidRPr="00236A16" w:rsidRDefault="00236A16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20411A55" w14:textId="77777777" w:rsidR="00236A16" w:rsidRPr="00236A16" w:rsidRDefault="00236A16" w:rsidP="00A5293A">
            <w:pPr>
              <w:widowControl w:val="0"/>
              <w:jc w:val="both"/>
            </w:pPr>
          </w:p>
        </w:tc>
      </w:tr>
      <w:tr w:rsidR="00A5293A" w:rsidRPr="00236A16" w14:paraId="1458BB9A" w14:textId="77777777" w:rsidTr="00236A16">
        <w:tc>
          <w:tcPr>
            <w:tcW w:w="674" w:type="dxa"/>
          </w:tcPr>
          <w:p w14:paraId="088E91F3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081DDEF" w14:textId="77777777" w:rsidR="00236A16" w:rsidRPr="00236A16" w:rsidRDefault="00236A16" w:rsidP="00236A16">
            <w:pPr>
              <w:pStyle w:val="ab"/>
              <w:spacing w:after="120"/>
              <w:jc w:val="left"/>
              <w:rPr>
                <w:bCs/>
                <w:sz w:val="24"/>
                <w:szCs w:val="24"/>
              </w:rPr>
            </w:pPr>
            <w:r w:rsidRPr="00236A16">
              <w:rPr>
                <w:bCs/>
                <w:sz w:val="24"/>
                <w:szCs w:val="24"/>
              </w:rPr>
              <w:t>Определение времен</w:t>
            </w:r>
            <w:r>
              <w:rPr>
                <w:bCs/>
                <w:sz w:val="24"/>
                <w:szCs w:val="24"/>
              </w:rPr>
              <w:t>и готовности формовочной массы.</w:t>
            </w:r>
          </w:p>
          <w:p w14:paraId="712BFEAD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3FD61F6B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14802D5B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7D55557D" w14:textId="77777777" w:rsidTr="00236A16">
        <w:tc>
          <w:tcPr>
            <w:tcW w:w="674" w:type="dxa"/>
          </w:tcPr>
          <w:p w14:paraId="2B21B79F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478E1CD6" w14:textId="77777777" w:rsidR="00236A16" w:rsidRPr="00236A16" w:rsidRDefault="00236A16" w:rsidP="00236A16">
            <w:pPr>
              <w:pStyle w:val="ab"/>
              <w:spacing w:after="120"/>
              <w:jc w:val="left"/>
              <w:rPr>
                <w:bCs/>
                <w:sz w:val="24"/>
                <w:szCs w:val="24"/>
              </w:rPr>
            </w:pPr>
            <w:r w:rsidRPr="00236A16">
              <w:rPr>
                <w:bCs/>
                <w:sz w:val="24"/>
                <w:szCs w:val="24"/>
              </w:rPr>
              <w:t>Определение содержания остат</w:t>
            </w:r>
            <w:r>
              <w:rPr>
                <w:bCs/>
                <w:sz w:val="24"/>
                <w:szCs w:val="24"/>
              </w:rPr>
              <w:t>очного мономера в полимере</w:t>
            </w:r>
          </w:p>
          <w:p w14:paraId="31F521EC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24232EF5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74CD26C5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4168BB00" w14:textId="77777777" w:rsidTr="00236A16">
        <w:tc>
          <w:tcPr>
            <w:tcW w:w="674" w:type="dxa"/>
          </w:tcPr>
          <w:p w14:paraId="4DBD9B6A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7E0006D9" w14:textId="77777777" w:rsidR="00236A16" w:rsidRPr="00236A16" w:rsidRDefault="00236A16" w:rsidP="00236A16">
            <w:pPr>
              <w:pStyle w:val="30"/>
              <w:rPr>
                <w:sz w:val="24"/>
                <w:szCs w:val="24"/>
              </w:rPr>
            </w:pPr>
            <w:r w:rsidRPr="00236A16">
              <w:rPr>
                <w:sz w:val="24"/>
                <w:szCs w:val="24"/>
              </w:rPr>
              <w:t>Анализ показателей качества фарфоров стоматологических. Оценка эстетических характеристик. Стандарт</w:t>
            </w:r>
            <w:r>
              <w:rPr>
                <w:sz w:val="24"/>
                <w:szCs w:val="24"/>
              </w:rPr>
              <w:t>ные расцветки</w:t>
            </w:r>
          </w:p>
          <w:p w14:paraId="6213AEC3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28245977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1588EFEB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71F65C91" w14:textId="77777777" w:rsidTr="00236A16">
        <w:tc>
          <w:tcPr>
            <w:tcW w:w="674" w:type="dxa"/>
          </w:tcPr>
          <w:p w14:paraId="69DAC46B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08AE1969" w14:textId="77777777" w:rsidR="00236A16" w:rsidRPr="00673EBE" w:rsidRDefault="00236A16" w:rsidP="00236A16">
            <w:pPr>
              <w:pStyle w:val="6"/>
              <w:ind w:left="0" w:firstLine="0"/>
              <w:rPr>
                <w:b w:val="0"/>
                <w:sz w:val="24"/>
                <w:szCs w:val="24"/>
              </w:rPr>
            </w:pPr>
            <w:r w:rsidRPr="00236A16">
              <w:rPr>
                <w:b w:val="0"/>
                <w:sz w:val="24"/>
                <w:szCs w:val="24"/>
              </w:rPr>
              <w:t>Изучение показателей качества</w:t>
            </w:r>
            <w:r>
              <w:rPr>
                <w:b w:val="0"/>
                <w:sz w:val="24"/>
                <w:szCs w:val="24"/>
              </w:rPr>
              <w:t xml:space="preserve"> твердокристаллических оттискных материалов на примере</w:t>
            </w:r>
            <w:r w:rsidRPr="00236A16">
              <w:rPr>
                <w:b w:val="0"/>
                <w:sz w:val="24"/>
                <w:szCs w:val="24"/>
              </w:rPr>
              <w:t xml:space="preserve"> гипса стоматологического</w:t>
            </w:r>
            <w:r>
              <w:rPr>
                <w:b w:val="0"/>
                <w:sz w:val="24"/>
                <w:szCs w:val="24"/>
              </w:rPr>
              <w:t xml:space="preserve"> и цинк-оксид-эвгеноловых смесей</w:t>
            </w:r>
          </w:p>
          <w:p w14:paraId="1A119123" w14:textId="77777777" w:rsidR="00A5293A" w:rsidRPr="00236A16" w:rsidRDefault="00A5293A" w:rsidP="00236A16">
            <w:pPr>
              <w:pStyle w:val="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073" w:type="dxa"/>
          </w:tcPr>
          <w:p w14:paraId="2EF9A3D6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lastRenderedPageBreak/>
              <w:t>3</w:t>
            </w:r>
          </w:p>
        </w:tc>
        <w:tc>
          <w:tcPr>
            <w:tcW w:w="1098" w:type="dxa"/>
          </w:tcPr>
          <w:p w14:paraId="3A0F2475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52239071" w14:textId="77777777" w:rsidTr="00236A16">
        <w:tc>
          <w:tcPr>
            <w:tcW w:w="674" w:type="dxa"/>
          </w:tcPr>
          <w:p w14:paraId="134A0C22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1AC025BB" w14:textId="77777777" w:rsidR="00236A16" w:rsidRPr="00236A16" w:rsidRDefault="00236A16" w:rsidP="00236A16">
            <w:pPr>
              <w:jc w:val="both"/>
            </w:pPr>
            <w:r>
              <w:t>Изучение показателей</w:t>
            </w:r>
            <w:r w:rsidRPr="00236A16">
              <w:t xml:space="preserve"> качества альгинатн</w:t>
            </w:r>
            <w:r>
              <w:t>ых оттискных материалов, изучени влияния</w:t>
            </w:r>
            <w:r w:rsidRPr="00236A16">
              <w:t xml:space="preserve"> условий замешивания на скорость схватывания альгинатных оттискных материалов.</w:t>
            </w:r>
          </w:p>
          <w:p w14:paraId="5874454F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7F93C163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626EDD10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23842F02" w14:textId="77777777" w:rsidTr="00236A16">
        <w:tc>
          <w:tcPr>
            <w:tcW w:w="674" w:type="dxa"/>
          </w:tcPr>
          <w:p w14:paraId="396932E4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13D227A0" w14:textId="77777777" w:rsidR="00236A16" w:rsidRPr="00236A16" w:rsidRDefault="00236A16" w:rsidP="00236A16">
            <w:pPr>
              <w:pStyle w:val="30"/>
              <w:spacing w:after="0"/>
              <w:rPr>
                <w:iCs/>
                <w:sz w:val="24"/>
                <w:szCs w:val="24"/>
              </w:rPr>
            </w:pPr>
            <w:r w:rsidRPr="00236A16">
              <w:rPr>
                <w:iCs/>
                <w:sz w:val="24"/>
                <w:szCs w:val="24"/>
              </w:rPr>
              <w:t>Определение показателей подлинности и доброкачественност</w:t>
            </w:r>
            <w:r>
              <w:rPr>
                <w:iCs/>
                <w:sz w:val="24"/>
                <w:szCs w:val="24"/>
              </w:rPr>
              <w:t>и восков моделировочных</w:t>
            </w:r>
          </w:p>
          <w:p w14:paraId="0046F3F4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3D098E6A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32A949E2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5D650EEC" w14:textId="77777777" w:rsidTr="00236A16">
        <w:tc>
          <w:tcPr>
            <w:tcW w:w="674" w:type="dxa"/>
          </w:tcPr>
          <w:p w14:paraId="210C1348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74C636E" w14:textId="77777777" w:rsidR="00236A16" w:rsidRPr="00236A16" w:rsidRDefault="00236A16" w:rsidP="00236A16">
            <w:pPr>
              <w:pStyle w:val="30"/>
              <w:spacing w:after="0"/>
              <w:rPr>
                <w:bCs/>
                <w:iCs/>
                <w:sz w:val="24"/>
                <w:szCs w:val="24"/>
              </w:rPr>
            </w:pPr>
            <w:r w:rsidRPr="00236A16">
              <w:rPr>
                <w:bCs/>
                <w:iCs/>
                <w:sz w:val="24"/>
                <w:szCs w:val="24"/>
              </w:rPr>
              <w:t xml:space="preserve">Изучения стабильности поверхности цементов </w:t>
            </w:r>
            <w:r w:rsidRPr="00236A16">
              <w:rPr>
                <w:bCs/>
                <w:iCs/>
                <w:sz w:val="24"/>
                <w:szCs w:val="24"/>
              </w:rPr>
              <w:br/>
              <w:t>стоматологических по</w:t>
            </w:r>
            <w:r w:rsidR="00BD498D">
              <w:rPr>
                <w:bCs/>
                <w:iCs/>
                <w:sz w:val="24"/>
                <w:szCs w:val="24"/>
              </w:rPr>
              <w:t>д воздействием агрессивных сред</w:t>
            </w:r>
          </w:p>
          <w:p w14:paraId="788F6E97" w14:textId="77777777" w:rsidR="00A5293A" w:rsidRPr="00236A16" w:rsidRDefault="00A5293A" w:rsidP="00A5293A">
            <w:pPr>
              <w:spacing w:before="60" w:after="60"/>
            </w:pPr>
          </w:p>
        </w:tc>
        <w:tc>
          <w:tcPr>
            <w:tcW w:w="1073" w:type="dxa"/>
          </w:tcPr>
          <w:p w14:paraId="31928BD2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5E0ABF98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15F9A054" w14:textId="77777777" w:rsidTr="00236A16">
        <w:tc>
          <w:tcPr>
            <w:tcW w:w="674" w:type="dxa"/>
          </w:tcPr>
          <w:p w14:paraId="08FA525F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0636C9CD" w14:textId="77777777" w:rsidR="00A5293A" w:rsidRPr="00236A16" w:rsidRDefault="00236A16" w:rsidP="00236A16">
            <w:pPr>
              <w:spacing w:before="60" w:after="60"/>
            </w:pPr>
            <w:r w:rsidRPr="00236A16">
              <w:t>Изучение доброкачественности и показателей качества эвгенолсодержащей продукции</w:t>
            </w:r>
          </w:p>
        </w:tc>
        <w:tc>
          <w:tcPr>
            <w:tcW w:w="1073" w:type="dxa"/>
          </w:tcPr>
          <w:p w14:paraId="7EE8754A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36E8A473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63E99BF4" w14:textId="77777777" w:rsidTr="00236A16">
        <w:tc>
          <w:tcPr>
            <w:tcW w:w="674" w:type="dxa"/>
          </w:tcPr>
          <w:p w14:paraId="2488741C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21DB157D" w14:textId="77777777" w:rsidR="00A5293A" w:rsidRPr="00236A16" w:rsidRDefault="00236A16" w:rsidP="00236A16">
            <w:pPr>
              <w:spacing w:before="60" w:after="60"/>
            </w:pPr>
            <w:r w:rsidRPr="00236A16">
              <w:t>Оценка подлинности и доброкачественности средств гигиены полости рта</w:t>
            </w:r>
          </w:p>
        </w:tc>
        <w:tc>
          <w:tcPr>
            <w:tcW w:w="1073" w:type="dxa"/>
          </w:tcPr>
          <w:p w14:paraId="6CD4228A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</w:t>
            </w:r>
          </w:p>
        </w:tc>
        <w:tc>
          <w:tcPr>
            <w:tcW w:w="1098" w:type="dxa"/>
          </w:tcPr>
          <w:p w14:paraId="213E08F0" w14:textId="77777777" w:rsidR="00A5293A" w:rsidRPr="00236A16" w:rsidRDefault="00A5293A" w:rsidP="00A5293A">
            <w:pPr>
              <w:widowControl w:val="0"/>
              <w:jc w:val="both"/>
            </w:pPr>
          </w:p>
        </w:tc>
      </w:tr>
      <w:tr w:rsidR="00A5293A" w:rsidRPr="00236A16" w14:paraId="4F61FCC9" w14:textId="77777777" w:rsidTr="00236A16">
        <w:tc>
          <w:tcPr>
            <w:tcW w:w="674" w:type="dxa"/>
          </w:tcPr>
          <w:p w14:paraId="1410C565" w14:textId="77777777" w:rsidR="00A5293A" w:rsidRPr="00236A16" w:rsidRDefault="00A5293A" w:rsidP="00A5293A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27180CA" w14:textId="77777777" w:rsidR="00A5293A" w:rsidRPr="00236A16" w:rsidRDefault="00A5293A" w:rsidP="00A5293A">
            <w:pPr>
              <w:widowControl w:val="0"/>
              <w:jc w:val="both"/>
            </w:pPr>
            <w:r w:rsidRPr="00236A16">
              <w:t>ИТОГО (всего -      33 АЧ)</w:t>
            </w:r>
          </w:p>
        </w:tc>
        <w:tc>
          <w:tcPr>
            <w:tcW w:w="1073" w:type="dxa"/>
          </w:tcPr>
          <w:p w14:paraId="3766C210" w14:textId="77777777" w:rsidR="00A5293A" w:rsidRPr="00236A16" w:rsidRDefault="00A5293A" w:rsidP="00A5293A">
            <w:pPr>
              <w:widowControl w:val="0"/>
              <w:jc w:val="center"/>
            </w:pPr>
            <w:r w:rsidRPr="00236A16">
              <w:t>33</w:t>
            </w:r>
          </w:p>
        </w:tc>
        <w:tc>
          <w:tcPr>
            <w:tcW w:w="1098" w:type="dxa"/>
          </w:tcPr>
          <w:p w14:paraId="7C2FC33D" w14:textId="77777777" w:rsidR="00A5293A" w:rsidRPr="00236A16" w:rsidRDefault="00A5293A" w:rsidP="00A5293A">
            <w:pPr>
              <w:widowControl w:val="0"/>
              <w:jc w:val="both"/>
            </w:pPr>
          </w:p>
        </w:tc>
      </w:tr>
    </w:tbl>
    <w:p w14:paraId="7D2B8E25" w14:textId="77777777" w:rsidR="00600D64" w:rsidRDefault="00600D64" w:rsidP="00F02D53">
      <w:pPr>
        <w:ind w:right="-5"/>
        <w:jc w:val="center"/>
        <w:rPr>
          <w:b/>
        </w:rPr>
      </w:pPr>
    </w:p>
    <w:p w14:paraId="0AF92D90" w14:textId="77777777" w:rsidR="00BD498D" w:rsidRDefault="00600D64" w:rsidP="00BD498D">
      <w:pPr>
        <w:widowControl w:val="0"/>
        <w:ind w:firstLine="567"/>
        <w:jc w:val="both"/>
      </w:pPr>
      <w:r>
        <w:rPr>
          <w:b/>
        </w:rPr>
        <w:br/>
      </w:r>
      <w:r w:rsidR="00BD498D">
        <w:t>5.5.</w:t>
      </w:r>
      <w:r w:rsidR="00BD498D" w:rsidRPr="0046658D">
        <w:t xml:space="preserve"> </w:t>
      </w:r>
      <w:r w:rsidR="00BD498D">
        <w:t>Распределение</w:t>
      </w:r>
      <w:r w:rsidR="00BD498D" w:rsidRPr="0046658D">
        <w:t xml:space="preserve"> </w:t>
      </w:r>
      <w:r w:rsidR="00BD498D">
        <w:t xml:space="preserve">тем </w:t>
      </w:r>
      <w:r w:rsidR="00BD498D" w:rsidRPr="0046658D">
        <w:t>практических занятий</w:t>
      </w:r>
      <w:r w:rsidR="00BD498D">
        <w:t xml:space="preserve"> </w:t>
      </w:r>
      <w:r w:rsidR="00BD498D" w:rsidRPr="0046658D">
        <w:t>по семестрам</w:t>
      </w:r>
      <w:r w:rsidR="00BD498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BD498D" w14:paraId="75E08D7A" w14:textId="77777777" w:rsidTr="00BD498D">
        <w:tc>
          <w:tcPr>
            <w:tcW w:w="674" w:type="dxa"/>
          </w:tcPr>
          <w:p w14:paraId="14559434" w14:textId="77777777" w:rsidR="00BD498D" w:rsidRDefault="00BD498D" w:rsidP="00BD498D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14:paraId="32234CC8" w14:textId="77777777" w:rsidR="00BD498D" w:rsidRDefault="00BD498D" w:rsidP="00BD498D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тем </w:t>
            </w:r>
            <w:r w:rsidRPr="0046658D">
              <w:t>практических занятий</w:t>
            </w:r>
          </w:p>
        </w:tc>
        <w:tc>
          <w:tcPr>
            <w:tcW w:w="2171" w:type="dxa"/>
            <w:gridSpan w:val="2"/>
          </w:tcPr>
          <w:p w14:paraId="0F456FD9" w14:textId="77777777" w:rsidR="00BD498D" w:rsidRDefault="00BD498D" w:rsidP="00BD498D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BD498D" w14:paraId="5A1ED5B4" w14:textId="77777777" w:rsidTr="00BD498D">
        <w:tc>
          <w:tcPr>
            <w:tcW w:w="674" w:type="dxa"/>
          </w:tcPr>
          <w:p w14:paraId="42A0839F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22E63FCF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73" w:type="dxa"/>
          </w:tcPr>
          <w:p w14:paraId="762AA1E4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14:paraId="5C91A2C9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</w:tr>
      <w:tr w:rsidR="00BD498D" w14:paraId="28D535E1" w14:textId="77777777" w:rsidTr="00BD498D">
        <w:tc>
          <w:tcPr>
            <w:tcW w:w="674" w:type="dxa"/>
          </w:tcPr>
          <w:p w14:paraId="6BF94EAD" w14:textId="77777777" w:rsidR="00BD498D" w:rsidRDefault="00BD498D" w:rsidP="00BD498D">
            <w:pPr>
              <w:widowControl w:val="0"/>
              <w:jc w:val="both"/>
            </w:pPr>
            <w:r>
              <w:t>1</w:t>
            </w:r>
          </w:p>
        </w:tc>
        <w:tc>
          <w:tcPr>
            <w:tcW w:w="6725" w:type="dxa"/>
          </w:tcPr>
          <w:p w14:paraId="564C3F74" w14:textId="77777777" w:rsidR="00BD498D" w:rsidRPr="00BD498D" w:rsidRDefault="00BD498D" w:rsidP="00BD498D">
            <w:pPr>
              <w:pStyle w:val="a3"/>
              <w:tabs>
                <w:tab w:val="clear" w:pos="4677"/>
                <w:tab w:val="clear" w:pos="9355"/>
              </w:tabs>
              <w:rPr>
                <w:bCs/>
              </w:rPr>
            </w:pPr>
            <w:r w:rsidRPr="00BD498D">
              <w:rPr>
                <w:bCs/>
              </w:rPr>
              <w:t>Общая характеристика физико-химических и биологических методов испытаний стоматологических материалов. Основы стандартизации стоматологических материалов. Категории стандартов.</w:t>
            </w:r>
          </w:p>
          <w:p w14:paraId="462B21AD" w14:textId="77777777" w:rsidR="00BD498D" w:rsidRPr="00D22D62" w:rsidRDefault="00BD498D" w:rsidP="00BD498D"/>
        </w:tc>
        <w:tc>
          <w:tcPr>
            <w:tcW w:w="1073" w:type="dxa"/>
          </w:tcPr>
          <w:p w14:paraId="7FB7D032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49BB1303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51069BFB" w14:textId="77777777" w:rsidTr="00BD498D">
        <w:tc>
          <w:tcPr>
            <w:tcW w:w="674" w:type="dxa"/>
          </w:tcPr>
          <w:p w14:paraId="1680BFC6" w14:textId="77777777" w:rsidR="00BD498D" w:rsidRDefault="00BD498D" w:rsidP="00BD498D">
            <w:pPr>
              <w:widowControl w:val="0"/>
              <w:jc w:val="both"/>
            </w:pPr>
            <w:r>
              <w:t>2</w:t>
            </w:r>
          </w:p>
        </w:tc>
        <w:tc>
          <w:tcPr>
            <w:tcW w:w="6725" w:type="dxa"/>
          </w:tcPr>
          <w:p w14:paraId="6449C9E5" w14:textId="77777777" w:rsidR="00BD498D" w:rsidRPr="00BD498D" w:rsidRDefault="00BD498D" w:rsidP="00BD498D">
            <w:r w:rsidRPr="00BD498D">
              <w:rPr>
                <w:bCs/>
              </w:rPr>
              <w:t>Характеристика металлов и сплавов, применяемых в стоматологии. Оценка показателей подлинности и доброкачественности.</w:t>
            </w:r>
          </w:p>
        </w:tc>
        <w:tc>
          <w:tcPr>
            <w:tcW w:w="1073" w:type="dxa"/>
          </w:tcPr>
          <w:p w14:paraId="7DD35484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2F5E5599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374DCE85" w14:textId="77777777" w:rsidTr="00BD498D">
        <w:tc>
          <w:tcPr>
            <w:tcW w:w="674" w:type="dxa"/>
          </w:tcPr>
          <w:p w14:paraId="059ADE61" w14:textId="77777777" w:rsidR="00BD498D" w:rsidRDefault="00BD498D" w:rsidP="00BD498D">
            <w:pPr>
              <w:widowControl w:val="0"/>
              <w:jc w:val="both"/>
            </w:pPr>
            <w:r>
              <w:t>3</w:t>
            </w:r>
          </w:p>
        </w:tc>
        <w:tc>
          <w:tcPr>
            <w:tcW w:w="6725" w:type="dxa"/>
          </w:tcPr>
          <w:p w14:paraId="2151DBD3" w14:textId="77777777" w:rsidR="00BD498D" w:rsidRPr="00D22D62" w:rsidRDefault="00BD498D" w:rsidP="00BD498D">
            <w:r>
              <w:rPr>
                <w:b/>
                <w:bCs/>
              </w:rPr>
              <w:t>Основы полимерных материалов и процессов полимеризации. Типы полимерных материалов в стоматологии и их применение. Стоматологический фарфор. Ситаллы.</w:t>
            </w:r>
          </w:p>
        </w:tc>
        <w:tc>
          <w:tcPr>
            <w:tcW w:w="1073" w:type="dxa"/>
          </w:tcPr>
          <w:p w14:paraId="5C6AE40D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0BBB9B9F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34D6344B" w14:textId="77777777" w:rsidTr="00BD498D">
        <w:tc>
          <w:tcPr>
            <w:tcW w:w="674" w:type="dxa"/>
          </w:tcPr>
          <w:p w14:paraId="3EF8A127" w14:textId="77777777" w:rsidR="00BD498D" w:rsidRDefault="00BD498D" w:rsidP="00BD498D">
            <w:pPr>
              <w:widowControl w:val="0"/>
              <w:jc w:val="both"/>
            </w:pPr>
            <w:r>
              <w:t>4</w:t>
            </w:r>
          </w:p>
        </w:tc>
        <w:tc>
          <w:tcPr>
            <w:tcW w:w="6725" w:type="dxa"/>
          </w:tcPr>
          <w:p w14:paraId="634B3107" w14:textId="77777777" w:rsidR="00BD498D" w:rsidRDefault="00BD498D" w:rsidP="00BD498D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>
              <w:rPr>
                <w:b/>
                <w:bCs/>
              </w:rPr>
              <w:t>Вспомогательные материалы. Общая характеристика группы. Оттискные материалы. Эластичные оттискные материалы. Альгинатные оттискные материалы.</w:t>
            </w:r>
          </w:p>
          <w:p w14:paraId="56A4CDE8" w14:textId="77777777" w:rsidR="00BD498D" w:rsidRPr="00D22D62" w:rsidRDefault="00BD498D" w:rsidP="00BD498D"/>
        </w:tc>
        <w:tc>
          <w:tcPr>
            <w:tcW w:w="1073" w:type="dxa"/>
          </w:tcPr>
          <w:p w14:paraId="0B7C1A7F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33112C1D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4E84E96F" w14:textId="77777777" w:rsidTr="00BD498D">
        <w:tc>
          <w:tcPr>
            <w:tcW w:w="674" w:type="dxa"/>
          </w:tcPr>
          <w:p w14:paraId="18A10055" w14:textId="77777777" w:rsidR="00BD498D" w:rsidRDefault="00BD498D" w:rsidP="00BD498D">
            <w:pPr>
              <w:widowControl w:val="0"/>
              <w:jc w:val="both"/>
            </w:pPr>
            <w:r>
              <w:t>5</w:t>
            </w:r>
          </w:p>
        </w:tc>
        <w:tc>
          <w:tcPr>
            <w:tcW w:w="6725" w:type="dxa"/>
          </w:tcPr>
          <w:p w14:paraId="7396839C" w14:textId="77777777" w:rsidR="00BD498D" w:rsidRPr="00D22D62" w:rsidRDefault="00BD498D" w:rsidP="00BD498D">
            <w:r>
              <w:t>Моделировочные и абразивные материалы</w:t>
            </w:r>
          </w:p>
        </w:tc>
        <w:tc>
          <w:tcPr>
            <w:tcW w:w="1073" w:type="dxa"/>
          </w:tcPr>
          <w:p w14:paraId="7043E37E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777B414C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6278A1FF" w14:textId="77777777" w:rsidTr="00BD498D">
        <w:tc>
          <w:tcPr>
            <w:tcW w:w="674" w:type="dxa"/>
          </w:tcPr>
          <w:p w14:paraId="5BFC25A8" w14:textId="77777777" w:rsidR="00BD498D" w:rsidRDefault="00BD498D" w:rsidP="00BD498D">
            <w:pPr>
              <w:widowControl w:val="0"/>
              <w:jc w:val="both"/>
            </w:pPr>
            <w:r>
              <w:t>6</w:t>
            </w:r>
          </w:p>
        </w:tc>
        <w:tc>
          <w:tcPr>
            <w:tcW w:w="6725" w:type="dxa"/>
          </w:tcPr>
          <w:p w14:paraId="733D922B" w14:textId="77777777" w:rsidR="00BD498D" w:rsidRPr="00D22D62" w:rsidRDefault="00BD498D" w:rsidP="00BD498D">
            <w:r>
              <w:t>Пломбировочные материалы. Композиты. Цементы.</w:t>
            </w:r>
          </w:p>
        </w:tc>
        <w:tc>
          <w:tcPr>
            <w:tcW w:w="1073" w:type="dxa"/>
          </w:tcPr>
          <w:p w14:paraId="1C1D6A4B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2F837DAA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54D222DD" w14:textId="77777777" w:rsidTr="00BD498D">
        <w:tc>
          <w:tcPr>
            <w:tcW w:w="674" w:type="dxa"/>
          </w:tcPr>
          <w:p w14:paraId="48EB992A" w14:textId="77777777" w:rsidR="00BD498D" w:rsidRDefault="00BD498D" w:rsidP="00BD498D">
            <w:pPr>
              <w:widowControl w:val="0"/>
              <w:jc w:val="both"/>
            </w:pPr>
            <w:r>
              <w:t>7</w:t>
            </w:r>
          </w:p>
        </w:tc>
        <w:tc>
          <w:tcPr>
            <w:tcW w:w="6725" w:type="dxa"/>
          </w:tcPr>
          <w:p w14:paraId="115FBED2" w14:textId="77777777" w:rsidR="00BD498D" w:rsidRPr="00D22D62" w:rsidRDefault="00BD498D" w:rsidP="00BD498D">
            <w:r>
              <w:t>Общая характеристика средств гигиены полости рта.</w:t>
            </w:r>
            <w:r w:rsidRPr="00D22D62">
              <w:t xml:space="preserve"> </w:t>
            </w:r>
          </w:p>
        </w:tc>
        <w:tc>
          <w:tcPr>
            <w:tcW w:w="1073" w:type="dxa"/>
          </w:tcPr>
          <w:p w14:paraId="21283A9C" w14:textId="77777777" w:rsidR="00BD498D" w:rsidRDefault="00BD498D" w:rsidP="00BD498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98" w:type="dxa"/>
          </w:tcPr>
          <w:p w14:paraId="1F5D2E9E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58D17369" w14:textId="77777777" w:rsidTr="00BD498D">
        <w:tc>
          <w:tcPr>
            <w:tcW w:w="674" w:type="dxa"/>
          </w:tcPr>
          <w:p w14:paraId="1C904C5B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6CE1141" w14:textId="77777777" w:rsidR="00BD498D" w:rsidRDefault="00BD498D" w:rsidP="00BD498D">
            <w:pPr>
              <w:widowControl w:val="0"/>
              <w:jc w:val="both"/>
            </w:pPr>
            <w:r>
              <w:t>ИТОГО (всего -           21    АЧ)</w:t>
            </w:r>
          </w:p>
        </w:tc>
        <w:tc>
          <w:tcPr>
            <w:tcW w:w="1073" w:type="dxa"/>
          </w:tcPr>
          <w:p w14:paraId="0A78CE6C" w14:textId="77777777" w:rsidR="00BD498D" w:rsidRDefault="00BD498D" w:rsidP="00BD498D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098" w:type="dxa"/>
          </w:tcPr>
          <w:p w14:paraId="5793B69C" w14:textId="77777777" w:rsidR="00BD498D" w:rsidRDefault="00BD498D" w:rsidP="00BD498D">
            <w:pPr>
              <w:widowControl w:val="0"/>
              <w:jc w:val="both"/>
            </w:pPr>
          </w:p>
        </w:tc>
      </w:tr>
    </w:tbl>
    <w:p w14:paraId="76455CD5" w14:textId="77777777" w:rsidR="00600D64" w:rsidRDefault="00600D64" w:rsidP="00600D64">
      <w:pPr>
        <w:ind w:right="-5"/>
        <w:rPr>
          <w:b/>
        </w:rPr>
      </w:pPr>
    </w:p>
    <w:p w14:paraId="5E07417A" w14:textId="77777777" w:rsidR="00BD498D" w:rsidRPr="0046658D" w:rsidRDefault="00BD498D" w:rsidP="00BD498D">
      <w:pPr>
        <w:widowControl w:val="0"/>
        <w:ind w:firstLine="567"/>
        <w:jc w:val="both"/>
      </w:pPr>
      <w:r>
        <w:t>5.6</w:t>
      </w:r>
      <w:r w:rsidRPr="0046658D">
        <w:t xml:space="preserve">. </w:t>
      </w:r>
      <w:r>
        <w:t>Распределение</w:t>
      </w:r>
      <w:r w:rsidRPr="0046658D">
        <w:t xml:space="preserve"> тем клини</w:t>
      </w:r>
      <w:r>
        <w:t xml:space="preserve">ческих </w:t>
      </w:r>
      <w:r w:rsidRPr="0046658D">
        <w:t>практических занятий по семестрам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BD498D" w14:paraId="6A57947D" w14:textId="77777777" w:rsidTr="00BD498D">
        <w:tc>
          <w:tcPr>
            <w:tcW w:w="674" w:type="dxa"/>
          </w:tcPr>
          <w:p w14:paraId="5767C6F3" w14:textId="77777777" w:rsidR="00BD498D" w:rsidRDefault="00BD498D" w:rsidP="00BD498D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14:paraId="43484C1E" w14:textId="77777777" w:rsidR="00BD498D" w:rsidRDefault="00BD498D" w:rsidP="00BD498D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клини</w:t>
            </w:r>
            <w:r>
              <w:t xml:space="preserve">ческих </w:t>
            </w:r>
            <w:r w:rsidRPr="0046658D">
              <w:t>практических занятий</w:t>
            </w:r>
          </w:p>
        </w:tc>
        <w:tc>
          <w:tcPr>
            <w:tcW w:w="2171" w:type="dxa"/>
            <w:gridSpan w:val="2"/>
          </w:tcPr>
          <w:p w14:paraId="479CEDB2" w14:textId="77777777" w:rsidR="00BD498D" w:rsidRDefault="00BD498D" w:rsidP="00BD498D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BD498D" w14:paraId="4192F02F" w14:textId="77777777" w:rsidTr="00BD498D">
        <w:tc>
          <w:tcPr>
            <w:tcW w:w="674" w:type="dxa"/>
          </w:tcPr>
          <w:p w14:paraId="3CE85C8C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3933383B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73" w:type="dxa"/>
          </w:tcPr>
          <w:p w14:paraId="7D01134F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14:paraId="2D4EC2C6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</w:tr>
      <w:tr w:rsidR="00BD498D" w14:paraId="10170DD9" w14:textId="77777777" w:rsidTr="00BD498D">
        <w:tc>
          <w:tcPr>
            <w:tcW w:w="674" w:type="dxa"/>
          </w:tcPr>
          <w:p w14:paraId="3D151523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CD8C64A" w14:textId="77777777" w:rsidR="00BD498D" w:rsidRDefault="00BD498D" w:rsidP="00BD498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533BF846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98" w:type="dxa"/>
          </w:tcPr>
          <w:p w14:paraId="3EB064C7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20F5E05D" w14:textId="77777777" w:rsidTr="00BD498D">
        <w:tc>
          <w:tcPr>
            <w:tcW w:w="674" w:type="dxa"/>
          </w:tcPr>
          <w:p w14:paraId="5F7AF25B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0AB07390" w14:textId="77777777" w:rsidR="00BD498D" w:rsidRDefault="00BD498D" w:rsidP="00BD498D">
            <w:pPr>
              <w:widowControl w:val="0"/>
              <w:jc w:val="both"/>
            </w:pPr>
            <w:r>
              <w:t>ИТОГО (всего -               АЧ)</w:t>
            </w:r>
          </w:p>
        </w:tc>
        <w:tc>
          <w:tcPr>
            <w:tcW w:w="1073" w:type="dxa"/>
          </w:tcPr>
          <w:p w14:paraId="2E4E215F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98" w:type="dxa"/>
          </w:tcPr>
          <w:p w14:paraId="06630CFC" w14:textId="77777777" w:rsidR="00BD498D" w:rsidRDefault="00BD498D" w:rsidP="00BD498D">
            <w:pPr>
              <w:widowControl w:val="0"/>
              <w:jc w:val="both"/>
            </w:pPr>
          </w:p>
        </w:tc>
      </w:tr>
    </w:tbl>
    <w:p w14:paraId="13AD07D6" w14:textId="77777777" w:rsidR="00BD498D" w:rsidRDefault="00BD498D" w:rsidP="00BD498D">
      <w:pPr>
        <w:widowControl w:val="0"/>
        <w:ind w:firstLine="567"/>
        <w:jc w:val="both"/>
      </w:pPr>
      <w:r>
        <w:t>5</w:t>
      </w:r>
      <w:r w:rsidRPr="0046658D">
        <w:t>.</w:t>
      </w:r>
      <w:r>
        <w:t>7.</w:t>
      </w:r>
      <w:r w:rsidRPr="0046658D">
        <w:t xml:space="preserve"> </w:t>
      </w:r>
      <w:r>
        <w:t>Распределение</w:t>
      </w:r>
      <w:r w:rsidRPr="0046658D">
        <w:t xml:space="preserve"> тем семинаров по семестрам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BD498D" w14:paraId="331CFEA6" w14:textId="77777777" w:rsidTr="00BD498D">
        <w:tc>
          <w:tcPr>
            <w:tcW w:w="674" w:type="dxa"/>
          </w:tcPr>
          <w:p w14:paraId="70124B1F" w14:textId="77777777" w:rsidR="00BD498D" w:rsidRDefault="00BD498D" w:rsidP="00BD498D">
            <w:pPr>
              <w:widowControl w:val="0"/>
              <w:jc w:val="both"/>
            </w:pPr>
            <w:r w:rsidRPr="0046658D">
              <w:lastRenderedPageBreak/>
              <w:t>п/№</w:t>
            </w:r>
          </w:p>
        </w:tc>
        <w:tc>
          <w:tcPr>
            <w:tcW w:w="6725" w:type="dxa"/>
          </w:tcPr>
          <w:p w14:paraId="08D8CED0" w14:textId="77777777" w:rsidR="00BD498D" w:rsidRDefault="00BD498D" w:rsidP="00BD498D">
            <w:pPr>
              <w:widowControl w:val="0"/>
              <w:jc w:val="both"/>
            </w:pPr>
            <w:r w:rsidRPr="0046658D">
              <w:t>На</w:t>
            </w:r>
            <w:r>
              <w:t xml:space="preserve">именование </w:t>
            </w:r>
            <w:r w:rsidRPr="0046658D">
              <w:t>тем семинаров</w:t>
            </w:r>
          </w:p>
        </w:tc>
        <w:tc>
          <w:tcPr>
            <w:tcW w:w="2171" w:type="dxa"/>
            <w:gridSpan w:val="2"/>
          </w:tcPr>
          <w:p w14:paraId="0082C06E" w14:textId="77777777" w:rsidR="00BD498D" w:rsidRDefault="00BD498D" w:rsidP="00BD498D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BD498D" w14:paraId="779839C4" w14:textId="77777777" w:rsidTr="00BD498D">
        <w:tc>
          <w:tcPr>
            <w:tcW w:w="674" w:type="dxa"/>
          </w:tcPr>
          <w:p w14:paraId="7A61F31B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1AB83F1F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73" w:type="dxa"/>
          </w:tcPr>
          <w:p w14:paraId="295A3E23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14:paraId="060E8F33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</w:tr>
      <w:tr w:rsidR="00BD498D" w14:paraId="1C3C0474" w14:textId="77777777" w:rsidTr="00BD498D">
        <w:tc>
          <w:tcPr>
            <w:tcW w:w="674" w:type="dxa"/>
          </w:tcPr>
          <w:p w14:paraId="25ED14C8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13430ACF" w14:textId="77777777" w:rsidR="00BD498D" w:rsidRDefault="00BD498D" w:rsidP="00BD498D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73" w:type="dxa"/>
          </w:tcPr>
          <w:p w14:paraId="0E026BFD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98" w:type="dxa"/>
          </w:tcPr>
          <w:p w14:paraId="0DF572A6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00C209D7" w14:textId="77777777" w:rsidTr="00BD498D">
        <w:tc>
          <w:tcPr>
            <w:tcW w:w="674" w:type="dxa"/>
          </w:tcPr>
          <w:p w14:paraId="458387D1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61FE472C" w14:textId="77777777" w:rsidR="00BD498D" w:rsidRDefault="00BD498D" w:rsidP="00BD498D">
            <w:pPr>
              <w:widowControl w:val="0"/>
              <w:jc w:val="both"/>
            </w:pPr>
            <w:r>
              <w:t>ИТОГО (всего -               АЧ)</w:t>
            </w:r>
          </w:p>
        </w:tc>
        <w:tc>
          <w:tcPr>
            <w:tcW w:w="1073" w:type="dxa"/>
          </w:tcPr>
          <w:p w14:paraId="72FD528D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98" w:type="dxa"/>
          </w:tcPr>
          <w:p w14:paraId="7B54D6D1" w14:textId="77777777" w:rsidR="00BD498D" w:rsidRDefault="00BD498D" w:rsidP="00BD498D">
            <w:pPr>
              <w:widowControl w:val="0"/>
              <w:jc w:val="both"/>
            </w:pPr>
          </w:p>
        </w:tc>
      </w:tr>
    </w:tbl>
    <w:p w14:paraId="2F001E9A" w14:textId="77777777" w:rsidR="00BD498D" w:rsidRPr="0046658D" w:rsidRDefault="00BD498D" w:rsidP="00BD498D">
      <w:pPr>
        <w:ind w:firstLine="567"/>
        <w:jc w:val="both"/>
      </w:pPr>
      <w:r>
        <w:t>5.8.</w:t>
      </w:r>
      <w:r w:rsidRPr="0046658D">
        <w:t xml:space="preserve"> </w:t>
      </w:r>
      <w:r>
        <w:t>Распределение самостоятельной работы студента (</w:t>
      </w:r>
      <w:r w:rsidRPr="0046658D">
        <w:t>СРС</w:t>
      </w:r>
      <w:r>
        <w:t>)</w:t>
      </w:r>
      <w:r w:rsidRPr="0046658D">
        <w:rPr>
          <w:caps/>
        </w:rPr>
        <w:t xml:space="preserve"> </w:t>
      </w:r>
      <w:r>
        <w:t>по видам и семестрам: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725"/>
        <w:gridCol w:w="1073"/>
        <w:gridCol w:w="1098"/>
      </w:tblGrid>
      <w:tr w:rsidR="00BD498D" w14:paraId="50968100" w14:textId="77777777" w:rsidTr="00BD498D">
        <w:tc>
          <w:tcPr>
            <w:tcW w:w="674" w:type="dxa"/>
          </w:tcPr>
          <w:p w14:paraId="32A2B4D7" w14:textId="77777777" w:rsidR="00BD498D" w:rsidRDefault="00BD498D" w:rsidP="00BD498D">
            <w:pPr>
              <w:widowControl w:val="0"/>
              <w:jc w:val="both"/>
            </w:pPr>
            <w:r w:rsidRPr="0046658D">
              <w:t>п/№</w:t>
            </w:r>
          </w:p>
        </w:tc>
        <w:tc>
          <w:tcPr>
            <w:tcW w:w="6725" w:type="dxa"/>
          </w:tcPr>
          <w:p w14:paraId="2700789B" w14:textId="77777777" w:rsidR="00BD498D" w:rsidRDefault="00BD498D" w:rsidP="00BD498D">
            <w:pPr>
              <w:widowControl w:val="0"/>
              <w:jc w:val="both"/>
            </w:pPr>
            <w:r w:rsidRPr="0046658D">
              <w:t>На</w:t>
            </w:r>
            <w:r>
              <w:t>именование вида СРС*</w:t>
            </w:r>
          </w:p>
        </w:tc>
        <w:tc>
          <w:tcPr>
            <w:tcW w:w="2171" w:type="dxa"/>
            <w:gridSpan w:val="2"/>
          </w:tcPr>
          <w:p w14:paraId="581FA1FE" w14:textId="77777777" w:rsidR="00BD498D" w:rsidRDefault="00BD498D" w:rsidP="00BD498D">
            <w:pPr>
              <w:widowControl w:val="0"/>
              <w:jc w:val="both"/>
            </w:pPr>
            <w:r w:rsidRPr="00F95659">
              <w:rPr>
                <w:color w:val="000000"/>
              </w:rPr>
              <w:t xml:space="preserve">Объем в </w:t>
            </w:r>
            <w:r>
              <w:rPr>
                <w:color w:val="000000"/>
              </w:rPr>
              <w:t>АЧ</w:t>
            </w:r>
          </w:p>
        </w:tc>
      </w:tr>
      <w:tr w:rsidR="00BD498D" w14:paraId="185C6EB7" w14:textId="77777777" w:rsidTr="00BD498D">
        <w:tc>
          <w:tcPr>
            <w:tcW w:w="674" w:type="dxa"/>
          </w:tcPr>
          <w:p w14:paraId="38DFB890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79B844CD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1073" w:type="dxa"/>
          </w:tcPr>
          <w:p w14:paraId="2D345A2B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  <w:tc>
          <w:tcPr>
            <w:tcW w:w="1098" w:type="dxa"/>
          </w:tcPr>
          <w:p w14:paraId="4C73FA76" w14:textId="77777777" w:rsidR="00BD498D" w:rsidRDefault="00BD498D" w:rsidP="00BD498D">
            <w:pPr>
              <w:widowControl w:val="0"/>
              <w:jc w:val="both"/>
            </w:pPr>
            <w:r>
              <w:t>Семестр</w:t>
            </w:r>
          </w:p>
        </w:tc>
      </w:tr>
      <w:tr w:rsidR="00BD498D" w14:paraId="5C26A297" w14:textId="77777777" w:rsidTr="00BD498D">
        <w:tc>
          <w:tcPr>
            <w:tcW w:w="674" w:type="dxa"/>
          </w:tcPr>
          <w:p w14:paraId="2D1020E6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5ECAD6CB" w14:textId="77777777" w:rsidR="00BD498D" w:rsidRPr="00A24D89" w:rsidRDefault="00BD498D" w:rsidP="00BD498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рефератов</w:t>
            </w:r>
          </w:p>
        </w:tc>
        <w:tc>
          <w:tcPr>
            <w:tcW w:w="1073" w:type="dxa"/>
          </w:tcPr>
          <w:p w14:paraId="269F0F47" w14:textId="77777777" w:rsidR="00BD498D" w:rsidRDefault="00BD498D" w:rsidP="00BD498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098" w:type="dxa"/>
          </w:tcPr>
          <w:p w14:paraId="3F19CEFD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25A9E275" w14:textId="77777777" w:rsidTr="00BD498D">
        <w:tc>
          <w:tcPr>
            <w:tcW w:w="674" w:type="dxa"/>
          </w:tcPr>
          <w:p w14:paraId="51385D29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7A5AD3B8" w14:textId="77777777" w:rsidR="00BD498D" w:rsidRPr="00A24D89" w:rsidRDefault="00BD498D" w:rsidP="00BD498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практическим занятиям и лабораторным работам</w:t>
            </w:r>
          </w:p>
        </w:tc>
        <w:tc>
          <w:tcPr>
            <w:tcW w:w="1073" w:type="dxa"/>
          </w:tcPr>
          <w:p w14:paraId="09793448" w14:textId="77777777" w:rsidR="00BD498D" w:rsidRDefault="00BD498D" w:rsidP="00BD498D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098" w:type="dxa"/>
          </w:tcPr>
          <w:p w14:paraId="09D75A25" w14:textId="77777777" w:rsidR="00BD498D" w:rsidRDefault="00BD498D" w:rsidP="00BD498D">
            <w:pPr>
              <w:widowControl w:val="0"/>
              <w:jc w:val="both"/>
            </w:pPr>
          </w:p>
        </w:tc>
      </w:tr>
      <w:tr w:rsidR="00BD498D" w14:paraId="5FF75DCE" w14:textId="77777777" w:rsidTr="00BD498D">
        <w:tc>
          <w:tcPr>
            <w:tcW w:w="674" w:type="dxa"/>
          </w:tcPr>
          <w:p w14:paraId="01617202" w14:textId="77777777" w:rsidR="00BD498D" w:rsidRDefault="00BD498D" w:rsidP="00BD498D">
            <w:pPr>
              <w:widowControl w:val="0"/>
              <w:jc w:val="both"/>
            </w:pPr>
          </w:p>
        </w:tc>
        <w:tc>
          <w:tcPr>
            <w:tcW w:w="6725" w:type="dxa"/>
          </w:tcPr>
          <w:p w14:paraId="125F5F7E" w14:textId="77777777" w:rsidR="00BD498D" w:rsidRDefault="00BD498D" w:rsidP="00BD498D">
            <w:pPr>
              <w:widowControl w:val="0"/>
              <w:jc w:val="both"/>
            </w:pPr>
            <w:r>
              <w:t>ИТОГО (всего -           36    АЧ)</w:t>
            </w:r>
          </w:p>
        </w:tc>
        <w:tc>
          <w:tcPr>
            <w:tcW w:w="1073" w:type="dxa"/>
          </w:tcPr>
          <w:p w14:paraId="6FDF110E" w14:textId="77777777" w:rsidR="00BD498D" w:rsidRDefault="00BD498D" w:rsidP="00BD498D">
            <w:pPr>
              <w:widowControl w:val="0"/>
              <w:jc w:val="center"/>
            </w:pPr>
            <w:r>
              <w:t>36</w:t>
            </w:r>
          </w:p>
        </w:tc>
        <w:tc>
          <w:tcPr>
            <w:tcW w:w="1098" w:type="dxa"/>
          </w:tcPr>
          <w:p w14:paraId="5B9E38D6" w14:textId="77777777" w:rsidR="00BD498D" w:rsidRDefault="00BD498D" w:rsidP="00BD498D">
            <w:pPr>
              <w:widowControl w:val="0"/>
              <w:jc w:val="both"/>
            </w:pPr>
          </w:p>
        </w:tc>
      </w:tr>
    </w:tbl>
    <w:p w14:paraId="2FD68F8A" w14:textId="77777777" w:rsidR="00BD498D" w:rsidRDefault="00BD498D" w:rsidP="00BD498D">
      <w:pPr>
        <w:tabs>
          <w:tab w:val="right" w:leader="underscore" w:pos="9639"/>
        </w:tabs>
        <w:ind w:firstLine="539"/>
        <w:jc w:val="both"/>
      </w:pPr>
      <w:r>
        <w:rPr>
          <w:bCs/>
        </w:rPr>
        <w:t>6. О</w:t>
      </w:r>
      <w:r w:rsidRPr="0046658D">
        <w:rPr>
          <w:bCs/>
        </w:rPr>
        <w:t>ценочные средства для контроля успеваемости и результатов освоения дисциплины</w:t>
      </w:r>
      <w:r>
        <w:rPr>
          <w:bCs/>
        </w:rPr>
        <w:t>.</w:t>
      </w:r>
    </w:p>
    <w:p w14:paraId="554D6398" w14:textId="77777777" w:rsidR="00BD498D" w:rsidRPr="00D534E9" w:rsidRDefault="00BD498D" w:rsidP="00BD498D">
      <w:pPr>
        <w:ind w:firstLine="709"/>
        <w:jc w:val="both"/>
        <w:rPr>
          <w:i/>
        </w:rPr>
      </w:pPr>
      <w:r w:rsidRPr="00D534E9">
        <w:rPr>
          <w:i/>
        </w:rPr>
        <w:t>Примеры оценочных средств:</w:t>
      </w:r>
    </w:p>
    <w:p w14:paraId="14F29C7B" w14:textId="77777777" w:rsidR="00BD498D" w:rsidRPr="00BD498D" w:rsidRDefault="00BD498D" w:rsidP="00BD498D">
      <w:pPr>
        <w:spacing w:before="120" w:after="120"/>
        <w:ind w:left="709"/>
        <w:rPr>
          <w:sz w:val="28"/>
          <w:szCs w:val="28"/>
        </w:rPr>
      </w:pPr>
      <w:r w:rsidRPr="00161DA0">
        <w:rPr>
          <w:b/>
          <w:sz w:val="28"/>
          <w:szCs w:val="28"/>
        </w:rPr>
        <w:t>Тестовые задания</w:t>
      </w:r>
      <w:r w:rsidRPr="00161DA0">
        <w:rPr>
          <w:sz w:val="28"/>
          <w:szCs w:val="28"/>
        </w:rPr>
        <w:t xml:space="preserve"> </w:t>
      </w:r>
    </w:p>
    <w:p w14:paraId="3A69E17E" w14:textId="77777777" w:rsidR="00BD498D" w:rsidRPr="00FD5927" w:rsidRDefault="00BD498D" w:rsidP="00BD498D"/>
    <w:p w14:paraId="0AFC6B34" w14:textId="77777777" w:rsidR="00BD498D" w:rsidRPr="00FD5927" w:rsidRDefault="00BD498D" w:rsidP="00BD498D">
      <w:pPr>
        <w:numPr>
          <w:ilvl w:val="0"/>
          <w:numId w:val="10"/>
        </w:numPr>
        <w:spacing w:line="360" w:lineRule="auto"/>
        <w:rPr>
          <w:b/>
        </w:rPr>
      </w:pPr>
      <w:r w:rsidRPr="00FD5927">
        <w:rPr>
          <w:b/>
        </w:rPr>
        <w:t>Впервые пломбирование кариозных полостей осуществил:</w:t>
      </w:r>
    </w:p>
    <w:p w14:paraId="10A967DC" w14:textId="77777777" w:rsidR="00BD498D" w:rsidRPr="00FD5927" w:rsidRDefault="00BD498D" w:rsidP="00BD498D">
      <w:pPr>
        <w:numPr>
          <w:ilvl w:val="0"/>
          <w:numId w:val="11"/>
        </w:numPr>
        <w:tabs>
          <w:tab w:val="num" w:pos="1080"/>
        </w:tabs>
        <w:spacing w:line="360" w:lineRule="auto"/>
        <w:ind w:left="1080"/>
      </w:pPr>
      <w:r w:rsidRPr="00FD5927">
        <w:t>Ибн Сина</w:t>
      </w:r>
    </w:p>
    <w:p w14:paraId="4E021EB7" w14:textId="77777777" w:rsidR="00BD498D" w:rsidRPr="00FD5927" w:rsidRDefault="00BD498D" w:rsidP="00BD498D">
      <w:pPr>
        <w:numPr>
          <w:ilvl w:val="0"/>
          <w:numId w:val="11"/>
        </w:numPr>
        <w:tabs>
          <w:tab w:val="num" w:pos="1080"/>
        </w:tabs>
        <w:spacing w:line="360" w:lineRule="auto"/>
        <w:ind w:left="1080"/>
      </w:pPr>
      <w:r w:rsidRPr="00FD5927">
        <w:t>Ли Ши-Чжен</w:t>
      </w:r>
    </w:p>
    <w:p w14:paraId="42612A5F" w14:textId="77777777" w:rsidR="00BD498D" w:rsidRPr="00FD5927" w:rsidRDefault="00BD498D" w:rsidP="00BD498D">
      <w:pPr>
        <w:numPr>
          <w:ilvl w:val="0"/>
          <w:numId w:val="11"/>
        </w:numPr>
        <w:tabs>
          <w:tab w:val="num" w:pos="1080"/>
        </w:tabs>
        <w:spacing w:line="360" w:lineRule="auto"/>
        <w:ind w:left="1080"/>
      </w:pPr>
      <w:r w:rsidRPr="00FD5927">
        <w:t>Абу Манзур-Мувафика</w:t>
      </w:r>
    </w:p>
    <w:p w14:paraId="24A35AD3" w14:textId="77777777" w:rsidR="00BD498D" w:rsidRPr="00FD5927" w:rsidRDefault="00BD498D" w:rsidP="00BD498D">
      <w:pPr>
        <w:numPr>
          <w:ilvl w:val="0"/>
          <w:numId w:val="11"/>
        </w:numPr>
        <w:tabs>
          <w:tab w:val="num" w:pos="1080"/>
        </w:tabs>
        <w:spacing w:line="360" w:lineRule="auto"/>
        <w:ind w:left="1080"/>
      </w:pPr>
      <w:r w:rsidRPr="00FD5927">
        <w:t>Абу Райхан Бируни</w:t>
      </w:r>
    </w:p>
    <w:p w14:paraId="29E0221A" w14:textId="77777777" w:rsidR="00BD498D" w:rsidRPr="00FD5927" w:rsidRDefault="00BD498D" w:rsidP="00BD498D">
      <w:pPr>
        <w:numPr>
          <w:ilvl w:val="0"/>
          <w:numId w:val="11"/>
        </w:numPr>
        <w:tabs>
          <w:tab w:val="num" w:pos="1080"/>
        </w:tabs>
        <w:spacing w:line="360" w:lineRule="auto"/>
        <w:ind w:left="1080"/>
      </w:pPr>
      <w:r w:rsidRPr="00FD5927">
        <w:t>Абу Бакр Муххамед ибн Закария аль Ради</w:t>
      </w:r>
    </w:p>
    <w:p w14:paraId="168903EF" w14:textId="77777777" w:rsidR="00BD498D" w:rsidRPr="00FD5927" w:rsidRDefault="00BD498D" w:rsidP="00BD498D">
      <w:pPr>
        <w:spacing w:line="360" w:lineRule="auto"/>
        <w:rPr>
          <w:b/>
        </w:rPr>
      </w:pPr>
    </w:p>
    <w:p w14:paraId="21689C0D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2. Процессу реминерализации эмали способствуют:</w:t>
      </w:r>
    </w:p>
    <w:p w14:paraId="4537695A" w14:textId="77777777" w:rsidR="00BD498D" w:rsidRPr="00FD5927" w:rsidRDefault="00BD498D" w:rsidP="00BD498D">
      <w:pPr>
        <w:numPr>
          <w:ilvl w:val="0"/>
          <w:numId w:val="12"/>
        </w:numPr>
        <w:tabs>
          <w:tab w:val="num" w:pos="1080"/>
        </w:tabs>
        <w:spacing w:line="360" w:lineRule="auto"/>
        <w:ind w:left="1080"/>
      </w:pPr>
      <w:r w:rsidRPr="00FD5927">
        <w:t>ионы ОН</w:t>
      </w:r>
      <w:r w:rsidRPr="00FD5927">
        <w:rPr>
          <w:vertAlign w:val="superscript"/>
        </w:rPr>
        <w:t>-</w:t>
      </w:r>
    </w:p>
    <w:p w14:paraId="79D1783C" w14:textId="77777777" w:rsidR="00BD498D" w:rsidRPr="00FD5927" w:rsidRDefault="00BD498D" w:rsidP="00BD498D">
      <w:pPr>
        <w:numPr>
          <w:ilvl w:val="0"/>
          <w:numId w:val="12"/>
        </w:numPr>
        <w:tabs>
          <w:tab w:val="num" w:pos="1080"/>
        </w:tabs>
        <w:spacing w:line="360" w:lineRule="auto"/>
        <w:ind w:left="1080"/>
      </w:pPr>
      <w:r w:rsidRPr="00FD5927">
        <w:t xml:space="preserve">ионы </w:t>
      </w:r>
      <w:r w:rsidRPr="00FD5927">
        <w:rPr>
          <w:lang w:val="en-US"/>
        </w:rPr>
        <w:t>F</w:t>
      </w:r>
      <w:r w:rsidRPr="00FD5927">
        <w:rPr>
          <w:vertAlign w:val="superscript"/>
        </w:rPr>
        <w:t>-</w:t>
      </w:r>
    </w:p>
    <w:p w14:paraId="73FE8E21" w14:textId="77777777" w:rsidR="00BD498D" w:rsidRPr="00FD5927" w:rsidRDefault="00BD498D" w:rsidP="00BD498D">
      <w:pPr>
        <w:numPr>
          <w:ilvl w:val="0"/>
          <w:numId w:val="12"/>
        </w:numPr>
        <w:tabs>
          <w:tab w:val="num" w:pos="1080"/>
        </w:tabs>
        <w:spacing w:line="360" w:lineRule="auto"/>
        <w:ind w:left="1080"/>
        <w:rPr>
          <w:lang w:val="en-US"/>
        </w:rPr>
      </w:pPr>
      <w:r w:rsidRPr="00FD5927">
        <w:t>ионы</w:t>
      </w:r>
      <w:r w:rsidRPr="00FD5927">
        <w:rPr>
          <w:lang w:val="en-US"/>
        </w:rPr>
        <w:t xml:space="preserve"> CH</w:t>
      </w:r>
      <w:r w:rsidRPr="00FD5927">
        <w:rPr>
          <w:vertAlign w:val="subscript"/>
          <w:lang w:val="en-US"/>
        </w:rPr>
        <w:t>3</w:t>
      </w:r>
      <w:r w:rsidRPr="00FD5927">
        <w:rPr>
          <w:lang w:val="en-US"/>
        </w:rPr>
        <w:t>COOH</w:t>
      </w:r>
      <w:r w:rsidRPr="00FD5927">
        <w:rPr>
          <w:vertAlign w:val="superscript"/>
          <w:lang w:val="en-US"/>
        </w:rPr>
        <w:t>-</w:t>
      </w:r>
    </w:p>
    <w:p w14:paraId="079F7D68" w14:textId="77777777" w:rsidR="00BD498D" w:rsidRPr="00FD5927" w:rsidRDefault="00BD498D" w:rsidP="00BD498D">
      <w:pPr>
        <w:numPr>
          <w:ilvl w:val="0"/>
          <w:numId w:val="12"/>
        </w:numPr>
        <w:tabs>
          <w:tab w:val="num" w:pos="1080"/>
        </w:tabs>
        <w:spacing w:line="360" w:lineRule="auto"/>
        <w:ind w:left="1080"/>
        <w:rPr>
          <w:lang w:val="en-US"/>
        </w:rPr>
      </w:pPr>
      <w:r w:rsidRPr="00FD5927">
        <w:t>ионы</w:t>
      </w:r>
      <w:r w:rsidRPr="00FD5927">
        <w:rPr>
          <w:lang w:val="en-US"/>
        </w:rPr>
        <w:t xml:space="preserve"> H</w:t>
      </w:r>
      <w:r w:rsidRPr="00FD5927">
        <w:rPr>
          <w:vertAlign w:val="superscript"/>
          <w:lang w:val="en-US"/>
        </w:rPr>
        <w:t>+</w:t>
      </w:r>
    </w:p>
    <w:p w14:paraId="0C9AA42D" w14:textId="77777777" w:rsidR="00BD498D" w:rsidRPr="00FD5927" w:rsidRDefault="00BD498D" w:rsidP="00BD498D">
      <w:pPr>
        <w:numPr>
          <w:ilvl w:val="0"/>
          <w:numId w:val="12"/>
        </w:numPr>
        <w:tabs>
          <w:tab w:val="num" w:pos="1080"/>
        </w:tabs>
        <w:spacing w:line="360" w:lineRule="auto"/>
        <w:ind w:left="1080"/>
      </w:pPr>
      <w:r w:rsidRPr="00FD5927">
        <w:t>все перечисленные ионы</w:t>
      </w:r>
    </w:p>
    <w:p w14:paraId="2398F7F7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3. К минеральным воскам НЕ относится:</w:t>
      </w:r>
    </w:p>
    <w:p w14:paraId="3E6D7940" w14:textId="77777777" w:rsidR="00BD498D" w:rsidRPr="00FD5927" w:rsidRDefault="00BD498D" w:rsidP="00BD498D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Озокерит</w:t>
      </w:r>
    </w:p>
    <w:p w14:paraId="08D160C6" w14:textId="77777777" w:rsidR="00BD498D" w:rsidRPr="00FD5927" w:rsidRDefault="00BD498D" w:rsidP="00BD498D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Спермацет</w:t>
      </w:r>
    </w:p>
    <w:p w14:paraId="637A3B35" w14:textId="77777777" w:rsidR="00BD498D" w:rsidRPr="00FD5927" w:rsidRDefault="00BD498D" w:rsidP="00BD498D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Парафин</w:t>
      </w:r>
    </w:p>
    <w:p w14:paraId="633E51B2" w14:textId="77777777" w:rsidR="00BD498D" w:rsidRPr="00FD5927" w:rsidRDefault="00BD498D" w:rsidP="00BD498D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Церезин</w:t>
      </w:r>
    </w:p>
    <w:p w14:paraId="68D0F3A7" w14:textId="77777777" w:rsidR="00BD498D" w:rsidRPr="00FD5927" w:rsidRDefault="00BD498D" w:rsidP="00BD498D">
      <w:pPr>
        <w:spacing w:line="360" w:lineRule="auto"/>
        <w:rPr>
          <w:b/>
        </w:rPr>
      </w:pPr>
    </w:p>
    <w:p w14:paraId="33202D47" w14:textId="77777777" w:rsidR="00BD498D" w:rsidRPr="00FD5927" w:rsidRDefault="00BD498D" w:rsidP="00BD498D">
      <w:pPr>
        <w:pStyle w:val="30"/>
        <w:rPr>
          <w:b/>
          <w:sz w:val="24"/>
          <w:szCs w:val="24"/>
        </w:rPr>
      </w:pPr>
      <w:r w:rsidRPr="00FD5927">
        <w:rPr>
          <w:b/>
          <w:sz w:val="24"/>
          <w:szCs w:val="24"/>
        </w:rPr>
        <w:t>4. Подлинность карнаубского воска можно определить  по присутствию «редкого» спирта:</w:t>
      </w:r>
    </w:p>
    <w:p w14:paraId="7475CDF0" w14:textId="77777777" w:rsidR="00BD498D" w:rsidRPr="00FD5927" w:rsidRDefault="00BD498D" w:rsidP="00BD498D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С</w:t>
      </w:r>
      <w:r w:rsidRPr="00FD5927">
        <w:rPr>
          <w:vertAlign w:val="subscript"/>
        </w:rPr>
        <w:t>27</w:t>
      </w:r>
      <w:r w:rsidRPr="00FD5927">
        <w:t>Н</w:t>
      </w:r>
      <w:r w:rsidRPr="00FD5927">
        <w:rPr>
          <w:vertAlign w:val="subscript"/>
        </w:rPr>
        <w:t>54</w:t>
      </w:r>
      <w:r w:rsidRPr="00FD5927">
        <w:t>ОН</w:t>
      </w:r>
    </w:p>
    <w:p w14:paraId="666A6586" w14:textId="77777777" w:rsidR="00BD498D" w:rsidRPr="00FD5927" w:rsidRDefault="00BD498D" w:rsidP="00BD498D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rPr>
          <w:lang w:val="en-GB"/>
        </w:rPr>
        <w:t>C</w:t>
      </w:r>
      <w:r w:rsidRPr="00FD5927">
        <w:rPr>
          <w:vertAlign w:val="subscript"/>
        </w:rPr>
        <w:t>16</w:t>
      </w:r>
      <w:r w:rsidRPr="00FD5927">
        <w:rPr>
          <w:lang w:val="en-GB"/>
        </w:rPr>
        <w:t>H</w:t>
      </w:r>
      <w:r w:rsidRPr="00FD5927">
        <w:rPr>
          <w:vertAlign w:val="subscript"/>
        </w:rPr>
        <w:t>33</w:t>
      </w:r>
      <w:r w:rsidRPr="00FD5927">
        <w:rPr>
          <w:lang w:val="en-GB"/>
        </w:rPr>
        <w:t>OH</w:t>
      </w:r>
    </w:p>
    <w:p w14:paraId="1AC5B0E8" w14:textId="77777777" w:rsidR="00BD498D" w:rsidRPr="00FD5927" w:rsidRDefault="00BD498D" w:rsidP="00BD498D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rPr>
          <w:lang w:val="en-GB"/>
        </w:rPr>
        <w:t>C</w:t>
      </w:r>
      <w:r w:rsidRPr="00FD5927">
        <w:rPr>
          <w:vertAlign w:val="subscript"/>
        </w:rPr>
        <w:t>18</w:t>
      </w:r>
      <w:r w:rsidRPr="00FD5927">
        <w:rPr>
          <w:lang w:val="en-GB"/>
        </w:rPr>
        <w:t>H</w:t>
      </w:r>
      <w:r w:rsidRPr="00FD5927">
        <w:rPr>
          <w:vertAlign w:val="subscript"/>
        </w:rPr>
        <w:t>37</w:t>
      </w:r>
      <w:r w:rsidRPr="00FD5927">
        <w:rPr>
          <w:lang w:val="en-GB"/>
        </w:rPr>
        <w:t>OH</w:t>
      </w:r>
    </w:p>
    <w:p w14:paraId="2D2064FC" w14:textId="77777777" w:rsidR="00BD498D" w:rsidRPr="00FD5927" w:rsidRDefault="00BD498D" w:rsidP="00BD498D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rPr>
          <w:lang w:val="en-GB"/>
        </w:rPr>
        <w:lastRenderedPageBreak/>
        <w:t>C</w:t>
      </w:r>
      <w:r w:rsidRPr="00FD5927">
        <w:rPr>
          <w:vertAlign w:val="subscript"/>
        </w:rPr>
        <w:t>30</w:t>
      </w:r>
      <w:r w:rsidRPr="00FD5927">
        <w:rPr>
          <w:lang w:val="en-GB"/>
        </w:rPr>
        <w:t>H</w:t>
      </w:r>
      <w:r w:rsidRPr="00FD5927">
        <w:rPr>
          <w:vertAlign w:val="subscript"/>
        </w:rPr>
        <w:t>63</w:t>
      </w:r>
      <w:r w:rsidRPr="00FD5927">
        <w:rPr>
          <w:lang w:val="en-GB"/>
        </w:rPr>
        <w:t>OH</w:t>
      </w:r>
    </w:p>
    <w:p w14:paraId="4ECEF3EF" w14:textId="77777777" w:rsidR="00BD498D" w:rsidRPr="00FD5927" w:rsidRDefault="003D6829" w:rsidP="00BD498D">
      <w:pPr>
        <w:spacing w:line="360" w:lineRule="auto"/>
        <w:ind w:left="720"/>
      </w:pPr>
      <w:r>
        <w:rPr>
          <w:noProof/>
        </w:rPr>
        <w:pict w14:anchorId="361CB07F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3.05pt;margin-top:12.4pt;width:3in;height:100.8pt;z-index:2" o:allowincell="f" filled="f" stroked="f">
            <v:textbox style="mso-next-textbox:#_x0000_s1029">
              <w:txbxContent>
                <w:p w14:paraId="32C91EE6" w14:textId="77777777" w:rsidR="00B031CD" w:rsidRDefault="003D6829" w:rsidP="00BD498D">
                  <w:r>
                    <w:rPr>
                      <w:noProof/>
                    </w:rPr>
                    <w:pict w14:anchorId="3060154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90pt;height:91.5pt;visibility:visible">
                        <v:imagedata r:id="rId9" o:title=""/>
                      </v:shape>
                    </w:pict>
                  </w:r>
                  <w:r w:rsidR="00B031CD">
                    <w:t xml:space="preserve"> </w:t>
                  </w:r>
                  <w:r>
                    <w:rPr>
                      <w:noProof/>
                    </w:rPr>
                    <w:pict w14:anchorId="711D6C54">
                      <v:shape id="Рисунок 2" o:spid="_x0000_i1026" type="#_x0000_t75" style="width:96.75pt;height:93.75pt;visibility:visible">
                        <v:imagedata r:id="rId10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7470F03D" w14:textId="77777777" w:rsidR="00BD498D" w:rsidRPr="00FD5927" w:rsidRDefault="00BD498D" w:rsidP="00BD498D">
      <w:pPr>
        <w:numPr>
          <w:ilvl w:val="0"/>
          <w:numId w:val="15"/>
        </w:numPr>
        <w:spacing w:line="360" w:lineRule="auto"/>
        <w:rPr>
          <w:b/>
        </w:rPr>
      </w:pPr>
      <w:r w:rsidRPr="00FD5927">
        <w:rPr>
          <w:b/>
        </w:rPr>
        <w:t>Данный тип кристаллической решётки характерен для:</w:t>
      </w:r>
    </w:p>
    <w:p w14:paraId="2BBD3AE3" w14:textId="77777777" w:rsidR="00BD498D" w:rsidRPr="00FD5927" w:rsidRDefault="00BD498D" w:rsidP="00BD498D">
      <w:pPr>
        <w:numPr>
          <w:ilvl w:val="0"/>
          <w:numId w:val="13"/>
        </w:numPr>
        <w:spacing w:line="360" w:lineRule="auto"/>
        <w:ind w:left="1080"/>
      </w:pPr>
      <w:r w:rsidRPr="00FD5927">
        <w:t>Железо</w:t>
      </w:r>
    </w:p>
    <w:p w14:paraId="1588F181" w14:textId="77777777" w:rsidR="00BD498D" w:rsidRPr="00FD5927" w:rsidRDefault="00BD498D" w:rsidP="00BD498D">
      <w:pPr>
        <w:numPr>
          <w:ilvl w:val="0"/>
          <w:numId w:val="13"/>
        </w:numPr>
        <w:spacing w:line="360" w:lineRule="auto"/>
        <w:ind w:left="1080"/>
      </w:pPr>
      <w:r w:rsidRPr="00FD5927">
        <w:t>Хром</w:t>
      </w:r>
    </w:p>
    <w:p w14:paraId="41A5AFF0" w14:textId="77777777" w:rsidR="00BD498D" w:rsidRPr="00FD5927" w:rsidRDefault="00BD498D" w:rsidP="00BD498D">
      <w:pPr>
        <w:numPr>
          <w:ilvl w:val="0"/>
          <w:numId w:val="13"/>
        </w:numPr>
        <w:spacing w:line="360" w:lineRule="auto"/>
        <w:ind w:left="1080"/>
      </w:pPr>
      <w:r w:rsidRPr="00FD5927">
        <w:t>Медь</w:t>
      </w:r>
    </w:p>
    <w:p w14:paraId="0C5B6E5F" w14:textId="77777777" w:rsidR="00BD498D" w:rsidRPr="00FD5927" w:rsidRDefault="00BD498D" w:rsidP="00BD498D">
      <w:pPr>
        <w:numPr>
          <w:ilvl w:val="0"/>
          <w:numId w:val="13"/>
        </w:numPr>
        <w:spacing w:line="360" w:lineRule="auto"/>
        <w:ind w:left="1080"/>
      </w:pPr>
      <w:r w:rsidRPr="00FD5927">
        <w:t>Цинк</w:t>
      </w:r>
    </w:p>
    <w:p w14:paraId="2AA5E05F" w14:textId="77777777" w:rsidR="00BD498D" w:rsidRPr="00FD5927" w:rsidRDefault="003D6829" w:rsidP="00BD498D">
      <w:pPr>
        <w:spacing w:line="360" w:lineRule="auto"/>
        <w:rPr>
          <w:rFonts w:ascii="Bookman Old Style" w:hAnsi="Bookman Old Style"/>
        </w:rPr>
      </w:pPr>
      <w:r>
        <w:pict w14:anchorId="05ABB8A7">
          <v:shape id="_x0000_s1028" type="#_x0000_t202" style="position:absolute;margin-left:324.65pt;margin-top:6.2pt;width:107.65pt;height:87.2pt;z-index:1" o:allowincell="f" filled="f" stroked="f">
            <v:textbox style="mso-next-textbox:#_x0000_s1028">
              <w:txbxContent>
                <w:p w14:paraId="7829FE6F" w14:textId="77777777" w:rsidR="00B031CD" w:rsidRDefault="003D6829" w:rsidP="00BD498D">
                  <w:r>
                    <w:rPr>
                      <w:noProof/>
                    </w:rPr>
                    <w:pict w14:anchorId="35759F3D">
                      <v:shape id="Рисунок 3" o:spid="_x0000_i1027" type="#_x0000_t75" style="width:93pt;height:80.25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14:paraId="389D5648" w14:textId="77777777" w:rsidR="00BD498D" w:rsidRPr="00FD5927" w:rsidRDefault="00BD498D" w:rsidP="00BD498D">
      <w:pPr>
        <w:numPr>
          <w:ilvl w:val="0"/>
          <w:numId w:val="15"/>
        </w:numPr>
        <w:spacing w:line="360" w:lineRule="auto"/>
        <w:rPr>
          <w:b/>
        </w:rPr>
      </w:pPr>
      <w:r w:rsidRPr="00FD5927">
        <w:rPr>
          <w:b/>
        </w:rPr>
        <w:t>На рисунке изображена схема:</w:t>
      </w:r>
    </w:p>
    <w:p w14:paraId="0703E3B9" w14:textId="77777777" w:rsidR="00BD498D" w:rsidRPr="00FD5927" w:rsidRDefault="00BD498D" w:rsidP="00BD498D">
      <w:pPr>
        <w:numPr>
          <w:ilvl w:val="0"/>
          <w:numId w:val="14"/>
        </w:numPr>
        <w:tabs>
          <w:tab w:val="num" w:pos="1080"/>
        </w:tabs>
        <w:spacing w:line="360" w:lineRule="auto"/>
        <w:ind w:left="1080"/>
      </w:pPr>
      <w:r w:rsidRPr="00FD5927">
        <w:t>Перемещение линейной дислокации в кристалле</w:t>
      </w:r>
    </w:p>
    <w:p w14:paraId="3B43E256" w14:textId="77777777" w:rsidR="00BD498D" w:rsidRPr="00FD5927" w:rsidRDefault="00BD498D" w:rsidP="00BD498D">
      <w:pPr>
        <w:numPr>
          <w:ilvl w:val="0"/>
          <w:numId w:val="14"/>
        </w:numPr>
        <w:tabs>
          <w:tab w:val="num" w:pos="1080"/>
        </w:tabs>
        <w:spacing w:line="360" w:lineRule="auto"/>
        <w:ind w:left="1080"/>
      </w:pPr>
      <w:r w:rsidRPr="00FD5927">
        <w:t>Винтовой дислокации в кристалле</w:t>
      </w:r>
    </w:p>
    <w:p w14:paraId="364EC493" w14:textId="77777777" w:rsidR="00BD498D" w:rsidRPr="00FD5927" w:rsidRDefault="00BD498D" w:rsidP="00BD498D">
      <w:pPr>
        <w:numPr>
          <w:ilvl w:val="0"/>
          <w:numId w:val="14"/>
        </w:numPr>
        <w:tabs>
          <w:tab w:val="num" w:pos="1080"/>
        </w:tabs>
        <w:spacing w:line="360" w:lineRule="auto"/>
        <w:ind w:left="1080"/>
      </w:pPr>
      <w:r w:rsidRPr="00FD5927">
        <w:t>Схема линейной дислокации</w:t>
      </w:r>
    </w:p>
    <w:p w14:paraId="06D81240" w14:textId="77777777" w:rsidR="00BD498D" w:rsidRPr="00FD5927" w:rsidRDefault="00BD498D" w:rsidP="00BD498D">
      <w:pPr>
        <w:pStyle w:val="4"/>
        <w:numPr>
          <w:ilvl w:val="0"/>
          <w:numId w:val="14"/>
        </w:numPr>
        <w:tabs>
          <w:tab w:val="num" w:pos="1080"/>
        </w:tabs>
        <w:spacing w:before="0" w:after="120" w:line="360" w:lineRule="auto"/>
        <w:ind w:left="1080"/>
        <w:jc w:val="both"/>
        <w:rPr>
          <w:b w:val="0"/>
          <w:bCs w:val="0"/>
          <w:sz w:val="24"/>
          <w:szCs w:val="24"/>
        </w:rPr>
      </w:pPr>
      <w:r w:rsidRPr="00FD5927">
        <w:rPr>
          <w:b w:val="0"/>
          <w:bCs w:val="0"/>
          <w:sz w:val="24"/>
          <w:szCs w:val="24"/>
        </w:rPr>
        <w:t>Схема точечного дефекта. Вакансии</w:t>
      </w:r>
    </w:p>
    <w:p w14:paraId="2A40C25F" w14:textId="77777777" w:rsidR="00BD498D" w:rsidRPr="00FD5927" w:rsidRDefault="00BD498D" w:rsidP="00BD498D">
      <w:pPr>
        <w:spacing w:line="360" w:lineRule="auto"/>
      </w:pPr>
    </w:p>
    <w:p w14:paraId="116D74EE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7. К показателям доброкачественности стоматологических материалов относят:</w:t>
      </w:r>
    </w:p>
    <w:p w14:paraId="2F2B8DB4" w14:textId="77777777" w:rsidR="00BD498D" w:rsidRPr="00FD5927" w:rsidRDefault="00BD498D" w:rsidP="00BD498D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Прочность на разрыв</w:t>
      </w:r>
    </w:p>
    <w:p w14:paraId="34E7F18E" w14:textId="77777777" w:rsidR="00BD498D" w:rsidRPr="00FD5927" w:rsidRDefault="00BD498D" w:rsidP="00BD498D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Модуль упругости</w:t>
      </w:r>
    </w:p>
    <w:p w14:paraId="412AB325" w14:textId="77777777" w:rsidR="00BD498D" w:rsidRPr="00FD5927" w:rsidRDefault="00BD498D" w:rsidP="00BD498D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Прочность при прогибе</w:t>
      </w:r>
    </w:p>
    <w:p w14:paraId="1E277520" w14:textId="77777777" w:rsidR="00BD498D" w:rsidRPr="00FD5927" w:rsidRDefault="00BD498D" w:rsidP="00BD498D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Все показатили</w:t>
      </w:r>
    </w:p>
    <w:p w14:paraId="6AC50891" w14:textId="77777777" w:rsidR="00BD498D" w:rsidRPr="00FD5927" w:rsidRDefault="00BD498D" w:rsidP="00BD498D">
      <w:pPr>
        <w:spacing w:line="360" w:lineRule="auto"/>
      </w:pPr>
    </w:p>
    <w:p w14:paraId="23E68881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8. На свойства композитных пломбировочных материалов влияют:</w:t>
      </w:r>
    </w:p>
    <w:p w14:paraId="5E0F9102" w14:textId="77777777" w:rsidR="00BD498D" w:rsidRPr="00FD5927" w:rsidRDefault="00BD498D" w:rsidP="00BD498D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Тип наполнителя</w:t>
      </w:r>
    </w:p>
    <w:p w14:paraId="163AD2E5" w14:textId="77777777" w:rsidR="00BD498D" w:rsidRPr="00FD5927" w:rsidRDefault="00BD498D" w:rsidP="00BD498D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Форма и размер неорганических частиц</w:t>
      </w:r>
    </w:p>
    <w:p w14:paraId="69B95482" w14:textId="77777777" w:rsidR="00BD498D" w:rsidRPr="00FD5927" w:rsidRDefault="00BD498D" w:rsidP="00BD498D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Концентрация неорганических частиц</w:t>
      </w:r>
    </w:p>
    <w:p w14:paraId="05EBFDB6" w14:textId="77777777" w:rsidR="00BD498D" w:rsidRPr="00FD5927" w:rsidRDefault="00BD498D" w:rsidP="00BD498D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Все показатели</w:t>
      </w:r>
    </w:p>
    <w:p w14:paraId="4970D39B" w14:textId="77777777" w:rsidR="00BD498D" w:rsidRPr="00FD5927" w:rsidRDefault="00BD498D" w:rsidP="00BD498D">
      <w:pPr>
        <w:spacing w:line="360" w:lineRule="auto"/>
      </w:pPr>
    </w:p>
    <w:p w14:paraId="0872CCC2" w14:textId="77777777" w:rsidR="00BD498D" w:rsidRPr="00FD5927" w:rsidRDefault="00BD498D" w:rsidP="00BD498D">
      <w:pPr>
        <w:numPr>
          <w:ilvl w:val="0"/>
          <w:numId w:val="17"/>
        </w:numPr>
        <w:spacing w:line="360" w:lineRule="auto"/>
        <w:rPr>
          <w:b/>
        </w:rPr>
      </w:pPr>
      <w:r w:rsidRPr="00FD5927">
        <w:rPr>
          <w:b/>
        </w:rPr>
        <w:t>Способность сплава заполнять форму, точно воспроизводя её очертания называется:</w:t>
      </w:r>
    </w:p>
    <w:p w14:paraId="3725F416" w14:textId="77777777" w:rsidR="00BD498D" w:rsidRPr="00FD5927" w:rsidRDefault="00BD498D" w:rsidP="00BD498D">
      <w:pPr>
        <w:numPr>
          <w:ilvl w:val="0"/>
          <w:numId w:val="34"/>
        </w:numPr>
        <w:spacing w:line="360" w:lineRule="auto"/>
      </w:pPr>
      <w:r w:rsidRPr="00FD5927">
        <w:t>Усадкой</w:t>
      </w:r>
    </w:p>
    <w:p w14:paraId="4611C004" w14:textId="77777777" w:rsidR="00BD498D" w:rsidRPr="00FD5927" w:rsidRDefault="00BD498D" w:rsidP="00BD498D">
      <w:pPr>
        <w:pStyle w:val="5"/>
        <w:keepNext/>
        <w:numPr>
          <w:ilvl w:val="0"/>
          <w:numId w:val="34"/>
        </w:numPr>
        <w:tabs>
          <w:tab w:val="clear" w:pos="1068"/>
        </w:tabs>
        <w:spacing w:before="0" w:after="0" w:line="360" w:lineRule="auto"/>
        <w:ind w:left="1066" w:hanging="357"/>
        <w:jc w:val="both"/>
        <w:rPr>
          <w:b w:val="0"/>
          <w:bCs w:val="0"/>
          <w:sz w:val="24"/>
          <w:szCs w:val="24"/>
        </w:rPr>
      </w:pPr>
      <w:r w:rsidRPr="00FD5927">
        <w:rPr>
          <w:b w:val="0"/>
          <w:sz w:val="24"/>
          <w:szCs w:val="24"/>
        </w:rPr>
        <w:t>Жидкотекучестью</w:t>
      </w:r>
    </w:p>
    <w:p w14:paraId="320032FE" w14:textId="77777777" w:rsidR="00BD498D" w:rsidRPr="00FD5927" w:rsidRDefault="00BD498D" w:rsidP="00BD498D">
      <w:pPr>
        <w:numPr>
          <w:ilvl w:val="0"/>
          <w:numId w:val="34"/>
        </w:numPr>
        <w:spacing w:line="360" w:lineRule="auto"/>
      </w:pPr>
      <w:r w:rsidRPr="00FD5927">
        <w:t>Ликвацией</w:t>
      </w:r>
    </w:p>
    <w:p w14:paraId="4CB1166F" w14:textId="77777777" w:rsidR="00BD498D" w:rsidRPr="00FD5927" w:rsidRDefault="00BD498D" w:rsidP="00BD498D">
      <w:pPr>
        <w:numPr>
          <w:ilvl w:val="0"/>
          <w:numId w:val="34"/>
        </w:numPr>
        <w:spacing w:line="360" w:lineRule="auto"/>
      </w:pPr>
      <w:r w:rsidRPr="00FD5927">
        <w:t>Вязкостью</w:t>
      </w:r>
    </w:p>
    <w:p w14:paraId="40B68A33" w14:textId="77777777" w:rsidR="00BD498D" w:rsidRDefault="00BD498D" w:rsidP="00BD498D">
      <w:pPr>
        <w:spacing w:line="360" w:lineRule="auto"/>
        <w:rPr>
          <w:sz w:val="10"/>
        </w:rPr>
      </w:pPr>
    </w:p>
    <w:p w14:paraId="35E09341" w14:textId="77777777" w:rsidR="00BD498D" w:rsidRDefault="00BD498D" w:rsidP="00BD498D">
      <w:pPr>
        <w:spacing w:line="360" w:lineRule="auto"/>
        <w:rPr>
          <w:sz w:val="10"/>
        </w:rPr>
      </w:pPr>
    </w:p>
    <w:p w14:paraId="037DFE75" w14:textId="77777777" w:rsidR="00BD498D" w:rsidRDefault="00BD498D" w:rsidP="00BD498D">
      <w:pPr>
        <w:pStyle w:val="10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1"/>
          <w:sz w:val="24"/>
        </w:rPr>
        <w:t xml:space="preserve">Период полупревращение радикального распада пероксида бензоила при </w:t>
      </w:r>
      <w:r>
        <w:rPr>
          <w:rFonts w:ascii="Times New Roman" w:hAnsi="Times New Roman"/>
          <w:b/>
          <w:color w:val="000000"/>
          <w:spacing w:val="1"/>
          <w:sz w:val="24"/>
        </w:rPr>
        <w:lastRenderedPageBreak/>
        <w:t xml:space="preserve">увеличении исходной </w:t>
      </w:r>
      <w:r>
        <w:rPr>
          <w:rFonts w:ascii="Times New Roman" w:hAnsi="Times New Roman"/>
          <w:b/>
          <w:color w:val="000000"/>
          <w:spacing w:val="-2"/>
          <w:sz w:val="24"/>
        </w:rPr>
        <w:t>концентрации реагента:</w:t>
      </w:r>
    </w:p>
    <w:p w14:paraId="139779D1" w14:textId="77777777" w:rsidR="00BD498D" w:rsidRDefault="00BD498D" w:rsidP="00BD498D">
      <w:pPr>
        <w:pStyle w:val="10"/>
        <w:numPr>
          <w:ilvl w:val="0"/>
          <w:numId w:val="16"/>
        </w:numPr>
        <w:shd w:val="clear" w:color="auto" w:fill="FFFFFF"/>
        <w:tabs>
          <w:tab w:val="num" w:pos="1271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Увеличивается</w:t>
      </w:r>
    </w:p>
    <w:p w14:paraId="3528F9F4" w14:textId="77777777" w:rsidR="00BD498D" w:rsidRDefault="00BD498D" w:rsidP="00BD498D">
      <w:pPr>
        <w:pStyle w:val="10"/>
        <w:numPr>
          <w:ilvl w:val="0"/>
          <w:numId w:val="16"/>
        </w:numPr>
        <w:shd w:val="clear" w:color="auto" w:fill="FFFFFF"/>
        <w:tabs>
          <w:tab w:val="num" w:pos="1271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>Уменьшается</w:t>
      </w:r>
    </w:p>
    <w:p w14:paraId="0009D3DF" w14:textId="77777777" w:rsidR="00BD498D" w:rsidRDefault="00BD498D" w:rsidP="00BD498D">
      <w:pPr>
        <w:pStyle w:val="10"/>
        <w:numPr>
          <w:ilvl w:val="0"/>
          <w:numId w:val="16"/>
        </w:numPr>
        <w:shd w:val="clear" w:color="auto" w:fill="FFFFFF"/>
        <w:tabs>
          <w:tab w:val="num" w:pos="1271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 зависит от исходной концентрации пероксида бензоила</w:t>
      </w:r>
    </w:p>
    <w:p w14:paraId="1411B767" w14:textId="77777777" w:rsidR="00BD498D" w:rsidRDefault="00BD498D" w:rsidP="00BD498D">
      <w:pPr>
        <w:pStyle w:val="10"/>
        <w:numPr>
          <w:ilvl w:val="0"/>
          <w:numId w:val="16"/>
        </w:numPr>
        <w:shd w:val="clear" w:color="auto" w:fill="FFFFFF"/>
        <w:tabs>
          <w:tab w:val="num" w:pos="1271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Все верно</w:t>
      </w:r>
    </w:p>
    <w:p w14:paraId="06B5B667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11. К отрицательным свойствам гипса относят:</w:t>
      </w:r>
    </w:p>
    <w:p w14:paraId="04232F3C" w14:textId="77777777" w:rsidR="00BD498D" w:rsidRPr="00FD5927" w:rsidRDefault="00BD498D" w:rsidP="00BD498D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Плохое выведение из полости рта</w:t>
      </w:r>
    </w:p>
    <w:p w14:paraId="54D7B95A" w14:textId="77777777" w:rsidR="00BD498D" w:rsidRPr="00FD5927" w:rsidRDefault="00BD498D" w:rsidP="00BD498D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Хрупкость</w:t>
      </w:r>
    </w:p>
    <w:p w14:paraId="72EE8DF3" w14:textId="77777777" w:rsidR="00BD498D" w:rsidRPr="00FD5927" w:rsidRDefault="00BD498D" w:rsidP="00BD498D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Неудобство процедуры выведения гипсового оттиска из полости рта</w:t>
      </w:r>
    </w:p>
    <w:p w14:paraId="44C88C40" w14:textId="77777777" w:rsidR="00BD498D" w:rsidRPr="00FD5927" w:rsidRDefault="00BD498D" w:rsidP="00BD498D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Все перечисленные свойства</w:t>
      </w:r>
    </w:p>
    <w:p w14:paraId="5CB95F85" w14:textId="77777777" w:rsidR="00BD498D" w:rsidRPr="00FD5927" w:rsidRDefault="00BD498D" w:rsidP="00BD498D">
      <w:pPr>
        <w:spacing w:line="360" w:lineRule="auto"/>
      </w:pPr>
    </w:p>
    <w:p w14:paraId="4E925D36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 xml:space="preserve">12. </w:t>
      </w:r>
      <w:r w:rsidRPr="00FD5927">
        <w:rPr>
          <w:b/>
        </w:rPr>
        <w:sym w:font="Symbol" w:char="F062"/>
      </w:r>
      <w:r w:rsidRPr="00FD5927">
        <w:rPr>
          <w:b/>
        </w:rPr>
        <w:t>-Гипс получают:</w:t>
      </w:r>
    </w:p>
    <w:p w14:paraId="600ED009" w14:textId="77777777" w:rsidR="00BD498D" w:rsidRPr="00FD5927" w:rsidRDefault="00BD498D" w:rsidP="00BD498D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При термической обработке(124 С) и под давлением(1,3 атм)</w:t>
      </w:r>
    </w:p>
    <w:p w14:paraId="334FC6EE" w14:textId="77777777" w:rsidR="00BD498D" w:rsidRPr="00FD5927" w:rsidRDefault="00BD498D" w:rsidP="00BD498D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При термической обработке(165 С) ,при  нормальном давлении</w:t>
      </w:r>
    </w:p>
    <w:p w14:paraId="168F7440" w14:textId="77777777" w:rsidR="00BD498D" w:rsidRPr="00FD5927" w:rsidRDefault="00BD498D" w:rsidP="00BD498D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При термической обработке (600  С ) при нормальном давлении</w:t>
      </w:r>
    </w:p>
    <w:p w14:paraId="186B8249" w14:textId="77777777" w:rsidR="00BD498D" w:rsidRPr="00FD5927" w:rsidRDefault="00BD498D" w:rsidP="00BD498D">
      <w:pPr>
        <w:numPr>
          <w:ilvl w:val="0"/>
          <w:numId w:val="29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При  комнатной температуре и под давлением (1,3 атм)</w:t>
      </w:r>
    </w:p>
    <w:p w14:paraId="6F71E57C" w14:textId="77777777" w:rsidR="00BD498D" w:rsidRDefault="00BD498D" w:rsidP="00BD498D">
      <w:pPr>
        <w:spacing w:line="360" w:lineRule="auto"/>
        <w:jc w:val="center"/>
        <w:rPr>
          <w:sz w:val="6"/>
        </w:rPr>
      </w:pPr>
    </w:p>
    <w:p w14:paraId="7F7DC45F" w14:textId="77777777" w:rsidR="00BD498D" w:rsidRDefault="00BD498D" w:rsidP="00BD498D">
      <w:pPr>
        <w:pStyle w:val="10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При получении формовочной массы материал характеризуется утратой липкости высокой текучестью и </w:t>
      </w:r>
      <w:r>
        <w:rPr>
          <w:rFonts w:ascii="Times New Roman" w:hAnsi="Times New Roman"/>
          <w:b/>
          <w:color w:val="000000"/>
          <w:spacing w:val="-2"/>
          <w:sz w:val="24"/>
        </w:rPr>
        <w:t xml:space="preserve">пластичностью </w:t>
      </w:r>
      <w:r>
        <w:rPr>
          <w:rFonts w:ascii="Times New Roman" w:hAnsi="Times New Roman"/>
          <w:b/>
          <w:color w:val="000000"/>
          <w:spacing w:val="-3"/>
          <w:sz w:val="24"/>
        </w:rPr>
        <w:t>на стадии:</w:t>
      </w:r>
    </w:p>
    <w:p w14:paraId="16E37A4F" w14:textId="77777777" w:rsidR="00BD498D" w:rsidRDefault="00BD498D" w:rsidP="00BD498D">
      <w:pPr>
        <w:pStyle w:val="10"/>
        <w:numPr>
          <w:ilvl w:val="0"/>
          <w:numId w:val="18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>Гранульной</w:t>
      </w:r>
    </w:p>
    <w:p w14:paraId="2FD7DDAD" w14:textId="77777777" w:rsidR="00BD498D" w:rsidRDefault="00BD498D" w:rsidP="00BD498D">
      <w:pPr>
        <w:pStyle w:val="10"/>
        <w:numPr>
          <w:ilvl w:val="0"/>
          <w:numId w:val="18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Тянущихся нитей</w:t>
      </w:r>
    </w:p>
    <w:p w14:paraId="075FF970" w14:textId="77777777" w:rsidR="00BD498D" w:rsidRDefault="00BD498D" w:rsidP="00BD498D">
      <w:pPr>
        <w:pStyle w:val="10"/>
        <w:numPr>
          <w:ilvl w:val="0"/>
          <w:numId w:val="18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Тестообразной</w:t>
      </w:r>
    </w:p>
    <w:p w14:paraId="07F0EB06" w14:textId="77777777" w:rsidR="00BD498D" w:rsidRDefault="00BD498D" w:rsidP="00BD498D">
      <w:pPr>
        <w:pStyle w:val="10"/>
        <w:numPr>
          <w:ilvl w:val="0"/>
          <w:numId w:val="18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>Резиноподобной</w:t>
      </w:r>
    </w:p>
    <w:p w14:paraId="4074F489" w14:textId="77777777" w:rsidR="00BD498D" w:rsidRDefault="00BD498D" w:rsidP="00BD498D">
      <w:pPr>
        <w:pStyle w:val="10"/>
        <w:shd w:val="clear" w:color="auto" w:fill="FFFFFF"/>
        <w:spacing w:line="360" w:lineRule="auto"/>
        <w:ind w:left="360"/>
        <w:rPr>
          <w:rFonts w:ascii="Times New Roman" w:hAnsi="Times New Roman"/>
          <w:sz w:val="10"/>
        </w:rPr>
      </w:pPr>
    </w:p>
    <w:p w14:paraId="61D5FDD0" w14:textId="77777777" w:rsidR="00BD498D" w:rsidRDefault="00BD498D" w:rsidP="00BD498D">
      <w:pPr>
        <w:pStyle w:val="10"/>
        <w:numPr>
          <w:ilvl w:val="0"/>
          <w:numId w:val="20"/>
        </w:numPr>
        <w:shd w:val="clear" w:color="auto" w:fill="FFFFFF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>Вещества образующие поперечные связи между макромолекулами .повышающие прочность называются:</w:t>
      </w:r>
    </w:p>
    <w:p w14:paraId="697710CB" w14:textId="77777777" w:rsidR="00BD498D" w:rsidRDefault="00BD498D" w:rsidP="00BD498D">
      <w:pPr>
        <w:pStyle w:val="10"/>
        <w:numPr>
          <w:ilvl w:val="0"/>
          <w:numId w:val="19"/>
        </w:numPr>
        <w:shd w:val="clear" w:color="auto" w:fill="FFFFFF"/>
        <w:tabs>
          <w:tab w:val="num" w:pos="1080"/>
        </w:tabs>
        <w:spacing w:line="360" w:lineRule="auto"/>
        <w:ind w:left="1080" w:right="56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Сшивагентами </w:t>
      </w:r>
    </w:p>
    <w:p w14:paraId="17CC1BBB" w14:textId="77777777" w:rsidR="00BD498D" w:rsidRDefault="00BD498D" w:rsidP="00BD498D">
      <w:pPr>
        <w:pStyle w:val="10"/>
        <w:numPr>
          <w:ilvl w:val="0"/>
          <w:numId w:val="19"/>
        </w:numPr>
        <w:shd w:val="clear" w:color="auto" w:fill="FFFFFF"/>
        <w:tabs>
          <w:tab w:val="num" w:pos="1080"/>
        </w:tabs>
        <w:spacing w:line="360" w:lineRule="auto"/>
        <w:ind w:left="1080" w:right="56"/>
        <w:rPr>
          <w:rFonts w:ascii="Times New Roman" w:hAnsi="Times New Roman"/>
          <w:color w:val="000000"/>
          <w:spacing w:val="-3"/>
          <w:sz w:val="24"/>
        </w:rPr>
      </w:pPr>
      <w:r>
        <w:rPr>
          <w:rFonts w:ascii="Times New Roman" w:hAnsi="Times New Roman"/>
          <w:color w:val="000000"/>
          <w:spacing w:val="-3"/>
          <w:sz w:val="24"/>
        </w:rPr>
        <w:t xml:space="preserve">Пластификаторами </w:t>
      </w:r>
    </w:p>
    <w:p w14:paraId="0C50A290" w14:textId="77777777" w:rsidR="00BD498D" w:rsidRDefault="00BD498D" w:rsidP="00BD498D">
      <w:pPr>
        <w:pStyle w:val="10"/>
        <w:numPr>
          <w:ilvl w:val="0"/>
          <w:numId w:val="19"/>
        </w:numPr>
        <w:shd w:val="clear" w:color="auto" w:fill="FFFFFF"/>
        <w:tabs>
          <w:tab w:val="num" w:pos="1080"/>
        </w:tabs>
        <w:spacing w:line="360" w:lineRule="auto"/>
        <w:ind w:left="1080" w:right="56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Наполнителями </w:t>
      </w:r>
    </w:p>
    <w:p w14:paraId="0C7928AF" w14:textId="77777777" w:rsidR="00BD498D" w:rsidRDefault="00BD498D" w:rsidP="00BD498D">
      <w:pPr>
        <w:pStyle w:val="10"/>
        <w:numPr>
          <w:ilvl w:val="0"/>
          <w:numId w:val="19"/>
        </w:numPr>
        <w:shd w:val="clear" w:color="auto" w:fill="FFFFFF"/>
        <w:tabs>
          <w:tab w:val="num" w:pos="1080"/>
        </w:tabs>
        <w:spacing w:line="360" w:lineRule="auto"/>
        <w:ind w:left="1080" w:right="5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Стабилизаторами</w:t>
      </w:r>
    </w:p>
    <w:p w14:paraId="1F1A8829" w14:textId="77777777" w:rsidR="00BD498D" w:rsidRDefault="00BD498D" w:rsidP="00BD498D">
      <w:pPr>
        <w:pStyle w:val="10"/>
        <w:shd w:val="clear" w:color="auto" w:fill="FFFFFF"/>
        <w:spacing w:line="360" w:lineRule="auto"/>
        <w:ind w:left="720" w:right="56"/>
        <w:rPr>
          <w:sz w:val="10"/>
        </w:rPr>
      </w:pPr>
    </w:p>
    <w:p w14:paraId="57E6446A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t>15. Стоматологические цементы применяют в качества:</w:t>
      </w:r>
    </w:p>
    <w:p w14:paraId="37DB8733" w14:textId="77777777" w:rsidR="00BD498D" w:rsidRPr="00FD5927" w:rsidRDefault="00BD498D" w:rsidP="00BD498D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Пломбировочных материалов</w:t>
      </w:r>
    </w:p>
    <w:p w14:paraId="7BDE908E" w14:textId="77777777" w:rsidR="00BD498D" w:rsidRPr="00FD5927" w:rsidRDefault="00BD498D" w:rsidP="00BD498D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Материала для фиксации</w:t>
      </w:r>
    </w:p>
    <w:p w14:paraId="245CA068" w14:textId="77777777" w:rsidR="00BD498D" w:rsidRPr="00FD5927" w:rsidRDefault="00BD498D" w:rsidP="00BD498D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 качестве подкладок под пломбы</w:t>
      </w:r>
    </w:p>
    <w:p w14:paraId="10828356" w14:textId="77777777" w:rsidR="00BD498D" w:rsidRPr="00FD5927" w:rsidRDefault="00BD498D" w:rsidP="00BD498D">
      <w:pPr>
        <w:numPr>
          <w:ilvl w:val="0"/>
          <w:numId w:val="30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Возможно использование во всех указанных случаях..</w:t>
      </w:r>
    </w:p>
    <w:p w14:paraId="79F52DA4" w14:textId="77777777" w:rsidR="00BD498D" w:rsidRPr="00FD5927" w:rsidRDefault="00BD498D" w:rsidP="00BD498D">
      <w:pPr>
        <w:spacing w:line="360" w:lineRule="auto"/>
        <w:rPr>
          <w:b/>
        </w:rPr>
      </w:pPr>
    </w:p>
    <w:p w14:paraId="4DE4DDA5" w14:textId="77777777" w:rsidR="00BD498D" w:rsidRPr="00FD5927" w:rsidRDefault="00BD498D" w:rsidP="00BD498D">
      <w:pPr>
        <w:spacing w:line="360" w:lineRule="auto"/>
        <w:rPr>
          <w:b/>
        </w:rPr>
      </w:pPr>
      <w:r w:rsidRPr="00FD5927">
        <w:rPr>
          <w:b/>
        </w:rPr>
        <w:lastRenderedPageBreak/>
        <w:t>16. Недостатком поликарбоксилатных цементов является:</w:t>
      </w:r>
    </w:p>
    <w:p w14:paraId="6017E086" w14:textId="77777777" w:rsidR="00BD498D" w:rsidRPr="00FD5927" w:rsidRDefault="00BD498D" w:rsidP="00BD498D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Высокая адгезия к зубным тканям за счет химической связи</w:t>
      </w:r>
    </w:p>
    <w:p w14:paraId="0F0D6FDD" w14:textId="77777777" w:rsidR="00BD498D" w:rsidRPr="00FD5927" w:rsidRDefault="00BD498D" w:rsidP="00BD498D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Отсутствие токсичности для пульпы</w:t>
      </w:r>
    </w:p>
    <w:p w14:paraId="11893C71" w14:textId="77777777" w:rsidR="00BD498D" w:rsidRPr="00FD5927" w:rsidRDefault="00BD498D" w:rsidP="00BD498D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Низкие прочностные характеристики</w:t>
      </w:r>
    </w:p>
    <w:p w14:paraId="58E075A5" w14:textId="77777777" w:rsidR="00BD498D" w:rsidRPr="00FD5927" w:rsidRDefault="00BD498D" w:rsidP="00BD498D">
      <w:pPr>
        <w:numPr>
          <w:ilvl w:val="0"/>
          <w:numId w:val="31"/>
        </w:numPr>
        <w:tabs>
          <w:tab w:val="clear" w:pos="360"/>
          <w:tab w:val="num" w:pos="1080"/>
        </w:tabs>
        <w:spacing w:line="360" w:lineRule="auto"/>
        <w:ind w:left="1080"/>
      </w:pPr>
      <w:r w:rsidRPr="00FD5927">
        <w:t>Пластичность</w:t>
      </w:r>
    </w:p>
    <w:p w14:paraId="360E166E" w14:textId="77777777" w:rsidR="00BD498D" w:rsidRDefault="00BD498D" w:rsidP="00BD498D">
      <w:pPr>
        <w:spacing w:line="360" w:lineRule="auto"/>
        <w:rPr>
          <w:sz w:val="10"/>
        </w:rPr>
      </w:pPr>
    </w:p>
    <w:p w14:paraId="557F4B7B" w14:textId="77777777" w:rsidR="00BD498D" w:rsidRDefault="00BD498D" w:rsidP="00BD498D">
      <w:pPr>
        <w:pStyle w:val="10"/>
        <w:numPr>
          <w:ilvl w:val="0"/>
          <w:numId w:val="23"/>
        </w:numPr>
        <w:shd w:val="clear" w:color="auto" w:fill="FFFFFF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pacing w:val="-1"/>
          <w:sz w:val="24"/>
        </w:rPr>
        <w:t xml:space="preserve">Определение содержания остаточного мономера с полимере стаматологического назначения </w:t>
      </w:r>
      <w:r>
        <w:rPr>
          <w:rFonts w:ascii="Times New Roman" w:hAnsi="Times New Roman"/>
          <w:b/>
          <w:color w:val="000000"/>
          <w:spacing w:val="-4"/>
          <w:sz w:val="24"/>
        </w:rPr>
        <w:t>осуществляют:</w:t>
      </w:r>
    </w:p>
    <w:p w14:paraId="0F7F9F81" w14:textId="77777777" w:rsidR="00BD498D" w:rsidRDefault="00BD498D" w:rsidP="00BD498D">
      <w:pPr>
        <w:pStyle w:val="10"/>
        <w:numPr>
          <w:ilvl w:val="0"/>
          <w:numId w:val="21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Гравиметрическим методом</w:t>
      </w:r>
    </w:p>
    <w:p w14:paraId="2E16C7F8" w14:textId="77777777" w:rsidR="00BD498D" w:rsidRDefault="00BD498D" w:rsidP="00BD498D">
      <w:pPr>
        <w:pStyle w:val="10"/>
        <w:numPr>
          <w:ilvl w:val="0"/>
          <w:numId w:val="21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Потенциометрическим методом</w:t>
      </w:r>
    </w:p>
    <w:p w14:paraId="3B024019" w14:textId="77777777" w:rsidR="00BD498D" w:rsidRDefault="00BD498D" w:rsidP="00BD498D">
      <w:pPr>
        <w:pStyle w:val="10"/>
        <w:numPr>
          <w:ilvl w:val="0"/>
          <w:numId w:val="21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Титриметрическим методом</w:t>
      </w:r>
    </w:p>
    <w:p w14:paraId="6061D21A" w14:textId="77777777" w:rsidR="00BD498D" w:rsidRDefault="00BD498D" w:rsidP="00BD498D">
      <w:pPr>
        <w:pStyle w:val="10"/>
        <w:numPr>
          <w:ilvl w:val="0"/>
          <w:numId w:val="21"/>
        </w:numPr>
        <w:shd w:val="clear" w:color="auto" w:fill="FFFFFF"/>
        <w:tabs>
          <w:tab w:val="num" w:pos="1080"/>
        </w:tabs>
        <w:spacing w:line="36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Фотоэлектроколориметрическим методом</w:t>
      </w:r>
    </w:p>
    <w:p w14:paraId="23C6132D" w14:textId="77777777" w:rsidR="00BD498D" w:rsidRDefault="00BD498D" w:rsidP="00BD498D">
      <w:pPr>
        <w:pStyle w:val="20"/>
        <w:numPr>
          <w:ilvl w:val="0"/>
          <w:numId w:val="23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Калиевый полевой шпат носит название:</w:t>
      </w:r>
    </w:p>
    <w:p w14:paraId="00DA7620" w14:textId="77777777" w:rsidR="00BD498D" w:rsidRDefault="00BD498D" w:rsidP="00BD498D">
      <w:pPr>
        <w:pStyle w:val="20"/>
        <w:numPr>
          <w:ilvl w:val="0"/>
          <w:numId w:val="22"/>
        </w:numPr>
        <w:tabs>
          <w:tab w:val="num" w:pos="1080"/>
        </w:tabs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>Ортоклаз</w:t>
      </w:r>
    </w:p>
    <w:p w14:paraId="57F255C2" w14:textId="77777777" w:rsidR="00BD498D" w:rsidRDefault="00BD498D" w:rsidP="00BD498D">
      <w:pPr>
        <w:pStyle w:val="20"/>
        <w:numPr>
          <w:ilvl w:val="0"/>
          <w:numId w:val="22"/>
        </w:numPr>
        <w:tabs>
          <w:tab w:val="num" w:pos="1080"/>
        </w:tabs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>Альбит</w:t>
      </w:r>
    </w:p>
    <w:p w14:paraId="06D0CCCC" w14:textId="77777777" w:rsidR="00BD498D" w:rsidRDefault="00BD498D" w:rsidP="00BD498D">
      <w:pPr>
        <w:pStyle w:val="20"/>
        <w:numPr>
          <w:ilvl w:val="0"/>
          <w:numId w:val="22"/>
        </w:numPr>
        <w:tabs>
          <w:tab w:val="num" w:pos="1080"/>
        </w:tabs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>Анорит</w:t>
      </w:r>
    </w:p>
    <w:p w14:paraId="134D5A78" w14:textId="77777777" w:rsidR="00BD498D" w:rsidRDefault="00BD498D" w:rsidP="00BD498D">
      <w:pPr>
        <w:pStyle w:val="20"/>
        <w:numPr>
          <w:ilvl w:val="0"/>
          <w:numId w:val="22"/>
        </w:numPr>
        <w:tabs>
          <w:tab w:val="num" w:pos="1080"/>
        </w:tabs>
        <w:spacing w:line="360" w:lineRule="auto"/>
        <w:ind w:left="1080"/>
        <w:rPr>
          <w:b/>
          <w:sz w:val="24"/>
        </w:rPr>
      </w:pPr>
      <w:r>
        <w:rPr>
          <w:b/>
          <w:sz w:val="24"/>
        </w:rPr>
        <w:t>Алюмосиликат</w:t>
      </w:r>
    </w:p>
    <w:p w14:paraId="19947574" w14:textId="77777777" w:rsidR="00BD498D" w:rsidRDefault="00BD498D" w:rsidP="00BD498D">
      <w:pPr>
        <w:spacing w:line="360" w:lineRule="auto"/>
        <w:rPr>
          <w:b/>
        </w:rPr>
      </w:pPr>
      <w:r>
        <w:rPr>
          <w:b/>
        </w:rPr>
        <w:t>19. Эвгенол вызывает угнетение роста тест-культур:</w:t>
      </w:r>
    </w:p>
    <w:p w14:paraId="6F6A9E08" w14:textId="77777777" w:rsidR="00BD498D" w:rsidRDefault="00BD498D" w:rsidP="00BD498D">
      <w:pPr>
        <w:numPr>
          <w:ilvl w:val="0"/>
          <w:numId w:val="32"/>
        </w:numPr>
        <w:tabs>
          <w:tab w:val="clear" w:pos="360"/>
          <w:tab w:val="num" w:pos="1080"/>
        </w:tabs>
        <w:spacing w:line="360" w:lineRule="auto"/>
        <w:ind w:left="1080"/>
        <w:rPr>
          <w:lang w:val="en-US"/>
        </w:rPr>
      </w:pPr>
      <w:r>
        <w:rPr>
          <w:lang w:val="en-US"/>
        </w:rPr>
        <w:t>Staphylococcus aureus</w:t>
      </w:r>
    </w:p>
    <w:p w14:paraId="683D9044" w14:textId="77777777" w:rsidR="00BD498D" w:rsidRDefault="00BD498D" w:rsidP="00BD498D">
      <w:pPr>
        <w:numPr>
          <w:ilvl w:val="0"/>
          <w:numId w:val="32"/>
        </w:numPr>
        <w:tabs>
          <w:tab w:val="clear" w:pos="360"/>
          <w:tab w:val="num" w:pos="1080"/>
        </w:tabs>
        <w:spacing w:line="360" w:lineRule="auto"/>
        <w:ind w:left="1080"/>
        <w:rPr>
          <w:lang w:val="en-US"/>
        </w:rPr>
      </w:pPr>
      <w:r>
        <w:rPr>
          <w:lang w:val="en-US"/>
        </w:rPr>
        <w:t>Candida albicans</w:t>
      </w:r>
    </w:p>
    <w:p w14:paraId="1CD4682E" w14:textId="77777777" w:rsidR="00BD498D" w:rsidRDefault="00BD498D" w:rsidP="00BD498D">
      <w:pPr>
        <w:numPr>
          <w:ilvl w:val="0"/>
          <w:numId w:val="32"/>
        </w:numPr>
        <w:tabs>
          <w:tab w:val="clear" w:pos="360"/>
          <w:tab w:val="num" w:pos="1080"/>
        </w:tabs>
        <w:spacing w:line="360" w:lineRule="auto"/>
        <w:ind w:left="1080"/>
        <w:rPr>
          <w:lang w:val="en-US"/>
        </w:rPr>
      </w:pPr>
      <w:r>
        <w:rPr>
          <w:lang w:val="en-US"/>
        </w:rPr>
        <w:t>PREVOTELLA M</w:t>
      </w:r>
      <w:r>
        <w:rPr>
          <w:lang w:val="en-GB"/>
        </w:rPr>
        <w:t>I</w:t>
      </w:r>
      <w:r>
        <w:rPr>
          <w:lang w:val="en-US"/>
        </w:rPr>
        <w:t>LANINOGENICA</w:t>
      </w:r>
    </w:p>
    <w:p w14:paraId="1BAD80A2" w14:textId="77777777" w:rsidR="00BD498D" w:rsidRDefault="00BD498D" w:rsidP="00BD498D">
      <w:pPr>
        <w:numPr>
          <w:ilvl w:val="0"/>
          <w:numId w:val="32"/>
        </w:numPr>
        <w:tabs>
          <w:tab w:val="clear" w:pos="360"/>
          <w:tab w:val="num" w:pos="1080"/>
        </w:tabs>
        <w:spacing w:line="360" w:lineRule="auto"/>
        <w:ind w:left="1080"/>
      </w:pPr>
      <w:r>
        <w:t>Всех указанных микроорганизмов</w:t>
      </w:r>
    </w:p>
    <w:p w14:paraId="6A2C8B1C" w14:textId="77777777" w:rsidR="00BD498D" w:rsidRDefault="00BD498D" w:rsidP="00BD498D">
      <w:pPr>
        <w:spacing w:line="360" w:lineRule="auto"/>
        <w:rPr>
          <w:sz w:val="10"/>
        </w:rPr>
      </w:pPr>
    </w:p>
    <w:p w14:paraId="49E19D38" w14:textId="77777777" w:rsidR="00BD498D" w:rsidRDefault="00BD498D" w:rsidP="00BD498D">
      <w:pPr>
        <w:tabs>
          <w:tab w:val="left" w:pos="1035"/>
        </w:tabs>
        <w:spacing w:line="360" w:lineRule="auto"/>
        <w:rPr>
          <w:b/>
        </w:rPr>
      </w:pPr>
      <w:r>
        <w:rPr>
          <w:b/>
        </w:rPr>
        <w:t>20. Методом восстановительной плавки из боксита получают:</w:t>
      </w:r>
    </w:p>
    <w:p w14:paraId="6F594455" w14:textId="77777777" w:rsidR="00BD498D" w:rsidRDefault="00BD498D" w:rsidP="00BD498D">
      <w:pPr>
        <w:numPr>
          <w:ilvl w:val="0"/>
          <w:numId w:val="33"/>
        </w:numPr>
        <w:tabs>
          <w:tab w:val="clear" w:pos="360"/>
          <w:tab w:val="left" w:pos="1035"/>
          <w:tab w:val="num" w:pos="1080"/>
        </w:tabs>
        <w:spacing w:line="360" w:lineRule="auto"/>
        <w:ind w:left="1080"/>
      </w:pPr>
      <w:r>
        <w:t>Электрокорунд</w:t>
      </w:r>
    </w:p>
    <w:p w14:paraId="4E9F6CA9" w14:textId="77777777" w:rsidR="00BD498D" w:rsidRDefault="00BD498D" w:rsidP="00BD498D">
      <w:pPr>
        <w:numPr>
          <w:ilvl w:val="0"/>
          <w:numId w:val="33"/>
        </w:numPr>
        <w:tabs>
          <w:tab w:val="clear" w:pos="360"/>
          <w:tab w:val="left" w:pos="1035"/>
          <w:tab w:val="num" w:pos="1080"/>
        </w:tabs>
        <w:spacing w:line="360" w:lineRule="auto"/>
        <w:ind w:left="1080"/>
      </w:pPr>
      <w:r>
        <w:t>Крокус</w:t>
      </w:r>
    </w:p>
    <w:p w14:paraId="55186BEE" w14:textId="77777777" w:rsidR="00BD498D" w:rsidRDefault="00BD498D" w:rsidP="00BD498D">
      <w:pPr>
        <w:numPr>
          <w:ilvl w:val="0"/>
          <w:numId w:val="33"/>
        </w:numPr>
        <w:tabs>
          <w:tab w:val="clear" w:pos="360"/>
          <w:tab w:val="left" w:pos="1035"/>
          <w:tab w:val="num" w:pos="1080"/>
        </w:tabs>
        <w:spacing w:line="360" w:lineRule="auto"/>
        <w:ind w:left="1080"/>
      </w:pPr>
      <w:r>
        <w:t>Карбид бора</w:t>
      </w:r>
    </w:p>
    <w:p w14:paraId="24F16FD1" w14:textId="77777777" w:rsidR="00BD498D" w:rsidRDefault="00BD498D" w:rsidP="00BD498D">
      <w:pPr>
        <w:numPr>
          <w:ilvl w:val="0"/>
          <w:numId w:val="33"/>
        </w:numPr>
        <w:tabs>
          <w:tab w:val="clear" w:pos="360"/>
          <w:tab w:val="left" w:pos="1035"/>
          <w:tab w:val="num" w:pos="1080"/>
        </w:tabs>
        <w:spacing w:line="360" w:lineRule="auto"/>
        <w:ind w:left="1080"/>
      </w:pPr>
      <w:r>
        <w:t>Наждак</w:t>
      </w:r>
    </w:p>
    <w:p w14:paraId="5D5B5D0C" w14:textId="77777777" w:rsidR="00BD498D" w:rsidRDefault="00BD498D" w:rsidP="00BD498D">
      <w:pPr>
        <w:tabs>
          <w:tab w:val="left" w:pos="1035"/>
        </w:tabs>
        <w:spacing w:line="360" w:lineRule="auto"/>
      </w:pPr>
    </w:p>
    <w:p w14:paraId="150D7113" w14:textId="77777777" w:rsidR="00BD498D" w:rsidRPr="00DF46F2" w:rsidRDefault="00BD498D" w:rsidP="00BD498D">
      <w:pPr>
        <w:tabs>
          <w:tab w:val="left" w:pos="1035"/>
        </w:tabs>
        <w:spacing w:line="360" w:lineRule="auto"/>
        <w:rPr>
          <w:b/>
        </w:rPr>
      </w:pPr>
    </w:p>
    <w:p w14:paraId="3FB7A5F7" w14:textId="77777777" w:rsidR="00BD498D" w:rsidRPr="00DF46F2" w:rsidRDefault="00BD498D" w:rsidP="00BD498D">
      <w:pPr>
        <w:tabs>
          <w:tab w:val="left" w:pos="1035"/>
        </w:tabs>
        <w:spacing w:line="360" w:lineRule="auto"/>
        <w:jc w:val="center"/>
        <w:rPr>
          <w:b/>
        </w:rPr>
      </w:pPr>
      <w:r>
        <w:rPr>
          <w:b/>
        </w:rPr>
        <w:br w:type="column"/>
      </w:r>
      <w:r w:rsidRPr="00DF46F2">
        <w:rPr>
          <w:b/>
        </w:rPr>
        <w:lastRenderedPageBreak/>
        <w:t>ОБРАЗЕЦ</w:t>
      </w:r>
    </w:p>
    <w:p w14:paraId="0366DA30" w14:textId="77777777" w:rsidR="00BD498D" w:rsidRPr="00DF46F2" w:rsidRDefault="00BD498D" w:rsidP="00BD498D">
      <w:pPr>
        <w:tabs>
          <w:tab w:val="left" w:pos="1035"/>
        </w:tabs>
        <w:spacing w:line="360" w:lineRule="auto"/>
        <w:jc w:val="center"/>
        <w:rPr>
          <w:b/>
        </w:rPr>
      </w:pPr>
      <w:r w:rsidRPr="00DF46F2">
        <w:rPr>
          <w:b/>
        </w:rPr>
        <w:t>экзаменационного билета</w:t>
      </w:r>
    </w:p>
    <w:p w14:paraId="1BCD14AB" w14:textId="77777777" w:rsidR="00BD498D" w:rsidRPr="00DF46F2" w:rsidRDefault="00BD498D" w:rsidP="00BD498D">
      <w:pPr>
        <w:tabs>
          <w:tab w:val="left" w:pos="1035"/>
        </w:tabs>
        <w:spacing w:line="360" w:lineRule="auto"/>
        <w:jc w:val="both"/>
      </w:pPr>
      <w:r w:rsidRPr="00DF46F2">
        <w:t>1.  Проанализируйте   стру</w:t>
      </w:r>
      <w:r>
        <w:t xml:space="preserve">ктуру  нормативной документации, </w:t>
      </w:r>
      <w:r w:rsidRPr="00DF46F2">
        <w:t xml:space="preserve">характеризующие качества гипса стоматологического </w:t>
      </w:r>
    </w:p>
    <w:p w14:paraId="259EA490" w14:textId="77777777" w:rsidR="00BD498D" w:rsidRPr="00DF46F2" w:rsidRDefault="00BD498D" w:rsidP="00BD498D">
      <w:pPr>
        <w:tabs>
          <w:tab w:val="left" w:pos="1035"/>
        </w:tabs>
        <w:spacing w:line="360" w:lineRule="auto"/>
        <w:jc w:val="both"/>
      </w:pPr>
    </w:p>
    <w:p w14:paraId="521BE3E1" w14:textId="77777777" w:rsidR="00BD498D" w:rsidRPr="00DF46F2" w:rsidRDefault="00BD498D" w:rsidP="00BD498D">
      <w:pPr>
        <w:tabs>
          <w:tab w:val="left" w:pos="1035"/>
        </w:tabs>
        <w:spacing w:line="360" w:lineRule="auto"/>
        <w:jc w:val="both"/>
      </w:pPr>
      <w:r w:rsidRPr="00DF46F2">
        <w:rPr>
          <w:b/>
          <w:iCs/>
        </w:rPr>
        <w:t>2</w:t>
      </w:r>
      <w:r>
        <w:rPr>
          <w:b/>
          <w:iCs/>
        </w:rPr>
        <w:t>.</w:t>
      </w:r>
      <w:r w:rsidRPr="00DF46F2">
        <w:rPr>
          <w:b/>
          <w:iCs/>
        </w:rPr>
        <w:t xml:space="preserve"> </w:t>
      </w:r>
      <w:r w:rsidRPr="00DF46F2">
        <w:rPr>
          <w:iCs/>
        </w:rPr>
        <w:t>Предложите 3 способа синтеза метакриловой кислоты и где возможно укажите механизм протекания стадий.</w:t>
      </w:r>
    </w:p>
    <w:p w14:paraId="13021817" w14:textId="77777777" w:rsidR="00BD498D" w:rsidRPr="00DF46F2" w:rsidRDefault="00BD498D" w:rsidP="00BD498D">
      <w:pPr>
        <w:spacing w:line="360" w:lineRule="auto"/>
        <w:jc w:val="both"/>
        <w:rPr>
          <w:b/>
          <w:i/>
        </w:rPr>
      </w:pPr>
    </w:p>
    <w:p w14:paraId="5262ECAB" w14:textId="77777777" w:rsidR="00BD498D" w:rsidRPr="00DF46F2" w:rsidRDefault="00BD498D" w:rsidP="00BD498D">
      <w:pPr>
        <w:spacing w:line="360" w:lineRule="auto"/>
        <w:jc w:val="both"/>
        <w:rPr>
          <w:b/>
          <w:i/>
        </w:rPr>
      </w:pPr>
      <w:r w:rsidRPr="00DF46F2">
        <w:rPr>
          <w:b/>
          <w:i/>
        </w:rPr>
        <w:t>3</w:t>
      </w:r>
      <w:r>
        <w:rPr>
          <w:b/>
          <w:i/>
        </w:rPr>
        <w:t xml:space="preserve">. </w:t>
      </w:r>
      <w:r w:rsidRPr="00DF46F2">
        <w:t xml:space="preserve">В процессе потенциометрического определения влияния pH на коррозионную устойчивость сплавов рабочий раствор молочной кислоты оттитровывают раствором NaOH. В момент эксперимента к раствору молочной кислоты </w:t>
      </w:r>
      <w:r w:rsidRPr="00DF46F2">
        <w:rPr>
          <w:b/>
          <w:i/>
          <w:lang w:val="en-US"/>
        </w:rPr>
        <w:t>V</w:t>
      </w:r>
      <w:r w:rsidRPr="00DF46F2">
        <w:rPr>
          <w:b/>
          <w:i/>
        </w:rPr>
        <w:t>=100 мл</w:t>
      </w:r>
      <w:r w:rsidRPr="00DF46F2">
        <w:t xml:space="preserve">, </w:t>
      </w:r>
      <w:r w:rsidRPr="00DF46F2">
        <w:rPr>
          <w:b/>
          <w:i/>
        </w:rPr>
        <w:t>с = 0,1 моль/л</w:t>
      </w:r>
      <w:r w:rsidRPr="00DF46F2">
        <w:t xml:space="preserve"> добавлено 15 мл раствора </w:t>
      </w:r>
      <w:r w:rsidRPr="00DF46F2">
        <w:rPr>
          <w:lang w:val="en-US"/>
        </w:rPr>
        <w:t>NaOH</w:t>
      </w:r>
      <w:r w:rsidRPr="00DF46F2">
        <w:t xml:space="preserve"> с концентрацией </w:t>
      </w:r>
      <w:r w:rsidRPr="00DF46F2">
        <w:rPr>
          <w:b/>
          <w:i/>
        </w:rPr>
        <w:t xml:space="preserve">1 моль/л </w:t>
      </w:r>
      <w:r w:rsidRPr="00DF46F2">
        <w:t>Определите образуется ли в данных условиях буферный раствор и соответствует ли соотношение компонентов буферного раствора зоне буферного действия?</w:t>
      </w:r>
    </w:p>
    <w:p w14:paraId="381E2C72" w14:textId="77777777" w:rsidR="00BD498D" w:rsidRPr="00DF46F2" w:rsidRDefault="00BD498D" w:rsidP="00BD498D">
      <w:pPr>
        <w:spacing w:line="360" w:lineRule="auto"/>
        <w:jc w:val="both"/>
        <w:rPr>
          <w:b/>
          <w:i/>
        </w:rPr>
      </w:pPr>
    </w:p>
    <w:p w14:paraId="789BE076" w14:textId="77777777" w:rsidR="001B3A56" w:rsidRPr="00B031CD" w:rsidRDefault="00BD498D" w:rsidP="00BD498D">
      <w:pPr>
        <w:spacing w:line="360" w:lineRule="auto"/>
        <w:jc w:val="both"/>
      </w:pPr>
      <w:r w:rsidRPr="00DF46F2">
        <w:rPr>
          <w:b/>
          <w:i/>
        </w:rPr>
        <w:t>4</w:t>
      </w:r>
      <w:r>
        <w:rPr>
          <w:b/>
          <w:i/>
        </w:rPr>
        <w:t>.</w:t>
      </w:r>
      <w:r>
        <w:rPr>
          <w:b/>
        </w:rPr>
        <w:t xml:space="preserve"> </w:t>
      </w:r>
      <w:r w:rsidRPr="00DF46F2">
        <w:t>При определении показателя качества «</w:t>
      </w:r>
      <w:r w:rsidRPr="00DF46F2">
        <w:rPr>
          <w:i/>
        </w:rPr>
        <w:t>Кислотное число</w:t>
      </w:r>
      <w:r w:rsidRPr="00DF46F2">
        <w:t>» - воска Карнаубского израсходовано на титрование 12 г воска 24 мл раствора гидроксида натрия. Сделайте заключение о качестве анализируемого воска и возможности его использования в составе композиции для производства воска моделировочного.</w:t>
      </w:r>
    </w:p>
    <w:p w14:paraId="0EFF00E9" w14:textId="77777777" w:rsidR="00BD498D" w:rsidRDefault="00BD498D" w:rsidP="00BD498D">
      <w:pPr>
        <w:ind w:firstLine="709"/>
        <w:jc w:val="both"/>
        <w:rPr>
          <w:bCs/>
        </w:rPr>
      </w:pPr>
      <w:r>
        <w:t>7. У</w:t>
      </w:r>
      <w:r w:rsidRPr="0046658D">
        <w:rPr>
          <w:bCs/>
        </w:rPr>
        <w:t>чебно-методическое и информационное обеспечение дисциплины</w:t>
      </w:r>
      <w:r>
        <w:rPr>
          <w:bCs/>
        </w:rPr>
        <w:t xml:space="preserve"> </w:t>
      </w:r>
      <w:r>
        <w:t>(печатные, электронные издания, интернет и другие сетевые ресурсы)</w:t>
      </w:r>
      <w:r>
        <w:rPr>
          <w:bCs/>
        </w:rPr>
        <w:t>.</w:t>
      </w:r>
    </w:p>
    <w:p w14:paraId="67D2AFCD" w14:textId="77777777" w:rsidR="00BD498D" w:rsidRDefault="00BD498D" w:rsidP="00BD498D">
      <w:pPr>
        <w:ind w:firstLine="709"/>
        <w:jc w:val="both"/>
      </w:pPr>
      <w:r>
        <w:t>7.</w:t>
      </w:r>
      <w:r w:rsidRPr="0046658D">
        <w:t xml:space="preserve">1. </w:t>
      </w:r>
      <w:r>
        <w:t>Перечень о</w:t>
      </w:r>
      <w:r w:rsidRPr="0046658D">
        <w:t>сновн</w:t>
      </w:r>
      <w:r>
        <w:t>ой</w:t>
      </w:r>
      <w:r w:rsidRPr="0046658D">
        <w:t xml:space="preserve"> литератур</w:t>
      </w:r>
      <w:r>
        <w:t>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5"/>
      </w:tblGrid>
      <w:tr w:rsidR="00BD498D" w14:paraId="788C6A16" w14:textId="77777777" w:rsidTr="00BD498D">
        <w:tc>
          <w:tcPr>
            <w:tcW w:w="534" w:type="dxa"/>
            <w:vMerge w:val="restart"/>
          </w:tcPr>
          <w:p w14:paraId="18AF3E6A" w14:textId="77777777" w:rsidR="00BD498D" w:rsidRDefault="00BD498D" w:rsidP="00BD498D">
            <w:pPr>
              <w:jc w:val="center"/>
            </w:pPr>
            <w:r>
              <w:t>№</w:t>
            </w:r>
          </w:p>
        </w:tc>
        <w:tc>
          <w:tcPr>
            <w:tcW w:w="5670" w:type="dxa"/>
            <w:vMerge w:val="restart"/>
          </w:tcPr>
          <w:p w14:paraId="15FA346A" w14:textId="77777777" w:rsidR="00BD498D" w:rsidRDefault="00BD498D" w:rsidP="00BD498D">
            <w:pPr>
              <w:jc w:val="center"/>
            </w:pPr>
            <w:r>
              <w:t>Наименование согласно библиографическим требованиям</w:t>
            </w:r>
          </w:p>
        </w:tc>
        <w:tc>
          <w:tcPr>
            <w:tcW w:w="3366" w:type="dxa"/>
            <w:gridSpan w:val="2"/>
          </w:tcPr>
          <w:p w14:paraId="3AB97A0F" w14:textId="77777777" w:rsidR="00BD498D" w:rsidRDefault="00BD498D" w:rsidP="00BD498D">
            <w:pPr>
              <w:jc w:val="center"/>
            </w:pPr>
            <w:r>
              <w:t>Количество экземпляров</w:t>
            </w:r>
          </w:p>
        </w:tc>
      </w:tr>
      <w:tr w:rsidR="00BD498D" w14:paraId="4CA6126A" w14:textId="77777777" w:rsidTr="00BD498D">
        <w:tc>
          <w:tcPr>
            <w:tcW w:w="534" w:type="dxa"/>
            <w:vMerge/>
          </w:tcPr>
          <w:p w14:paraId="3DCEC9A0" w14:textId="77777777" w:rsidR="00BD498D" w:rsidRDefault="00BD498D" w:rsidP="00BD498D">
            <w:pPr>
              <w:jc w:val="center"/>
            </w:pPr>
          </w:p>
        </w:tc>
        <w:tc>
          <w:tcPr>
            <w:tcW w:w="5670" w:type="dxa"/>
            <w:vMerge/>
          </w:tcPr>
          <w:p w14:paraId="4119CDE0" w14:textId="77777777" w:rsidR="00BD498D" w:rsidRDefault="00BD498D" w:rsidP="00BD498D">
            <w:pPr>
              <w:jc w:val="center"/>
            </w:pPr>
          </w:p>
        </w:tc>
        <w:tc>
          <w:tcPr>
            <w:tcW w:w="1701" w:type="dxa"/>
          </w:tcPr>
          <w:p w14:paraId="15FBE08C" w14:textId="77777777" w:rsidR="00BD498D" w:rsidRDefault="00BD498D" w:rsidP="00BD498D">
            <w:pPr>
              <w:jc w:val="center"/>
            </w:pPr>
            <w:r>
              <w:t>На кафедре</w:t>
            </w:r>
          </w:p>
        </w:tc>
        <w:tc>
          <w:tcPr>
            <w:tcW w:w="1665" w:type="dxa"/>
          </w:tcPr>
          <w:p w14:paraId="7AE209FC" w14:textId="77777777" w:rsidR="00BD498D" w:rsidRDefault="00BD498D" w:rsidP="00BD498D">
            <w:pPr>
              <w:jc w:val="center"/>
            </w:pPr>
            <w:r>
              <w:t>В библиотеке</w:t>
            </w:r>
          </w:p>
        </w:tc>
      </w:tr>
      <w:tr w:rsidR="00BD498D" w14:paraId="6F89A5A1" w14:textId="77777777" w:rsidTr="00BD498D">
        <w:tc>
          <w:tcPr>
            <w:tcW w:w="534" w:type="dxa"/>
          </w:tcPr>
          <w:p w14:paraId="1A1D4EBE" w14:textId="77777777" w:rsidR="00BD498D" w:rsidRDefault="00BD498D" w:rsidP="00BD498D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71628784" w14:textId="77777777" w:rsidR="00BD498D" w:rsidRPr="00702767" w:rsidRDefault="001B3A56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t>Попков В.А., Нестерова О.В., Решетняк В.Ю., Аверцева И.Н. Стоматологическое материаловедение.- Москва,»МЕДпресс – информ» ,2006 г.</w:t>
            </w:r>
            <w:r w:rsidR="00BD498D" w:rsidRPr="00702767">
              <w:rPr>
                <w:color w:val="000000"/>
                <w:spacing w:val="5"/>
              </w:rPr>
              <w:t>.</w:t>
            </w:r>
          </w:p>
        </w:tc>
        <w:tc>
          <w:tcPr>
            <w:tcW w:w="1701" w:type="dxa"/>
          </w:tcPr>
          <w:p w14:paraId="6BF5D181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50733A1F" w14:textId="77777777" w:rsidR="00BD498D" w:rsidRDefault="00BD498D" w:rsidP="00BD498D">
            <w:pPr>
              <w:jc w:val="center"/>
            </w:pPr>
          </w:p>
        </w:tc>
      </w:tr>
      <w:tr w:rsidR="00BD498D" w14:paraId="5D65FE70" w14:textId="77777777" w:rsidTr="00BD498D">
        <w:tc>
          <w:tcPr>
            <w:tcW w:w="534" w:type="dxa"/>
          </w:tcPr>
          <w:p w14:paraId="0EA400AF" w14:textId="77777777" w:rsidR="00BD498D" w:rsidRDefault="00BD498D" w:rsidP="00BD498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44BB0254" w14:textId="77777777" w:rsidR="00BD498D" w:rsidRPr="00702767" w:rsidRDefault="001B3A56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t>Абдурахманов А.И., Курбанов О.Р. Материалы и технологии в ортопедической стоматологии. - Москва, «Медицина», 2002 г.</w:t>
            </w:r>
          </w:p>
        </w:tc>
        <w:tc>
          <w:tcPr>
            <w:tcW w:w="1701" w:type="dxa"/>
          </w:tcPr>
          <w:p w14:paraId="555538AA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416BBE08" w14:textId="77777777" w:rsidR="00BD498D" w:rsidRDefault="00BD498D" w:rsidP="00BD498D">
            <w:pPr>
              <w:jc w:val="center"/>
            </w:pPr>
          </w:p>
        </w:tc>
      </w:tr>
      <w:tr w:rsidR="00BD498D" w14:paraId="63BC1B56" w14:textId="77777777" w:rsidTr="00BD498D">
        <w:tc>
          <w:tcPr>
            <w:tcW w:w="534" w:type="dxa"/>
          </w:tcPr>
          <w:p w14:paraId="2CDEFE1B" w14:textId="77777777" w:rsidR="00BD498D" w:rsidRDefault="00BD498D" w:rsidP="00BD498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14:paraId="01C72F79" w14:textId="77777777" w:rsidR="001B3A56" w:rsidRPr="00FD5927" w:rsidRDefault="001B3A56" w:rsidP="001B3A56">
            <w:pPr>
              <w:spacing w:line="360" w:lineRule="auto"/>
              <w:ind w:left="360"/>
            </w:pPr>
            <w:r w:rsidRPr="00FD5927">
              <w:t>Жулев Е.Н. Материаловедение в ортопедической стоматологии -Н.Новгород, 2000 г.</w:t>
            </w:r>
          </w:p>
          <w:p w14:paraId="5174EA61" w14:textId="77777777" w:rsidR="00BD498D" w:rsidRPr="001B3A56" w:rsidRDefault="001B3A56" w:rsidP="001B3A56">
            <w:pPr>
              <w:spacing w:line="360" w:lineRule="auto"/>
              <w:ind w:left="360"/>
            </w:pPr>
            <w:r w:rsidRPr="00FD5927">
              <w:t>Дополнительная литература по теме занятия:</w:t>
            </w:r>
          </w:p>
        </w:tc>
        <w:tc>
          <w:tcPr>
            <w:tcW w:w="1701" w:type="dxa"/>
          </w:tcPr>
          <w:p w14:paraId="0D5078A4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6330D72F" w14:textId="77777777" w:rsidR="00BD498D" w:rsidRDefault="00BD498D" w:rsidP="00BD498D">
            <w:pPr>
              <w:jc w:val="center"/>
            </w:pPr>
          </w:p>
        </w:tc>
      </w:tr>
      <w:tr w:rsidR="00BD498D" w14:paraId="1F976066" w14:textId="77777777" w:rsidTr="00BD498D">
        <w:tc>
          <w:tcPr>
            <w:tcW w:w="534" w:type="dxa"/>
          </w:tcPr>
          <w:p w14:paraId="42719659" w14:textId="77777777" w:rsidR="00BD498D" w:rsidRDefault="00BD498D" w:rsidP="00BD498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14:paraId="1AA1A196" w14:textId="77777777" w:rsidR="00BD498D" w:rsidRPr="00702767" w:rsidRDefault="00B031CD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t>Трезубов В.Н., Штейнгарт М.З., Мишнеёв Л.М. Ортопедическая стоматология Прикладное материаловедение. - С-Петербург, 1999г.</w:t>
            </w:r>
          </w:p>
        </w:tc>
        <w:tc>
          <w:tcPr>
            <w:tcW w:w="1701" w:type="dxa"/>
          </w:tcPr>
          <w:p w14:paraId="45C0B562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0CFB4BCB" w14:textId="77777777" w:rsidR="00BD498D" w:rsidRDefault="00BD498D" w:rsidP="00BD498D">
            <w:pPr>
              <w:jc w:val="center"/>
            </w:pPr>
          </w:p>
        </w:tc>
      </w:tr>
      <w:tr w:rsidR="00BD498D" w14:paraId="7D03A00F" w14:textId="77777777" w:rsidTr="00BD498D">
        <w:tc>
          <w:tcPr>
            <w:tcW w:w="534" w:type="dxa"/>
          </w:tcPr>
          <w:p w14:paraId="0D59DEA2" w14:textId="77777777" w:rsidR="00BD498D" w:rsidRDefault="00BD498D" w:rsidP="00BD498D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14:paraId="4BBE9B75" w14:textId="77777777" w:rsidR="00BD498D" w:rsidRPr="00702767" w:rsidRDefault="00B031CD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t>Смирнов Б.А., Щербаков А.С. Зуботехническое дело в стоматологии. - Москва, АНМИ, 2002г.</w:t>
            </w:r>
          </w:p>
        </w:tc>
        <w:tc>
          <w:tcPr>
            <w:tcW w:w="1701" w:type="dxa"/>
          </w:tcPr>
          <w:p w14:paraId="6A5EB097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4DA98FEF" w14:textId="77777777" w:rsidR="00BD498D" w:rsidRDefault="00BD498D" w:rsidP="00BD498D">
            <w:pPr>
              <w:jc w:val="center"/>
            </w:pPr>
          </w:p>
        </w:tc>
      </w:tr>
    </w:tbl>
    <w:p w14:paraId="0F20504B" w14:textId="77777777" w:rsidR="00BD498D" w:rsidRDefault="00BD498D" w:rsidP="00BD498D">
      <w:pPr>
        <w:pStyle w:val="af2"/>
        <w:spacing w:line="240" w:lineRule="auto"/>
      </w:pPr>
      <w:r>
        <w:rPr>
          <w:i/>
        </w:rPr>
        <w:lastRenderedPageBreak/>
        <w:t>*перечень о</w:t>
      </w:r>
      <w:r w:rsidRPr="009F3810">
        <w:rPr>
          <w:i/>
        </w:rPr>
        <w:t>сновн</w:t>
      </w:r>
      <w:r>
        <w:rPr>
          <w:i/>
        </w:rPr>
        <w:t xml:space="preserve">ой </w:t>
      </w:r>
      <w:r w:rsidRPr="009F3810">
        <w:rPr>
          <w:i/>
        </w:rPr>
        <w:t>литератур</w:t>
      </w:r>
      <w:r>
        <w:rPr>
          <w:i/>
        </w:rPr>
        <w:t xml:space="preserve">ы должен содержать учебники, изданные </w:t>
      </w:r>
      <w:r w:rsidRPr="009F3810">
        <w:rPr>
          <w:i/>
        </w:rPr>
        <w:t>за последние 10 лет</w:t>
      </w:r>
      <w:r>
        <w:rPr>
          <w:i/>
        </w:rPr>
        <w:t xml:space="preserve"> (для дисциплин гуманитарного, социального и экономического цикла за последние 5 лет), учебные пособия, </w:t>
      </w:r>
      <w:r w:rsidRPr="009F3810">
        <w:rPr>
          <w:i/>
        </w:rPr>
        <w:t>изданны</w:t>
      </w:r>
      <w:r>
        <w:rPr>
          <w:i/>
        </w:rPr>
        <w:t>е</w:t>
      </w:r>
      <w:r w:rsidRPr="009F3810">
        <w:rPr>
          <w:i/>
        </w:rPr>
        <w:t xml:space="preserve"> </w:t>
      </w:r>
      <w:r>
        <w:rPr>
          <w:i/>
        </w:rPr>
        <w:t>за последние 5 лет.</w:t>
      </w:r>
    </w:p>
    <w:p w14:paraId="65B51600" w14:textId="77777777" w:rsidR="00BD498D" w:rsidRDefault="00BD498D" w:rsidP="00BD498D">
      <w:pPr>
        <w:ind w:firstLine="709"/>
        <w:jc w:val="both"/>
      </w:pPr>
      <w:r>
        <w:t>7</w:t>
      </w:r>
      <w:r w:rsidRPr="0046658D">
        <w:t xml:space="preserve">.2. </w:t>
      </w:r>
      <w:r>
        <w:t>Перечень</w:t>
      </w:r>
      <w:r w:rsidRPr="0046658D">
        <w:t xml:space="preserve"> </w:t>
      </w:r>
      <w:r>
        <w:t>д</w:t>
      </w:r>
      <w:r w:rsidRPr="0046658D">
        <w:t>ополнительн</w:t>
      </w:r>
      <w:r>
        <w:t>ой</w:t>
      </w:r>
      <w:r w:rsidRPr="0046658D">
        <w:t xml:space="preserve"> литератур</w:t>
      </w:r>
      <w:r>
        <w:t>ы*: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1843"/>
        <w:gridCol w:w="1665"/>
      </w:tblGrid>
      <w:tr w:rsidR="00BD498D" w14:paraId="22762167" w14:textId="77777777" w:rsidTr="00BD498D">
        <w:tc>
          <w:tcPr>
            <w:tcW w:w="534" w:type="dxa"/>
            <w:vMerge w:val="restart"/>
          </w:tcPr>
          <w:p w14:paraId="6F19E626" w14:textId="77777777" w:rsidR="00BD498D" w:rsidRDefault="00BD498D" w:rsidP="00BD498D">
            <w:pPr>
              <w:jc w:val="center"/>
            </w:pPr>
            <w:r>
              <w:t>№</w:t>
            </w:r>
          </w:p>
        </w:tc>
        <w:tc>
          <w:tcPr>
            <w:tcW w:w="5528" w:type="dxa"/>
            <w:vMerge w:val="restart"/>
          </w:tcPr>
          <w:p w14:paraId="4F9F2C13" w14:textId="77777777" w:rsidR="00BD498D" w:rsidRDefault="00BD498D" w:rsidP="00BD498D">
            <w:pPr>
              <w:jc w:val="center"/>
            </w:pPr>
            <w:r>
              <w:t>Наименование согласно библиографическим требованиям</w:t>
            </w:r>
          </w:p>
        </w:tc>
        <w:tc>
          <w:tcPr>
            <w:tcW w:w="3508" w:type="dxa"/>
            <w:gridSpan w:val="2"/>
          </w:tcPr>
          <w:p w14:paraId="286AC0E0" w14:textId="77777777" w:rsidR="00BD498D" w:rsidRDefault="00BD498D" w:rsidP="00BD498D">
            <w:pPr>
              <w:jc w:val="center"/>
            </w:pPr>
            <w:r>
              <w:t>Количество экземпляров</w:t>
            </w:r>
          </w:p>
        </w:tc>
      </w:tr>
      <w:tr w:rsidR="00BD498D" w14:paraId="568C1E2E" w14:textId="77777777" w:rsidTr="00BD498D">
        <w:tc>
          <w:tcPr>
            <w:tcW w:w="534" w:type="dxa"/>
            <w:vMerge/>
          </w:tcPr>
          <w:p w14:paraId="28EC1F99" w14:textId="77777777" w:rsidR="00BD498D" w:rsidRDefault="00BD498D" w:rsidP="00BD498D">
            <w:pPr>
              <w:jc w:val="center"/>
            </w:pPr>
          </w:p>
        </w:tc>
        <w:tc>
          <w:tcPr>
            <w:tcW w:w="5528" w:type="dxa"/>
            <w:vMerge/>
          </w:tcPr>
          <w:p w14:paraId="0584E662" w14:textId="77777777" w:rsidR="00BD498D" w:rsidRDefault="00BD498D" w:rsidP="00BD498D">
            <w:pPr>
              <w:jc w:val="center"/>
            </w:pPr>
          </w:p>
        </w:tc>
        <w:tc>
          <w:tcPr>
            <w:tcW w:w="1843" w:type="dxa"/>
          </w:tcPr>
          <w:p w14:paraId="5687011C" w14:textId="77777777" w:rsidR="00BD498D" w:rsidRDefault="00BD498D" w:rsidP="00BD498D">
            <w:pPr>
              <w:jc w:val="center"/>
            </w:pPr>
            <w:r>
              <w:t>На кафедре</w:t>
            </w:r>
          </w:p>
        </w:tc>
        <w:tc>
          <w:tcPr>
            <w:tcW w:w="1665" w:type="dxa"/>
          </w:tcPr>
          <w:p w14:paraId="14428244" w14:textId="77777777" w:rsidR="00BD498D" w:rsidRDefault="00BD498D" w:rsidP="00BD498D">
            <w:pPr>
              <w:jc w:val="center"/>
            </w:pPr>
            <w:r>
              <w:t>В библиотеке</w:t>
            </w:r>
          </w:p>
        </w:tc>
      </w:tr>
      <w:tr w:rsidR="00BD498D" w14:paraId="1481AD98" w14:textId="77777777" w:rsidTr="00BD498D">
        <w:tc>
          <w:tcPr>
            <w:tcW w:w="534" w:type="dxa"/>
          </w:tcPr>
          <w:p w14:paraId="586E9C62" w14:textId="77777777" w:rsidR="00BD498D" w:rsidRDefault="00BD498D" w:rsidP="00BD498D">
            <w:pPr>
              <w:jc w:val="center"/>
            </w:pPr>
          </w:p>
        </w:tc>
        <w:tc>
          <w:tcPr>
            <w:tcW w:w="5528" w:type="dxa"/>
          </w:tcPr>
          <w:p w14:paraId="267234FE" w14:textId="77777777" w:rsidR="00BD498D" w:rsidRPr="00702767" w:rsidRDefault="00B031CD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t>Материаловедение в стоматологии. Сб. под редакцией акд. АМН СССР проф. А.И. Рыбакова, М., «МЕДИЦИНА», 1984 г.</w:t>
            </w:r>
          </w:p>
        </w:tc>
        <w:tc>
          <w:tcPr>
            <w:tcW w:w="1843" w:type="dxa"/>
          </w:tcPr>
          <w:p w14:paraId="0667C281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559D7440" w14:textId="77777777" w:rsidR="00BD498D" w:rsidRDefault="00BD498D" w:rsidP="00BD498D">
            <w:pPr>
              <w:jc w:val="center"/>
            </w:pPr>
          </w:p>
        </w:tc>
      </w:tr>
      <w:tr w:rsidR="00BD498D" w14:paraId="2A1155B5" w14:textId="77777777" w:rsidTr="00BD498D">
        <w:tc>
          <w:tcPr>
            <w:tcW w:w="534" w:type="dxa"/>
          </w:tcPr>
          <w:p w14:paraId="4DED5ABD" w14:textId="77777777" w:rsidR="00BD498D" w:rsidRDefault="00BD498D" w:rsidP="00BD498D">
            <w:pPr>
              <w:jc w:val="center"/>
            </w:pPr>
          </w:p>
        </w:tc>
        <w:tc>
          <w:tcPr>
            <w:tcW w:w="5528" w:type="dxa"/>
          </w:tcPr>
          <w:p w14:paraId="25BED92E" w14:textId="77777777" w:rsidR="00BD498D" w:rsidRPr="00702767" w:rsidRDefault="00B031CD" w:rsidP="00BD498D">
            <w:pPr>
              <w:jc w:val="center"/>
              <w:rPr>
                <w:color w:val="000000"/>
                <w:spacing w:val="5"/>
              </w:rPr>
            </w:pPr>
            <w:r w:rsidRPr="00FD5927">
              <w:rPr>
                <w:lang w:val="en-US"/>
              </w:rPr>
              <w:t>DENTAL METERIAL: Properties and Selection. Ed. William J.O. Brien, Quintessence Publ. Co</w:t>
            </w:r>
            <w:r w:rsidRPr="00FD5927">
              <w:t xml:space="preserve"> ., </w:t>
            </w:r>
            <w:r w:rsidRPr="00FD5927">
              <w:rPr>
                <w:lang w:val="en-US"/>
              </w:rPr>
              <w:t>Inc</w:t>
            </w:r>
            <w:r w:rsidRPr="00FD5927">
              <w:t xml:space="preserve"> 1997</w:t>
            </w:r>
          </w:p>
        </w:tc>
        <w:tc>
          <w:tcPr>
            <w:tcW w:w="1843" w:type="dxa"/>
          </w:tcPr>
          <w:p w14:paraId="259E8F5B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4EEE6123" w14:textId="77777777" w:rsidR="00BD498D" w:rsidRDefault="00BD498D" w:rsidP="00BD498D">
            <w:pPr>
              <w:jc w:val="center"/>
            </w:pPr>
          </w:p>
        </w:tc>
      </w:tr>
      <w:tr w:rsidR="00BD498D" w14:paraId="3DD3612B" w14:textId="77777777" w:rsidTr="00BD498D">
        <w:tc>
          <w:tcPr>
            <w:tcW w:w="534" w:type="dxa"/>
          </w:tcPr>
          <w:p w14:paraId="7611B9FF" w14:textId="77777777" w:rsidR="00BD498D" w:rsidRDefault="00BD498D" w:rsidP="00BD498D">
            <w:pPr>
              <w:jc w:val="center"/>
            </w:pPr>
          </w:p>
        </w:tc>
        <w:tc>
          <w:tcPr>
            <w:tcW w:w="5528" w:type="dxa"/>
          </w:tcPr>
          <w:p w14:paraId="21196326" w14:textId="77777777" w:rsidR="00BD498D" w:rsidRPr="000A5CDA" w:rsidRDefault="00B031CD" w:rsidP="00BD498D">
            <w:pPr>
              <w:jc w:val="center"/>
              <w:rPr>
                <w:color w:val="000000"/>
                <w:sz w:val="20"/>
                <w:szCs w:val="20"/>
              </w:rPr>
            </w:pPr>
            <w:r w:rsidRPr="00FD5927">
              <w:t>Справочник по стоматологии. Под ред.чл. - корр. РАМН проф. В.М. Безрукова, 1998, М., «Медицина»</w:t>
            </w:r>
          </w:p>
        </w:tc>
        <w:tc>
          <w:tcPr>
            <w:tcW w:w="1843" w:type="dxa"/>
          </w:tcPr>
          <w:p w14:paraId="65FD77DA" w14:textId="77777777" w:rsidR="00BD498D" w:rsidRDefault="00BD498D" w:rsidP="00BD498D">
            <w:pPr>
              <w:jc w:val="center"/>
            </w:pPr>
          </w:p>
        </w:tc>
        <w:tc>
          <w:tcPr>
            <w:tcW w:w="1665" w:type="dxa"/>
          </w:tcPr>
          <w:p w14:paraId="47EBD83C" w14:textId="77777777" w:rsidR="00BD498D" w:rsidRDefault="00BD498D" w:rsidP="00BD498D">
            <w:pPr>
              <w:jc w:val="center"/>
            </w:pPr>
          </w:p>
        </w:tc>
      </w:tr>
    </w:tbl>
    <w:p w14:paraId="7143939F" w14:textId="77777777" w:rsidR="00BD498D" w:rsidRDefault="00BD498D" w:rsidP="00BD498D">
      <w:pPr>
        <w:pStyle w:val="af2"/>
        <w:spacing w:line="240" w:lineRule="auto"/>
      </w:pPr>
      <w:r>
        <w:rPr>
          <w:i/>
        </w:rPr>
        <w:t>*дополнительн</w:t>
      </w:r>
      <w:r w:rsidRPr="009F3810">
        <w:rPr>
          <w:i/>
        </w:rPr>
        <w:t xml:space="preserve">ая литература </w:t>
      </w:r>
      <w:r>
        <w:rPr>
          <w:i/>
        </w:rPr>
        <w:t xml:space="preserve">содержит </w:t>
      </w:r>
      <w:r w:rsidRPr="009F3810">
        <w:rPr>
          <w:i/>
        </w:rPr>
        <w:t>дополнительный материал к основным разделам программы</w:t>
      </w:r>
      <w:r>
        <w:rPr>
          <w:i/>
        </w:rPr>
        <w:t xml:space="preserve"> дисциплины. </w:t>
      </w:r>
    </w:p>
    <w:p w14:paraId="48833545" w14:textId="77777777" w:rsidR="00BD498D" w:rsidRDefault="00BD498D" w:rsidP="00BD498D">
      <w:pPr>
        <w:tabs>
          <w:tab w:val="right" w:leader="underscore" w:pos="9639"/>
        </w:tabs>
        <w:ind w:firstLine="709"/>
        <w:jc w:val="both"/>
        <w:rPr>
          <w:bCs/>
        </w:rPr>
      </w:pPr>
      <w:r>
        <w:t>8.</w:t>
      </w:r>
      <w:r w:rsidRPr="0046658D">
        <w:t xml:space="preserve"> </w:t>
      </w:r>
      <w:r w:rsidRPr="0046658D">
        <w:rPr>
          <w:bCs/>
        </w:rPr>
        <w:t>Материально-техническое обеспечение дисциплины</w:t>
      </w:r>
      <w:r>
        <w:rPr>
          <w:bCs/>
        </w:rPr>
        <w:t>.</w:t>
      </w:r>
    </w:p>
    <w:p w14:paraId="6C9F714E" w14:textId="77777777" w:rsidR="00BD498D" w:rsidRPr="004659E2" w:rsidRDefault="00BD498D" w:rsidP="00BD498D">
      <w:pPr>
        <w:tabs>
          <w:tab w:val="right" w:leader="underscore" w:pos="9639"/>
        </w:tabs>
        <w:ind w:firstLine="709"/>
        <w:jc w:val="both"/>
        <w:rPr>
          <w:bCs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739"/>
        <w:gridCol w:w="1212"/>
        <w:gridCol w:w="1354"/>
        <w:gridCol w:w="3829"/>
      </w:tblGrid>
      <w:tr w:rsidR="00BD498D" w:rsidRPr="004659E2" w14:paraId="16155568" w14:textId="77777777" w:rsidTr="00BD498D">
        <w:tc>
          <w:tcPr>
            <w:tcW w:w="0" w:type="auto"/>
            <w:shd w:val="clear" w:color="auto" w:fill="auto"/>
          </w:tcPr>
          <w:p w14:paraId="3BCAA3FD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0" w:type="auto"/>
            <w:shd w:val="clear" w:color="auto" w:fill="auto"/>
          </w:tcPr>
          <w:p w14:paraId="6801F50D" w14:textId="77777777" w:rsidR="00BD498D" w:rsidRPr="004659E2" w:rsidRDefault="00BD498D" w:rsidP="00BD498D">
            <w:pPr>
              <w:jc w:val="center"/>
            </w:pPr>
            <w:r w:rsidRPr="004659E2">
              <w:t>Адрес учебного кабинетов</w:t>
            </w:r>
            <w:r>
              <w:t>*</w:t>
            </w:r>
            <w:r w:rsidRPr="004659E2">
              <w:t>, объектов для проведения практических занятий, объектов физической культуры и спорта</w:t>
            </w:r>
          </w:p>
        </w:tc>
        <w:tc>
          <w:tcPr>
            <w:tcW w:w="0" w:type="auto"/>
            <w:shd w:val="clear" w:color="auto" w:fill="auto"/>
          </w:tcPr>
          <w:p w14:paraId="2E22F341" w14:textId="77777777" w:rsidR="00BD498D" w:rsidRPr="004659E2" w:rsidRDefault="00BD498D" w:rsidP="00BD498D">
            <w:pPr>
              <w:jc w:val="center"/>
            </w:pPr>
            <w:r w:rsidRPr="004659E2">
              <w:t>№ помещения</w:t>
            </w:r>
          </w:p>
        </w:tc>
        <w:tc>
          <w:tcPr>
            <w:tcW w:w="0" w:type="auto"/>
            <w:shd w:val="clear" w:color="auto" w:fill="auto"/>
          </w:tcPr>
          <w:p w14:paraId="0DDABDF0" w14:textId="77777777" w:rsidR="00BD498D" w:rsidRPr="004659E2" w:rsidRDefault="00BD498D" w:rsidP="00BD498D">
            <w:pPr>
              <w:jc w:val="center"/>
            </w:pPr>
            <w:r w:rsidRPr="004659E2">
              <w:t>Площадь помещения (м</w:t>
            </w:r>
            <w:r w:rsidRPr="004659E2">
              <w:rPr>
                <w:vertAlign w:val="superscript"/>
              </w:rPr>
              <w:t>2</w:t>
            </w:r>
            <w:r w:rsidRPr="004659E2">
              <w:t>)</w:t>
            </w:r>
          </w:p>
        </w:tc>
        <w:tc>
          <w:tcPr>
            <w:tcW w:w="3829" w:type="dxa"/>
            <w:shd w:val="clear" w:color="auto" w:fill="auto"/>
          </w:tcPr>
          <w:p w14:paraId="1BB551F1" w14:textId="77777777" w:rsidR="00BD498D" w:rsidRPr="004659E2" w:rsidRDefault="00BD498D" w:rsidP="00BD498D">
            <w:pPr>
              <w:jc w:val="center"/>
            </w:pPr>
            <w:r w:rsidRPr="004659E2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  <w:r>
              <w:t>*</w:t>
            </w:r>
          </w:p>
        </w:tc>
      </w:tr>
      <w:tr w:rsidR="00BD498D" w:rsidRPr="004659E2" w14:paraId="6538F71E" w14:textId="77777777" w:rsidTr="00BD498D">
        <w:tc>
          <w:tcPr>
            <w:tcW w:w="0" w:type="auto"/>
            <w:shd w:val="clear" w:color="auto" w:fill="auto"/>
          </w:tcPr>
          <w:p w14:paraId="4B7A3BDD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77942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5D3A900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73E8A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14:paraId="14F7104C" w14:textId="77777777" w:rsidR="00BD498D" w:rsidRPr="004659E2" w:rsidRDefault="00BD498D" w:rsidP="00BD498D">
            <w:pPr>
              <w:jc w:val="center"/>
              <w:rPr>
                <w:i/>
                <w:color w:val="000000"/>
              </w:rPr>
            </w:pPr>
            <w:r w:rsidRPr="004659E2">
              <w:rPr>
                <w:i/>
                <w:color w:val="000000"/>
              </w:rPr>
              <w:t>6</w:t>
            </w:r>
          </w:p>
        </w:tc>
      </w:tr>
      <w:tr w:rsidR="00BD498D" w:rsidRPr="004659E2" w14:paraId="5DECF56D" w14:textId="77777777" w:rsidTr="00BD498D">
        <w:tc>
          <w:tcPr>
            <w:tcW w:w="0" w:type="auto"/>
            <w:shd w:val="clear" w:color="auto" w:fill="auto"/>
          </w:tcPr>
          <w:p w14:paraId="556D2CFD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5863BFBF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  <w:r w:rsidRPr="00D23603">
              <w:rPr>
                <w:color w:val="000000"/>
                <w:sz w:val="16"/>
                <w:szCs w:val="16"/>
              </w:rPr>
              <w:t>ЮРИДИЧЕСКИЙ АДРЕС Измайловский бул., д. 8, стр. 1 (физический корп., 4 этаж)</w:t>
            </w:r>
          </w:p>
          <w:p w14:paraId="05BFFA6D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0F6DAA0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  <w:r w:rsidRPr="00D23603">
              <w:rPr>
                <w:color w:val="000000"/>
                <w:sz w:val="16"/>
                <w:szCs w:val="16"/>
              </w:rPr>
              <w:t>ФИЗИЧЕСКИЙ АДРЕС : 4-парковая д 31/8</w:t>
            </w:r>
          </w:p>
        </w:tc>
        <w:tc>
          <w:tcPr>
            <w:tcW w:w="0" w:type="auto"/>
            <w:shd w:val="clear" w:color="auto" w:fill="auto"/>
          </w:tcPr>
          <w:p w14:paraId="092DFA5B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0" w:type="auto"/>
            <w:shd w:val="clear" w:color="auto" w:fill="auto"/>
          </w:tcPr>
          <w:p w14:paraId="43EA1A73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14:paraId="070579C2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Лабораторные столы</w:t>
            </w:r>
            <w:r w:rsidRPr="00D23603">
              <w:rPr>
                <w:color w:val="000000"/>
              </w:rPr>
              <w:tab/>
              <w:t>11</w:t>
            </w:r>
          </w:p>
          <w:p w14:paraId="781CC1FE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Стол письменный</w:t>
            </w:r>
            <w:r w:rsidRPr="00D23603">
              <w:rPr>
                <w:color w:val="000000"/>
              </w:rPr>
              <w:tab/>
              <w:t>1</w:t>
            </w:r>
          </w:p>
          <w:p w14:paraId="024B2829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Табурет лабораторный</w:t>
            </w:r>
            <w:r w:rsidRPr="00D23603">
              <w:rPr>
                <w:color w:val="000000"/>
              </w:rPr>
              <w:tab/>
              <w:t>20</w:t>
            </w:r>
          </w:p>
          <w:p w14:paraId="18505C2D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доска</w:t>
            </w:r>
            <w:r w:rsidRPr="00D23603">
              <w:rPr>
                <w:color w:val="000000"/>
              </w:rPr>
              <w:tab/>
              <w:t>1</w:t>
            </w:r>
          </w:p>
        </w:tc>
      </w:tr>
      <w:tr w:rsidR="00BD498D" w:rsidRPr="004659E2" w14:paraId="75D48813" w14:textId="77777777" w:rsidTr="00BD498D">
        <w:tc>
          <w:tcPr>
            <w:tcW w:w="0" w:type="auto"/>
            <w:shd w:val="clear" w:color="auto" w:fill="auto"/>
          </w:tcPr>
          <w:p w14:paraId="66904796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48174266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  <w:r w:rsidRPr="00D23603">
              <w:rPr>
                <w:color w:val="000000"/>
                <w:sz w:val="16"/>
                <w:szCs w:val="16"/>
              </w:rPr>
              <w:t>ЮРИДИЧЕСКИЙ АДРЕС Измайловский бул., д. 8, стр. 1 (физический корп., 5 этаж)</w:t>
            </w:r>
          </w:p>
          <w:p w14:paraId="3F5B1507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4427C72" w14:textId="77777777" w:rsidR="00BD498D" w:rsidRPr="00D23603" w:rsidRDefault="00BD498D" w:rsidP="00BD498D">
            <w:pPr>
              <w:jc w:val="center"/>
              <w:rPr>
                <w:color w:val="000000"/>
                <w:sz w:val="16"/>
                <w:szCs w:val="16"/>
              </w:rPr>
            </w:pPr>
            <w:r w:rsidRPr="00D23603">
              <w:rPr>
                <w:color w:val="000000"/>
                <w:sz w:val="16"/>
                <w:szCs w:val="16"/>
              </w:rPr>
              <w:t>ФИЗИЧЕСКИЙ АДРЕС : 4-парковая д 31/8</w:t>
            </w:r>
          </w:p>
        </w:tc>
        <w:tc>
          <w:tcPr>
            <w:tcW w:w="0" w:type="auto"/>
            <w:shd w:val="clear" w:color="auto" w:fill="auto"/>
          </w:tcPr>
          <w:p w14:paraId="25ACDF28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0" w:type="auto"/>
            <w:shd w:val="clear" w:color="auto" w:fill="auto"/>
          </w:tcPr>
          <w:p w14:paraId="73F9CEC8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829" w:type="dxa"/>
            <w:shd w:val="clear" w:color="auto" w:fill="auto"/>
          </w:tcPr>
          <w:p w14:paraId="517EB2E9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Лабораторные столы</w:t>
            </w:r>
            <w:r w:rsidRPr="00D23603">
              <w:rPr>
                <w:color w:val="000000"/>
              </w:rPr>
              <w:tab/>
              <w:t>11</w:t>
            </w:r>
          </w:p>
          <w:p w14:paraId="04A26FFC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Стол письменный</w:t>
            </w:r>
            <w:r w:rsidRPr="00D23603">
              <w:rPr>
                <w:color w:val="000000"/>
              </w:rPr>
              <w:tab/>
              <w:t>1</w:t>
            </w:r>
          </w:p>
          <w:p w14:paraId="66AEDA21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Табурет лабораторный</w:t>
            </w:r>
            <w:r w:rsidRPr="00D23603">
              <w:rPr>
                <w:color w:val="000000"/>
              </w:rPr>
              <w:tab/>
              <w:t>20</w:t>
            </w:r>
          </w:p>
          <w:p w14:paraId="5CF31E0C" w14:textId="77777777" w:rsidR="00BD498D" w:rsidRPr="00D23603" w:rsidRDefault="00BD498D" w:rsidP="00BD498D">
            <w:pPr>
              <w:rPr>
                <w:color w:val="000000"/>
              </w:rPr>
            </w:pPr>
            <w:r w:rsidRPr="00D23603">
              <w:rPr>
                <w:color w:val="000000"/>
              </w:rPr>
              <w:t>доска</w:t>
            </w:r>
            <w:r w:rsidRPr="00D23603">
              <w:rPr>
                <w:color w:val="000000"/>
              </w:rPr>
              <w:tab/>
              <w:t>1</w:t>
            </w:r>
          </w:p>
        </w:tc>
      </w:tr>
    </w:tbl>
    <w:p w14:paraId="7575394F" w14:textId="77777777" w:rsidR="00BD498D" w:rsidRPr="004659E2" w:rsidRDefault="00BD498D" w:rsidP="00BD498D">
      <w:pPr>
        <w:tabs>
          <w:tab w:val="right" w:leader="underscore" w:pos="9639"/>
        </w:tabs>
        <w:jc w:val="both"/>
        <w:rPr>
          <w:bCs/>
        </w:rPr>
      </w:pPr>
    </w:p>
    <w:p w14:paraId="2D248802" w14:textId="77777777" w:rsidR="00BD498D" w:rsidRDefault="00BD498D" w:rsidP="00BD498D">
      <w:pPr>
        <w:tabs>
          <w:tab w:val="right" w:leader="underscore" w:pos="9639"/>
        </w:tabs>
        <w:ind w:firstLine="709"/>
        <w:jc w:val="both"/>
        <w:rPr>
          <w:i/>
        </w:rPr>
      </w:pPr>
      <w:r>
        <w:t>9.</w:t>
      </w:r>
      <w:r w:rsidRPr="0046658D">
        <w:t xml:space="preserve"> </w:t>
      </w:r>
      <w:r w:rsidRPr="0046658D">
        <w:rPr>
          <w:caps/>
        </w:rPr>
        <w:t>О</w:t>
      </w:r>
      <w:r w:rsidRPr="0046658D">
        <w:t>бразовательные технологии</w:t>
      </w:r>
      <w:r>
        <w:t xml:space="preserve"> в интерактивной форме,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>
        <w:t>*:</w:t>
      </w:r>
    </w:p>
    <w:p w14:paraId="6D827563" w14:textId="77777777" w:rsidR="00BD498D" w:rsidRPr="00DD3E77" w:rsidRDefault="00BD498D" w:rsidP="00BD498D">
      <w:pPr>
        <w:tabs>
          <w:tab w:val="right" w:leader="underscore" w:pos="9639"/>
        </w:tabs>
        <w:ind w:firstLine="709"/>
        <w:jc w:val="both"/>
        <w:rPr>
          <w:i/>
        </w:rPr>
      </w:pPr>
      <w:r w:rsidRPr="00DD3E77">
        <w:rPr>
          <w:i/>
        </w:rPr>
        <w:t>1</w:t>
      </w:r>
      <w:r>
        <w:rPr>
          <w:i/>
        </w:rPr>
        <w:t>…</w:t>
      </w:r>
    </w:p>
    <w:p w14:paraId="40DE4DCD" w14:textId="77777777" w:rsidR="00BD498D" w:rsidRDefault="00BD498D" w:rsidP="00BD498D">
      <w:pPr>
        <w:tabs>
          <w:tab w:val="right" w:leader="underscore" w:pos="9639"/>
        </w:tabs>
        <w:ind w:firstLine="709"/>
        <w:jc w:val="both"/>
      </w:pPr>
      <w:r>
        <w:t xml:space="preserve">Всего </w:t>
      </w:r>
      <w:r w:rsidRPr="0046658D">
        <w:t>_____</w:t>
      </w:r>
      <w:r>
        <w:t>-</w:t>
      </w:r>
      <w:r w:rsidRPr="0046658D">
        <w:t>___%  интерактивных занятий от объема аудиторн</w:t>
      </w:r>
      <w:r>
        <w:t>ой</w:t>
      </w:r>
      <w:r w:rsidRPr="0046658D">
        <w:t xml:space="preserve"> </w:t>
      </w:r>
      <w:r>
        <w:t>работы.</w:t>
      </w:r>
    </w:p>
    <w:p w14:paraId="2B5B8E9C" w14:textId="77777777" w:rsidR="00BD498D" w:rsidRPr="0046658D" w:rsidRDefault="00BD498D" w:rsidP="00BD498D">
      <w:pPr>
        <w:ind w:firstLine="709"/>
        <w:jc w:val="both"/>
      </w:pPr>
      <w:r>
        <w:t xml:space="preserve">9.1. </w:t>
      </w:r>
      <w:r w:rsidRPr="0046658D">
        <w:t xml:space="preserve">Примеры </w:t>
      </w:r>
      <w:r>
        <w:t xml:space="preserve">образовательных технологий в </w:t>
      </w:r>
      <w:r w:rsidRPr="0046658D">
        <w:t>интерактивн</w:t>
      </w:r>
      <w:r>
        <w:t>ой</w:t>
      </w:r>
      <w:r w:rsidRPr="0046658D">
        <w:t xml:space="preserve"> форм</w:t>
      </w:r>
      <w:r>
        <w:t>е</w:t>
      </w:r>
      <w:r w:rsidRPr="0046658D">
        <w:t>:</w:t>
      </w:r>
    </w:p>
    <w:p w14:paraId="727AC80B" w14:textId="77777777" w:rsidR="00BD498D" w:rsidRPr="00DD3E77" w:rsidRDefault="00BD498D" w:rsidP="00BD498D">
      <w:pPr>
        <w:tabs>
          <w:tab w:val="right" w:leader="underscore" w:pos="9639"/>
        </w:tabs>
        <w:ind w:firstLine="709"/>
        <w:jc w:val="both"/>
        <w:rPr>
          <w:i/>
        </w:rPr>
      </w:pPr>
      <w:r w:rsidRPr="00DD3E77">
        <w:rPr>
          <w:i/>
        </w:rPr>
        <w:t>1</w:t>
      </w:r>
      <w:r>
        <w:rPr>
          <w:i/>
        </w:rPr>
        <w:t>…-</w:t>
      </w:r>
    </w:p>
    <w:p w14:paraId="6B5931E0" w14:textId="77777777" w:rsidR="00BD498D" w:rsidRPr="004659E2" w:rsidRDefault="00BD498D" w:rsidP="00BD498D">
      <w:pPr>
        <w:ind w:firstLine="709"/>
        <w:jc w:val="both"/>
      </w:pPr>
      <w:r>
        <w:t>9.2. Электронные образовательные ресурсы, и</w:t>
      </w:r>
      <w:r w:rsidRPr="0046658D">
        <w:t xml:space="preserve">спользуемые </w:t>
      </w:r>
      <w:r>
        <w:t xml:space="preserve">в процессе преподавания </w:t>
      </w:r>
      <w:r w:rsidRPr="0046658D">
        <w:t>дисциплины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72"/>
        <w:gridCol w:w="4048"/>
      </w:tblGrid>
      <w:tr w:rsidR="00BD498D" w:rsidRPr="004659E2" w14:paraId="02A863F4" w14:textId="77777777" w:rsidTr="00BD498D">
        <w:tc>
          <w:tcPr>
            <w:tcW w:w="550" w:type="dxa"/>
            <w:shd w:val="clear" w:color="auto" w:fill="auto"/>
          </w:tcPr>
          <w:p w14:paraId="57DB3D28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 w:rsidRPr="004659E2">
              <w:t>№ п/п</w:t>
            </w:r>
          </w:p>
        </w:tc>
        <w:tc>
          <w:tcPr>
            <w:tcW w:w="4972" w:type="dxa"/>
            <w:shd w:val="clear" w:color="auto" w:fill="auto"/>
          </w:tcPr>
          <w:p w14:paraId="10C61F32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4048" w:type="dxa"/>
            <w:shd w:val="clear" w:color="auto" w:fill="auto"/>
          </w:tcPr>
          <w:p w14:paraId="1BA777B7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  <w:r w:rsidRPr="004659E2">
              <w:rPr>
                <w:color w:val="000000"/>
              </w:rPr>
              <w:t>Количество экземпляров, точек доступа</w:t>
            </w:r>
          </w:p>
        </w:tc>
      </w:tr>
      <w:tr w:rsidR="00BD498D" w:rsidRPr="004659E2" w14:paraId="7856904A" w14:textId="77777777" w:rsidTr="00BD498D">
        <w:tc>
          <w:tcPr>
            <w:tcW w:w="550" w:type="dxa"/>
            <w:shd w:val="clear" w:color="auto" w:fill="auto"/>
          </w:tcPr>
          <w:p w14:paraId="110F2B29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1</w:t>
            </w:r>
          </w:p>
        </w:tc>
        <w:tc>
          <w:tcPr>
            <w:tcW w:w="4972" w:type="dxa"/>
            <w:shd w:val="clear" w:color="auto" w:fill="auto"/>
            <w:vAlign w:val="center"/>
          </w:tcPr>
          <w:p w14:paraId="0DF77B1F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3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6A3B19B8" w14:textId="77777777" w:rsidR="00BD498D" w:rsidRPr="004659E2" w:rsidRDefault="00BD498D" w:rsidP="00BD498D">
            <w:pPr>
              <w:jc w:val="center"/>
              <w:rPr>
                <w:i/>
              </w:rPr>
            </w:pPr>
            <w:r w:rsidRPr="004659E2">
              <w:rPr>
                <w:i/>
              </w:rPr>
              <w:t>4</w:t>
            </w:r>
          </w:p>
        </w:tc>
      </w:tr>
      <w:tr w:rsidR="00BD498D" w:rsidRPr="00EB7F79" w14:paraId="1D4C0E6B" w14:textId="77777777" w:rsidTr="00BD498D">
        <w:tc>
          <w:tcPr>
            <w:tcW w:w="550" w:type="dxa"/>
            <w:shd w:val="clear" w:color="auto" w:fill="auto"/>
          </w:tcPr>
          <w:p w14:paraId="2BEA6F07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4972" w:type="dxa"/>
            <w:shd w:val="clear" w:color="auto" w:fill="auto"/>
          </w:tcPr>
          <w:p w14:paraId="5BB23B07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  <w:r w:rsidRPr="00EB7F79">
              <w:rPr>
                <w:color w:val="000000"/>
              </w:rPr>
              <w:t>С</w:t>
            </w:r>
            <w:r>
              <w:rPr>
                <w:color w:val="000000"/>
                <w:lang w:val="en-US"/>
              </w:rPr>
              <w:t>hemlib.ru</w:t>
            </w:r>
            <w:r w:rsidRPr="00EB7F79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4048" w:type="dxa"/>
            <w:shd w:val="clear" w:color="auto" w:fill="auto"/>
          </w:tcPr>
          <w:p w14:paraId="5F8F736D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</w:p>
        </w:tc>
      </w:tr>
      <w:tr w:rsidR="00BD498D" w:rsidRPr="00EB7F79" w14:paraId="6A8CC636" w14:textId="77777777" w:rsidTr="00BD498D">
        <w:tc>
          <w:tcPr>
            <w:tcW w:w="550" w:type="dxa"/>
            <w:shd w:val="clear" w:color="auto" w:fill="auto"/>
          </w:tcPr>
          <w:p w14:paraId="09D1CEFB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4972" w:type="dxa"/>
            <w:shd w:val="clear" w:color="auto" w:fill="auto"/>
          </w:tcPr>
          <w:p w14:paraId="50FE17D3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  <w:r w:rsidRPr="00EB7F79">
              <w:rPr>
                <w:color w:val="000000"/>
                <w:lang w:val="en-US"/>
              </w:rPr>
              <w:t>Chemist.ru</w:t>
            </w:r>
          </w:p>
        </w:tc>
        <w:tc>
          <w:tcPr>
            <w:tcW w:w="4048" w:type="dxa"/>
            <w:shd w:val="clear" w:color="auto" w:fill="auto"/>
          </w:tcPr>
          <w:p w14:paraId="3EE4CCAC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</w:p>
        </w:tc>
      </w:tr>
      <w:tr w:rsidR="00BD498D" w:rsidRPr="00EB7F79" w14:paraId="23CE802B" w14:textId="77777777" w:rsidTr="00BD498D">
        <w:tc>
          <w:tcPr>
            <w:tcW w:w="550" w:type="dxa"/>
            <w:shd w:val="clear" w:color="auto" w:fill="auto"/>
          </w:tcPr>
          <w:p w14:paraId="359CFCC1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4972" w:type="dxa"/>
            <w:shd w:val="clear" w:color="auto" w:fill="auto"/>
          </w:tcPr>
          <w:p w14:paraId="62994A9C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  <w:r w:rsidRPr="00EB7F79">
              <w:rPr>
                <w:color w:val="000000"/>
                <w:lang w:val="en-US"/>
              </w:rPr>
              <w:t>MSU.Chem.ru</w:t>
            </w:r>
          </w:p>
        </w:tc>
        <w:tc>
          <w:tcPr>
            <w:tcW w:w="4048" w:type="dxa"/>
            <w:shd w:val="clear" w:color="auto" w:fill="auto"/>
          </w:tcPr>
          <w:p w14:paraId="2DD01BFD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</w:p>
        </w:tc>
      </w:tr>
      <w:tr w:rsidR="00BD498D" w:rsidRPr="00EB7F79" w14:paraId="4534B9F0" w14:textId="77777777" w:rsidTr="00BD498D">
        <w:tc>
          <w:tcPr>
            <w:tcW w:w="550" w:type="dxa"/>
            <w:shd w:val="clear" w:color="auto" w:fill="auto"/>
          </w:tcPr>
          <w:p w14:paraId="4417C17F" w14:textId="77777777" w:rsidR="00BD498D" w:rsidRPr="004659E2" w:rsidRDefault="00BD498D" w:rsidP="00BD498D">
            <w:pPr>
              <w:jc w:val="center"/>
              <w:rPr>
                <w:color w:val="000000"/>
              </w:rPr>
            </w:pPr>
          </w:p>
        </w:tc>
        <w:tc>
          <w:tcPr>
            <w:tcW w:w="4972" w:type="dxa"/>
            <w:shd w:val="clear" w:color="auto" w:fill="auto"/>
          </w:tcPr>
          <w:p w14:paraId="5E66F0BD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  <w:r w:rsidRPr="00EB7F79">
              <w:rPr>
                <w:color w:val="000000"/>
                <w:lang w:val="en-US"/>
              </w:rPr>
              <w:t>ACD Labs</w:t>
            </w:r>
          </w:p>
        </w:tc>
        <w:tc>
          <w:tcPr>
            <w:tcW w:w="4048" w:type="dxa"/>
            <w:shd w:val="clear" w:color="auto" w:fill="auto"/>
          </w:tcPr>
          <w:p w14:paraId="2E2E6711" w14:textId="77777777" w:rsidR="00BD498D" w:rsidRPr="00EB7F79" w:rsidRDefault="00BD498D" w:rsidP="00BD498D">
            <w:pPr>
              <w:jc w:val="center"/>
              <w:rPr>
                <w:color w:val="000000"/>
                <w:lang w:val="en-US"/>
              </w:rPr>
            </w:pPr>
          </w:p>
        </w:tc>
      </w:tr>
    </w:tbl>
    <w:p w14:paraId="12CDFFF6" w14:textId="77777777" w:rsidR="00BD498D" w:rsidRDefault="00BD498D" w:rsidP="00BD498D">
      <w:pPr>
        <w:jc w:val="both"/>
      </w:pPr>
    </w:p>
    <w:p w14:paraId="03E136B2" w14:textId="77777777" w:rsidR="00BD498D" w:rsidRPr="00AB3CD7" w:rsidRDefault="00BD498D" w:rsidP="00BD498D">
      <w:pPr>
        <w:spacing w:before="240"/>
      </w:pPr>
      <w:r w:rsidRPr="00AB3CD7">
        <w:lastRenderedPageBreak/>
        <w:t>Разделы дисциплины и междисципли</w:t>
      </w:r>
      <w:r>
        <w:t xml:space="preserve">нарные связи с обеспечиваемыми  </w:t>
      </w:r>
      <w:r w:rsidRPr="00AB3CD7">
        <w:t>(последующими) дисциплинами</w:t>
      </w:r>
    </w:p>
    <w:p w14:paraId="71FBF239" w14:textId="77777777" w:rsidR="00BD498D" w:rsidRPr="00AB3CD7" w:rsidRDefault="00BD498D" w:rsidP="00BD498D">
      <w:pPr>
        <w:jc w:val="both"/>
      </w:pPr>
    </w:p>
    <w:tbl>
      <w:tblPr>
        <w:tblW w:w="5237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0"/>
        <w:gridCol w:w="3156"/>
        <w:gridCol w:w="561"/>
        <w:gridCol w:w="778"/>
        <w:gridCol w:w="752"/>
        <w:gridCol w:w="1047"/>
        <w:gridCol w:w="1079"/>
        <w:gridCol w:w="1081"/>
        <w:gridCol w:w="1011"/>
      </w:tblGrid>
      <w:tr w:rsidR="00BD498D" w:rsidRPr="00C6319D" w14:paraId="4BD9FF5D" w14:textId="77777777" w:rsidTr="00AD5592">
        <w:trPr>
          <w:jc w:val="right"/>
        </w:trPr>
        <w:tc>
          <w:tcPr>
            <w:tcW w:w="280" w:type="pct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69887150" w14:textId="77777777" w:rsidR="00BD498D" w:rsidRPr="00C6319D" w:rsidRDefault="00BD498D" w:rsidP="00BD498D">
            <w:pPr>
              <w:jc w:val="center"/>
              <w:rPr>
                <w:b/>
                <w:sz w:val="20"/>
                <w:szCs w:val="20"/>
              </w:rPr>
            </w:pPr>
            <w:r w:rsidRPr="00C6319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74" w:type="pc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326FE69A" w14:textId="77777777" w:rsidR="00BD498D" w:rsidRPr="004D6FF9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 w:rsidRPr="004D6FF9">
              <w:rPr>
                <w:b/>
                <w:sz w:val="22"/>
                <w:szCs w:val="22"/>
              </w:rPr>
              <w:t xml:space="preserve">Название </w:t>
            </w:r>
          </w:p>
          <w:p w14:paraId="09EE61F0" w14:textId="77777777" w:rsidR="00BD498D" w:rsidRPr="004D6FF9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 w:rsidRPr="004D6FF9">
              <w:rPr>
                <w:b/>
                <w:sz w:val="22"/>
                <w:szCs w:val="22"/>
              </w:rPr>
              <w:t xml:space="preserve">обеспечиваемых </w:t>
            </w:r>
          </w:p>
          <w:p w14:paraId="192FEC50" w14:textId="77777777" w:rsidR="00BD498D" w:rsidRPr="004D6FF9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 w:rsidRPr="004D6FF9">
              <w:rPr>
                <w:b/>
                <w:sz w:val="22"/>
                <w:szCs w:val="22"/>
              </w:rPr>
              <w:t xml:space="preserve">(последующих) </w:t>
            </w:r>
          </w:p>
          <w:p w14:paraId="5E896E69" w14:textId="77777777" w:rsidR="00BD498D" w:rsidRPr="004D6FF9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 w:rsidRPr="004D6FF9">
              <w:rPr>
                <w:b/>
                <w:sz w:val="22"/>
                <w:szCs w:val="22"/>
              </w:rPr>
              <w:t>дисциплин</w:t>
            </w:r>
          </w:p>
        </w:tc>
        <w:tc>
          <w:tcPr>
            <w:tcW w:w="3146" w:type="pct"/>
            <w:gridSpan w:val="7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auto"/>
          </w:tcPr>
          <w:p w14:paraId="595D9892" w14:textId="77777777" w:rsidR="00BD498D" w:rsidRDefault="00BD498D" w:rsidP="00BD498D">
            <w:pPr>
              <w:jc w:val="center"/>
              <w:rPr>
                <w:b/>
                <w:sz w:val="22"/>
                <w:szCs w:val="22"/>
              </w:rPr>
            </w:pPr>
          </w:p>
          <w:p w14:paraId="76B2FE7D" w14:textId="77777777" w:rsidR="00BD498D" w:rsidRPr="004D6FF9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 w:rsidRPr="004D6FF9">
              <w:rPr>
                <w:b/>
                <w:sz w:val="22"/>
                <w:szCs w:val="22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BD498D" w:rsidRPr="00C6319D" w14:paraId="52F50B50" w14:textId="77777777" w:rsidTr="00AD5592">
        <w:trPr>
          <w:jc w:val="right"/>
        </w:trPr>
        <w:tc>
          <w:tcPr>
            <w:tcW w:w="280" w:type="pct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14:paraId="052679AA" w14:textId="77777777" w:rsidR="00BD498D" w:rsidRPr="00C6319D" w:rsidRDefault="00BD498D" w:rsidP="00BD4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4" w:type="pct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16314C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" w:type="pct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5E6DEF79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3A88DE02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75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2FB9BF88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03F57EDB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7C103EBE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1643FF27" w14:textId="77777777" w:rsidR="00BD498D" w:rsidRPr="004D6FF9" w:rsidRDefault="00BD498D" w:rsidP="00BD498D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4D6FF9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03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14:paraId="49A04605" w14:textId="77777777" w:rsidR="00BD498D" w:rsidRDefault="00BD498D" w:rsidP="00BD49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Вариа-тивная </w:t>
            </w:r>
          </w:p>
          <w:p w14:paraId="24AB1944" w14:textId="77777777" w:rsidR="00BD498D" w:rsidRPr="00C044D4" w:rsidRDefault="00BD498D" w:rsidP="00BD49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часть</w:t>
            </w:r>
          </w:p>
        </w:tc>
      </w:tr>
      <w:tr w:rsidR="00AD5592" w:rsidRPr="00C6319D" w14:paraId="17E48F19" w14:textId="77777777" w:rsidTr="00AD5592">
        <w:trPr>
          <w:jc w:val="right"/>
        </w:trPr>
        <w:tc>
          <w:tcPr>
            <w:tcW w:w="280" w:type="pct"/>
            <w:tcBorders>
              <w:top w:val="double" w:sz="2" w:space="0" w:color="auto"/>
            </w:tcBorders>
          </w:tcPr>
          <w:p w14:paraId="1DBFCC17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</w:t>
            </w:r>
          </w:p>
        </w:tc>
        <w:tc>
          <w:tcPr>
            <w:tcW w:w="1574" w:type="pct"/>
            <w:tcBorders>
              <w:top w:val="double" w:sz="2" w:space="0" w:color="auto"/>
            </w:tcBorders>
            <w:vAlign w:val="center"/>
          </w:tcPr>
          <w:p w14:paraId="62054188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пропедевтика</w:t>
            </w:r>
            <w:r>
              <w:rPr>
                <w:color w:val="000000"/>
              </w:rPr>
              <w:t xml:space="preserve"> стом. заб.</w:t>
            </w:r>
          </w:p>
        </w:tc>
        <w:tc>
          <w:tcPr>
            <w:tcW w:w="280" w:type="pct"/>
            <w:tcBorders>
              <w:top w:val="double" w:sz="2" w:space="0" w:color="auto"/>
            </w:tcBorders>
          </w:tcPr>
          <w:p w14:paraId="7EAFDA91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  <w:tcBorders>
              <w:top w:val="double" w:sz="2" w:space="0" w:color="auto"/>
            </w:tcBorders>
          </w:tcPr>
          <w:p w14:paraId="3B60D68D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  <w:tcBorders>
              <w:top w:val="double" w:sz="2" w:space="0" w:color="auto"/>
            </w:tcBorders>
          </w:tcPr>
          <w:p w14:paraId="0D13AC0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  <w:tcBorders>
              <w:top w:val="double" w:sz="2" w:space="0" w:color="auto"/>
            </w:tcBorders>
          </w:tcPr>
          <w:p w14:paraId="46BB42FD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  <w:tcBorders>
              <w:top w:val="double" w:sz="2" w:space="0" w:color="auto"/>
            </w:tcBorders>
          </w:tcPr>
          <w:p w14:paraId="1905B17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  <w:tcBorders>
              <w:top w:val="double" w:sz="2" w:space="0" w:color="auto"/>
            </w:tcBorders>
          </w:tcPr>
          <w:p w14:paraId="0A75D5A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  <w:tcBorders>
              <w:top w:val="double" w:sz="2" w:space="0" w:color="auto"/>
            </w:tcBorders>
          </w:tcPr>
          <w:p w14:paraId="6591728E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41274120" w14:textId="77777777" w:rsidTr="00AD5592">
        <w:trPr>
          <w:jc w:val="right"/>
        </w:trPr>
        <w:tc>
          <w:tcPr>
            <w:tcW w:w="280" w:type="pct"/>
          </w:tcPr>
          <w:p w14:paraId="36527FEF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2</w:t>
            </w:r>
          </w:p>
        </w:tc>
        <w:tc>
          <w:tcPr>
            <w:tcW w:w="1574" w:type="pct"/>
            <w:vAlign w:val="center"/>
          </w:tcPr>
          <w:p w14:paraId="1602C31A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профилактика и комм. стоматология</w:t>
            </w:r>
          </w:p>
        </w:tc>
        <w:tc>
          <w:tcPr>
            <w:tcW w:w="280" w:type="pct"/>
          </w:tcPr>
          <w:p w14:paraId="030376A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36EC36C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1EFDE356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0D07147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63A8D1E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5E88648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3184727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16848565" w14:textId="77777777" w:rsidTr="00AD5592">
        <w:trPr>
          <w:jc w:val="right"/>
        </w:trPr>
        <w:tc>
          <w:tcPr>
            <w:tcW w:w="280" w:type="pct"/>
          </w:tcPr>
          <w:p w14:paraId="19FA4DEE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3</w:t>
            </w:r>
          </w:p>
        </w:tc>
        <w:tc>
          <w:tcPr>
            <w:tcW w:w="1574" w:type="pct"/>
            <w:vAlign w:val="center"/>
          </w:tcPr>
          <w:p w14:paraId="328C6D1E" w14:textId="77777777" w:rsidR="00AD5592" w:rsidRPr="00F64253" w:rsidRDefault="00AD5592" w:rsidP="00AD5592">
            <w:pPr>
              <w:rPr>
                <w:color w:val="000000"/>
              </w:rPr>
            </w:pPr>
            <w:r>
              <w:rPr>
                <w:color w:val="000000"/>
              </w:rPr>
              <w:t>Гигиена</w:t>
            </w:r>
          </w:p>
        </w:tc>
        <w:tc>
          <w:tcPr>
            <w:tcW w:w="280" w:type="pct"/>
          </w:tcPr>
          <w:p w14:paraId="5042E09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30AE6EF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2EE32A4F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5BDADDD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767E0D7F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5CD8B36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00675069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662E9339" w14:textId="77777777" w:rsidTr="00AD5592">
        <w:trPr>
          <w:jc w:val="right"/>
        </w:trPr>
        <w:tc>
          <w:tcPr>
            <w:tcW w:w="280" w:type="pct"/>
          </w:tcPr>
          <w:p w14:paraId="74FE1E79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4</w:t>
            </w:r>
          </w:p>
        </w:tc>
        <w:tc>
          <w:tcPr>
            <w:tcW w:w="1574" w:type="pct"/>
            <w:vAlign w:val="center"/>
          </w:tcPr>
          <w:p w14:paraId="53E40BA9" w14:textId="77777777" w:rsidR="00AD5592" w:rsidRPr="00F64253" w:rsidRDefault="00AD5592" w:rsidP="00B031CD">
            <w:pPr>
              <w:spacing w:before="120" w:after="120"/>
              <w:rPr>
                <w:color w:val="000000"/>
              </w:rPr>
            </w:pPr>
            <w:r w:rsidRPr="00F64253">
              <w:rPr>
                <w:color w:val="000000"/>
              </w:rPr>
              <w:t>- эндодонтия</w:t>
            </w:r>
          </w:p>
        </w:tc>
        <w:tc>
          <w:tcPr>
            <w:tcW w:w="280" w:type="pct"/>
          </w:tcPr>
          <w:p w14:paraId="6EA0409D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14DBA84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49D4166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686BEFA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0FD637D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2828AF8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3BE1F2D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33A3BD63" w14:textId="77777777" w:rsidTr="00AD5592">
        <w:trPr>
          <w:jc w:val="right"/>
        </w:trPr>
        <w:tc>
          <w:tcPr>
            <w:tcW w:w="280" w:type="pct"/>
          </w:tcPr>
          <w:p w14:paraId="23D2DF7B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5</w:t>
            </w:r>
          </w:p>
        </w:tc>
        <w:tc>
          <w:tcPr>
            <w:tcW w:w="1574" w:type="pct"/>
            <w:vAlign w:val="center"/>
          </w:tcPr>
          <w:p w14:paraId="6BD42921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пародонтология</w:t>
            </w:r>
          </w:p>
        </w:tc>
        <w:tc>
          <w:tcPr>
            <w:tcW w:w="280" w:type="pct"/>
          </w:tcPr>
          <w:p w14:paraId="453AC0B6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79FFEB58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69F4780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62AD24C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276861F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6A826C9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288C910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52AAC6B5" w14:textId="77777777" w:rsidTr="00AD5592">
        <w:trPr>
          <w:jc w:val="right"/>
        </w:trPr>
        <w:tc>
          <w:tcPr>
            <w:tcW w:w="280" w:type="pct"/>
          </w:tcPr>
          <w:p w14:paraId="2BA559A1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6</w:t>
            </w:r>
          </w:p>
        </w:tc>
        <w:tc>
          <w:tcPr>
            <w:tcW w:w="1574" w:type="pct"/>
            <w:vAlign w:val="center"/>
          </w:tcPr>
          <w:p w14:paraId="016C4717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-геронтостоматология и заболевания слизистой оболочки полости рта</w:t>
            </w:r>
          </w:p>
        </w:tc>
        <w:tc>
          <w:tcPr>
            <w:tcW w:w="280" w:type="pct"/>
          </w:tcPr>
          <w:p w14:paraId="31EFE96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5BDA59D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62B5FD7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7AC88FC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7B41645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16B358B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795F28BD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143219FF" w14:textId="77777777" w:rsidTr="00AD5592">
        <w:trPr>
          <w:jc w:val="right"/>
        </w:trPr>
        <w:tc>
          <w:tcPr>
            <w:tcW w:w="280" w:type="pct"/>
          </w:tcPr>
          <w:p w14:paraId="7C95E4E4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7</w:t>
            </w:r>
          </w:p>
        </w:tc>
        <w:tc>
          <w:tcPr>
            <w:tcW w:w="1574" w:type="pct"/>
            <w:vAlign w:val="center"/>
          </w:tcPr>
          <w:p w14:paraId="1D7B088C" w14:textId="77777777" w:rsidR="00AD5592" w:rsidRPr="00F64253" w:rsidRDefault="00AD5592" w:rsidP="00B031CD">
            <w:pPr>
              <w:rPr>
                <w:color w:val="000000"/>
              </w:rPr>
            </w:pPr>
            <w:r>
              <w:rPr>
                <w:color w:val="000000"/>
              </w:rPr>
              <w:t>Челюстно-лицевая хирургия</w:t>
            </w:r>
          </w:p>
        </w:tc>
        <w:tc>
          <w:tcPr>
            <w:tcW w:w="280" w:type="pct"/>
          </w:tcPr>
          <w:p w14:paraId="1403B74E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6D9BFA0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13D3144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23BE349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52F3AF2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6992B358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3BF72ACF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19A4A75D" w14:textId="77777777" w:rsidTr="00AD5592">
        <w:trPr>
          <w:jc w:val="right"/>
        </w:trPr>
        <w:tc>
          <w:tcPr>
            <w:tcW w:w="280" w:type="pct"/>
          </w:tcPr>
          <w:p w14:paraId="611C1A76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8</w:t>
            </w:r>
          </w:p>
        </w:tc>
        <w:tc>
          <w:tcPr>
            <w:tcW w:w="1574" w:type="pct"/>
            <w:vAlign w:val="center"/>
          </w:tcPr>
          <w:p w14:paraId="0E2FFE02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имплантология и реконструктивная хирургия полости рта</w:t>
            </w:r>
          </w:p>
        </w:tc>
        <w:tc>
          <w:tcPr>
            <w:tcW w:w="280" w:type="pct"/>
          </w:tcPr>
          <w:p w14:paraId="62303DB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6FBD392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4947520F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5023D3B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097D7A7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2DCF9AB8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106F51E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283FC4AD" w14:textId="77777777" w:rsidTr="00AD5592">
        <w:trPr>
          <w:jc w:val="right"/>
        </w:trPr>
        <w:tc>
          <w:tcPr>
            <w:tcW w:w="280" w:type="pct"/>
          </w:tcPr>
          <w:p w14:paraId="5CB55BF9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9</w:t>
            </w:r>
          </w:p>
        </w:tc>
        <w:tc>
          <w:tcPr>
            <w:tcW w:w="1574" w:type="pct"/>
            <w:vAlign w:val="center"/>
          </w:tcPr>
          <w:p w14:paraId="34963A59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-зубопротезирование ( простое протезирование)</w:t>
            </w:r>
          </w:p>
        </w:tc>
        <w:tc>
          <w:tcPr>
            <w:tcW w:w="280" w:type="pct"/>
          </w:tcPr>
          <w:p w14:paraId="0249287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4BA2700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31B01CED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4C5287E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1534F15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2B1BDF4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6750F7D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019A6BD8" w14:textId="77777777" w:rsidTr="00AD5592">
        <w:trPr>
          <w:jc w:val="right"/>
        </w:trPr>
        <w:tc>
          <w:tcPr>
            <w:tcW w:w="280" w:type="pct"/>
          </w:tcPr>
          <w:p w14:paraId="3168D9B8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10</w:t>
            </w:r>
          </w:p>
        </w:tc>
        <w:tc>
          <w:tcPr>
            <w:tcW w:w="1574" w:type="pct"/>
            <w:vAlign w:val="center"/>
          </w:tcPr>
          <w:p w14:paraId="1E753C84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протезирование при полном отсутствии зубов</w:t>
            </w:r>
          </w:p>
        </w:tc>
        <w:tc>
          <w:tcPr>
            <w:tcW w:w="280" w:type="pct"/>
          </w:tcPr>
          <w:p w14:paraId="129F512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04F9C7D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7D739E06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57824B1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3C883F9F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51FD976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08A6C9D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52464FB7" w14:textId="77777777" w:rsidTr="00AD5592">
        <w:trPr>
          <w:jc w:val="right"/>
        </w:trPr>
        <w:tc>
          <w:tcPr>
            <w:tcW w:w="280" w:type="pct"/>
          </w:tcPr>
          <w:p w14:paraId="1C27E110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11</w:t>
            </w:r>
          </w:p>
        </w:tc>
        <w:tc>
          <w:tcPr>
            <w:tcW w:w="1574" w:type="pct"/>
            <w:vAlign w:val="center"/>
          </w:tcPr>
          <w:p w14:paraId="40F1E101" w14:textId="77777777" w:rsidR="00AD5592" w:rsidRPr="00F64253" w:rsidRDefault="00AD5592" w:rsidP="00B031CD">
            <w:pPr>
              <w:rPr>
                <w:color w:val="000000"/>
              </w:rPr>
            </w:pPr>
            <w:r>
              <w:rPr>
                <w:color w:val="000000"/>
              </w:rPr>
              <w:t>Фармакология</w:t>
            </w:r>
          </w:p>
        </w:tc>
        <w:tc>
          <w:tcPr>
            <w:tcW w:w="280" w:type="pct"/>
          </w:tcPr>
          <w:p w14:paraId="1A51BF91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4D2ED18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1828F63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7679A0F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33205A6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7B37F57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2CD0688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60BB0EE2" w14:textId="77777777" w:rsidTr="00AD5592">
        <w:trPr>
          <w:jc w:val="right"/>
        </w:trPr>
        <w:tc>
          <w:tcPr>
            <w:tcW w:w="280" w:type="pct"/>
          </w:tcPr>
          <w:p w14:paraId="6E6D0F6C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12</w:t>
            </w:r>
          </w:p>
        </w:tc>
        <w:tc>
          <w:tcPr>
            <w:tcW w:w="1574" w:type="pct"/>
            <w:vAlign w:val="center"/>
          </w:tcPr>
          <w:p w14:paraId="68F58A4F" w14:textId="77777777" w:rsidR="00AD5592" w:rsidRPr="00F64253" w:rsidRDefault="00AD5592" w:rsidP="00B031CD">
            <w:pPr>
              <w:rPr>
                <w:color w:val="000000"/>
              </w:rPr>
            </w:pPr>
            <w:r>
              <w:rPr>
                <w:color w:val="000000"/>
              </w:rPr>
              <w:t>Ортодонтия и детское протезирование</w:t>
            </w:r>
          </w:p>
        </w:tc>
        <w:tc>
          <w:tcPr>
            <w:tcW w:w="280" w:type="pct"/>
          </w:tcPr>
          <w:p w14:paraId="2EC7DE1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449F75E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347A706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5836678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3A2E463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1C47765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7C944F81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53F468BD" w14:textId="77777777" w:rsidTr="00AD5592">
        <w:trPr>
          <w:jc w:val="right"/>
        </w:trPr>
        <w:tc>
          <w:tcPr>
            <w:tcW w:w="280" w:type="pct"/>
          </w:tcPr>
          <w:p w14:paraId="0336DA3C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13</w:t>
            </w:r>
          </w:p>
        </w:tc>
        <w:tc>
          <w:tcPr>
            <w:tcW w:w="1574" w:type="pct"/>
            <w:vAlign w:val="center"/>
          </w:tcPr>
          <w:p w14:paraId="6A5ED303" w14:textId="77777777" w:rsidR="00AD5592" w:rsidRPr="00F64253" w:rsidRDefault="00AD5592" w:rsidP="00B031C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Детская стоматология </w:t>
            </w:r>
          </w:p>
        </w:tc>
        <w:tc>
          <w:tcPr>
            <w:tcW w:w="280" w:type="pct"/>
          </w:tcPr>
          <w:p w14:paraId="52D2022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5DAA0190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5E0AD84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6117723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5B853C5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21697ED9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6734141C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54566B56" w14:textId="77777777" w:rsidTr="00AD5592">
        <w:trPr>
          <w:jc w:val="right"/>
        </w:trPr>
        <w:tc>
          <w:tcPr>
            <w:tcW w:w="280" w:type="pct"/>
          </w:tcPr>
          <w:p w14:paraId="6262EA15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14</w:t>
            </w:r>
          </w:p>
        </w:tc>
        <w:tc>
          <w:tcPr>
            <w:tcW w:w="1574" w:type="pct"/>
            <w:vAlign w:val="center"/>
          </w:tcPr>
          <w:p w14:paraId="07BB1627" w14:textId="77777777" w:rsidR="00AD5592" w:rsidRPr="00F64253" w:rsidRDefault="00AD5592" w:rsidP="00B031CD">
            <w:pPr>
              <w:rPr>
                <w:color w:val="000000"/>
              </w:rPr>
            </w:pPr>
            <w:r w:rsidRPr="00F64253">
              <w:rPr>
                <w:color w:val="000000"/>
              </w:rPr>
              <w:t>- клиническая стоматология</w:t>
            </w:r>
          </w:p>
        </w:tc>
        <w:tc>
          <w:tcPr>
            <w:tcW w:w="280" w:type="pct"/>
          </w:tcPr>
          <w:p w14:paraId="2F4D8693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4C3075E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7A287AE7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7DFFFB8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60609359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7401B78A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00EB0CCB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  <w:tr w:rsidR="00AD5592" w:rsidRPr="00C6319D" w14:paraId="0CEA91FC" w14:textId="77777777" w:rsidTr="00AD5592">
        <w:trPr>
          <w:jc w:val="right"/>
        </w:trPr>
        <w:tc>
          <w:tcPr>
            <w:tcW w:w="280" w:type="pct"/>
          </w:tcPr>
          <w:p w14:paraId="1260A6CD" w14:textId="77777777" w:rsidR="00AD5592" w:rsidRPr="004D6FF9" w:rsidRDefault="00AD5592" w:rsidP="00BD498D">
            <w:pPr>
              <w:spacing w:before="60" w:after="60"/>
              <w:jc w:val="center"/>
            </w:pPr>
            <w:r w:rsidRPr="004D6FF9">
              <w:t>15</w:t>
            </w:r>
          </w:p>
        </w:tc>
        <w:tc>
          <w:tcPr>
            <w:tcW w:w="1574" w:type="pct"/>
            <w:vAlign w:val="center"/>
          </w:tcPr>
          <w:p w14:paraId="20EBBC46" w14:textId="77777777" w:rsidR="00AD5592" w:rsidRPr="00F64253" w:rsidRDefault="00AD5592" w:rsidP="00B031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64253">
              <w:rPr>
                <w:color w:val="000000"/>
              </w:rPr>
              <w:t>челюстно-лицевое протезирование</w:t>
            </w:r>
          </w:p>
        </w:tc>
        <w:tc>
          <w:tcPr>
            <w:tcW w:w="280" w:type="pct"/>
          </w:tcPr>
          <w:p w14:paraId="0EA28CF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8" w:type="pct"/>
          </w:tcPr>
          <w:p w14:paraId="0D05C648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75" w:type="pct"/>
          </w:tcPr>
          <w:p w14:paraId="31946BA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22" w:type="pct"/>
          </w:tcPr>
          <w:p w14:paraId="25F1F786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8" w:type="pct"/>
          </w:tcPr>
          <w:p w14:paraId="4EB1A912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39" w:type="pct"/>
          </w:tcPr>
          <w:p w14:paraId="10AFE5C4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03" w:type="pct"/>
          </w:tcPr>
          <w:p w14:paraId="470E5BF5" w14:textId="77777777" w:rsidR="00AD5592" w:rsidRDefault="00AD5592">
            <w:r w:rsidRPr="00422387">
              <w:rPr>
                <w:b/>
                <w:sz w:val="28"/>
                <w:szCs w:val="28"/>
              </w:rPr>
              <w:t>+</w:t>
            </w:r>
          </w:p>
        </w:tc>
      </w:tr>
    </w:tbl>
    <w:p w14:paraId="1DEF2B11" w14:textId="77777777" w:rsidR="00BD498D" w:rsidRPr="00DF46F2" w:rsidRDefault="00BD498D" w:rsidP="00BD498D">
      <w:pPr>
        <w:spacing w:before="120"/>
        <w:jc w:val="both"/>
      </w:pPr>
    </w:p>
    <w:p w14:paraId="7B53FFB1" w14:textId="77777777" w:rsidR="00BD498D" w:rsidRDefault="00BD498D" w:rsidP="00BD498D">
      <w:pPr>
        <w:widowControl w:val="0"/>
        <w:spacing w:after="120"/>
        <w:ind w:firstLine="709"/>
        <w:jc w:val="both"/>
      </w:pPr>
      <w:r w:rsidRPr="0046658D">
        <w:t>Рабочая программа дисциплины разработана кафедрой</w:t>
      </w:r>
      <w:r>
        <w:t xml:space="preserve">__общей химии </w:t>
      </w:r>
    </w:p>
    <w:p w14:paraId="6085254E" w14:textId="77777777" w:rsidR="00BD498D" w:rsidRPr="0046658D" w:rsidRDefault="00BD498D" w:rsidP="00BD498D">
      <w:pPr>
        <w:widowControl w:val="0"/>
        <w:jc w:val="both"/>
      </w:pPr>
      <w:r>
        <w:t>_____________________________________________________________________________</w:t>
      </w:r>
      <w:r w:rsidRPr="0046658D">
        <w:t>Разработчики:</w:t>
      </w:r>
    </w:p>
    <w:p w14:paraId="6EF512DA" w14:textId="77777777" w:rsidR="00BD498D" w:rsidRPr="0046658D" w:rsidRDefault="00BD498D" w:rsidP="00BD498D">
      <w:pPr>
        <w:widowControl w:val="0"/>
        <w:jc w:val="both"/>
        <w:rPr>
          <w:sz w:val="20"/>
          <w:szCs w:val="20"/>
        </w:rPr>
      </w:pPr>
    </w:p>
    <w:p w14:paraId="4AE11627" w14:textId="77777777" w:rsidR="00BD498D" w:rsidRPr="0046658D" w:rsidRDefault="00BD498D" w:rsidP="00BD498D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14:paraId="381BB1CE" w14:textId="77777777" w:rsidR="00BD498D" w:rsidRPr="0046658D" w:rsidRDefault="00BD498D" w:rsidP="00BD498D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19810B4C" w14:textId="77777777" w:rsidR="00BD498D" w:rsidRPr="0046658D" w:rsidRDefault="00BD498D" w:rsidP="00BD498D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14:paraId="069B25D3" w14:textId="77777777" w:rsidR="00BD498D" w:rsidRPr="0046658D" w:rsidRDefault="00BD498D" w:rsidP="00BD498D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0906C082" w14:textId="77777777" w:rsidR="00BD498D" w:rsidRPr="0046658D" w:rsidRDefault="00BD498D" w:rsidP="00BD498D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14:paraId="6313FF2F" w14:textId="77777777" w:rsidR="00BD498D" w:rsidRPr="0046658D" w:rsidRDefault="00BD498D" w:rsidP="00BD498D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1131A49D" w14:textId="77777777" w:rsidR="00BD498D" w:rsidRPr="0046658D" w:rsidRDefault="00BD498D" w:rsidP="00BD498D">
      <w:pPr>
        <w:widowControl w:val="0"/>
        <w:jc w:val="both"/>
        <w:rPr>
          <w:sz w:val="20"/>
          <w:szCs w:val="20"/>
        </w:rPr>
      </w:pPr>
      <w:r w:rsidRPr="0046658D">
        <w:rPr>
          <w:sz w:val="20"/>
          <w:szCs w:val="20"/>
        </w:rPr>
        <w:t>_________________________________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____________________</w:t>
      </w:r>
    </w:p>
    <w:p w14:paraId="3884DC26" w14:textId="77777777" w:rsidR="00BD498D" w:rsidRPr="0046658D" w:rsidRDefault="00BD498D" w:rsidP="00BD498D">
      <w:pPr>
        <w:widowControl w:val="0"/>
        <w:jc w:val="both"/>
      </w:pPr>
      <w:r w:rsidRPr="0046658D">
        <w:rPr>
          <w:sz w:val="20"/>
          <w:szCs w:val="20"/>
        </w:rPr>
        <w:tab/>
        <w:t>(занимаемая должность)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5BFE71B9" w14:textId="77777777" w:rsidR="00BD498D" w:rsidRPr="0046658D" w:rsidRDefault="00BD498D" w:rsidP="00BD498D">
      <w:pPr>
        <w:widowControl w:val="0"/>
        <w:jc w:val="both"/>
      </w:pPr>
    </w:p>
    <w:p w14:paraId="4B5DB0D4" w14:textId="77777777" w:rsidR="00BD498D" w:rsidRPr="0046658D" w:rsidRDefault="00BD498D" w:rsidP="00BD498D">
      <w:pPr>
        <w:widowControl w:val="0"/>
        <w:spacing w:after="120"/>
        <w:jc w:val="both"/>
      </w:pPr>
      <w:r w:rsidRPr="0046658D">
        <w:lastRenderedPageBreak/>
        <w:t>Принята на заседании кафедры _________________________________________________</w:t>
      </w:r>
    </w:p>
    <w:p w14:paraId="6455A10F" w14:textId="77777777" w:rsidR="00BD498D" w:rsidRPr="0046658D" w:rsidRDefault="00BD498D" w:rsidP="00BD498D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4410B9CE" w14:textId="77777777" w:rsidR="00BD498D" w:rsidRPr="0046658D" w:rsidRDefault="00BD498D" w:rsidP="00BD498D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14:paraId="50B4E941" w14:textId="77777777" w:rsidR="00BD498D" w:rsidRPr="0046658D" w:rsidRDefault="00BD498D" w:rsidP="00BD498D">
      <w:pPr>
        <w:widowControl w:val="0"/>
        <w:spacing w:after="120"/>
        <w:ind w:firstLine="709"/>
        <w:jc w:val="both"/>
      </w:pPr>
    </w:p>
    <w:p w14:paraId="47653F26" w14:textId="77777777" w:rsidR="00BD498D" w:rsidRDefault="00BD498D" w:rsidP="00BD498D">
      <w:r w:rsidRPr="0046658D"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14:paraId="12347B29" w14:textId="77777777" w:rsidR="00BD498D" w:rsidRPr="0046658D" w:rsidRDefault="00BD498D" w:rsidP="00BD498D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02658C05" w14:textId="77777777" w:rsidR="00BD498D" w:rsidRPr="0046658D" w:rsidRDefault="00BD498D" w:rsidP="00BD498D">
      <w:pPr>
        <w:widowControl w:val="0"/>
        <w:ind w:firstLine="709"/>
        <w:jc w:val="both"/>
      </w:pPr>
    </w:p>
    <w:p w14:paraId="0CB9512B" w14:textId="77777777" w:rsidR="00BD498D" w:rsidRPr="0046658D" w:rsidRDefault="00BD498D" w:rsidP="00BD498D">
      <w:pPr>
        <w:widowControl w:val="0"/>
        <w:spacing w:after="120"/>
        <w:ind w:firstLine="709"/>
        <w:jc w:val="both"/>
      </w:pPr>
      <w:r w:rsidRPr="0046658D">
        <w:t>При разработке рабочей программы с участием других кафедр</w:t>
      </w:r>
    </w:p>
    <w:p w14:paraId="3C6B9EB0" w14:textId="77777777" w:rsidR="00BD498D" w:rsidRPr="0046658D" w:rsidRDefault="00BD498D" w:rsidP="00BD498D">
      <w:pPr>
        <w:widowControl w:val="0"/>
        <w:spacing w:after="120"/>
        <w:jc w:val="both"/>
      </w:pPr>
      <w:r w:rsidRPr="0046658D">
        <w:t>Принята на заседании кафедры _________________________________________________</w:t>
      </w:r>
    </w:p>
    <w:p w14:paraId="07B39C06" w14:textId="77777777" w:rsidR="00BD498D" w:rsidRPr="0046658D" w:rsidRDefault="00BD498D" w:rsidP="00BD498D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1075516C" w14:textId="77777777" w:rsidR="00BD498D" w:rsidRPr="0046658D" w:rsidRDefault="00BD498D" w:rsidP="00BD498D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14:paraId="7FC15B65" w14:textId="77777777" w:rsidR="00BD498D" w:rsidRPr="0046658D" w:rsidRDefault="00BD498D" w:rsidP="00BD498D">
      <w:pPr>
        <w:widowControl w:val="0"/>
        <w:spacing w:after="120"/>
        <w:ind w:firstLine="709"/>
        <w:jc w:val="both"/>
      </w:pPr>
    </w:p>
    <w:p w14:paraId="37DC369D" w14:textId="77777777" w:rsidR="00BD498D" w:rsidRDefault="00BD498D" w:rsidP="00BD498D">
      <w:r w:rsidRPr="0046658D"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14:paraId="162807DE" w14:textId="77777777" w:rsidR="00BD498D" w:rsidRPr="0046658D" w:rsidRDefault="00BD498D" w:rsidP="00BD498D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18C29988" w14:textId="77777777" w:rsidR="00BD498D" w:rsidRDefault="00BD498D" w:rsidP="00BD498D">
      <w:pPr>
        <w:widowControl w:val="0"/>
        <w:jc w:val="both"/>
        <w:rPr>
          <w:color w:val="000000"/>
          <w:szCs w:val="18"/>
        </w:rPr>
      </w:pPr>
    </w:p>
    <w:p w14:paraId="7C88ADA0" w14:textId="77777777" w:rsidR="00BD498D" w:rsidRPr="0046658D" w:rsidRDefault="00BD498D" w:rsidP="00BD498D">
      <w:pPr>
        <w:widowControl w:val="0"/>
        <w:jc w:val="both"/>
        <w:rPr>
          <w:color w:val="000000"/>
          <w:szCs w:val="18"/>
        </w:rPr>
      </w:pPr>
    </w:p>
    <w:p w14:paraId="2279CE4F" w14:textId="77777777" w:rsidR="00BD498D" w:rsidRPr="0046658D" w:rsidRDefault="00BD498D" w:rsidP="00BD498D">
      <w:pPr>
        <w:widowControl w:val="0"/>
        <w:jc w:val="both"/>
        <w:rPr>
          <w:bCs/>
        </w:rPr>
      </w:pPr>
    </w:p>
    <w:p w14:paraId="35EC77DA" w14:textId="77777777" w:rsidR="00BD498D" w:rsidRDefault="00BD498D" w:rsidP="00BD498D">
      <w:pPr>
        <w:widowControl w:val="0"/>
        <w:spacing w:after="120"/>
        <w:jc w:val="both"/>
      </w:pPr>
      <w:r>
        <w:t xml:space="preserve">Одобрена </w:t>
      </w:r>
      <w:r w:rsidRPr="0046658D">
        <w:t>Учебно-методическим</w:t>
      </w:r>
      <w:r w:rsidRPr="00C1116E">
        <w:t xml:space="preserve"> </w:t>
      </w:r>
      <w:r w:rsidRPr="0046658D">
        <w:t>советом</w:t>
      </w:r>
      <w:r w:rsidRPr="00C1116E">
        <w:t xml:space="preserve"> </w:t>
      </w:r>
      <w:r>
        <w:t xml:space="preserve">по </w:t>
      </w:r>
      <w:r w:rsidRPr="0046658D">
        <w:t>_________________</w:t>
      </w:r>
      <w:r>
        <w:t>______________________</w:t>
      </w:r>
    </w:p>
    <w:p w14:paraId="4BBEC727" w14:textId="77777777" w:rsidR="00BD498D" w:rsidRPr="0046658D" w:rsidRDefault="00BD498D" w:rsidP="00BD498D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70EAFEA7" w14:textId="77777777" w:rsidR="00BD498D" w:rsidRPr="0046658D" w:rsidRDefault="00BD498D" w:rsidP="00BD498D">
      <w:pPr>
        <w:widowControl w:val="0"/>
        <w:jc w:val="both"/>
      </w:pPr>
      <w:r w:rsidRPr="0046658D">
        <w:t>«_____» ____________20___г.</w:t>
      </w:r>
      <w:r>
        <w:t>, п</w:t>
      </w:r>
      <w:r w:rsidRPr="0046658D">
        <w:t>ротокол № _____</w:t>
      </w:r>
    </w:p>
    <w:p w14:paraId="0238448F" w14:textId="77777777" w:rsidR="00BD498D" w:rsidRDefault="00BD498D" w:rsidP="00BD498D">
      <w:pPr>
        <w:jc w:val="both"/>
      </w:pPr>
    </w:p>
    <w:p w14:paraId="43AAC70A" w14:textId="77777777" w:rsidR="00BD498D" w:rsidRPr="0046658D" w:rsidRDefault="00BD498D" w:rsidP="00BD498D">
      <w:pPr>
        <w:jc w:val="both"/>
      </w:pPr>
    </w:p>
    <w:p w14:paraId="09A2A11B" w14:textId="77777777" w:rsidR="00BD498D" w:rsidRDefault="00BD498D" w:rsidP="00BD498D">
      <w:r>
        <w:t>Председатель УМС</w:t>
      </w:r>
      <w:r>
        <w:tab/>
      </w:r>
      <w:r>
        <w:tab/>
      </w:r>
      <w:r>
        <w:tab/>
      </w:r>
      <w:r>
        <w:tab/>
        <w:t xml:space="preserve">___________________ </w:t>
      </w:r>
      <w:r>
        <w:tab/>
        <w:t>__________________</w:t>
      </w:r>
    </w:p>
    <w:p w14:paraId="3F0B4474" w14:textId="77777777" w:rsidR="00BD498D" w:rsidRPr="0046658D" w:rsidRDefault="00BD498D" w:rsidP="00BD498D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658D">
        <w:rPr>
          <w:sz w:val="20"/>
          <w:szCs w:val="20"/>
        </w:rPr>
        <w:tab/>
        <w:t>(подпись)</w:t>
      </w:r>
      <w:r w:rsidRPr="0046658D">
        <w:rPr>
          <w:sz w:val="20"/>
          <w:szCs w:val="20"/>
        </w:rPr>
        <w:tab/>
      </w:r>
      <w:r w:rsidRPr="0046658D">
        <w:rPr>
          <w:sz w:val="20"/>
          <w:szCs w:val="20"/>
        </w:rPr>
        <w:tab/>
        <w:t>(инициалы, фамилия)</w:t>
      </w:r>
    </w:p>
    <w:p w14:paraId="2E4DE019" w14:textId="77777777" w:rsidR="00BD498D" w:rsidRPr="0046658D" w:rsidRDefault="00BD498D" w:rsidP="00BD498D">
      <w:r w:rsidRPr="0046658D">
        <w:t>Порядок хранения:</w:t>
      </w:r>
    </w:p>
    <w:p w14:paraId="7C9ADD45" w14:textId="77777777" w:rsidR="00BD498D" w:rsidRPr="0046658D" w:rsidRDefault="00BD498D" w:rsidP="00BD498D">
      <w:r w:rsidRPr="0046658D">
        <w:t xml:space="preserve">Оригинал - </w:t>
      </w:r>
      <w:r w:rsidRPr="0046658D">
        <w:tab/>
      </w:r>
      <w:r w:rsidRPr="0046658D">
        <w:tab/>
      </w:r>
      <w:r w:rsidRPr="0046658D">
        <w:tab/>
        <w:t>кафедра</w:t>
      </w:r>
    </w:p>
    <w:p w14:paraId="5C279720" w14:textId="77777777" w:rsidR="00BD498D" w:rsidRPr="0046658D" w:rsidRDefault="00BD498D" w:rsidP="00BD498D">
      <w:r w:rsidRPr="0046658D">
        <w:t>Копия -</w:t>
      </w:r>
      <w:r w:rsidRPr="0046658D">
        <w:tab/>
      </w:r>
      <w:r w:rsidRPr="0046658D">
        <w:tab/>
      </w:r>
      <w:r w:rsidRPr="0046658D">
        <w:tab/>
        <w:t xml:space="preserve">титул </w:t>
      </w:r>
      <w:r>
        <w:t xml:space="preserve">и подписной лист </w:t>
      </w:r>
      <w:r w:rsidRPr="0046658D">
        <w:t>– Учебное управление, деканат</w:t>
      </w:r>
      <w:r>
        <w:t xml:space="preserve"> факультета</w:t>
      </w:r>
    </w:p>
    <w:p w14:paraId="75DD9897" w14:textId="77777777" w:rsidR="00BD498D" w:rsidRPr="0046658D" w:rsidRDefault="00BD498D" w:rsidP="00BD498D">
      <w:r w:rsidRPr="0046658D">
        <w:t>Электронная версия -</w:t>
      </w:r>
      <w:r w:rsidRPr="0046658D">
        <w:tab/>
        <w:t>деканат</w:t>
      </w:r>
      <w:r>
        <w:t xml:space="preserve"> факультета</w:t>
      </w:r>
      <w:r w:rsidRPr="0046658D">
        <w:t>, Учебное управление</w:t>
      </w:r>
      <w:r>
        <w:t>,</w:t>
      </w:r>
      <w:r w:rsidRPr="0046658D">
        <w:t xml:space="preserve"> кафедра</w:t>
      </w:r>
    </w:p>
    <w:p w14:paraId="5133BD42" w14:textId="77777777" w:rsidR="00BD498D" w:rsidRDefault="00BD498D" w:rsidP="00F02D53">
      <w:pPr>
        <w:ind w:right="-5"/>
        <w:jc w:val="center"/>
        <w:rPr>
          <w:b/>
        </w:rPr>
      </w:pPr>
    </w:p>
    <w:p w14:paraId="48F0761A" w14:textId="77777777" w:rsidR="00BD498D" w:rsidRDefault="00BD498D" w:rsidP="00F02D53">
      <w:pPr>
        <w:ind w:right="-5"/>
        <w:jc w:val="center"/>
        <w:rPr>
          <w:b/>
        </w:rPr>
      </w:pPr>
      <w:r>
        <w:rPr>
          <w:b/>
        </w:rPr>
        <w:br w:type="page"/>
      </w:r>
    </w:p>
    <w:p w14:paraId="4BEF9737" w14:textId="77777777" w:rsidR="00F02D53" w:rsidRPr="0092439F" w:rsidRDefault="00F02D53" w:rsidP="00F02D53">
      <w:pPr>
        <w:ind w:right="-5"/>
        <w:jc w:val="center"/>
        <w:rPr>
          <w:b/>
        </w:rPr>
      </w:pPr>
      <w:r w:rsidRPr="0092439F">
        <w:rPr>
          <w:b/>
        </w:rPr>
        <w:t>СТРУКТУРА И СОДЕРЖАНИЕ ДИСЦИПЛИНЫ</w:t>
      </w:r>
    </w:p>
    <w:p w14:paraId="4188F5AB" w14:textId="77777777" w:rsidR="00035EE8" w:rsidRPr="00846B2A" w:rsidRDefault="00F02D53" w:rsidP="00695FE2">
      <w:pPr>
        <w:ind w:right="-5"/>
        <w:jc w:val="center"/>
        <w:rPr>
          <w:b/>
          <w:i/>
        </w:rPr>
      </w:pPr>
      <w:r w:rsidRPr="0092439F">
        <w:rPr>
          <w:b/>
          <w:i/>
        </w:rPr>
        <w:t>Тематический план лекций и занятий</w:t>
      </w:r>
    </w:p>
    <w:p w14:paraId="3E456F0C" w14:textId="77777777" w:rsidR="00035EE8" w:rsidRPr="00846B2A" w:rsidRDefault="00035EE8" w:rsidP="00F02D53">
      <w:pPr>
        <w:ind w:right="-5"/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351"/>
        <w:gridCol w:w="720"/>
        <w:gridCol w:w="540"/>
        <w:gridCol w:w="900"/>
        <w:gridCol w:w="1260"/>
        <w:gridCol w:w="900"/>
        <w:gridCol w:w="1260"/>
        <w:gridCol w:w="1260"/>
      </w:tblGrid>
      <w:tr w:rsidR="00695FE2" w:rsidRPr="00246B85" w14:paraId="28D8C6D0" w14:textId="77777777" w:rsidTr="00246B85">
        <w:trPr>
          <w:tblHeader/>
        </w:trPr>
        <w:tc>
          <w:tcPr>
            <w:tcW w:w="457" w:type="dxa"/>
          </w:tcPr>
          <w:p w14:paraId="08C1F59B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  <w:p w14:paraId="13F7F169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51" w:type="dxa"/>
          </w:tcPr>
          <w:p w14:paraId="29F5022B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Раздел дисциплины (модуль)</w:t>
            </w:r>
          </w:p>
        </w:tc>
        <w:tc>
          <w:tcPr>
            <w:tcW w:w="720" w:type="dxa"/>
          </w:tcPr>
          <w:p w14:paraId="3760E7DD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Семестр</w:t>
            </w:r>
          </w:p>
        </w:tc>
        <w:tc>
          <w:tcPr>
            <w:tcW w:w="4860" w:type="dxa"/>
            <w:gridSpan w:val="5"/>
          </w:tcPr>
          <w:p w14:paraId="1BABE4A0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260" w:type="dxa"/>
          </w:tcPr>
          <w:p w14:paraId="2C6E91B6" w14:textId="77777777" w:rsidR="00035EE8" w:rsidRPr="00246B85" w:rsidRDefault="00035EE8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Формы текущего контроля успеваемости</w:t>
            </w:r>
          </w:p>
        </w:tc>
      </w:tr>
      <w:tr w:rsidR="00E85B52" w:rsidRPr="00246B85" w14:paraId="708B6152" w14:textId="77777777" w:rsidTr="00246B85">
        <w:trPr>
          <w:trHeight w:val="516"/>
          <w:tblHeader/>
        </w:trPr>
        <w:tc>
          <w:tcPr>
            <w:tcW w:w="457" w:type="dxa"/>
            <w:vMerge w:val="restart"/>
          </w:tcPr>
          <w:p w14:paraId="1F4FEF48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vMerge w:val="restart"/>
          </w:tcPr>
          <w:p w14:paraId="589B6F34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</w:tcPr>
          <w:p w14:paraId="5E05F3C2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14:paraId="25653976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900" w:type="dxa"/>
          </w:tcPr>
          <w:p w14:paraId="375A317E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Сам.</w:t>
            </w:r>
          </w:p>
          <w:p w14:paraId="1A298F82" w14:textId="77777777" w:rsidR="00E85B52" w:rsidRPr="00246B85" w:rsidRDefault="00E85B52" w:rsidP="00246B85">
            <w:pPr>
              <w:spacing w:line="276" w:lineRule="auto"/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работа</w:t>
            </w:r>
          </w:p>
        </w:tc>
        <w:tc>
          <w:tcPr>
            <w:tcW w:w="1260" w:type="dxa"/>
          </w:tcPr>
          <w:p w14:paraId="477334CF" w14:textId="77777777" w:rsidR="00E85B52" w:rsidRPr="00246B85" w:rsidRDefault="00624B4A" w:rsidP="00246B85">
            <w:pPr>
              <w:spacing w:line="276" w:lineRule="auto"/>
              <w:ind w:right="-6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</w:tcPr>
          <w:p w14:paraId="29BDC716" w14:textId="77777777" w:rsidR="00E85B52" w:rsidRPr="00246B85" w:rsidRDefault="00E85B52" w:rsidP="00246B85">
            <w:pPr>
              <w:ind w:right="-6"/>
              <w:jc w:val="both"/>
              <w:rPr>
                <w:b/>
                <w:sz w:val="22"/>
                <w:szCs w:val="22"/>
              </w:rPr>
            </w:pPr>
          </w:p>
        </w:tc>
      </w:tr>
      <w:tr w:rsidR="00E85B52" w:rsidRPr="00246B85" w14:paraId="093EAEBB" w14:textId="77777777" w:rsidTr="00246B85">
        <w:trPr>
          <w:trHeight w:val="564"/>
          <w:tblHeader/>
        </w:trPr>
        <w:tc>
          <w:tcPr>
            <w:tcW w:w="457" w:type="dxa"/>
            <w:vMerge/>
          </w:tcPr>
          <w:p w14:paraId="2E2167D3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14:paraId="5298C5D2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</w:tcPr>
          <w:p w14:paraId="49E9DDA8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14:paraId="2BE9641A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0" w:type="dxa"/>
          </w:tcPr>
          <w:p w14:paraId="33B20CC4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260" w:type="dxa"/>
          </w:tcPr>
          <w:p w14:paraId="50A09471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  <w:r w:rsidRPr="00246B85">
              <w:rPr>
                <w:b/>
                <w:sz w:val="22"/>
                <w:szCs w:val="22"/>
              </w:rPr>
              <w:t>Занятия</w:t>
            </w:r>
          </w:p>
        </w:tc>
        <w:tc>
          <w:tcPr>
            <w:tcW w:w="900" w:type="dxa"/>
          </w:tcPr>
          <w:p w14:paraId="3B6B99B4" w14:textId="77777777" w:rsidR="00E85B52" w:rsidRPr="00246B85" w:rsidRDefault="00E85B52" w:rsidP="00246B85">
            <w:pPr>
              <w:spacing w:after="200" w:line="276" w:lineRule="auto"/>
              <w:ind w:right="-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F46263" w14:textId="77777777" w:rsidR="00E85B52" w:rsidRPr="00246B85" w:rsidRDefault="00E85B52" w:rsidP="00246B85">
            <w:pPr>
              <w:spacing w:after="200" w:line="276" w:lineRule="auto"/>
              <w:ind w:right="-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39" w:type="dxa"/>
          </w:tcPr>
          <w:p w14:paraId="1F6F3B32" w14:textId="77777777" w:rsidR="00E85B52" w:rsidRPr="00246B85" w:rsidRDefault="00E85B52" w:rsidP="00246B85">
            <w:pPr>
              <w:spacing w:after="200"/>
              <w:ind w:right="-5"/>
              <w:jc w:val="both"/>
              <w:rPr>
                <w:b/>
                <w:sz w:val="22"/>
                <w:szCs w:val="22"/>
              </w:rPr>
            </w:pPr>
          </w:p>
        </w:tc>
      </w:tr>
      <w:tr w:rsidR="00624B4A" w:rsidRPr="00246B85" w14:paraId="3790E40E" w14:textId="77777777" w:rsidTr="00246B85">
        <w:trPr>
          <w:trHeight w:val="564"/>
        </w:trPr>
        <w:tc>
          <w:tcPr>
            <w:tcW w:w="457" w:type="dxa"/>
          </w:tcPr>
          <w:p w14:paraId="44C1ECF0" w14:textId="77777777" w:rsidR="00624B4A" w:rsidRPr="00695FE2" w:rsidRDefault="00624B4A" w:rsidP="00246B85">
            <w:pPr>
              <w:spacing w:after="200"/>
              <w:ind w:right="-5"/>
              <w:jc w:val="both"/>
            </w:pPr>
            <w:r w:rsidRPr="00695FE2">
              <w:t>1.</w:t>
            </w:r>
          </w:p>
        </w:tc>
        <w:tc>
          <w:tcPr>
            <w:tcW w:w="2351" w:type="dxa"/>
          </w:tcPr>
          <w:p w14:paraId="5EAB8515" w14:textId="77777777" w:rsidR="00624B4A" w:rsidRPr="00695FE2" w:rsidRDefault="00624B4A" w:rsidP="00246B85">
            <w:pPr>
              <w:spacing w:after="200"/>
              <w:jc w:val="both"/>
            </w:pPr>
            <w:r w:rsidRPr="00695FE2">
              <w:t>Общие разделы материаловедения. Исторический аспект стоматологического материаловедения как прикладной науки о материалах стоматологического назначения. Классификация стоматологических материалов</w:t>
            </w:r>
          </w:p>
        </w:tc>
        <w:tc>
          <w:tcPr>
            <w:tcW w:w="720" w:type="dxa"/>
          </w:tcPr>
          <w:p w14:paraId="751D64EC" w14:textId="77777777" w:rsidR="00624B4A" w:rsidRPr="00695FE2" w:rsidRDefault="00F56D92" w:rsidP="00246B85">
            <w:pPr>
              <w:spacing w:after="200"/>
              <w:ind w:right="-5"/>
              <w:jc w:val="both"/>
            </w:pPr>
            <w:r>
              <w:t>2</w:t>
            </w:r>
          </w:p>
        </w:tc>
        <w:tc>
          <w:tcPr>
            <w:tcW w:w="540" w:type="dxa"/>
          </w:tcPr>
          <w:p w14:paraId="03B599F7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4</w:t>
            </w:r>
          </w:p>
        </w:tc>
        <w:tc>
          <w:tcPr>
            <w:tcW w:w="900" w:type="dxa"/>
          </w:tcPr>
          <w:p w14:paraId="68E03F51" w14:textId="77777777" w:rsidR="00624B4A" w:rsidRPr="00695FE2" w:rsidRDefault="00624B4A" w:rsidP="00246B85">
            <w:pPr>
              <w:spacing w:after="200"/>
              <w:ind w:right="-5"/>
              <w:jc w:val="both"/>
            </w:pPr>
            <w:r w:rsidRPr="00695FE2">
              <w:t>1</w:t>
            </w:r>
          </w:p>
        </w:tc>
        <w:tc>
          <w:tcPr>
            <w:tcW w:w="1260" w:type="dxa"/>
          </w:tcPr>
          <w:p w14:paraId="7DE9F52B" w14:textId="77777777" w:rsidR="00624B4A" w:rsidRPr="00695FE2" w:rsidRDefault="00624B4A" w:rsidP="00246B85">
            <w:pPr>
              <w:spacing w:after="200"/>
              <w:ind w:right="-5"/>
              <w:jc w:val="both"/>
            </w:pPr>
            <w:r w:rsidRPr="00695FE2">
              <w:t>Сам.</w:t>
            </w:r>
            <w:r>
              <w:t xml:space="preserve"> </w:t>
            </w:r>
            <w:r w:rsidRPr="00695FE2">
              <w:t>работа, консультация</w:t>
            </w:r>
          </w:p>
        </w:tc>
        <w:tc>
          <w:tcPr>
            <w:tcW w:w="900" w:type="dxa"/>
          </w:tcPr>
          <w:p w14:paraId="136F5E4C" w14:textId="77777777" w:rsidR="00624B4A" w:rsidRPr="00F56D92" w:rsidRDefault="00624B4A" w:rsidP="00246B85">
            <w:pPr>
              <w:spacing w:after="200" w:line="276" w:lineRule="auto"/>
              <w:ind w:right="-5"/>
              <w:jc w:val="both"/>
            </w:pPr>
            <w:r w:rsidRPr="00F56D92">
              <w:t>2</w:t>
            </w:r>
          </w:p>
        </w:tc>
        <w:tc>
          <w:tcPr>
            <w:tcW w:w="1260" w:type="dxa"/>
          </w:tcPr>
          <w:p w14:paraId="32813DD6" w14:textId="77777777" w:rsidR="00624B4A" w:rsidRPr="00F56D92" w:rsidRDefault="00624B4A" w:rsidP="00246B85">
            <w:pPr>
              <w:spacing w:after="200" w:line="276" w:lineRule="auto"/>
              <w:ind w:right="-5"/>
              <w:jc w:val="both"/>
            </w:pPr>
            <w:r w:rsidRPr="00F56D92">
              <w:t>7</w:t>
            </w:r>
          </w:p>
        </w:tc>
        <w:tc>
          <w:tcPr>
            <w:tcW w:w="1239" w:type="dxa"/>
          </w:tcPr>
          <w:p w14:paraId="232E055F" w14:textId="77777777" w:rsidR="00624B4A" w:rsidRPr="00246B85" w:rsidRDefault="00624B4A" w:rsidP="00246B85">
            <w:pPr>
              <w:spacing w:after="200" w:line="276" w:lineRule="auto"/>
              <w:ind w:right="-5"/>
              <w:jc w:val="both"/>
              <w:rPr>
                <w:rFonts w:ascii="Calibri" w:hAnsi="Calibri"/>
              </w:rPr>
            </w:pPr>
            <w:r w:rsidRPr="00246B85">
              <w:rPr>
                <w:rFonts w:ascii="Calibri" w:hAnsi="Calibri"/>
              </w:rPr>
              <w:t>Защита электива</w:t>
            </w:r>
          </w:p>
        </w:tc>
      </w:tr>
      <w:tr w:rsidR="00624B4A" w:rsidRPr="00624B4A" w14:paraId="71AF9362" w14:textId="77777777" w:rsidTr="00246B85">
        <w:trPr>
          <w:trHeight w:val="564"/>
        </w:trPr>
        <w:tc>
          <w:tcPr>
            <w:tcW w:w="457" w:type="dxa"/>
          </w:tcPr>
          <w:p w14:paraId="4C89BF0F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.</w:t>
            </w:r>
          </w:p>
        </w:tc>
        <w:tc>
          <w:tcPr>
            <w:tcW w:w="2351" w:type="dxa"/>
          </w:tcPr>
          <w:p w14:paraId="5B73715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Общие методы исследования</w:t>
            </w:r>
            <w:r>
              <w:t xml:space="preserve"> стоматологических материалов. </w:t>
            </w:r>
            <w:r w:rsidRPr="00624B4A">
              <w:t>Биологическая оценка стоматологического материала. Критерии качества стоматологических материалов.</w:t>
            </w:r>
          </w:p>
        </w:tc>
        <w:tc>
          <w:tcPr>
            <w:tcW w:w="720" w:type="dxa"/>
          </w:tcPr>
          <w:p w14:paraId="76D0476F" w14:textId="77777777" w:rsidR="00624B4A" w:rsidRPr="00624B4A" w:rsidRDefault="00F56D92" w:rsidP="00246B85">
            <w:pPr>
              <w:spacing w:after="200"/>
              <w:ind w:right="-5"/>
              <w:jc w:val="both"/>
            </w:pPr>
            <w:r>
              <w:t>2</w:t>
            </w:r>
          </w:p>
        </w:tc>
        <w:tc>
          <w:tcPr>
            <w:tcW w:w="540" w:type="dxa"/>
          </w:tcPr>
          <w:p w14:paraId="2F5160F1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4</w:t>
            </w:r>
          </w:p>
        </w:tc>
        <w:tc>
          <w:tcPr>
            <w:tcW w:w="900" w:type="dxa"/>
          </w:tcPr>
          <w:p w14:paraId="6000BB84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1726991D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Семинар, лаб.р</w:t>
            </w:r>
            <w:r>
              <w:t>.</w:t>
            </w:r>
            <w:r w:rsidRPr="00624B4A">
              <w:t>,</w:t>
            </w:r>
            <w:r>
              <w:t xml:space="preserve"> </w:t>
            </w:r>
            <w:r w:rsidRPr="00624B4A">
              <w:t>к.р.</w:t>
            </w:r>
            <w:r>
              <w:t xml:space="preserve">, </w:t>
            </w:r>
            <w:r w:rsidRPr="00624B4A">
              <w:t>консультация</w:t>
            </w:r>
          </w:p>
        </w:tc>
        <w:tc>
          <w:tcPr>
            <w:tcW w:w="900" w:type="dxa"/>
          </w:tcPr>
          <w:p w14:paraId="3ECC9F10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1260" w:type="dxa"/>
          </w:tcPr>
          <w:p w14:paraId="4AFF0520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7</w:t>
            </w:r>
          </w:p>
        </w:tc>
        <w:tc>
          <w:tcPr>
            <w:tcW w:w="1239" w:type="dxa"/>
          </w:tcPr>
          <w:p w14:paraId="34746E13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Защита электива</w:t>
            </w:r>
          </w:p>
        </w:tc>
      </w:tr>
      <w:tr w:rsidR="00624B4A" w:rsidRPr="00624B4A" w14:paraId="03920DFB" w14:textId="77777777" w:rsidTr="00246B85">
        <w:trPr>
          <w:trHeight w:val="564"/>
        </w:trPr>
        <w:tc>
          <w:tcPr>
            <w:tcW w:w="457" w:type="dxa"/>
          </w:tcPr>
          <w:p w14:paraId="77B6178D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1FB26D4B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Влияние структуры и состава материала на его свойства. Особенности строения материалов. Правила фаз Гиббса</w:t>
            </w:r>
          </w:p>
        </w:tc>
        <w:tc>
          <w:tcPr>
            <w:tcW w:w="720" w:type="dxa"/>
          </w:tcPr>
          <w:p w14:paraId="1B178D79" w14:textId="77777777" w:rsidR="00624B4A" w:rsidRPr="00624B4A" w:rsidRDefault="00F56D92" w:rsidP="00246B85">
            <w:pPr>
              <w:spacing w:after="200"/>
              <w:ind w:right="-5"/>
              <w:jc w:val="both"/>
            </w:pPr>
            <w:r>
              <w:t>2</w:t>
            </w:r>
          </w:p>
        </w:tc>
        <w:tc>
          <w:tcPr>
            <w:tcW w:w="540" w:type="dxa"/>
          </w:tcPr>
          <w:p w14:paraId="719B096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900" w:type="dxa"/>
          </w:tcPr>
          <w:p w14:paraId="63C4F2A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159E1E6E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Лаб.  Работа</w:t>
            </w:r>
            <w:r>
              <w:t>, с</w:t>
            </w:r>
            <w:r w:rsidRPr="00624B4A">
              <w:t>еминар</w:t>
            </w:r>
          </w:p>
        </w:tc>
        <w:tc>
          <w:tcPr>
            <w:tcW w:w="900" w:type="dxa"/>
          </w:tcPr>
          <w:p w14:paraId="6E021E0D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1260" w:type="dxa"/>
          </w:tcPr>
          <w:p w14:paraId="6247CC7C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5</w:t>
            </w:r>
          </w:p>
        </w:tc>
        <w:tc>
          <w:tcPr>
            <w:tcW w:w="1260" w:type="dxa"/>
          </w:tcPr>
          <w:p w14:paraId="777CA34F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Защита модуля</w:t>
            </w:r>
          </w:p>
        </w:tc>
      </w:tr>
      <w:tr w:rsidR="00624B4A" w:rsidRPr="00624B4A" w14:paraId="6E61E659" w14:textId="77777777" w:rsidTr="00246B85">
        <w:trPr>
          <w:trHeight w:val="564"/>
        </w:trPr>
        <w:tc>
          <w:tcPr>
            <w:tcW w:w="457" w:type="dxa"/>
          </w:tcPr>
          <w:p w14:paraId="152F0877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2351" w:type="dxa"/>
          </w:tcPr>
          <w:p w14:paraId="48646C23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 xml:space="preserve">Металлы и сплавы в стоматологии. Общая характеристика, металлические </w:t>
            </w:r>
            <w:r w:rsidRPr="00624B4A">
              <w:lastRenderedPageBreak/>
              <w:t>связи, особенности строения, понятие о дислокациях и деформациях в металлах</w:t>
            </w:r>
          </w:p>
        </w:tc>
        <w:tc>
          <w:tcPr>
            <w:tcW w:w="720" w:type="dxa"/>
          </w:tcPr>
          <w:p w14:paraId="4F954950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lastRenderedPageBreak/>
              <w:t>2</w:t>
            </w:r>
          </w:p>
        </w:tc>
        <w:tc>
          <w:tcPr>
            <w:tcW w:w="540" w:type="dxa"/>
          </w:tcPr>
          <w:p w14:paraId="2D2A70A8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4</w:t>
            </w:r>
          </w:p>
        </w:tc>
        <w:tc>
          <w:tcPr>
            <w:tcW w:w="900" w:type="dxa"/>
          </w:tcPr>
          <w:p w14:paraId="5030BAC4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7879D3F5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74C54746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4F4C5093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7</w:t>
            </w:r>
          </w:p>
        </w:tc>
        <w:tc>
          <w:tcPr>
            <w:tcW w:w="1260" w:type="dxa"/>
          </w:tcPr>
          <w:p w14:paraId="3DBBF2E4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Защита электива, мадуля</w:t>
            </w:r>
          </w:p>
        </w:tc>
      </w:tr>
      <w:tr w:rsidR="00624B4A" w:rsidRPr="00624B4A" w14:paraId="0088A1E0" w14:textId="77777777" w:rsidTr="00246B85">
        <w:trPr>
          <w:trHeight w:val="564"/>
        </w:trPr>
        <w:tc>
          <w:tcPr>
            <w:tcW w:w="457" w:type="dxa"/>
          </w:tcPr>
          <w:p w14:paraId="3CCED626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65FA4658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>Процессы перехода металлов из расплавленного в твердое состояние. Классификация сплавов</w:t>
            </w:r>
          </w:p>
        </w:tc>
        <w:tc>
          <w:tcPr>
            <w:tcW w:w="720" w:type="dxa"/>
          </w:tcPr>
          <w:p w14:paraId="4D69964E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540" w:type="dxa"/>
          </w:tcPr>
          <w:p w14:paraId="66B7FD3C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4</w:t>
            </w:r>
          </w:p>
        </w:tc>
        <w:tc>
          <w:tcPr>
            <w:tcW w:w="900" w:type="dxa"/>
          </w:tcPr>
          <w:p w14:paraId="3B7ACAE7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70C6CD2B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Семинар, лаб.р,к.р,консультация</w:t>
            </w:r>
          </w:p>
        </w:tc>
        <w:tc>
          <w:tcPr>
            <w:tcW w:w="900" w:type="dxa"/>
          </w:tcPr>
          <w:p w14:paraId="15B9CEE1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144242B7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14:paraId="4D062A11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</w:tr>
      <w:tr w:rsidR="00624B4A" w:rsidRPr="00624B4A" w14:paraId="60754D97" w14:textId="77777777" w:rsidTr="00246B85">
        <w:trPr>
          <w:trHeight w:val="564"/>
        </w:trPr>
        <w:tc>
          <w:tcPr>
            <w:tcW w:w="457" w:type="dxa"/>
          </w:tcPr>
          <w:p w14:paraId="14B6BDBC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419980FB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>Механизм возникновения электродного потенциала, Редокс равновесия и процессы</w:t>
            </w:r>
          </w:p>
        </w:tc>
        <w:tc>
          <w:tcPr>
            <w:tcW w:w="720" w:type="dxa"/>
          </w:tcPr>
          <w:p w14:paraId="38F5FE8E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540" w:type="dxa"/>
          </w:tcPr>
          <w:p w14:paraId="503355D1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900" w:type="dxa"/>
          </w:tcPr>
          <w:p w14:paraId="5C7010A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523C0626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63C4C914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1260" w:type="dxa"/>
          </w:tcPr>
          <w:p w14:paraId="0F62E5FA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5</w:t>
            </w:r>
          </w:p>
        </w:tc>
        <w:tc>
          <w:tcPr>
            <w:tcW w:w="1260" w:type="dxa"/>
          </w:tcPr>
          <w:p w14:paraId="601D55E6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</w:tr>
      <w:tr w:rsidR="00624B4A" w:rsidRPr="00624B4A" w14:paraId="6209D6B4" w14:textId="77777777" w:rsidTr="00246B85">
        <w:trPr>
          <w:trHeight w:val="564"/>
        </w:trPr>
        <w:tc>
          <w:tcPr>
            <w:tcW w:w="457" w:type="dxa"/>
          </w:tcPr>
          <w:p w14:paraId="0F2E8F6C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0840D57D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>Потенциометрия</w:t>
            </w:r>
          </w:p>
        </w:tc>
        <w:tc>
          <w:tcPr>
            <w:tcW w:w="720" w:type="dxa"/>
          </w:tcPr>
          <w:p w14:paraId="3A4AD92D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540" w:type="dxa"/>
          </w:tcPr>
          <w:p w14:paraId="647A791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900" w:type="dxa"/>
          </w:tcPr>
          <w:p w14:paraId="4984A78C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1260" w:type="dxa"/>
          </w:tcPr>
          <w:p w14:paraId="011C7C2E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3CD4ADC7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1260" w:type="dxa"/>
          </w:tcPr>
          <w:p w14:paraId="461B868F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2905E408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</w:tr>
      <w:tr w:rsidR="00624B4A" w:rsidRPr="00624B4A" w14:paraId="30F37256" w14:textId="77777777" w:rsidTr="00246B85">
        <w:trPr>
          <w:trHeight w:val="564"/>
        </w:trPr>
        <w:tc>
          <w:tcPr>
            <w:tcW w:w="457" w:type="dxa"/>
          </w:tcPr>
          <w:p w14:paraId="2E7EA264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4B28987D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 xml:space="preserve">Явление коррозии. Классификация коррозии металлов. Методы оценки коррозионной стойкости. Преимущества и недостатки металлов, как восстановительных материалов в </w:t>
            </w:r>
            <w:r>
              <w:t>стоматологии.</w:t>
            </w:r>
          </w:p>
        </w:tc>
        <w:tc>
          <w:tcPr>
            <w:tcW w:w="720" w:type="dxa"/>
          </w:tcPr>
          <w:p w14:paraId="6F6EDC28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2</w:t>
            </w:r>
          </w:p>
        </w:tc>
        <w:tc>
          <w:tcPr>
            <w:tcW w:w="540" w:type="dxa"/>
          </w:tcPr>
          <w:p w14:paraId="0B00E831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4</w:t>
            </w:r>
          </w:p>
        </w:tc>
        <w:tc>
          <w:tcPr>
            <w:tcW w:w="900" w:type="dxa"/>
          </w:tcPr>
          <w:p w14:paraId="3CD84471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4FC67612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Семинар, лаб.р,к.р,консультация</w:t>
            </w:r>
          </w:p>
        </w:tc>
        <w:tc>
          <w:tcPr>
            <w:tcW w:w="900" w:type="dxa"/>
          </w:tcPr>
          <w:p w14:paraId="0BAC7446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71F54BD6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7</w:t>
            </w:r>
          </w:p>
        </w:tc>
        <w:tc>
          <w:tcPr>
            <w:tcW w:w="1260" w:type="dxa"/>
          </w:tcPr>
          <w:p w14:paraId="6A6B4999" w14:textId="77777777" w:rsidR="00624B4A" w:rsidRPr="00624B4A" w:rsidRDefault="00624B4A" w:rsidP="00246B85">
            <w:pPr>
              <w:spacing w:after="200"/>
              <w:ind w:right="-5"/>
              <w:jc w:val="both"/>
            </w:pPr>
          </w:p>
        </w:tc>
      </w:tr>
      <w:tr w:rsidR="00624B4A" w:rsidRPr="00624B4A" w14:paraId="36C6AED4" w14:textId="77777777" w:rsidTr="00246B85">
        <w:trPr>
          <w:trHeight w:val="564"/>
        </w:trPr>
        <w:tc>
          <w:tcPr>
            <w:tcW w:w="457" w:type="dxa"/>
          </w:tcPr>
          <w:p w14:paraId="06761B79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3</w:t>
            </w:r>
          </w:p>
        </w:tc>
        <w:tc>
          <w:tcPr>
            <w:tcW w:w="2351" w:type="dxa"/>
          </w:tcPr>
          <w:p w14:paraId="7C089658" w14:textId="77777777" w:rsidR="00624B4A" w:rsidRPr="00624B4A" w:rsidRDefault="00624B4A" w:rsidP="00246B85">
            <w:pPr>
              <w:spacing w:after="200"/>
              <w:jc w:val="both"/>
            </w:pPr>
            <w:r w:rsidRPr="00624B4A">
              <w:t xml:space="preserve">Полимерные материалы для изготовления зубных протезов. Классификация базисных материалов, принципиальный состав и механизм </w:t>
            </w:r>
            <w:r w:rsidRPr="00624B4A">
              <w:lastRenderedPageBreak/>
              <w:t>отверждения акр иловых материалов холодного отверждения.</w:t>
            </w:r>
          </w:p>
        </w:tc>
        <w:tc>
          <w:tcPr>
            <w:tcW w:w="720" w:type="dxa"/>
          </w:tcPr>
          <w:p w14:paraId="707CA04F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lastRenderedPageBreak/>
              <w:t>2</w:t>
            </w:r>
          </w:p>
        </w:tc>
        <w:tc>
          <w:tcPr>
            <w:tcW w:w="540" w:type="dxa"/>
          </w:tcPr>
          <w:p w14:paraId="781ED7BA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4</w:t>
            </w:r>
          </w:p>
        </w:tc>
        <w:tc>
          <w:tcPr>
            <w:tcW w:w="900" w:type="dxa"/>
          </w:tcPr>
          <w:p w14:paraId="52470377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1</w:t>
            </w:r>
          </w:p>
        </w:tc>
        <w:tc>
          <w:tcPr>
            <w:tcW w:w="1260" w:type="dxa"/>
          </w:tcPr>
          <w:p w14:paraId="095CC0AE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Семинар, к.р,консультация</w:t>
            </w:r>
          </w:p>
        </w:tc>
        <w:tc>
          <w:tcPr>
            <w:tcW w:w="900" w:type="dxa"/>
          </w:tcPr>
          <w:p w14:paraId="46587B86" w14:textId="77777777" w:rsidR="00624B4A" w:rsidRPr="00246B85" w:rsidRDefault="00624B4A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4B8792E1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7</w:t>
            </w:r>
          </w:p>
        </w:tc>
        <w:tc>
          <w:tcPr>
            <w:tcW w:w="1260" w:type="dxa"/>
          </w:tcPr>
          <w:p w14:paraId="2B1A9B5B" w14:textId="77777777" w:rsidR="00624B4A" w:rsidRPr="00624B4A" w:rsidRDefault="00624B4A" w:rsidP="00246B85">
            <w:pPr>
              <w:spacing w:after="200"/>
              <w:ind w:right="-5"/>
              <w:jc w:val="both"/>
            </w:pPr>
            <w:r w:rsidRPr="00624B4A">
              <w:t>Защита модуля, электива</w:t>
            </w:r>
          </w:p>
        </w:tc>
      </w:tr>
      <w:tr w:rsidR="00C506A7" w:rsidRPr="00624B4A" w14:paraId="638504B6" w14:textId="77777777" w:rsidTr="00246B85">
        <w:trPr>
          <w:trHeight w:val="564"/>
        </w:trPr>
        <w:tc>
          <w:tcPr>
            <w:tcW w:w="457" w:type="dxa"/>
          </w:tcPr>
          <w:p w14:paraId="7F2DBA67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1854F4E3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 xml:space="preserve">Процесс радикальной полимеризации в получении порошка базисных материалов и полимеризата из полимер - мономерной композиции. </w:t>
            </w:r>
          </w:p>
        </w:tc>
        <w:tc>
          <w:tcPr>
            <w:tcW w:w="720" w:type="dxa"/>
          </w:tcPr>
          <w:p w14:paraId="0E43587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48A6C42C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40C0A320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393EE5FB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3D09A27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35AB096C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7D954BAC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</w:tr>
      <w:tr w:rsidR="00C506A7" w:rsidRPr="00624B4A" w14:paraId="7C9B9B86" w14:textId="77777777" w:rsidTr="00246B85">
        <w:trPr>
          <w:trHeight w:val="564"/>
        </w:trPr>
        <w:tc>
          <w:tcPr>
            <w:tcW w:w="457" w:type="dxa"/>
          </w:tcPr>
          <w:p w14:paraId="0112A472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433B5339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Стоматологическая керамика. Основные представления о составе, свойствах и технологических процессах получения.</w:t>
            </w:r>
          </w:p>
        </w:tc>
        <w:tc>
          <w:tcPr>
            <w:tcW w:w="720" w:type="dxa"/>
          </w:tcPr>
          <w:p w14:paraId="55F4992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23A57F76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1F178E1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65B3A382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Семинар, лаб.р,к.р,консультация</w:t>
            </w:r>
          </w:p>
        </w:tc>
        <w:tc>
          <w:tcPr>
            <w:tcW w:w="900" w:type="dxa"/>
          </w:tcPr>
          <w:p w14:paraId="37949C2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5B383E0B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17B101B8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6AE9F329" w14:textId="77777777" w:rsidTr="00246B85">
        <w:trPr>
          <w:trHeight w:val="564"/>
        </w:trPr>
        <w:tc>
          <w:tcPr>
            <w:tcW w:w="457" w:type="dxa"/>
          </w:tcPr>
          <w:p w14:paraId="78AA5FE8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3B2E4DC7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Стоматологическая керамика в комбинированных конструкциях зубных протезов. Цельнолитая керамика. Перспективы развития стоматологической керамики. Ситаллы. Классификация. Свойства.</w:t>
            </w:r>
          </w:p>
        </w:tc>
        <w:tc>
          <w:tcPr>
            <w:tcW w:w="720" w:type="dxa"/>
          </w:tcPr>
          <w:p w14:paraId="7A6AA6E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6892D7EB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64723C18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0D7849E0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Семинар, лаб.р,к.р,консультация</w:t>
            </w:r>
          </w:p>
        </w:tc>
        <w:tc>
          <w:tcPr>
            <w:tcW w:w="900" w:type="dxa"/>
          </w:tcPr>
          <w:p w14:paraId="5AB6D217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32A6B3A4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40467B03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</w:tr>
      <w:tr w:rsidR="00C506A7" w:rsidRPr="00624B4A" w14:paraId="35F3C189" w14:textId="77777777" w:rsidTr="00246B85">
        <w:trPr>
          <w:trHeight w:val="564"/>
        </w:trPr>
        <w:tc>
          <w:tcPr>
            <w:tcW w:w="457" w:type="dxa"/>
          </w:tcPr>
          <w:p w14:paraId="2C225A44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4</w:t>
            </w:r>
          </w:p>
        </w:tc>
        <w:tc>
          <w:tcPr>
            <w:tcW w:w="2351" w:type="dxa"/>
          </w:tcPr>
          <w:p w14:paraId="3CEDAB9C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 xml:space="preserve">Вспомогательные материалы в ортопедической стоматологии. Классификация вспомогательных </w:t>
            </w:r>
            <w:r w:rsidRPr="00C506A7">
              <w:lastRenderedPageBreak/>
              <w:t>материалов. Классификация и общая характеристика оттискных материалов гипс в стоматологии. Принципиальный химический состав и механизм твердения.</w:t>
            </w:r>
          </w:p>
        </w:tc>
        <w:tc>
          <w:tcPr>
            <w:tcW w:w="720" w:type="dxa"/>
          </w:tcPr>
          <w:p w14:paraId="04DD4F66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lastRenderedPageBreak/>
              <w:t>2</w:t>
            </w:r>
          </w:p>
        </w:tc>
        <w:tc>
          <w:tcPr>
            <w:tcW w:w="540" w:type="dxa"/>
          </w:tcPr>
          <w:p w14:paraId="393BB9B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4350B47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0A2907C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Семинар, лаб.р,к.р,консультация</w:t>
            </w:r>
          </w:p>
        </w:tc>
        <w:tc>
          <w:tcPr>
            <w:tcW w:w="900" w:type="dxa"/>
          </w:tcPr>
          <w:p w14:paraId="631C84D5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5820BEE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7B48E12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6BB256E1" w14:textId="77777777" w:rsidTr="00246B85">
        <w:trPr>
          <w:trHeight w:val="564"/>
        </w:trPr>
        <w:tc>
          <w:tcPr>
            <w:tcW w:w="457" w:type="dxa"/>
          </w:tcPr>
          <w:p w14:paraId="6354692D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3853DD55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Альгинатные оттискные материалы. Эластомеры. Воски. Общие сведения о составе и свойствах.</w:t>
            </w:r>
          </w:p>
        </w:tc>
        <w:tc>
          <w:tcPr>
            <w:tcW w:w="720" w:type="dxa"/>
          </w:tcPr>
          <w:p w14:paraId="045ED4A2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450FFAA8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110FD487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2758FC30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Семинар, лаб.р,к.р,консультация</w:t>
            </w:r>
          </w:p>
        </w:tc>
        <w:tc>
          <w:tcPr>
            <w:tcW w:w="900" w:type="dxa"/>
          </w:tcPr>
          <w:p w14:paraId="1BCF794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016D8433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61754A5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27578A41" w14:textId="77777777" w:rsidTr="00246B85">
        <w:trPr>
          <w:trHeight w:val="564"/>
        </w:trPr>
        <w:tc>
          <w:tcPr>
            <w:tcW w:w="457" w:type="dxa"/>
          </w:tcPr>
          <w:p w14:paraId="33BBE888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2351" w:type="dxa"/>
          </w:tcPr>
          <w:p w14:paraId="4AD4675F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Стоматологические материалы для восстановления зубов в клинике терапевтической стоматологии. Общие требования, классификация. Стоматологическая амальгама.</w:t>
            </w:r>
          </w:p>
        </w:tc>
        <w:tc>
          <w:tcPr>
            <w:tcW w:w="720" w:type="dxa"/>
          </w:tcPr>
          <w:p w14:paraId="518E89AB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64443D03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28E57867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0648D8DE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Семинар, лаб.р,к.р,консультация</w:t>
            </w:r>
          </w:p>
        </w:tc>
        <w:tc>
          <w:tcPr>
            <w:tcW w:w="900" w:type="dxa"/>
          </w:tcPr>
          <w:p w14:paraId="33B48122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2ECACFF1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35981B2E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электива</w:t>
            </w:r>
          </w:p>
        </w:tc>
      </w:tr>
      <w:tr w:rsidR="00C506A7" w:rsidRPr="00624B4A" w14:paraId="34CDE466" w14:textId="77777777" w:rsidTr="00246B85">
        <w:trPr>
          <w:trHeight w:val="564"/>
        </w:trPr>
        <w:tc>
          <w:tcPr>
            <w:tcW w:w="457" w:type="dxa"/>
          </w:tcPr>
          <w:p w14:paraId="645FB195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462C9664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Стоматологические цементы. Область применения в стоматологии. Классификация. Неорганические цементы.</w:t>
            </w:r>
          </w:p>
        </w:tc>
        <w:tc>
          <w:tcPr>
            <w:tcW w:w="720" w:type="dxa"/>
          </w:tcPr>
          <w:p w14:paraId="37925E6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053D9594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3</w:t>
            </w:r>
          </w:p>
        </w:tc>
        <w:tc>
          <w:tcPr>
            <w:tcW w:w="900" w:type="dxa"/>
          </w:tcPr>
          <w:p w14:paraId="26A00CA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65126438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0D9B945C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249742FF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6</w:t>
            </w:r>
          </w:p>
        </w:tc>
        <w:tc>
          <w:tcPr>
            <w:tcW w:w="1260" w:type="dxa"/>
          </w:tcPr>
          <w:p w14:paraId="59F2059B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262ABF3C" w14:textId="77777777" w:rsidTr="00246B85">
        <w:trPr>
          <w:trHeight w:val="564"/>
        </w:trPr>
        <w:tc>
          <w:tcPr>
            <w:tcW w:w="457" w:type="dxa"/>
          </w:tcPr>
          <w:p w14:paraId="59BFF5C5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344462CE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Возникновение класса полимерных цементов. Поликарбоксилатный цемент. Стеклополиалкенат</w:t>
            </w:r>
            <w:r w:rsidRPr="00C506A7">
              <w:lastRenderedPageBreak/>
              <w:t>ные цементы. Материалы для пломбирования корневых каналов зуба.</w:t>
            </w:r>
          </w:p>
        </w:tc>
        <w:tc>
          <w:tcPr>
            <w:tcW w:w="720" w:type="dxa"/>
          </w:tcPr>
          <w:p w14:paraId="3E8F4351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lastRenderedPageBreak/>
              <w:t>2</w:t>
            </w:r>
          </w:p>
        </w:tc>
        <w:tc>
          <w:tcPr>
            <w:tcW w:w="540" w:type="dxa"/>
          </w:tcPr>
          <w:p w14:paraId="1916430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3</w:t>
            </w:r>
          </w:p>
        </w:tc>
        <w:tc>
          <w:tcPr>
            <w:tcW w:w="900" w:type="dxa"/>
          </w:tcPr>
          <w:p w14:paraId="06166420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240BC76A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72EDF24A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2D74F75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6</w:t>
            </w:r>
          </w:p>
        </w:tc>
        <w:tc>
          <w:tcPr>
            <w:tcW w:w="1260" w:type="dxa"/>
          </w:tcPr>
          <w:p w14:paraId="7B41CB8C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</w:tr>
      <w:tr w:rsidR="00C506A7" w:rsidRPr="00624B4A" w14:paraId="0D1DC8D4" w14:textId="77777777" w:rsidTr="00246B85">
        <w:trPr>
          <w:trHeight w:val="564"/>
        </w:trPr>
        <w:tc>
          <w:tcPr>
            <w:tcW w:w="457" w:type="dxa"/>
          </w:tcPr>
          <w:p w14:paraId="50F7208F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33A8FDE5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Адгезия. Общая характеристика адгезивных систем. Классификация адгезивных систем. Свойства.</w:t>
            </w:r>
          </w:p>
        </w:tc>
        <w:tc>
          <w:tcPr>
            <w:tcW w:w="720" w:type="dxa"/>
          </w:tcPr>
          <w:p w14:paraId="7520FBE7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0D6CB23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3</w:t>
            </w:r>
          </w:p>
        </w:tc>
        <w:tc>
          <w:tcPr>
            <w:tcW w:w="900" w:type="dxa"/>
          </w:tcPr>
          <w:p w14:paraId="1DFDFE5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3413FE77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7E15FC69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lang w:val="en-US"/>
              </w:rPr>
            </w:pPr>
            <w:r w:rsidRPr="00246B85">
              <w:rPr>
                <w:lang w:val="en-US"/>
              </w:rPr>
              <w:t>2</w:t>
            </w:r>
          </w:p>
        </w:tc>
        <w:tc>
          <w:tcPr>
            <w:tcW w:w="1260" w:type="dxa"/>
          </w:tcPr>
          <w:p w14:paraId="2C81388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6</w:t>
            </w:r>
          </w:p>
        </w:tc>
        <w:tc>
          <w:tcPr>
            <w:tcW w:w="1260" w:type="dxa"/>
          </w:tcPr>
          <w:p w14:paraId="7462CB4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52CF0728" w14:textId="77777777" w:rsidTr="00246B85">
        <w:trPr>
          <w:trHeight w:val="564"/>
        </w:trPr>
        <w:tc>
          <w:tcPr>
            <w:tcW w:w="457" w:type="dxa"/>
          </w:tcPr>
          <w:p w14:paraId="4AAE12B4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13106B3F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 xml:space="preserve">Материалы для гигиены полости рта. Зубные  пасты. </w:t>
            </w:r>
          </w:p>
        </w:tc>
        <w:tc>
          <w:tcPr>
            <w:tcW w:w="720" w:type="dxa"/>
          </w:tcPr>
          <w:p w14:paraId="77EEF9EB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540" w:type="dxa"/>
          </w:tcPr>
          <w:p w14:paraId="25F6A8C1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02B4BBA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1</w:t>
            </w:r>
          </w:p>
        </w:tc>
        <w:tc>
          <w:tcPr>
            <w:tcW w:w="1260" w:type="dxa"/>
          </w:tcPr>
          <w:p w14:paraId="6A907ADE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43C67822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2FFB86E5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5</w:t>
            </w:r>
          </w:p>
        </w:tc>
        <w:tc>
          <w:tcPr>
            <w:tcW w:w="1260" w:type="dxa"/>
          </w:tcPr>
          <w:p w14:paraId="5F72D129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Защита модуля, электива</w:t>
            </w:r>
          </w:p>
        </w:tc>
      </w:tr>
      <w:tr w:rsidR="00C506A7" w:rsidRPr="00624B4A" w14:paraId="06CBB94D" w14:textId="77777777" w:rsidTr="00246B85">
        <w:trPr>
          <w:trHeight w:val="564"/>
        </w:trPr>
        <w:tc>
          <w:tcPr>
            <w:tcW w:w="457" w:type="dxa"/>
          </w:tcPr>
          <w:p w14:paraId="6B526DA2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5444D377" w14:textId="77777777" w:rsidR="00C506A7" w:rsidRPr="00C506A7" w:rsidRDefault="00C506A7" w:rsidP="00246B85">
            <w:pPr>
              <w:spacing w:after="200"/>
              <w:jc w:val="both"/>
            </w:pPr>
            <w:r w:rsidRPr="00C506A7">
              <w:t>Материалы для гигиены полости рта. Ополаскиватели. флоссы</w:t>
            </w:r>
          </w:p>
        </w:tc>
        <w:tc>
          <w:tcPr>
            <w:tcW w:w="720" w:type="dxa"/>
          </w:tcPr>
          <w:p w14:paraId="6F71608F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540" w:type="dxa"/>
          </w:tcPr>
          <w:p w14:paraId="6B92301A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900" w:type="dxa"/>
          </w:tcPr>
          <w:p w14:paraId="624C53D9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1260" w:type="dxa"/>
          </w:tcPr>
          <w:p w14:paraId="25399628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900" w:type="dxa"/>
          </w:tcPr>
          <w:p w14:paraId="2D424CB5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1260" w:type="dxa"/>
          </w:tcPr>
          <w:p w14:paraId="63857CDD" w14:textId="77777777" w:rsidR="00C506A7" w:rsidRPr="00C506A7" w:rsidRDefault="00C506A7" w:rsidP="00246B85">
            <w:pPr>
              <w:spacing w:after="200"/>
              <w:ind w:right="-5"/>
              <w:jc w:val="both"/>
            </w:pPr>
            <w:r w:rsidRPr="00C506A7">
              <w:t>2</w:t>
            </w:r>
          </w:p>
        </w:tc>
        <w:tc>
          <w:tcPr>
            <w:tcW w:w="1260" w:type="dxa"/>
          </w:tcPr>
          <w:p w14:paraId="13142492" w14:textId="77777777" w:rsidR="00C506A7" w:rsidRPr="00C506A7" w:rsidRDefault="00C506A7" w:rsidP="00246B85">
            <w:pPr>
              <w:spacing w:after="200"/>
              <w:ind w:right="-5"/>
              <w:jc w:val="both"/>
            </w:pPr>
          </w:p>
        </w:tc>
      </w:tr>
      <w:tr w:rsidR="00C506A7" w:rsidRPr="00624B4A" w14:paraId="2E6E9681" w14:textId="77777777" w:rsidTr="00246B85">
        <w:trPr>
          <w:trHeight w:val="564"/>
        </w:trPr>
        <w:tc>
          <w:tcPr>
            <w:tcW w:w="457" w:type="dxa"/>
          </w:tcPr>
          <w:p w14:paraId="509084A8" w14:textId="77777777" w:rsidR="00C506A7" w:rsidRPr="00F56D92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2351" w:type="dxa"/>
          </w:tcPr>
          <w:p w14:paraId="533DF806" w14:textId="77777777" w:rsidR="00C506A7" w:rsidRPr="00F56D92" w:rsidRDefault="00C506A7" w:rsidP="00246B85">
            <w:pPr>
              <w:spacing w:after="200"/>
              <w:jc w:val="both"/>
            </w:pPr>
          </w:p>
        </w:tc>
        <w:tc>
          <w:tcPr>
            <w:tcW w:w="720" w:type="dxa"/>
          </w:tcPr>
          <w:p w14:paraId="0B60D39A" w14:textId="77777777" w:rsidR="00C506A7" w:rsidRPr="00F56D92" w:rsidRDefault="00C506A7" w:rsidP="00246B85">
            <w:pPr>
              <w:spacing w:after="200"/>
              <w:ind w:right="-5"/>
              <w:jc w:val="both"/>
            </w:pPr>
          </w:p>
        </w:tc>
        <w:tc>
          <w:tcPr>
            <w:tcW w:w="540" w:type="dxa"/>
          </w:tcPr>
          <w:p w14:paraId="1CA2711F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b/>
              </w:rPr>
            </w:pPr>
            <w:r w:rsidRPr="00246B85">
              <w:rPr>
                <w:b/>
              </w:rPr>
              <w:t>54</w:t>
            </w:r>
          </w:p>
        </w:tc>
        <w:tc>
          <w:tcPr>
            <w:tcW w:w="900" w:type="dxa"/>
          </w:tcPr>
          <w:p w14:paraId="1EDA7241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b/>
              </w:rPr>
            </w:pPr>
            <w:r w:rsidRPr="00246B85">
              <w:rPr>
                <w:b/>
              </w:rPr>
              <w:t>18</w:t>
            </w:r>
          </w:p>
        </w:tc>
        <w:tc>
          <w:tcPr>
            <w:tcW w:w="1260" w:type="dxa"/>
          </w:tcPr>
          <w:p w14:paraId="3D5DDFBC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555D0B02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b/>
              </w:rPr>
            </w:pPr>
            <w:r w:rsidRPr="00246B85">
              <w:rPr>
                <w:b/>
              </w:rPr>
              <w:t>36</w:t>
            </w:r>
          </w:p>
        </w:tc>
        <w:tc>
          <w:tcPr>
            <w:tcW w:w="1260" w:type="dxa"/>
          </w:tcPr>
          <w:p w14:paraId="6D7C3227" w14:textId="77777777" w:rsidR="00C506A7" w:rsidRPr="00246B85" w:rsidRDefault="00C506A7" w:rsidP="00246B85">
            <w:pPr>
              <w:spacing w:after="200"/>
              <w:ind w:right="-5"/>
              <w:jc w:val="both"/>
              <w:rPr>
                <w:b/>
              </w:rPr>
            </w:pPr>
            <w:r w:rsidRPr="00246B85">
              <w:rPr>
                <w:b/>
              </w:rPr>
              <w:t>108</w:t>
            </w:r>
          </w:p>
        </w:tc>
        <w:tc>
          <w:tcPr>
            <w:tcW w:w="1260" w:type="dxa"/>
          </w:tcPr>
          <w:p w14:paraId="509CE79F" w14:textId="77777777" w:rsidR="00C506A7" w:rsidRPr="00F56D92" w:rsidRDefault="00C506A7" w:rsidP="00246B85">
            <w:pPr>
              <w:spacing w:after="200"/>
              <w:ind w:right="-5"/>
              <w:jc w:val="both"/>
            </w:pPr>
          </w:p>
        </w:tc>
      </w:tr>
    </w:tbl>
    <w:p w14:paraId="6390A13D" w14:textId="77777777" w:rsidR="00035EE8" w:rsidRPr="00624B4A" w:rsidRDefault="00035EE8" w:rsidP="00F02D53">
      <w:pPr>
        <w:ind w:right="-5"/>
        <w:jc w:val="both"/>
        <w:rPr>
          <w:b/>
          <w:i/>
        </w:rPr>
      </w:pPr>
      <w:r w:rsidRPr="00624B4A">
        <w:rPr>
          <w:b/>
          <w:i/>
        </w:rPr>
        <w:br w:type="page"/>
      </w:r>
    </w:p>
    <w:p w14:paraId="3E867ADA" w14:textId="77777777" w:rsidR="00F02D53" w:rsidRPr="0092439F" w:rsidRDefault="00F02D53" w:rsidP="00F02D53">
      <w:pPr>
        <w:rPr>
          <w:b/>
        </w:rPr>
      </w:pPr>
      <w:r w:rsidRPr="0092439F">
        <w:rPr>
          <w:b/>
        </w:rPr>
        <w:t>Раздел 1. Общие разделы материаловедения.</w:t>
      </w:r>
    </w:p>
    <w:p w14:paraId="4823C0EE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</w:t>
      </w:r>
      <w:r>
        <w:rPr>
          <w:i/>
        </w:rPr>
        <w:t xml:space="preserve"> </w:t>
      </w:r>
      <w:r w:rsidRPr="0092439F">
        <w:t>дать углубленные  знания по взаимосвязи строения, состава и свойств  стоматологических материалов, а также  показателей качества стоматологических материалов и методов их стандартизации</w:t>
      </w:r>
      <w:r w:rsidRPr="0092439F">
        <w:rPr>
          <w:i/>
        </w:rPr>
        <w:t xml:space="preserve"> </w:t>
      </w:r>
    </w:p>
    <w:p w14:paraId="1EAD4C18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 xml:space="preserve">основные особенности строения структуры и свойств стоматологических материалов различных классификационных групп. </w:t>
      </w:r>
    </w:p>
    <w:p w14:paraId="794D0231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относить материалы зависимости от структуры компонентов к определенной классификационной группе</w:t>
      </w:r>
    </w:p>
    <w:p w14:paraId="1A5A0AF6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навыками анализа современной нормативной документации характеризующей  подлинность и доброкачественность современных стоматологических материалов</w:t>
      </w:r>
    </w:p>
    <w:p w14:paraId="0B634E45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Содержание:</w:t>
      </w:r>
      <w:r w:rsidRPr="0092439F">
        <w:t xml:space="preserve"> Основные свойства стоматологических материалов и их значение для восстановления зубов. «Идеальный» стоматологический материал, его определение и основные свойства. Влияние структуры и состава материала на его свойства. Понятие о кристаллических и аморфных веществах. Физико-механические свойства стоматологических восстановительных материалов и их значение для восстановления функциональных свойств зубов и зубочелюстной системы. Напряжения, концентрация напряжения. Понятия о деформации и способности к деформированию. Истирание и износ. Понятие твердости.</w:t>
      </w:r>
    </w:p>
    <w:p w14:paraId="7BBE6ACE" w14:textId="77777777" w:rsidR="00F02D53" w:rsidRPr="0092439F" w:rsidRDefault="00F02D53" w:rsidP="00F02D53">
      <w:pPr>
        <w:ind w:firstLine="340"/>
        <w:jc w:val="both"/>
      </w:pPr>
      <w:r w:rsidRPr="0092439F">
        <w:t>Эстетические свойства восстановительных материалов. Значение субъективных и объективных факторов в оценке эстетических свойств материалов. Понятие характеристик цвета и цветоизмерения. Прозрачность, флуоресценция.</w:t>
      </w:r>
    </w:p>
    <w:p w14:paraId="53145473" w14:textId="77777777" w:rsidR="00F02D53" w:rsidRPr="0092439F" w:rsidRDefault="00F02D53" w:rsidP="00F02D53">
      <w:pPr>
        <w:pStyle w:val="a8"/>
        <w:ind w:firstLine="340"/>
        <w:jc w:val="both"/>
        <w:rPr>
          <w:szCs w:val="24"/>
        </w:rPr>
      </w:pPr>
      <w:r w:rsidRPr="0092439F">
        <w:rPr>
          <w:szCs w:val="24"/>
        </w:rPr>
        <w:t>Биологическая оценка стоматологических материалов. Средства полости рта и ее влияние на свойства восстановительных стоматологических материалов. Понятие биоинертность и биосовместимость. Испытания для оценки биосовместимости стоматологических материалов. Категории материалов для оценки их биосовместимости. Уровни  проведения испытаний на биосовместимость.</w:t>
      </w:r>
    </w:p>
    <w:p w14:paraId="4DF8A41B" w14:textId="77777777" w:rsidR="00F02D53" w:rsidRPr="0092439F" w:rsidRDefault="00F02D53" w:rsidP="00F02D53">
      <w:pPr>
        <w:ind w:firstLine="340"/>
        <w:jc w:val="both"/>
      </w:pPr>
      <w:r w:rsidRPr="0092439F">
        <w:t>Критерии качества стоматологических материалов. Системы национальных и международных стандартов. Виды испытаний стоматологических материалов: технические, биологические. клинические. Критерии оценки результатов испытаний. Понятие нормативного документа и стандарта для стоматологических материалов. Система оценки и контроля качества стоматологических материалов.Сертификация продукции, представленной на стоматологическом рынке.</w:t>
      </w:r>
    </w:p>
    <w:p w14:paraId="56BC81F7" w14:textId="77777777" w:rsidR="00F02D53" w:rsidRPr="0092439F" w:rsidRDefault="00F02D53" w:rsidP="00F02D53"/>
    <w:p w14:paraId="18D2B8A0" w14:textId="77777777" w:rsidR="00F02D53" w:rsidRPr="0092439F" w:rsidRDefault="00F02D53" w:rsidP="00F02D53"/>
    <w:p w14:paraId="67018812" w14:textId="77777777" w:rsidR="00F02D53" w:rsidRPr="0092439F" w:rsidRDefault="00F02D53" w:rsidP="00F02D53">
      <w:pPr>
        <w:rPr>
          <w:b/>
        </w:rPr>
      </w:pPr>
      <w:r w:rsidRPr="0092439F">
        <w:rPr>
          <w:b/>
        </w:rPr>
        <w:t xml:space="preserve">Раздел 2.  Конструкционные   стоматологические материалы </w:t>
      </w:r>
    </w:p>
    <w:p w14:paraId="40CE125A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</w:t>
      </w:r>
      <w:r w:rsidRPr="0092439F">
        <w:t>– теоретические  положения для изучения особенности строения и связанных  с этим свойств  стоматологических  материалов конструкционного назначения</w:t>
      </w:r>
    </w:p>
    <w:p w14:paraId="3CA2CB2E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 xml:space="preserve">Металлы и сплавы стоматологического  назначения. </w:t>
      </w:r>
    </w:p>
    <w:p w14:paraId="4C597E4C" w14:textId="77777777" w:rsidR="00F02D53" w:rsidRPr="0092439F" w:rsidRDefault="00F02D53" w:rsidP="00F02D53">
      <w:pPr>
        <w:jc w:val="both"/>
      </w:pPr>
      <w:r w:rsidRPr="0092439F">
        <w:tab/>
        <w:t xml:space="preserve">Полимерные  материалы </w:t>
      </w:r>
    </w:p>
    <w:p w14:paraId="204F1A9A" w14:textId="77777777" w:rsidR="00F02D53" w:rsidRPr="0092439F" w:rsidRDefault="00F02D53" w:rsidP="00F02D53">
      <w:pPr>
        <w:jc w:val="both"/>
      </w:pPr>
      <w:r w:rsidRPr="0092439F">
        <w:rPr>
          <w:i/>
        </w:rPr>
        <w:tab/>
      </w:r>
      <w:r w:rsidRPr="0092439F">
        <w:t>Стоматологический фарфор и ситаллы</w:t>
      </w:r>
    </w:p>
    <w:p w14:paraId="15BC5C7E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классифицировать материалы указанной группы по химической природе</w:t>
      </w:r>
    </w:p>
    <w:p w14:paraId="7634F961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современных  стоматологических материалов  конструкционной природы</w:t>
      </w:r>
    </w:p>
    <w:p w14:paraId="694FF380" w14:textId="77777777" w:rsidR="00F02D53" w:rsidRPr="0092439F" w:rsidRDefault="00F02D53" w:rsidP="00F02D53">
      <w:pPr>
        <w:rPr>
          <w:b/>
        </w:rPr>
      </w:pPr>
      <w:r w:rsidRPr="0092439F">
        <w:rPr>
          <w:b/>
          <w:i/>
        </w:rPr>
        <w:t xml:space="preserve">Содержание: </w:t>
      </w:r>
      <w:r w:rsidRPr="0092439F">
        <w:t xml:space="preserve">Металлы и сплавы стоматологического  назначения, классификация, особенности анализа </w:t>
      </w:r>
    </w:p>
    <w:p w14:paraId="3B3D59AE" w14:textId="77777777" w:rsidR="00F02D53" w:rsidRPr="0092439F" w:rsidRDefault="00F02D53" w:rsidP="00F02D53">
      <w:r w:rsidRPr="0092439F">
        <w:t>Полимерные  материалы, классификация, особенности анализа</w:t>
      </w:r>
    </w:p>
    <w:p w14:paraId="3BA63C6E" w14:textId="77777777" w:rsidR="00F02D53" w:rsidRPr="0092439F" w:rsidRDefault="00F02D53" w:rsidP="00F02D53">
      <w:r w:rsidRPr="0092439F">
        <w:t>Стоматологический фарфор и ситаллы, классификация, особенности анализа</w:t>
      </w:r>
    </w:p>
    <w:p w14:paraId="73692817" w14:textId="77777777" w:rsidR="00F02D53" w:rsidRPr="0092439F" w:rsidRDefault="00F02D53" w:rsidP="00F02D53"/>
    <w:p w14:paraId="2433FC48" w14:textId="77777777" w:rsidR="00F02D53" w:rsidRPr="0092439F" w:rsidRDefault="00F02D53" w:rsidP="00F02D53">
      <w:r w:rsidRPr="0092439F">
        <w:t>Тема 1 Металлы и сплавы в стоматологии. Общая характеристика, металлические связи, особенности строения, понятие о дислокациях и деформациях в металлах</w:t>
      </w:r>
    </w:p>
    <w:p w14:paraId="79622ECB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lastRenderedPageBreak/>
        <w:t>Цель изучения</w:t>
      </w:r>
      <w:r w:rsidR="006E54BE">
        <w:rPr>
          <w:i/>
        </w:rPr>
        <w:t xml:space="preserve"> –</w:t>
      </w:r>
      <w:r>
        <w:rPr>
          <w:i/>
        </w:rPr>
        <w:t xml:space="preserve"> </w:t>
      </w:r>
      <w:r w:rsidRPr="0092439F">
        <w:t>дать углубленные представления о структуре, свойствах и строении стоматологических сплавов.</w:t>
      </w:r>
    </w:p>
    <w:p w14:paraId="46AA1D61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</w:t>
      </w:r>
      <w:r w:rsidRPr="0092439F">
        <w:rPr>
          <w:b/>
        </w:rPr>
        <w:t xml:space="preserve"> </w:t>
      </w:r>
      <w:r w:rsidRPr="0092439F">
        <w:t>сплавов.</w:t>
      </w:r>
    </w:p>
    <w:p w14:paraId="0735E0FE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сплавов.</w:t>
      </w:r>
    </w:p>
    <w:p w14:paraId="39052014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сплавов и работы с нормативной документацией характеризующих их качество</w:t>
      </w:r>
    </w:p>
    <w:p w14:paraId="14AC74C3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t>Содержание:</w:t>
      </w:r>
      <w:r w:rsidRPr="0092439F">
        <w:t xml:space="preserve"> Стоматологические металлы и сплавы. Общая характеристика, металлические связи, особенности строения, понятие о дислокациях и деформациях в металлах.</w:t>
      </w:r>
    </w:p>
    <w:p w14:paraId="370819FB" w14:textId="77777777" w:rsidR="00F02D53" w:rsidRPr="0092439F" w:rsidRDefault="00F02D53" w:rsidP="00F02D53"/>
    <w:p w14:paraId="4CD9946A" w14:textId="77777777" w:rsidR="00F02D53" w:rsidRPr="0092439F" w:rsidRDefault="00F02D53" w:rsidP="00F02D53">
      <w:r w:rsidRPr="0092439F">
        <w:t>Тема 2 Процессы перехода металлов из расплавленного в твердое состояние. Классификация сплавов</w:t>
      </w:r>
    </w:p>
    <w:p w14:paraId="521F855E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 </w:t>
      </w:r>
      <w:r w:rsidRPr="0092439F">
        <w:t>теоретические положения процессов перехода металлов из расплавленного в твердое состояние.</w:t>
      </w:r>
    </w:p>
    <w:p w14:paraId="1E4C3F57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>особенности межфазовых переходов сплавов стоматологического назначения.</w:t>
      </w:r>
    </w:p>
    <w:p w14:paraId="6E26BE6D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строить диаграммы состояния сплавов стоматологического назначения</w:t>
      </w:r>
    </w:p>
    <w:p w14:paraId="5F6442EC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сплавов стоматологического назначения</w:t>
      </w:r>
    </w:p>
    <w:p w14:paraId="24684428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t>Содержание:</w:t>
      </w:r>
      <w:r w:rsidRPr="0092439F">
        <w:t xml:space="preserve"> Процессы перехода металлов из расплавленного в твердое состояние.  Точки ликвидуса и солидуса. Классификация сплавов</w:t>
      </w:r>
    </w:p>
    <w:p w14:paraId="4F0B8600" w14:textId="77777777" w:rsidR="00F02D53" w:rsidRPr="0092439F" w:rsidRDefault="00F02D53" w:rsidP="00F02D53"/>
    <w:p w14:paraId="0820952E" w14:textId="77777777" w:rsidR="00F02D53" w:rsidRPr="0092439F" w:rsidRDefault="00F02D53" w:rsidP="00F02D53">
      <w:r w:rsidRPr="0092439F">
        <w:t xml:space="preserve">Тема 3 Явление коррозии. Классификация коррозии металлов. Методы оценки коррозионной стойкости. Преимущества и недостатки металлов, как восстановительных материалов в стоматологии. </w:t>
      </w:r>
    </w:p>
    <w:p w14:paraId="6507BDC1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 </w:t>
      </w:r>
      <w:r w:rsidRPr="0092439F">
        <w:t>изучить процессы коррозии и методы оценки коррозийной стойкости</w:t>
      </w:r>
      <w:r w:rsidRPr="0092439F">
        <w:rPr>
          <w:i/>
        </w:rPr>
        <w:t>.</w:t>
      </w:r>
    </w:p>
    <w:p w14:paraId="75079038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>сущность коррозионных процессов</w:t>
      </w:r>
    </w:p>
    <w:p w14:paraId="3E349EE4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проводить оценку коррозионной стойкости сплавов.</w:t>
      </w:r>
    </w:p>
    <w:p w14:paraId="03C0760F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методами оценки коррозионной стойкости</w:t>
      </w:r>
    </w:p>
    <w:p w14:paraId="097DE024" w14:textId="77777777" w:rsidR="00F02D53" w:rsidRPr="0092439F" w:rsidRDefault="00F02D53" w:rsidP="006E54BE">
      <w:pPr>
        <w:jc w:val="both"/>
      </w:pPr>
      <w:r w:rsidRPr="0092439F">
        <w:rPr>
          <w:b/>
          <w:i/>
        </w:rPr>
        <w:t>Содержание:</w:t>
      </w:r>
      <w:r w:rsidRPr="0092439F">
        <w:t xml:space="preserve"> Явление коррозии, ее значение для применения металлических восстановительных конструкций в стоматологии. Классификация коррозии металлов. Методы оценки коррозионной стойкости.</w:t>
      </w:r>
    </w:p>
    <w:p w14:paraId="3D0C6B84" w14:textId="77777777" w:rsidR="00F02D53" w:rsidRPr="0092439F" w:rsidRDefault="00F02D53" w:rsidP="006E54BE">
      <w:pPr>
        <w:jc w:val="both"/>
      </w:pPr>
      <w:r w:rsidRPr="0092439F">
        <w:t>Клиническое значение возникновения гальванических токов. Преимущества и недостатки металлов, как восстановительных материалов для стоматологии. Металлы и сплавы, применяемые в комбинированных конструкциях зубных протезов. Основные технологические процессы для изготовления протезов из металлов и сплавов. Развитие и перспективы применения металлов в стоматологии. Способы соединения металлических конструкций. Сварка, паяние, припои.</w:t>
      </w:r>
    </w:p>
    <w:p w14:paraId="208587C3" w14:textId="77777777" w:rsidR="00F02D53" w:rsidRPr="0092439F" w:rsidRDefault="00F02D53" w:rsidP="00F02D53">
      <w:pPr>
        <w:rPr>
          <w:b/>
          <w:i/>
        </w:rPr>
      </w:pPr>
    </w:p>
    <w:p w14:paraId="3DB61164" w14:textId="77777777" w:rsidR="00F02D53" w:rsidRPr="0092439F" w:rsidRDefault="00F02D53" w:rsidP="00F02D53"/>
    <w:p w14:paraId="0CC60318" w14:textId="77777777" w:rsidR="00F02D53" w:rsidRPr="0092439F" w:rsidRDefault="00F02D53" w:rsidP="00F02D53">
      <w:r w:rsidRPr="0092439F">
        <w:t>Тема 4</w:t>
      </w:r>
      <w:r>
        <w:t>.</w:t>
      </w:r>
      <w:r w:rsidRPr="0092439F">
        <w:t xml:space="preserve"> Полимерные материалы для изготовления зубных протезов. Классификация базисных материалов, принципиальный состав и механизм отверждения акр иловых материалов холодного отверждения.</w:t>
      </w:r>
    </w:p>
    <w:p w14:paraId="23717A6D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</w:t>
      </w:r>
      <w:r w:rsidRPr="0092439F">
        <w:t>–– дать углубленные представления о структуре , свойствах и строении стоматологических полимерных материалов.</w:t>
      </w:r>
    </w:p>
    <w:p w14:paraId="53725EBE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 полимерных материалов.</w:t>
      </w:r>
    </w:p>
    <w:p w14:paraId="65A9933C" w14:textId="77777777" w:rsidR="00F02D53" w:rsidRPr="0092439F" w:rsidRDefault="00F02D53" w:rsidP="00F02D53">
      <w:pPr>
        <w:ind w:left="1080" w:hanging="1080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полимерных материалов.</w:t>
      </w:r>
    </w:p>
    <w:p w14:paraId="35825A6F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полимерных материалов и работы с нормативной документацией характеризующих их качество</w:t>
      </w:r>
    </w:p>
    <w:p w14:paraId="64D434E8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lastRenderedPageBreak/>
        <w:t>Содержание:</w:t>
      </w:r>
      <w:r w:rsidRPr="0092439F">
        <w:t xml:space="preserve"> Стоматологические полимерные материалы. Полимерные материала,  как  основные  конструкционные материалы, для ортопедической стоматологии. Основные представления о полимерах и процессах полимеризации. Полимерные материалы для изготовления базисов съемочных протезов.</w:t>
      </w:r>
    </w:p>
    <w:p w14:paraId="3BFE874A" w14:textId="77777777" w:rsidR="00F02D53" w:rsidRPr="0092439F" w:rsidRDefault="00F02D53" w:rsidP="00F02D53"/>
    <w:p w14:paraId="2E990803" w14:textId="77777777" w:rsidR="00F02D53" w:rsidRPr="0092439F" w:rsidRDefault="00F02D53" w:rsidP="00F02D53">
      <w:r w:rsidRPr="0092439F">
        <w:t>Тема5</w:t>
      </w:r>
      <w:r>
        <w:t>.</w:t>
      </w:r>
      <w:r w:rsidRPr="0092439F">
        <w:t xml:space="preserve"> Процесс радикальной полимеризации в получении порошка базисных материалов и полимеризата из полимер - мономерной композиции.</w:t>
      </w:r>
    </w:p>
    <w:p w14:paraId="3FD524AB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 </w:t>
      </w:r>
      <w:r w:rsidRPr="0092439F">
        <w:t>дать углубленные представления о механизме радикальной полимеризации в процессе изготовления стоматологических материалов полимерной природы.</w:t>
      </w:r>
    </w:p>
    <w:p w14:paraId="6EEC9C32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>стадии процесса радикальной полимеризации: инициирование, рост цепи, обрыв цепи, передача цепи.</w:t>
      </w:r>
    </w:p>
    <w:p w14:paraId="06310F79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замешивание стоматологических полимерных материалов и фиксировать стадии процесса радикальной полимеризации</w:t>
      </w:r>
      <w:r w:rsidRPr="0092439F">
        <w:rPr>
          <w:i/>
        </w:rPr>
        <w:t>.</w:t>
      </w:r>
    </w:p>
    <w:p w14:paraId="232B3840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замешивания в блоке и на панеле.</w:t>
      </w:r>
    </w:p>
    <w:p w14:paraId="4C19B7EE" w14:textId="77777777" w:rsidR="00F02D53" w:rsidRPr="0092439F" w:rsidRDefault="00F02D53" w:rsidP="006E54BE">
      <w:pPr>
        <w:jc w:val="both"/>
      </w:pPr>
      <w:r w:rsidRPr="0092439F">
        <w:rPr>
          <w:b/>
          <w:i/>
        </w:rPr>
        <w:t xml:space="preserve">Содержание: </w:t>
      </w:r>
      <w:r w:rsidRPr="0092439F">
        <w:t>Процесс радикальной полимеризации в получении порошка базистых материалов и полимеризата из полимер-мономерной композиции. Классификация базистых материалов. принципиальный состав и механизм отверждения акриловых материалов горячего и холодного отверждения. Полимерные материалы для несъемных зубных протезов. Общие представления и особенности в применении полимерных материалов в комбинированных зубных протезах.</w:t>
      </w:r>
    </w:p>
    <w:p w14:paraId="11B206A5" w14:textId="77777777" w:rsidR="00F02D53" w:rsidRPr="0092439F" w:rsidRDefault="00F02D53" w:rsidP="006E54BE">
      <w:pPr>
        <w:rPr>
          <w:b/>
          <w:i/>
        </w:rPr>
      </w:pPr>
    </w:p>
    <w:p w14:paraId="75B5B1F8" w14:textId="77777777" w:rsidR="00F02D53" w:rsidRPr="0092439F" w:rsidRDefault="00F02D53" w:rsidP="00F02D53"/>
    <w:p w14:paraId="5679629D" w14:textId="77777777" w:rsidR="00F02D53" w:rsidRPr="0092439F" w:rsidRDefault="00F02D53" w:rsidP="00F02D53">
      <w:r w:rsidRPr="0092439F">
        <w:t>Тема 6</w:t>
      </w:r>
      <w:r>
        <w:t>.</w:t>
      </w:r>
      <w:r w:rsidRPr="0092439F">
        <w:t xml:space="preserve"> Стоматологическая керамика. Основные представления о составе, свойствах и технологических процессах получения.</w:t>
      </w:r>
      <w:r w:rsidRPr="0092439F">
        <w:rPr>
          <w:i/>
        </w:rPr>
        <w:t xml:space="preserve">  </w:t>
      </w:r>
    </w:p>
    <w:p w14:paraId="09C9140E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92439F">
        <w:t>дать углубленные представления о структуре , свойствах и строении стоматологических фарфоров.</w:t>
      </w:r>
    </w:p>
    <w:p w14:paraId="02130999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 фарфоров</w:t>
      </w:r>
    </w:p>
    <w:p w14:paraId="2F63E203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фарфоров.</w:t>
      </w:r>
    </w:p>
    <w:p w14:paraId="25E2661C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</w:t>
      </w:r>
      <w:r w:rsidRPr="0092439F">
        <w:t>методиками анализа  современных фарфоров</w:t>
      </w:r>
      <w:r>
        <w:t xml:space="preserve"> и</w:t>
      </w:r>
      <w:r w:rsidRPr="0092439F">
        <w:t xml:space="preserve"> работы с нормативной документацией характеризующих их качество</w:t>
      </w:r>
    </w:p>
    <w:p w14:paraId="7974028E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t>Содержание:</w:t>
      </w:r>
      <w:r w:rsidRPr="0092439F">
        <w:t xml:space="preserve"> Стоматологическая керамика. История применения, перспективы развития фарфоров. Классификация стоматологической керамики. Основные представления о составе, свойствах и технологических процессах получения. Структура керамики, влияние состава и технологии получения на свойства керамики. Преимущества и недостатки стоматологической керамики. Методы упрочения керамики.</w:t>
      </w:r>
    </w:p>
    <w:p w14:paraId="7292FF3D" w14:textId="77777777" w:rsidR="00F02D53" w:rsidRPr="0092439F" w:rsidRDefault="00F02D53" w:rsidP="00F02D53"/>
    <w:p w14:paraId="0C56B888" w14:textId="77777777" w:rsidR="00F02D53" w:rsidRPr="0092439F" w:rsidRDefault="00F02D53" w:rsidP="00F02D53">
      <w:r w:rsidRPr="0092439F">
        <w:t>Тема 7</w:t>
      </w:r>
      <w:r>
        <w:t>.</w:t>
      </w:r>
      <w:r w:rsidRPr="0092439F">
        <w:t xml:space="preserve"> Стоматологическая керамика в комбинированных конструкциях зубных протезов. Цельнолитая керамика. Перспективы развития стоматологической керамики. Ситаллы. Классификация. Свойства.</w:t>
      </w:r>
    </w:p>
    <w:p w14:paraId="75F1E623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92439F">
        <w:t>дать углубленные представления о структуре , свойствах и строении стоматологически ситаллов.</w:t>
      </w:r>
    </w:p>
    <w:p w14:paraId="5C16B769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 ситаллов</w:t>
      </w:r>
    </w:p>
    <w:p w14:paraId="6E872A28" w14:textId="77777777" w:rsidR="00F02D53" w:rsidRPr="0092439F" w:rsidRDefault="00F02D53" w:rsidP="00F02D53">
      <w:pPr>
        <w:ind w:left="1080" w:hanging="1080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</w:t>
      </w:r>
      <w:r>
        <w:t xml:space="preserve">а характеризующих подлинность и </w:t>
      </w:r>
      <w:r w:rsidRPr="0092439F">
        <w:t>доброкачественность современных стоматологических ситаллов.</w:t>
      </w:r>
    </w:p>
    <w:p w14:paraId="526939C4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ситаллов и работы с нормативной документацией характеризующих их качество</w:t>
      </w:r>
    </w:p>
    <w:p w14:paraId="29D9EA26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t xml:space="preserve">Содержание: </w:t>
      </w:r>
      <w:r w:rsidRPr="0092439F">
        <w:t xml:space="preserve">Стоматологическая керамика в комбинированных конструкциях зубных протезов. Соединение слоя керамики с металлом каркаса комбинированного зубного </w:t>
      </w:r>
      <w:r w:rsidRPr="0092439F">
        <w:lastRenderedPageBreak/>
        <w:t>протеза. Перспективы развития стоматологической керамики. Ситаллы. Классификация. Свойства</w:t>
      </w:r>
    </w:p>
    <w:p w14:paraId="27F87465" w14:textId="77777777" w:rsidR="00F02D53" w:rsidRPr="0092439F" w:rsidRDefault="00F02D53" w:rsidP="00F02D53"/>
    <w:p w14:paraId="01961033" w14:textId="77777777" w:rsidR="00F02D53" w:rsidRPr="0092439F" w:rsidRDefault="00F02D53" w:rsidP="00F02D53">
      <w:pPr>
        <w:rPr>
          <w:b/>
        </w:rPr>
      </w:pPr>
      <w:r w:rsidRPr="0092439F">
        <w:rPr>
          <w:b/>
        </w:rPr>
        <w:t>Раздел 3.</w:t>
      </w:r>
      <w:r>
        <w:rPr>
          <w:b/>
        </w:rPr>
        <w:t xml:space="preserve"> </w:t>
      </w:r>
      <w:r w:rsidRPr="0092439F">
        <w:rPr>
          <w:b/>
        </w:rPr>
        <w:t xml:space="preserve">Вспомогательные  стоматологические материалы </w:t>
      </w:r>
    </w:p>
    <w:p w14:paraId="74F82F45" w14:textId="77777777" w:rsidR="00F02D53" w:rsidRPr="0092439F" w:rsidRDefault="00F02D53" w:rsidP="00F02D53"/>
    <w:p w14:paraId="703A537D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 </w:t>
      </w:r>
      <w:r w:rsidRPr="0092439F">
        <w:t>теоретические  положения для изучения особенности строения и связанных  с этим свойств  стоматологических  материалов вспомогательного назначения</w:t>
      </w:r>
    </w:p>
    <w:p w14:paraId="08A1DDAC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>формовочные вспомогательные материалы</w:t>
      </w:r>
    </w:p>
    <w:p w14:paraId="44C1BB51" w14:textId="77777777" w:rsidR="00F02D53" w:rsidRPr="0092439F" w:rsidRDefault="00F02D53" w:rsidP="00F02D53">
      <w:pPr>
        <w:jc w:val="both"/>
      </w:pPr>
      <w:r w:rsidRPr="0092439F">
        <w:rPr>
          <w:i/>
        </w:rPr>
        <w:tab/>
      </w:r>
      <w:r w:rsidRPr="0092439F">
        <w:t>Моделировочные вспомогательные материалы</w:t>
      </w:r>
    </w:p>
    <w:p w14:paraId="573BF63B" w14:textId="77777777" w:rsidR="00F02D53" w:rsidRPr="0092439F" w:rsidRDefault="00F02D53" w:rsidP="00F02D53">
      <w:pPr>
        <w:jc w:val="both"/>
      </w:pPr>
      <w:r w:rsidRPr="0092439F">
        <w:tab/>
        <w:t>Оттискные вспомогательные материалы</w:t>
      </w:r>
    </w:p>
    <w:p w14:paraId="32620D2D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классифицировать материалы указанной группы по химической природе</w:t>
      </w:r>
    </w:p>
    <w:p w14:paraId="76A045B8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современных  стоматологических материалов  вспомогательной  природы</w:t>
      </w:r>
    </w:p>
    <w:p w14:paraId="7D9FA3E5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Содержание: </w:t>
      </w:r>
      <w:r w:rsidRPr="0092439F">
        <w:t>формовочные вспомогательные материалы, классификация, особенности анализа</w:t>
      </w:r>
      <w:r>
        <w:t xml:space="preserve">. </w:t>
      </w:r>
      <w:r w:rsidRPr="0092439F">
        <w:t>Моделировочные вспомогательные материалы, классификация, особенности анализа</w:t>
      </w:r>
      <w:r>
        <w:t xml:space="preserve">. </w:t>
      </w:r>
      <w:r w:rsidRPr="0092439F">
        <w:t>Оттискные вспомогательные материалы, классификация, особенности анализа</w:t>
      </w:r>
    </w:p>
    <w:p w14:paraId="705F725D" w14:textId="77777777" w:rsidR="00F02D53" w:rsidRPr="0092439F" w:rsidRDefault="00F02D53" w:rsidP="00F02D53">
      <w:pPr>
        <w:rPr>
          <w:b/>
          <w:i/>
        </w:rPr>
      </w:pPr>
    </w:p>
    <w:p w14:paraId="18B34276" w14:textId="77777777" w:rsidR="00F02D53" w:rsidRPr="0092439F" w:rsidRDefault="00F02D53" w:rsidP="00F02D53">
      <w:r w:rsidRPr="0092439F">
        <w:t>Тема 1</w:t>
      </w:r>
      <w:r>
        <w:t>.</w:t>
      </w:r>
      <w:r w:rsidRPr="0092439F">
        <w:t xml:space="preserve"> Вспомогательные материалы в ортопедической стоматологии. Классификация вспомогательных материалов. Классификация и общая характеристика оттискных материалов гипс в стоматологии. Принципиальный химический состав и механизм твердения.</w:t>
      </w:r>
    </w:p>
    <w:p w14:paraId="30097944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92439F">
        <w:t>дать углубленные представления о структуре , свойствах и строении стоматологических гипсов</w:t>
      </w:r>
      <w:r w:rsidRPr="0092439F">
        <w:rPr>
          <w:i/>
        </w:rPr>
        <w:t>.</w:t>
      </w:r>
    </w:p>
    <w:p w14:paraId="767DFBB8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t xml:space="preserve">ассортимент и классификационные группы современных стоматологических гипсов </w:t>
      </w:r>
    </w:p>
    <w:p w14:paraId="5A2EAFC3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</w:t>
      </w:r>
      <w:r>
        <w:t xml:space="preserve">а характеризующих подлинность и </w:t>
      </w:r>
      <w:r w:rsidRPr="0092439F">
        <w:t>доброкачественность современных стоматологических гипсов</w:t>
      </w:r>
      <w:r w:rsidRPr="0092439F">
        <w:rPr>
          <w:i/>
        </w:rPr>
        <w:t>.</w:t>
      </w:r>
    </w:p>
    <w:p w14:paraId="4C19B7A9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гипсов и работы с нормативной документацией характеризующих их качество</w:t>
      </w:r>
    </w:p>
    <w:p w14:paraId="11A7B6D9" w14:textId="77777777" w:rsidR="00F02D53" w:rsidRPr="0092439F" w:rsidRDefault="00F02D53" w:rsidP="00F02D53">
      <w:pPr>
        <w:rPr>
          <w:b/>
          <w:i/>
        </w:rPr>
      </w:pPr>
      <w:r w:rsidRPr="0092439F">
        <w:rPr>
          <w:b/>
          <w:i/>
        </w:rPr>
        <w:t>Содержание:</w:t>
      </w:r>
      <w:r w:rsidRPr="0092439F">
        <w:t xml:space="preserve"> Классификация и общая характеристика оттискных материалов. Твердые оттискные материалы. Гипс в стоматологии. Принципиальный химический состав и механизм твердения гипса. Термопластичные компаунды. Состав и свойства.</w:t>
      </w:r>
    </w:p>
    <w:p w14:paraId="6A1E5E3F" w14:textId="77777777" w:rsidR="00F02D53" w:rsidRPr="0092439F" w:rsidRDefault="00F02D53" w:rsidP="00F02D53"/>
    <w:p w14:paraId="2A1298AA" w14:textId="77777777" w:rsidR="00F02D53" w:rsidRPr="0092439F" w:rsidRDefault="00F02D53" w:rsidP="00F02D53">
      <w:r w:rsidRPr="0092439F">
        <w:t>Тема 2</w:t>
      </w:r>
      <w:r>
        <w:t xml:space="preserve">. </w:t>
      </w:r>
      <w:r w:rsidRPr="0092439F">
        <w:t>Альгинатные оттискные материалы. Эластомеры. Воски. Общие сведения о составе и свойствах.</w:t>
      </w:r>
    </w:p>
    <w:p w14:paraId="26777C50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92439F">
        <w:t>дать углубленные представления о структуре , свойствах и строении стоматологических альгинатных оттискных материалов, эластомеров и восков</w:t>
      </w:r>
      <w:r w:rsidRPr="0092439F">
        <w:rPr>
          <w:i/>
        </w:rPr>
        <w:t>.</w:t>
      </w:r>
    </w:p>
    <w:p w14:paraId="50E8D8A3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 альгинатных оттискных материалов, эластомеров и восков</w:t>
      </w:r>
    </w:p>
    <w:p w14:paraId="0FCBBB50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 альгинатных оттискных материалов, эластомеров и восков</w:t>
      </w:r>
    </w:p>
    <w:p w14:paraId="15DD943A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альгинатных оттискных материалов, эластомеров и восков и работы с нормативной документацией характеризующих их качество</w:t>
      </w:r>
    </w:p>
    <w:p w14:paraId="708C3655" w14:textId="77777777" w:rsidR="00F02D53" w:rsidRPr="0092439F" w:rsidRDefault="00F02D53" w:rsidP="006E54BE">
      <w:pPr>
        <w:jc w:val="both"/>
      </w:pPr>
      <w:r w:rsidRPr="0092439F">
        <w:rPr>
          <w:b/>
          <w:i/>
        </w:rPr>
        <w:t>Содержание:</w:t>
      </w:r>
      <w:r w:rsidRPr="0092439F">
        <w:t xml:space="preserve"> Гидроколлоидные оттискные материалы. Обратимые и необратимые гидроколлоиды. Свойства и принцип отверждения альгинатных оттискных материалов.</w:t>
      </w:r>
    </w:p>
    <w:p w14:paraId="4E0D3CBC" w14:textId="77777777" w:rsidR="00F02D53" w:rsidRPr="0092439F" w:rsidRDefault="00F02D53" w:rsidP="006E54BE">
      <w:pPr>
        <w:ind w:firstLine="708"/>
        <w:jc w:val="both"/>
      </w:pPr>
      <w:r w:rsidRPr="0092439F">
        <w:t>Эластомерные оттискные материалы. Процесс отверждения (вулканизации). Основные сведения о составах а процессах отверждения силиконовых, полисульфидных и полиэфирных эластомеров. Общие сведения о влиянии состава на свойства эластичных оттисков. Основные показатели, характеризующие свойства эластомеров для снятия оттисков.</w:t>
      </w:r>
    </w:p>
    <w:p w14:paraId="6CDFDAD3" w14:textId="77777777" w:rsidR="00F02D53" w:rsidRPr="0092439F" w:rsidRDefault="00F02D53" w:rsidP="006E54BE">
      <w:pPr>
        <w:ind w:firstLine="708"/>
        <w:jc w:val="both"/>
      </w:pPr>
      <w:r w:rsidRPr="0092439F">
        <w:lastRenderedPageBreak/>
        <w:t>Моделировочные и формовочные материалы. Назначение, состав, классификация. Состав и свойства восковых композиций. Пути развития технологии изготовления зубных протезов. Новые технологии с применением компьютерных программ и програм неуправляемых методов обработки материалов.</w:t>
      </w:r>
    </w:p>
    <w:p w14:paraId="62DACB62" w14:textId="77777777" w:rsidR="00F02D53" w:rsidRPr="0092439F" w:rsidRDefault="00F02D53" w:rsidP="00F02D53">
      <w:pPr>
        <w:rPr>
          <w:b/>
          <w:i/>
        </w:rPr>
      </w:pPr>
    </w:p>
    <w:p w14:paraId="7EB95CD1" w14:textId="77777777" w:rsidR="00F02D53" w:rsidRPr="0092439F" w:rsidRDefault="00F02D53" w:rsidP="00F02D53">
      <w:pPr>
        <w:rPr>
          <w:b/>
          <w:i/>
        </w:rPr>
      </w:pPr>
    </w:p>
    <w:p w14:paraId="282AC58C" w14:textId="77777777" w:rsidR="00F02D53" w:rsidRPr="0092439F" w:rsidRDefault="00F02D53" w:rsidP="00F02D53">
      <w:pPr>
        <w:rPr>
          <w:b/>
        </w:rPr>
      </w:pPr>
      <w:r w:rsidRPr="0092439F">
        <w:rPr>
          <w:b/>
        </w:rPr>
        <w:t xml:space="preserve">Раздел 4. Клинические стоматологические материалы </w:t>
      </w:r>
    </w:p>
    <w:p w14:paraId="0BE95D03" w14:textId="77777777" w:rsidR="00F02D53" w:rsidRPr="0092439F" w:rsidRDefault="00F02D53" w:rsidP="00F02D53">
      <w:pPr>
        <w:rPr>
          <w:b/>
          <w:i/>
        </w:rPr>
      </w:pPr>
    </w:p>
    <w:p w14:paraId="12A1E4B4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</w:t>
      </w:r>
      <w:r w:rsidRPr="0092439F">
        <w:t>–– теоретические  положения для изучения особенности строения и связанных  с этим свойств  стоматологических  материалов клинического назначения</w:t>
      </w:r>
    </w:p>
    <w:p w14:paraId="67CF9219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92439F">
        <w:t>группы материалов  клинического назначения: цементы, адгезивы, эвгенолсодержащую продукцию и материалы для гигиены полости рта.</w:t>
      </w:r>
    </w:p>
    <w:p w14:paraId="2124B894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классифицировать материалы указанной группы по химической природе</w:t>
      </w:r>
    </w:p>
    <w:p w14:paraId="18C9C409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современных  стоматологических материалов  клинического назначения</w:t>
      </w:r>
      <w:r w:rsidRPr="0092439F">
        <w:rPr>
          <w:i/>
        </w:rPr>
        <w:t xml:space="preserve"> </w:t>
      </w:r>
    </w:p>
    <w:p w14:paraId="0F723E93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 xml:space="preserve">Содержание: </w:t>
      </w:r>
      <w:r w:rsidRPr="0092439F">
        <w:t>цементы, классификация, особенности анализа</w:t>
      </w:r>
    </w:p>
    <w:p w14:paraId="2CD754CF" w14:textId="77777777" w:rsidR="00F02D53" w:rsidRPr="0092439F" w:rsidRDefault="00F02D53" w:rsidP="00F02D53">
      <w:pPr>
        <w:jc w:val="both"/>
      </w:pPr>
      <w:r w:rsidRPr="0092439F">
        <w:tab/>
        <w:t xml:space="preserve"> адгезивы, классификация, особенности анализа </w:t>
      </w:r>
    </w:p>
    <w:p w14:paraId="5BDD6702" w14:textId="77777777" w:rsidR="00F02D53" w:rsidRPr="0092439F" w:rsidRDefault="00F02D53" w:rsidP="00F02D53">
      <w:pPr>
        <w:jc w:val="both"/>
      </w:pPr>
      <w:r w:rsidRPr="0092439F">
        <w:tab/>
        <w:t xml:space="preserve">эвгенолсодержащая продукция классификация, особенности анализа </w:t>
      </w:r>
    </w:p>
    <w:p w14:paraId="57C5A173" w14:textId="77777777" w:rsidR="00F02D53" w:rsidRPr="0092439F" w:rsidRDefault="00F02D53" w:rsidP="00F02D53">
      <w:pPr>
        <w:jc w:val="both"/>
      </w:pPr>
      <w:r w:rsidRPr="0092439F">
        <w:tab/>
        <w:t xml:space="preserve"> материалы для гигиены полости рта,  классификация, особенности анализа</w:t>
      </w:r>
    </w:p>
    <w:p w14:paraId="53CF9DEE" w14:textId="77777777" w:rsidR="00F02D53" w:rsidRPr="0092439F" w:rsidRDefault="00F02D53" w:rsidP="00F02D53">
      <w:pPr>
        <w:rPr>
          <w:b/>
          <w:i/>
        </w:rPr>
      </w:pPr>
    </w:p>
    <w:p w14:paraId="5EEA958A" w14:textId="77777777" w:rsidR="00F02D53" w:rsidRPr="0092439F" w:rsidRDefault="00F02D53" w:rsidP="00F02D53">
      <w:pPr>
        <w:rPr>
          <w:b/>
          <w:i/>
        </w:rPr>
      </w:pPr>
    </w:p>
    <w:p w14:paraId="6877C66B" w14:textId="77777777" w:rsidR="00F02D53" w:rsidRPr="0092439F" w:rsidRDefault="00F02D53" w:rsidP="00F02D53">
      <w:r w:rsidRPr="0092439F">
        <w:t>Тема 1</w:t>
      </w:r>
      <w:r>
        <w:t>.</w:t>
      </w:r>
      <w:r w:rsidRPr="0092439F">
        <w:t xml:space="preserve"> Стоматологические материалы для восстановления зубов в клинике терапевтической стоматологии. Общие требования, классификация. Стоматологическая амальгама.</w:t>
      </w:r>
    </w:p>
    <w:p w14:paraId="5603D74E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92439F">
        <w:t>дать углубленные представления о структуре свойствах и строении стоматологической амальгимы.</w:t>
      </w:r>
    </w:p>
    <w:p w14:paraId="6C679C68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92439F">
        <w:t>ассортимент и классификационные группы современных стоматологических амальгам</w:t>
      </w:r>
      <w:r w:rsidRPr="0092439F">
        <w:rPr>
          <w:i/>
        </w:rPr>
        <w:t xml:space="preserve"> </w:t>
      </w:r>
    </w:p>
    <w:p w14:paraId="5DE83026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амальгам.</w:t>
      </w:r>
    </w:p>
    <w:p w14:paraId="2F8C1113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92439F">
        <w:t>методиками анализа  современных амальгам и работы с нормативной документацией характеризующих их качество</w:t>
      </w:r>
    </w:p>
    <w:p w14:paraId="2B77D5A1" w14:textId="77777777" w:rsidR="00F02D53" w:rsidRPr="0092439F" w:rsidRDefault="00F02D53" w:rsidP="006E54BE">
      <w:pPr>
        <w:jc w:val="both"/>
      </w:pPr>
      <w:r w:rsidRPr="0092439F">
        <w:rPr>
          <w:b/>
          <w:i/>
        </w:rPr>
        <w:t>Содержание:</w:t>
      </w:r>
      <w:r w:rsidRPr="0092439F">
        <w:t xml:space="preserve"> Общие представления  о задачах при восстановлении функциональной и эстетической полноценности зубов. История создания и развития пломбировочных материалов. Сравнение терминов «пломбировочный» материал и «восстановительный» материал. Требования, классификация материалов для восстановления зубов по значению и по химической природе.</w:t>
      </w:r>
    </w:p>
    <w:p w14:paraId="2F4B3F28" w14:textId="77777777" w:rsidR="00F02D53" w:rsidRPr="0092439F" w:rsidRDefault="00F02D53" w:rsidP="006E54BE">
      <w:pPr>
        <w:ind w:firstLine="340"/>
        <w:jc w:val="both"/>
      </w:pPr>
      <w:r w:rsidRPr="0092439F">
        <w:t>Стоматологическая амальгама. История создания, основные компоненты, механизм твердения. Сплавы для амальгамы и процессы их получения. Процесс амальгамирования и структура отверждевания амальгамы, понятие о структурных фазах в амальгаме и сравнение коррозионной стойкости фаз. Размерные изменения, прочность и ползучесть (крин) амальгамы. Условия клинического применения и их влияние на свойства амальгамы. Ртуть и проблемы, связанные с ее применением в практике терапевтической стоматологии. Возникновение «безртутных» металлических пломбировочных материалов. Их состав и свойства.</w:t>
      </w:r>
    </w:p>
    <w:p w14:paraId="74C2A7D0" w14:textId="77777777" w:rsidR="00F02D53" w:rsidRPr="0092439F" w:rsidRDefault="00F02D53" w:rsidP="00F02D53">
      <w:pPr>
        <w:rPr>
          <w:b/>
          <w:i/>
        </w:rPr>
      </w:pPr>
    </w:p>
    <w:p w14:paraId="6AACBEEF" w14:textId="77777777" w:rsidR="00F02D53" w:rsidRPr="0092439F" w:rsidRDefault="00F02D53" w:rsidP="00F02D53"/>
    <w:p w14:paraId="0025D814" w14:textId="77777777" w:rsidR="00F02D53" w:rsidRPr="0092439F" w:rsidRDefault="00F02D53" w:rsidP="00F02D53">
      <w:r w:rsidRPr="0092439F">
        <w:t>Тема 2</w:t>
      </w:r>
      <w:r>
        <w:t>.</w:t>
      </w:r>
      <w:r w:rsidRPr="0092439F">
        <w:t xml:space="preserve"> Стоматологические цементы. Область применения в стоматологии. Классификация. Неорганические цементы.</w:t>
      </w:r>
    </w:p>
    <w:p w14:paraId="46DF3767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</w:t>
      </w:r>
      <w:r w:rsidRPr="0092439F">
        <w:t>–– дать углубленные представления о структуре , свойствах и строении стоматологических цементов.</w:t>
      </w:r>
    </w:p>
    <w:p w14:paraId="7C5D56D6" w14:textId="77777777" w:rsidR="00F02D53" w:rsidRPr="0092439F" w:rsidRDefault="00F02D53" w:rsidP="00F02D53">
      <w:pPr>
        <w:jc w:val="both"/>
      </w:pPr>
      <w:r w:rsidRPr="0092439F">
        <w:rPr>
          <w:b/>
          <w:i/>
        </w:rPr>
        <w:lastRenderedPageBreak/>
        <w:t xml:space="preserve">Знать: </w:t>
      </w:r>
      <w:r w:rsidRPr="0092439F">
        <w:t xml:space="preserve">ассортимент и классификационные группы современных стоматологических цементов </w:t>
      </w:r>
    </w:p>
    <w:p w14:paraId="23D957F7" w14:textId="77777777" w:rsidR="00F02D53" w:rsidRPr="0092439F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92439F">
        <w:t>осуществлять анализ показателей качества характеризующих подлинность и доброкачественность современных стоматологических цементов.</w:t>
      </w:r>
    </w:p>
    <w:p w14:paraId="64105AE5" w14:textId="77777777" w:rsidR="00F02D53" w:rsidRPr="0092439F" w:rsidRDefault="00F02D53" w:rsidP="00F02D53">
      <w:pPr>
        <w:jc w:val="both"/>
      </w:pPr>
      <w:r w:rsidRPr="0092439F">
        <w:rPr>
          <w:b/>
          <w:i/>
        </w:rPr>
        <w:t>Владеть:</w:t>
      </w:r>
      <w:r>
        <w:rPr>
          <w:i/>
        </w:rPr>
        <w:t xml:space="preserve"> </w:t>
      </w:r>
      <w:r w:rsidRPr="0092439F">
        <w:t>методиками анализа  современных полимерных, поликарбоксилатных,</w:t>
      </w:r>
      <w:r>
        <w:t xml:space="preserve"> </w:t>
      </w:r>
      <w:r w:rsidRPr="0092439F">
        <w:t>стеклополиалкенатных материалов для пломбирования корневых каналов и работы с нормативной документацией характеризующих их качество</w:t>
      </w:r>
    </w:p>
    <w:p w14:paraId="627BFDEC" w14:textId="77777777" w:rsidR="00F02D53" w:rsidRPr="0092439F" w:rsidRDefault="00F02D53" w:rsidP="00F02D53">
      <w:pPr>
        <w:jc w:val="both"/>
        <w:rPr>
          <w:b/>
          <w:i/>
        </w:rPr>
      </w:pPr>
      <w:r w:rsidRPr="0092439F">
        <w:rPr>
          <w:b/>
          <w:i/>
        </w:rPr>
        <w:t xml:space="preserve">Содержание: </w:t>
      </w:r>
      <w:r w:rsidRPr="0092439F">
        <w:t>Стоматологические цементы. Область применения. Классификация. Неорганические цементы. Система «порошок-жидкость», как вид или форма выпуска материалов для восстановления зубов в терапевтической стоматологии, преимущества и недостатки данной формы. Факторы, влияющие на качество пломбирования с применением неорганических цементов. Полимерные цементы. Основные компоненты, преимущества и недостатки полимерных цементов по сравнению с неорганическими цементами.</w:t>
      </w:r>
    </w:p>
    <w:p w14:paraId="49C934CE" w14:textId="77777777" w:rsidR="00F02D53" w:rsidRPr="0092439F" w:rsidRDefault="00F02D53" w:rsidP="00F02D53"/>
    <w:p w14:paraId="46FB9628" w14:textId="77777777" w:rsidR="00F02D53" w:rsidRPr="0092439F" w:rsidRDefault="00F02D53" w:rsidP="00F02D53">
      <w:r w:rsidRPr="0092439F">
        <w:t>Тема 3</w:t>
      </w:r>
      <w:r>
        <w:t>.</w:t>
      </w:r>
      <w:r w:rsidRPr="0092439F">
        <w:t xml:space="preserve"> Возникновение класса полимерных цементов. Поликарбоксилатный цемент. Стеклополиалкенатные цементы. Материалы для пломбирования корневых каналов зуба.</w:t>
      </w:r>
    </w:p>
    <w:p w14:paraId="3CBC55C5" w14:textId="77777777" w:rsidR="00F02D53" w:rsidRPr="004139A0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––</w:t>
      </w:r>
      <w:r>
        <w:rPr>
          <w:i/>
        </w:rPr>
        <w:t xml:space="preserve"> </w:t>
      </w:r>
      <w:r w:rsidRPr="004139A0">
        <w:t>дать углубленные представления о структуре , свойствах и строении полимерных цементов и материалов для пломбирования корневых каналов.</w:t>
      </w:r>
    </w:p>
    <w:p w14:paraId="20334D38" w14:textId="77777777" w:rsidR="00F02D53" w:rsidRPr="004139A0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4139A0">
        <w:t xml:space="preserve">ассортимент и классификационные группы современных полимерных материалов </w:t>
      </w:r>
    </w:p>
    <w:p w14:paraId="6B263156" w14:textId="77777777" w:rsidR="00F02D53" w:rsidRPr="004139A0" w:rsidRDefault="00F02D53" w:rsidP="00F02D53">
      <w:pPr>
        <w:ind w:left="1080" w:hanging="1080"/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4139A0">
        <w:t>осуществлять анализ показателей качества характеризующих подлинность и доброкачественность современных полимерныхматериалов</w:t>
      </w:r>
    </w:p>
    <w:p w14:paraId="333FA1D6" w14:textId="77777777" w:rsidR="00F02D53" w:rsidRPr="004139A0" w:rsidRDefault="00F02D53" w:rsidP="00F02D53">
      <w:pPr>
        <w:jc w:val="both"/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4139A0">
        <w:t>методиками анализа  современных полимерных, поликарбоксилатных,стеклополиалкенатных материалов для пломбирования корневых каналов и работы с нормативной документацией характеризующих их качество</w:t>
      </w:r>
    </w:p>
    <w:p w14:paraId="2B30504E" w14:textId="77777777" w:rsidR="00F02D53" w:rsidRPr="0092439F" w:rsidRDefault="00F02D53" w:rsidP="006E54BE">
      <w:pPr>
        <w:ind w:firstLine="340"/>
        <w:jc w:val="both"/>
      </w:pPr>
      <w:r w:rsidRPr="0092439F">
        <w:rPr>
          <w:b/>
          <w:i/>
        </w:rPr>
        <w:t xml:space="preserve">Содержание: </w:t>
      </w:r>
      <w:r w:rsidRPr="0092439F">
        <w:t>Полимерные Поликарбоксилатные Стеклополиалкенатные цементы  Материалы для пломбирования зубных корневых каналов.</w:t>
      </w:r>
    </w:p>
    <w:p w14:paraId="778597B3" w14:textId="77777777" w:rsidR="00F02D53" w:rsidRPr="00F02D53" w:rsidRDefault="00F02D53" w:rsidP="006E54BE">
      <w:pPr>
        <w:pStyle w:val="a8"/>
        <w:ind w:firstLine="340"/>
        <w:jc w:val="both"/>
        <w:rPr>
          <w:i w:val="0"/>
          <w:szCs w:val="24"/>
        </w:rPr>
      </w:pPr>
      <w:r w:rsidRPr="00F02D53">
        <w:rPr>
          <w:i w:val="0"/>
          <w:szCs w:val="24"/>
        </w:rPr>
        <w:t>Композитные пломбировочные материалы. История создания композитных материалов. Определение понятия композит в стоматологическом   материаловедении.   Основной   компонент связывающего в композициях - БИС - ГМА, его характеристика и значение для композитов. Наполнители в композитах, дисперсность, как основная характеристика наполнителей. Полимерная матрица -основное составляющее в композитах, определяющее механизм отверждения композитов. Классификация композитов. Основные показатели, характеризующие качество композитов, стандарты. Перспективы развития композитов.</w:t>
      </w:r>
    </w:p>
    <w:p w14:paraId="5B19A649" w14:textId="77777777" w:rsidR="00F02D53" w:rsidRPr="0092439F" w:rsidRDefault="00F02D53" w:rsidP="00F02D53">
      <w:pPr>
        <w:rPr>
          <w:b/>
          <w:i/>
        </w:rPr>
      </w:pPr>
    </w:p>
    <w:p w14:paraId="020D2CE5" w14:textId="77777777" w:rsidR="00F02D53" w:rsidRPr="0092439F" w:rsidRDefault="00F02D53" w:rsidP="00F02D53"/>
    <w:p w14:paraId="4E7FEFA8" w14:textId="77777777" w:rsidR="00F02D53" w:rsidRPr="0092439F" w:rsidRDefault="00F02D53" w:rsidP="00F02D53">
      <w:r w:rsidRPr="0092439F">
        <w:t>Тема 4</w:t>
      </w:r>
      <w:r>
        <w:t>.</w:t>
      </w:r>
      <w:r w:rsidRPr="0092439F">
        <w:t xml:space="preserve"> Адгезия. Общая характеристика адгезивных систем. Классификация адгезивных систем. Свойства.</w:t>
      </w:r>
    </w:p>
    <w:p w14:paraId="1D19EF28" w14:textId="77777777" w:rsidR="00F02D53" w:rsidRPr="00410A1C" w:rsidRDefault="00F02D53" w:rsidP="00F02D53">
      <w:pPr>
        <w:jc w:val="both"/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–</w:t>
      </w:r>
      <w:r>
        <w:rPr>
          <w:i/>
        </w:rPr>
        <w:t xml:space="preserve"> </w:t>
      </w:r>
      <w:r w:rsidRPr="00410A1C">
        <w:t>дать углубленные представления о явлении адгезии и ее значении в качестве предоставляемой стоматологической помощи.</w:t>
      </w:r>
    </w:p>
    <w:p w14:paraId="06F883F6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 xml:space="preserve">Знать: </w:t>
      </w:r>
      <w:r w:rsidRPr="00410A1C">
        <w:t>ассортимент и классификационные группы современных адгезивов</w:t>
      </w:r>
      <w:r w:rsidRPr="0092439F">
        <w:rPr>
          <w:i/>
        </w:rPr>
        <w:t xml:space="preserve"> </w:t>
      </w:r>
    </w:p>
    <w:p w14:paraId="06EB3136" w14:textId="77777777" w:rsidR="00F02D53" w:rsidRPr="0092439F" w:rsidRDefault="00F02D53" w:rsidP="00F02D53">
      <w:pPr>
        <w:ind w:left="1080" w:hanging="1080"/>
        <w:jc w:val="both"/>
        <w:rPr>
          <w:i/>
        </w:rPr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410A1C">
        <w:t>осуществлять анализ показателей качества характеризующих подлинность и доброкачественность современных адгезивных материалов</w:t>
      </w:r>
    </w:p>
    <w:p w14:paraId="07CBAAFB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Владеть:</w:t>
      </w:r>
      <w:r w:rsidRPr="0092439F">
        <w:rPr>
          <w:i/>
        </w:rPr>
        <w:t xml:space="preserve">  </w:t>
      </w:r>
      <w:r w:rsidRPr="00410A1C">
        <w:t>методиками анализа  современных адгезивных материалов и работы с нормативной документацей характеризующих их качество</w:t>
      </w:r>
    </w:p>
    <w:p w14:paraId="2B6B01CD" w14:textId="77777777" w:rsidR="00F02D53" w:rsidRPr="0092439F" w:rsidRDefault="00F02D53" w:rsidP="006E54BE">
      <w:pPr>
        <w:ind w:firstLine="340"/>
        <w:jc w:val="both"/>
      </w:pPr>
      <w:r w:rsidRPr="0092439F">
        <w:rPr>
          <w:b/>
          <w:i/>
        </w:rPr>
        <w:t>Содержание:</w:t>
      </w:r>
      <w:r w:rsidRPr="0092439F">
        <w:t xml:space="preserve"> Значения адгезионных соединений для восстановления зубов. Основные   понятия   о материалах для профилактики стоматологических заболеваний. Профилактические лаки, пасты, гели. Сравнение адгезивов и герметиков по назначению и по свойствам. Основные компоненты и свойства адгезивов и герметиков. Покровные лаки для изоляции поверхности пломбы, лаки. Перспективы развития адгезивов для восстановительной стоматологии.</w:t>
      </w:r>
    </w:p>
    <w:p w14:paraId="4330EC2A" w14:textId="77777777" w:rsidR="00F02D53" w:rsidRPr="0092439F" w:rsidRDefault="00F02D53" w:rsidP="00F02D53">
      <w:pPr>
        <w:rPr>
          <w:b/>
          <w:i/>
        </w:rPr>
      </w:pPr>
    </w:p>
    <w:p w14:paraId="46E0E72A" w14:textId="77777777" w:rsidR="00F02D53" w:rsidRPr="0092439F" w:rsidRDefault="00F02D53" w:rsidP="00F02D53"/>
    <w:p w14:paraId="3D112347" w14:textId="77777777" w:rsidR="00F02D53" w:rsidRPr="0092439F" w:rsidRDefault="00F02D53" w:rsidP="00F02D53">
      <w:r w:rsidRPr="0092439F">
        <w:t>Тема5</w:t>
      </w:r>
      <w:r>
        <w:t xml:space="preserve">. </w:t>
      </w:r>
      <w:r w:rsidRPr="0092439F">
        <w:t>Материалы для гигиены полости рта.</w:t>
      </w:r>
    </w:p>
    <w:p w14:paraId="55833FA5" w14:textId="77777777" w:rsidR="00F02D53" w:rsidRPr="0092439F" w:rsidRDefault="00F02D53" w:rsidP="00F02D53">
      <w:pPr>
        <w:jc w:val="both"/>
        <w:rPr>
          <w:i/>
        </w:rPr>
      </w:pPr>
      <w:r w:rsidRPr="0092439F">
        <w:rPr>
          <w:b/>
          <w:i/>
        </w:rPr>
        <w:t>Цель изучения</w:t>
      </w:r>
      <w:r w:rsidRPr="0092439F">
        <w:rPr>
          <w:i/>
        </w:rPr>
        <w:t xml:space="preserve"> </w:t>
      </w:r>
      <w:r w:rsidRPr="0092439F">
        <w:t>– классификационные группы современных материалов для гигиены полости рта (пасты, ополаскиватели, лаки)</w:t>
      </w:r>
    </w:p>
    <w:p w14:paraId="272D8984" w14:textId="77777777" w:rsidR="00F02D53" w:rsidRPr="00410A1C" w:rsidRDefault="00F02D53" w:rsidP="00F02D53">
      <w:pPr>
        <w:jc w:val="both"/>
      </w:pPr>
      <w:r w:rsidRPr="0092439F">
        <w:rPr>
          <w:b/>
          <w:i/>
        </w:rPr>
        <w:t xml:space="preserve">Знать: </w:t>
      </w:r>
      <w:r w:rsidRPr="0092439F">
        <w:rPr>
          <w:i/>
        </w:rPr>
        <w:t xml:space="preserve"> </w:t>
      </w:r>
      <w:r w:rsidRPr="00410A1C">
        <w:t>ассортимент и классификационные группы современных материалов для гигиены полости рта</w:t>
      </w:r>
    </w:p>
    <w:p w14:paraId="19014800" w14:textId="77777777" w:rsidR="00F02D53" w:rsidRPr="00410A1C" w:rsidRDefault="00F02D53" w:rsidP="00F02D53">
      <w:pPr>
        <w:jc w:val="both"/>
      </w:pPr>
      <w:r w:rsidRPr="0092439F">
        <w:rPr>
          <w:b/>
          <w:i/>
        </w:rPr>
        <w:t>Уметь</w:t>
      </w:r>
      <w:r w:rsidRPr="0092439F">
        <w:rPr>
          <w:i/>
        </w:rPr>
        <w:t xml:space="preserve">: </w:t>
      </w:r>
      <w:r w:rsidRPr="00410A1C">
        <w:t>осуществлять анализ показателей качества характеризующих подлинность и доброкачественность современных  материалов для гигиены полости рта (пасты, ополаскиватели, лаки)</w:t>
      </w:r>
    </w:p>
    <w:p w14:paraId="6133E092" w14:textId="77777777" w:rsidR="00F02D53" w:rsidRPr="00410A1C" w:rsidRDefault="00F02D53" w:rsidP="00F02D53">
      <w:pPr>
        <w:jc w:val="both"/>
      </w:pPr>
      <w:r w:rsidRPr="0092439F">
        <w:rPr>
          <w:b/>
          <w:i/>
        </w:rPr>
        <w:t>Владеть</w:t>
      </w:r>
      <w:r w:rsidRPr="00410A1C">
        <w:rPr>
          <w:b/>
        </w:rPr>
        <w:t>:</w:t>
      </w:r>
      <w:r w:rsidRPr="00410A1C">
        <w:t xml:space="preserve">  методиками анализа  современных материалов для гигиены полости рта (пасты, ополаскиватели, лаки)</w:t>
      </w:r>
    </w:p>
    <w:p w14:paraId="1E3B2033" w14:textId="77777777" w:rsidR="00F02D53" w:rsidRPr="0092439F" w:rsidRDefault="00F02D53" w:rsidP="006E54BE">
      <w:pPr>
        <w:jc w:val="both"/>
      </w:pPr>
      <w:r w:rsidRPr="0092439F">
        <w:rPr>
          <w:b/>
          <w:i/>
        </w:rPr>
        <w:t>Содержание:</w:t>
      </w:r>
      <w:r w:rsidRPr="0092439F">
        <w:t xml:space="preserve"> Материалы для гигиены полости рта. Принципы стоматологического материаловедения в средствах для гигиены полости рта. Абразивное действие и эффективность средств для чистки зубов. Основные компоненты средства для чистки зубов. Материалы для отбеливания зубов. Основные компоненты и механизм действия средств для отбеливания зубов. Средства для профилактики и лечения заболеваний пародонта. Особенности стандартизации.</w:t>
      </w:r>
    </w:p>
    <w:p w14:paraId="5D4F123A" w14:textId="77777777" w:rsidR="00F02D53" w:rsidRPr="0092439F" w:rsidRDefault="00F02D53" w:rsidP="00F02D53">
      <w:pPr>
        <w:rPr>
          <w:b/>
          <w:i/>
        </w:rPr>
      </w:pPr>
    </w:p>
    <w:p w14:paraId="3D7B22C6" w14:textId="77777777" w:rsidR="00F02D53" w:rsidRPr="0092439F" w:rsidRDefault="00F02D53" w:rsidP="00F02D53"/>
    <w:p w14:paraId="37F1C864" w14:textId="77777777" w:rsidR="00F02D53" w:rsidRPr="00FD5927" w:rsidRDefault="00F02D53" w:rsidP="006E54BE">
      <w:pPr>
        <w:spacing w:line="360" w:lineRule="auto"/>
        <w:rPr>
          <w:b/>
          <w:bCs/>
        </w:rPr>
      </w:pPr>
      <w:r w:rsidRPr="00FD5927">
        <w:rPr>
          <w:b/>
          <w:bCs/>
        </w:rPr>
        <w:t>4. Учебно-методическое обеспечение дисциплины</w:t>
      </w:r>
    </w:p>
    <w:p w14:paraId="51A18296" w14:textId="77777777" w:rsidR="00F02D53" w:rsidRPr="00FD5927" w:rsidRDefault="00F02D53" w:rsidP="00F02D53">
      <w:pPr>
        <w:spacing w:line="360" w:lineRule="auto"/>
        <w:ind w:firstLine="340"/>
        <w:rPr>
          <w:u w:val="single"/>
        </w:rPr>
      </w:pPr>
      <w:r w:rsidRPr="00FD5927">
        <w:rPr>
          <w:u w:val="single"/>
        </w:rPr>
        <w:t>4.1. Рекомендуемая литература</w:t>
      </w:r>
      <w:r w:rsidRPr="00FD5927">
        <w:rPr>
          <w:i/>
          <w:u w:val="single"/>
        </w:rPr>
        <w:t>.</w:t>
      </w:r>
    </w:p>
    <w:p w14:paraId="3C1BA1AA" w14:textId="77777777" w:rsidR="00F02D53" w:rsidRPr="00FD5927" w:rsidRDefault="00F02D53" w:rsidP="00F02D53">
      <w:pPr>
        <w:spacing w:line="360" w:lineRule="auto"/>
        <w:ind w:left="360"/>
      </w:pPr>
      <w:r w:rsidRPr="00FD5927">
        <w:t>Основная литература по теме занятия:</w:t>
      </w:r>
    </w:p>
    <w:p w14:paraId="0B15C330" w14:textId="77777777" w:rsidR="00F02D53" w:rsidRPr="00FD5927" w:rsidRDefault="00F02D53" w:rsidP="00F02D53">
      <w:pPr>
        <w:spacing w:line="360" w:lineRule="auto"/>
        <w:ind w:left="360"/>
      </w:pPr>
      <w:r w:rsidRPr="00FD5927">
        <w:t>1.Попков В.А., Нестерова О.В., Решетняк В.Ю., Аверцева И.Н. Стоматологическое материаловедение.- Москва,»МЕДпресс – информ» ,2006 г.</w:t>
      </w:r>
    </w:p>
    <w:p w14:paraId="5CEDC667" w14:textId="77777777" w:rsidR="00F02D53" w:rsidRPr="00FD5927" w:rsidRDefault="00F02D53" w:rsidP="00F02D53">
      <w:pPr>
        <w:spacing w:line="360" w:lineRule="auto"/>
        <w:ind w:left="360"/>
      </w:pPr>
      <w:r w:rsidRPr="00FD5927">
        <w:t>2. Абдурахманов А.И., Курбанов О.Р. Материалы и технологии в ортопедической стоматологии. - Москва, «Медицина», 2002 г.</w:t>
      </w:r>
    </w:p>
    <w:p w14:paraId="28E13F93" w14:textId="77777777" w:rsidR="00F02D53" w:rsidRPr="00FD5927" w:rsidRDefault="00F02D53" w:rsidP="00F02D53">
      <w:pPr>
        <w:spacing w:line="360" w:lineRule="auto"/>
        <w:ind w:left="360"/>
      </w:pPr>
      <w:r w:rsidRPr="00FD5927">
        <w:t>3. Жулев Е.Н. Материаловедение в ортопедической стоматологии -Н.Новгород, 2000 г.</w:t>
      </w:r>
    </w:p>
    <w:p w14:paraId="6450C24B" w14:textId="77777777" w:rsidR="00F02D53" w:rsidRPr="00FD5927" w:rsidRDefault="00F02D53" w:rsidP="00F02D53">
      <w:pPr>
        <w:spacing w:line="360" w:lineRule="auto"/>
        <w:ind w:left="360"/>
      </w:pPr>
      <w:r w:rsidRPr="00FD5927">
        <w:t>Дополнительная литература по теме занятия:</w:t>
      </w:r>
    </w:p>
    <w:p w14:paraId="093A9390" w14:textId="77777777" w:rsidR="00F02D53" w:rsidRPr="00FD5927" w:rsidRDefault="00F02D53" w:rsidP="00F02D53">
      <w:pPr>
        <w:spacing w:line="360" w:lineRule="auto"/>
        <w:ind w:left="360"/>
      </w:pPr>
      <w:r w:rsidRPr="00FD5927">
        <w:t>1. Трезубов В.Н., Штейнгарт М.З., Мишнеёв Л.М. Ортопедическая стоматология Прикладное материаловедение. - С-Петербург, 1999г.</w:t>
      </w:r>
    </w:p>
    <w:p w14:paraId="273BA666" w14:textId="77777777" w:rsidR="00F02D53" w:rsidRPr="00FD5927" w:rsidRDefault="00F02D53" w:rsidP="00F02D53">
      <w:pPr>
        <w:spacing w:line="360" w:lineRule="auto"/>
        <w:ind w:left="360"/>
      </w:pPr>
      <w:r w:rsidRPr="00FD5927">
        <w:t>2. Смирнов Б.А., Щербаков А.С. Зуботехническое дело в стоматологии. - Москва, АНМИ, 2002г.</w:t>
      </w:r>
    </w:p>
    <w:p w14:paraId="366B5B8A" w14:textId="77777777" w:rsidR="00F02D53" w:rsidRPr="00FD5927" w:rsidRDefault="00F02D53" w:rsidP="00F02D53">
      <w:pPr>
        <w:spacing w:line="360" w:lineRule="auto"/>
        <w:ind w:left="360"/>
      </w:pPr>
      <w:r w:rsidRPr="00FD5927">
        <w:t>3. Материаловедение в стоматологии. Сб. под редакцией акд. АМН СССР проф. А.И. Рыбакова, М., «МЕДИЦИНА», 1984 г.</w:t>
      </w:r>
    </w:p>
    <w:p w14:paraId="4FA397B8" w14:textId="77777777" w:rsidR="00F02D53" w:rsidRPr="00FD5927" w:rsidRDefault="00F02D53" w:rsidP="00F02D53">
      <w:pPr>
        <w:spacing w:line="360" w:lineRule="auto"/>
        <w:ind w:left="360"/>
      </w:pPr>
      <w:r w:rsidRPr="00FD5927">
        <w:rPr>
          <w:lang w:val="en-US"/>
        </w:rPr>
        <w:t>4. DENTAL METERIAL: Properties and Selection. Ed. William J.O. Brien, Quintessence Publ. Co</w:t>
      </w:r>
      <w:r w:rsidRPr="00FD5927">
        <w:t xml:space="preserve"> ., </w:t>
      </w:r>
      <w:r w:rsidRPr="00FD5927">
        <w:rPr>
          <w:lang w:val="en-US"/>
        </w:rPr>
        <w:t>Inc</w:t>
      </w:r>
      <w:r w:rsidRPr="00FD5927">
        <w:t xml:space="preserve"> 1997</w:t>
      </w:r>
    </w:p>
    <w:p w14:paraId="52005ED6" w14:textId="77777777" w:rsidR="00F02D53" w:rsidRPr="00FD5927" w:rsidRDefault="00F02D53" w:rsidP="00F02D53">
      <w:pPr>
        <w:spacing w:line="360" w:lineRule="auto"/>
        <w:ind w:left="360"/>
      </w:pPr>
      <w:r w:rsidRPr="00FD5927">
        <w:t>5. Справочник по стоматологии. Под ред.чл. - корр. РАМН проф. В.М. Безрукова, 1998, М., «Медицина»</w:t>
      </w:r>
    </w:p>
    <w:p w14:paraId="73430E48" w14:textId="77777777" w:rsidR="00F02D53" w:rsidRDefault="00F02D53" w:rsidP="00F02D53">
      <w:pPr>
        <w:spacing w:line="360" w:lineRule="auto"/>
        <w:ind w:left="360"/>
      </w:pPr>
      <w:r w:rsidRPr="00FD5927">
        <w:rPr>
          <w:lang w:val="en-US"/>
        </w:rPr>
        <w:t xml:space="preserve">6. Phillips Science of Dental Materials. </w:t>
      </w:r>
      <w:r w:rsidRPr="00FD5927">
        <w:t>Под</w:t>
      </w:r>
      <w:r w:rsidRPr="00FD5927">
        <w:rPr>
          <w:lang w:val="en-US"/>
        </w:rPr>
        <w:t xml:space="preserve">  </w:t>
      </w:r>
      <w:r w:rsidRPr="00FD5927">
        <w:t>ред</w:t>
      </w:r>
      <w:r w:rsidRPr="00FD5927">
        <w:rPr>
          <w:lang w:val="en-US"/>
        </w:rPr>
        <w:t xml:space="preserve">.Kenneth J. Anusavice. </w:t>
      </w:r>
      <w:r w:rsidRPr="00FD5927">
        <w:t xml:space="preserve">10-е издание, </w:t>
      </w:r>
      <w:r w:rsidRPr="00FD5927">
        <w:rPr>
          <w:lang w:val="en-US"/>
        </w:rPr>
        <w:t>W</w:t>
      </w:r>
      <w:r w:rsidRPr="00FD5927">
        <w:t xml:space="preserve">.В. </w:t>
      </w:r>
      <w:r w:rsidRPr="00FD5927">
        <w:rPr>
          <w:lang w:val="en-US"/>
        </w:rPr>
        <w:t>Saunders</w:t>
      </w:r>
      <w:r w:rsidRPr="00FD5927">
        <w:t xml:space="preserve"> </w:t>
      </w:r>
      <w:r w:rsidRPr="00FD5927">
        <w:rPr>
          <w:lang w:val="en-US"/>
        </w:rPr>
        <w:t>Company</w:t>
      </w:r>
      <w:r w:rsidRPr="00FD5927">
        <w:t xml:space="preserve">, 1996. </w:t>
      </w:r>
    </w:p>
    <w:p w14:paraId="6E87D87D" w14:textId="77777777" w:rsidR="00F02D53" w:rsidRPr="00FD5927" w:rsidRDefault="00F02D53" w:rsidP="00F02D53">
      <w:pPr>
        <w:spacing w:line="360" w:lineRule="auto"/>
        <w:ind w:left="360"/>
      </w:pPr>
    </w:p>
    <w:p w14:paraId="6C8928D2" w14:textId="77777777" w:rsidR="00F02D53" w:rsidRPr="00FD5927" w:rsidRDefault="00F02D53" w:rsidP="006E54BE">
      <w:pPr>
        <w:spacing w:line="360" w:lineRule="auto"/>
        <w:ind w:firstLine="708"/>
        <w:jc w:val="center"/>
        <w:rPr>
          <w:b/>
          <w:bCs/>
        </w:rPr>
      </w:pPr>
      <w:r w:rsidRPr="00FD5927">
        <w:rPr>
          <w:b/>
          <w:bCs/>
        </w:rPr>
        <w:t>Материально-техническое обеспечение</w:t>
      </w:r>
    </w:p>
    <w:p w14:paraId="64EFF267" w14:textId="77777777" w:rsidR="00F02D53" w:rsidRPr="00FD5927" w:rsidRDefault="00F02D53" w:rsidP="00F02D53">
      <w:pPr>
        <w:pStyle w:val="20"/>
        <w:rPr>
          <w:sz w:val="24"/>
        </w:rPr>
      </w:pPr>
      <w:r w:rsidRPr="00FD5927">
        <w:rPr>
          <w:sz w:val="24"/>
        </w:rPr>
        <w:t>Использование компьютерной техники (компьютерный класс). Использование учебных аудиторий и оборудованных лабораторий для выполнения студентами учебно-исследовательских работ предусмотренных в лабораторном практикуме.</w:t>
      </w:r>
    </w:p>
    <w:p w14:paraId="64334BD5" w14:textId="77777777" w:rsidR="00F02D53" w:rsidRDefault="00F02D53" w:rsidP="00F02D53"/>
    <w:p w14:paraId="1EF1123B" w14:textId="77777777" w:rsidR="00F02D53" w:rsidRPr="00FD5927" w:rsidRDefault="00F02D53" w:rsidP="00F02D53"/>
    <w:p w14:paraId="215531D5" w14:textId="77777777" w:rsidR="00F02D53" w:rsidRPr="00FD5927" w:rsidRDefault="00F02D53" w:rsidP="00F02D53">
      <w:pPr>
        <w:ind w:right="-5"/>
        <w:jc w:val="center"/>
        <w:rPr>
          <w:b/>
        </w:rPr>
      </w:pPr>
      <w:r w:rsidRPr="00FD5927">
        <w:rPr>
          <w:b/>
        </w:rPr>
        <w:t>УСЛОВИЯ РЕАЛИЗАЦИИ УЧЕБНОГО ПРОЦЕССА</w:t>
      </w:r>
    </w:p>
    <w:p w14:paraId="5C658E65" w14:textId="77777777" w:rsidR="00F02D53" w:rsidRPr="00FD5927" w:rsidRDefault="00F02D53" w:rsidP="00F02D53">
      <w:pPr>
        <w:ind w:right="-5"/>
        <w:jc w:val="both"/>
      </w:pPr>
      <w:r w:rsidRPr="00FD5927">
        <w:t>1. Учебно-практические аудитории для проведения практических и семинарских занятий.</w:t>
      </w:r>
    </w:p>
    <w:p w14:paraId="3F14A69D" w14:textId="77777777" w:rsidR="00F02D53" w:rsidRPr="00FD5927" w:rsidRDefault="00F02D53" w:rsidP="00F02D53">
      <w:pPr>
        <w:ind w:right="-5"/>
        <w:jc w:val="both"/>
      </w:pPr>
      <w:r w:rsidRPr="00FD5927">
        <w:t>2. Методические кабинеты.</w:t>
      </w:r>
    </w:p>
    <w:p w14:paraId="16489A6C" w14:textId="77777777" w:rsidR="00F02D53" w:rsidRPr="00FD5927" w:rsidRDefault="00F02D53" w:rsidP="00F02D53">
      <w:pPr>
        <w:ind w:right="-5"/>
        <w:jc w:val="both"/>
      </w:pPr>
      <w:r w:rsidRPr="00FD5927">
        <w:t>3. Лекционные аудитории.</w:t>
      </w:r>
    </w:p>
    <w:p w14:paraId="7A58DC59" w14:textId="77777777" w:rsidR="00F02D53" w:rsidRPr="00FD5927" w:rsidRDefault="00F02D53" w:rsidP="00F02D53">
      <w:pPr>
        <w:ind w:right="-5"/>
        <w:jc w:val="both"/>
      </w:pPr>
      <w:r w:rsidRPr="00FD5927">
        <w:t>4. Вспомогательные помещения: лаборантские, кабинеты преподавательского состава.</w:t>
      </w:r>
    </w:p>
    <w:p w14:paraId="3E0A4E99" w14:textId="77777777" w:rsidR="00F02D53" w:rsidRPr="00FD5927" w:rsidRDefault="00F02D53" w:rsidP="00F02D53">
      <w:pPr>
        <w:ind w:right="-5"/>
      </w:pPr>
    </w:p>
    <w:p w14:paraId="2C761E9F" w14:textId="77777777" w:rsidR="00F02D53" w:rsidRPr="00FD5927" w:rsidRDefault="00F02D53" w:rsidP="00F02D53">
      <w:pPr>
        <w:ind w:right="-5"/>
      </w:pPr>
    </w:p>
    <w:p w14:paraId="4A8187D6" w14:textId="77777777" w:rsidR="00F02D53" w:rsidRPr="0092439F" w:rsidRDefault="00F02D53" w:rsidP="00F02D53"/>
    <w:p w14:paraId="576915E4" w14:textId="77777777" w:rsidR="00673EBE" w:rsidRDefault="00673EBE" w:rsidP="00673EBE">
      <w:pPr>
        <w:widowControl w:val="0"/>
        <w:spacing w:after="120"/>
        <w:ind w:firstLine="709"/>
        <w:jc w:val="both"/>
      </w:pPr>
      <w:r>
        <w:br w:type="column"/>
      </w:r>
      <w:r>
        <w:lastRenderedPageBreak/>
        <w:t xml:space="preserve">Рабочая программа дисциплины разработана кафедрой__общей химии </w:t>
      </w:r>
    </w:p>
    <w:p w14:paraId="7579A211" w14:textId="77777777" w:rsidR="00673EBE" w:rsidRDefault="00673EBE" w:rsidP="00673EBE">
      <w:pPr>
        <w:widowControl w:val="0"/>
        <w:jc w:val="both"/>
      </w:pPr>
      <w:r>
        <w:t>_____________________________________________________________________________Разработчики:</w:t>
      </w:r>
    </w:p>
    <w:p w14:paraId="564B6900" w14:textId="77777777" w:rsidR="00673EBE" w:rsidRDefault="00673EBE" w:rsidP="00673EBE">
      <w:pPr>
        <w:widowControl w:val="0"/>
        <w:jc w:val="both"/>
        <w:rPr>
          <w:sz w:val="20"/>
          <w:szCs w:val="20"/>
        </w:rPr>
      </w:pPr>
    </w:p>
    <w:p w14:paraId="26080463" w14:textId="4F09CB42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________зав.кафедрой_________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</w:t>
      </w:r>
      <w:r w:rsidR="006C03CD">
        <w:rPr>
          <w:sz w:val="20"/>
          <w:szCs w:val="20"/>
        </w:rPr>
        <w:t>Нестерова О.В.</w:t>
      </w:r>
      <w:r>
        <w:rPr>
          <w:sz w:val="20"/>
          <w:szCs w:val="20"/>
        </w:rPr>
        <w:t>___</w:t>
      </w:r>
    </w:p>
    <w:p w14:paraId="1C9D0636" w14:textId="77777777" w:rsidR="00673EBE" w:rsidRDefault="00673EBE" w:rsidP="00673EBE">
      <w:pPr>
        <w:widowControl w:val="0"/>
        <w:jc w:val="both"/>
      </w:pPr>
      <w:r>
        <w:rPr>
          <w:sz w:val="20"/>
          <w:szCs w:val="20"/>
        </w:rPr>
        <w:tab/>
        <w:t>(занимаемая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2509C771" w14:textId="0335123F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__________проф_____________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_____Решетняк В.Ю.___</w:t>
      </w:r>
    </w:p>
    <w:p w14:paraId="66B15CCD" w14:textId="77777777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(занимаемая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3D421E88" w14:textId="77777777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__________доц_________________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_Аверцева И.Н.________</w:t>
      </w:r>
    </w:p>
    <w:p w14:paraId="2C9A1D20" w14:textId="77777777" w:rsidR="00673EBE" w:rsidRDefault="00673EBE" w:rsidP="00673EBE">
      <w:pPr>
        <w:widowControl w:val="0"/>
        <w:jc w:val="both"/>
      </w:pPr>
      <w:r>
        <w:rPr>
          <w:sz w:val="20"/>
          <w:szCs w:val="20"/>
        </w:rPr>
        <w:tab/>
        <w:t>(занимаемая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4E74E8AC" w14:textId="760EDEBB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__________доц___________________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__Доброхотов Д.А.____</w:t>
      </w:r>
    </w:p>
    <w:p w14:paraId="7D446A59" w14:textId="77777777" w:rsidR="00673EBE" w:rsidRDefault="00673EBE" w:rsidP="00673EBE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(занимаемая 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33839A61" w14:textId="77777777" w:rsidR="00673EBE" w:rsidRDefault="00673EBE" w:rsidP="00673EBE">
      <w:pPr>
        <w:widowControl w:val="0"/>
        <w:jc w:val="both"/>
      </w:pPr>
      <w:bookmarkStart w:id="0" w:name="_GoBack"/>
      <w:bookmarkEnd w:id="0"/>
    </w:p>
    <w:p w14:paraId="44B0DEAE" w14:textId="77777777" w:rsidR="00673EBE" w:rsidRDefault="00673EBE" w:rsidP="00673EBE">
      <w:pPr>
        <w:widowControl w:val="0"/>
        <w:jc w:val="both"/>
      </w:pPr>
    </w:p>
    <w:p w14:paraId="505B86E9" w14:textId="77777777" w:rsidR="00673EBE" w:rsidRDefault="00673EBE" w:rsidP="00673EBE">
      <w:pPr>
        <w:widowControl w:val="0"/>
        <w:spacing w:after="120"/>
        <w:jc w:val="both"/>
      </w:pPr>
      <w:r>
        <w:t>Принята на заседании кафедры _________________________________________________</w:t>
      </w:r>
    </w:p>
    <w:p w14:paraId="62538058" w14:textId="77777777" w:rsidR="00673EBE" w:rsidRDefault="00673EBE" w:rsidP="00673EBE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386F98CB" w14:textId="77777777" w:rsidR="00673EBE" w:rsidRDefault="00673EBE" w:rsidP="00673EBE">
      <w:pPr>
        <w:widowControl w:val="0"/>
        <w:jc w:val="both"/>
      </w:pPr>
      <w:r>
        <w:t>«_____» ____________20___г., протокол № _____</w:t>
      </w:r>
    </w:p>
    <w:p w14:paraId="2C458202" w14:textId="77777777" w:rsidR="00673EBE" w:rsidRDefault="00673EBE" w:rsidP="00673EBE">
      <w:pPr>
        <w:widowControl w:val="0"/>
        <w:spacing w:after="120"/>
        <w:ind w:firstLine="709"/>
        <w:jc w:val="both"/>
      </w:pPr>
    </w:p>
    <w:p w14:paraId="01994D8A" w14:textId="77777777" w:rsidR="00673EBE" w:rsidRDefault="00673EBE" w:rsidP="00673EBE">
      <w:r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14:paraId="71404D32" w14:textId="77777777" w:rsidR="00673EBE" w:rsidRDefault="00673EBE" w:rsidP="00673EBE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4ADE5B7E" w14:textId="77777777" w:rsidR="00673EBE" w:rsidRDefault="00673EBE" w:rsidP="00673EBE">
      <w:pPr>
        <w:widowControl w:val="0"/>
        <w:ind w:firstLine="709"/>
        <w:jc w:val="both"/>
      </w:pPr>
    </w:p>
    <w:p w14:paraId="4F68DE65" w14:textId="77777777" w:rsidR="00673EBE" w:rsidRDefault="00673EBE" w:rsidP="00673EBE">
      <w:pPr>
        <w:widowControl w:val="0"/>
        <w:spacing w:after="120"/>
        <w:ind w:firstLine="709"/>
        <w:jc w:val="both"/>
      </w:pPr>
      <w:r>
        <w:t>При разработке рабочей программы с участием других кафедр</w:t>
      </w:r>
    </w:p>
    <w:p w14:paraId="05289892" w14:textId="77777777" w:rsidR="00673EBE" w:rsidRDefault="00673EBE" w:rsidP="00673EBE">
      <w:pPr>
        <w:widowControl w:val="0"/>
        <w:spacing w:after="120"/>
        <w:jc w:val="both"/>
      </w:pPr>
      <w:r>
        <w:t>Принята на заседании кафедры _________________________________________________</w:t>
      </w:r>
    </w:p>
    <w:p w14:paraId="0171BE48" w14:textId="77777777" w:rsidR="00673EBE" w:rsidRDefault="00673EBE" w:rsidP="00673EBE">
      <w:pPr>
        <w:widowControl w:val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14:paraId="039D8E33" w14:textId="77777777" w:rsidR="00673EBE" w:rsidRDefault="00673EBE" w:rsidP="00673EBE">
      <w:pPr>
        <w:widowControl w:val="0"/>
        <w:jc w:val="both"/>
      </w:pPr>
      <w:r>
        <w:t>«_____» ____________20___г., протокол № _____</w:t>
      </w:r>
    </w:p>
    <w:p w14:paraId="4E64FD4A" w14:textId="77777777" w:rsidR="00673EBE" w:rsidRDefault="00673EBE" w:rsidP="00673EBE">
      <w:pPr>
        <w:widowControl w:val="0"/>
        <w:spacing w:after="120"/>
        <w:ind w:firstLine="709"/>
        <w:jc w:val="both"/>
      </w:pPr>
    </w:p>
    <w:p w14:paraId="1355DF28" w14:textId="77777777" w:rsidR="00673EBE" w:rsidRDefault="00673EBE" w:rsidP="00673EBE">
      <w:r>
        <w:t>Заведующий кафедрой</w:t>
      </w:r>
      <w:r>
        <w:tab/>
      </w:r>
      <w:r>
        <w:tab/>
      </w:r>
      <w:r>
        <w:tab/>
        <w:t xml:space="preserve">___________________ </w:t>
      </w:r>
      <w:r>
        <w:tab/>
        <w:t>_________________</w:t>
      </w:r>
    </w:p>
    <w:p w14:paraId="605EC68A" w14:textId="77777777" w:rsidR="00673EBE" w:rsidRDefault="00673EBE" w:rsidP="00673EBE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2EF38123" w14:textId="77777777" w:rsidR="00673EBE" w:rsidRDefault="00673EBE" w:rsidP="00673EBE">
      <w:pPr>
        <w:widowControl w:val="0"/>
        <w:jc w:val="both"/>
        <w:rPr>
          <w:color w:val="000000"/>
          <w:szCs w:val="18"/>
        </w:rPr>
      </w:pPr>
    </w:p>
    <w:p w14:paraId="4EADEFDC" w14:textId="77777777" w:rsidR="00673EBE" w:rsidRDefault="00673EBE" w:rsidP="00673EBE">
      <w:pPr>
        <w:widowControl w:val="0"/>
        <w:jc w:val="both"/>
        <w:rPr>
          <w:color w:val="000000"/>
          <w:szCs w:val="18"/>
        </w:rPr>
      </w:pPr>
    </w:p>
    <w:p w14:paraId="01D7A417" w14:textId="77777777" w:rsidR="00673EBE" w:rsidRDefault="00673EBE" w:rsidP="00673EBE">
      <w:pPr>
        <w:widowControl w:val="0"/>
        <w:jc w:val="both"/>
        <w:rPr>
          <w:bCs/>
        </w:rPr>
      </w:pPr>
    </w:p>
    <w:p w14:paraId="48BEBFAD" w14:textId="77777777" w:rsidR="00673EBE" w:rsidRDefault="00673EBE" w:rsidP="00673EBE">
      <w:pPr>
        <w:widowControl w:val="0"/>
        <w:spacing w:after="120"/>
        <w:jc w:val="both"/>
      </w:pPr>
      <w:r>
        <w:t>Одобрена Учебно-методическим советом по _______________________________________</w:t>
      </w:r>
    </w:p>
    <w:p w14:paraId="58CC27F7" w14:textId="77777777" w:rsidR="00673EBE" w:rsidRDefault="00673EBE" w:rsidP="00673EBE">
      <w:pPr>
        <w:widowControl w:val="0"/>
        <w:spacing w:after="12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14:paraId="2B261097" w14:textId="77777777" w:rsidR="00673EBE" w:rsidRDefault="00673EBE" w:rsidP="00673EBE">
      <w:pPr>
        <w:widowControl w:val="0"/>
        <w:jc w:val="both"/>
      </w:pPr>
      <w:r>
        <w:t>«_____» ____________20___г., протокол № _____</w:t>
      </w:r>
    </w:p>
    <w:p w14:paraId="6E572CDF" w14:textId="77777777" w:rsidR="00673EBE" w:rsidRDefault="00673EBE" w:rsidP="00673EBE">
      <w:pPr>
        <w:jc w:val="both"/>
      </w:pPr>
    </w:p>
    <w:p w14:paraId="216153CF" w14:textId="77777777" w:rsidR="00673EBE" w:rsidRDefault="00673EBE" w:rsidP="00673EBE">
      <w:pPr>
        <w:jc w:val="both"/>
      </w:pPr>
    </w:p>
    <w:p w14:paraId="2DD8FC26" w14:textId="77777777" w:rsidR="00673EBE" w:rsidRDefault="00673EBE" w:rsidP="00673EBE">
      <w:r>
        <w:t>Председатель УМС</w:t>
      </w:r>
      <w:r>
        <w:tab/>
      </w:r>
      <w:r>
        <w:tab/>
      </w:r>
      <w:r>
        <w:tab/>
      </w:r>
      <w:r>
        <w:tab/>
        <w:t xml:space="preserve">___________________ </w:t>
      </w:r>
      <w:r>
        <w:tab/>
        <w:t>__________________</w:t>
      </w:r>
    </w:p>
    <w:p w14:paraId="784E105F" w14:textId="77777777" w:rsidR="00673EBE" w:rsidRDefault="00673EBE" w:rsidP="00673EBE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(инициалы, фамилия)</w:t>
      </w:r>
    </w:p>
    <w:p w14:paraId="65D71328" w14:textId="77777777" w:rsidR="00673EBE" w:rsidRDefault="00673EBE" w:rsidP="00673EBE">
      <w:r>
        <w:t>Порядок хранения:</w:t>
      </w:r>
    </w:p>
    <w:p w14:paraId="0706CF1C" w14:textId="77777777" w:rsidR="00673EBE" w:rsidRDefault="00673EBE" w:rsidP="00673EBE">
      <w:r>
        <w:t xml:space="preserve">Оригинал - </w:t>
      </w:r>
      <w:r>
        <w:tab/>
      </w:r>
      <w:r>
        <w:tab/>
      </w:r>
      <w:r>
        <w:tab/>
        <w:t>кафедра</w:t>
      </w:r>
    </w:p>
    <w:p w14:paraId="2B441607" w14:textId="77777777" w:rsidR="00673EBE" w:rsidRDefault="00673EBE" w:rsidP="00673EBE">
      <w:r>
        <w:t>Копия -</w:t>
      </w:r>
      <w:r>
        <w:tab/>
      </w:r>
      <w:r>
        <w:tab/>
      </w:r>
      <w:r>
        <w:tab/>
        <w:t>титул и подписной лист – Учебное управление, деканат факультета</w:t>
      </w:r>
    </w:p>
    <w:p w14:paraId="6E0DCE80" w14:textId="77777777" w:rsidR="00673EBE" w:rsidRDefault="00673EBE" w:rsidP="00673EBE">
      <w:r>
        <w:t>Электронная версия -</w:t>
      </w:r>
      <w:r>
        <w:tab/>
        <w:t>деканат факультета, Учебное управление, кафедра</w:t>
      </w:r>
    </w:p>
    <w:p w14:paraId="22B7FB0A" w14:textId="77777777" w:rsidR="00673EBE" w:rsidRDefault="00673EBE" w:rsidP="00673EBE">
      <w:pPr>
        <w:spacing w:before="120"/>
        <w:ind w:firstLine="720"/>
        <w:jc w:val="both"/>
      </w:pPr>
    </w:p>
    <w:p w14:paraId="664500EB" w14:textId="3B6FCDD5" w:rsidR="00F02D53" w:rsidRPr="0092439F" w:rsidRDefault="00F02D53" w:rsidP="00F02D53"/>
    <w:p w14:paraId="004131F5" w14:textId="77777777" w:rsidR="00C97B5A" w:rsidRDefault="00F02D53" w:rsidP="00F02D53">
      <w:pPr>
        <w:jc w:val="center"/>
      </w:pPr>
      <w:r>
        <w:t xml:space="preserve"> </w:t>
      </w:r>
    </w:p>
    <w:p w14:paraId="60263DC6" w14:textId="77777777" w:rsidR="00116306" w:rsidRPr="00D14688" w:rsidRDefault="00116306" w:rsidP="00AE097B">
      <w:pPr>
        <w:spacing w:before="120"/>
        <w:ind w:firstLine="720"/>
        <w:jc w:val="both"/>
      </w:pPr>
    </w:p>
    <w:sectPr w:rsidR="00116306" w:rsidRPr="00D14688" w:rsidSect="00A9641E">
      <w:headerReference w:type="default" r:id="rId12"/>
      <w:footerReference w:type="default" r:id="rId13"/>
      <w:pgSz w:w="11906" w:h="16838"/>
      <w:pgMar w:top="623" w:right="850" w:bottom="1134" w:left="1701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9017A" w14:textId="77777777" w:rsidR="003D6829" w:rsidRDefault="003D6829">
      <w:r>
        <w:separator/>
      </w:r>
    </w:p>
  </w:endnote>
  <w:endnote w:type="continuationSeparator" w:id="0">
    <w:p w14:paraId="302159C5" w14:textId="77777777" w:rsidR="003D6829" w:rsidRDefault="003D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Ind w:w="-1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2"/>
      <w:gridCol w:w="2340"/>
      <w:gridCol w:w="3187"/>
    </w:tblGrid>
    <w:tr w:rsidR="00B031CD" w14:paraId="606535C7" w14:textId="77777777" w:rsidTr="00EE2A1D">
      <w:tc>
        <w:tcPr>
          <w:tcW w:w="4252" w:type="dxa"/>
          <w:vAlign w:val="center"/>
        </w:tcPr>
        <w:p w14:paraId="5200F612" w14:textId="181E036A" w:rsidR="00B031CD" w:rsidRDefault="00B031CD" w:rsidP="00EE2A1D">
          <w:pPr>
            <w:pStyle w:val="a6"/>
            <w:rPr>
              <w:rFonts w:ascii="Arial" w:hAnsi="Arial"/>
              <w:sz w:val="16"/>
              <w:szCs w:val="16"/>
            </w:rPr>
          </w:pPr>
        </w:p>
      </w:tc>
      <w:tc>
        <w:tcPr>
          <w:tcW w:w="2340" w:type="dxa"/>
          <w:vAlign w:val="center"/>
        </w:tcPr>
        <w:p w14:paraId="09ED007C" w14:textId="77777777" w:rsidR="00B031CD" w:rsidRDefault="00B031CD" w:rsidP="00EE2A1D">
          <w:pPr>
            <w:pStyle w:val="a6"/>
            <w:rPr>
              <w:rFonts w:ascii="Arial" w:hAnsi="Arial"/>
              <w:i/>
            </w:rPr>
          </w:pPr>
        </w:p>
      </w:tc>
      <w:tc>
        <w:tcPr>
          <w:tcW w:w="3187" w:type="dxa"/>
          <w:vAlign w:val="center"/>
        </w:tcPr>
        <w:p w14:paraId="643856C2" w14:textId="77777777" w:rsidR="00B031CD" w:rsidRDefault="00B031CD" w:rsidP="00EE2A1D">
          <w:pPr>
            <w:pStyle w:val="a6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 xml:space="preserve">Стр.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PAGE   \* MERGEFORMAT </w:instrText>
          </w:r>
          <w:r>
            <w:rPr>
              <w:rFonts w:ascii="Arial" w:hAnsi="Arial"/>
            </w:rPr>
            <w:fldChar w:fldCharType="separate"/>
          </w:r>
          <w:r w:rsidR="006C03CD">
            <w:rPr>
              <w:rFonts w:ascii="Arial" w:hAnsi="Arial"/>
              <w:noProof/>
            </w:rPr>
            <w:t>42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из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 NUMPAGES   \* MERGEFORMAT </w:instrText>
          </w:r>
          <w:r>
            <w:rPr>
              <w:rFonts w:ascii="Arial" w:hAnsi="Arial"/>
            </w:rPr>
            <w:fldChar w:fldCharType="separate"/>
          </w:r>
          <w:r w:rsidR="006C03CD">
            <w:rPr>
              <w:rFonts w:ascii="Arial" w:hAnsi="Arial"/>
              <w:noProof/>
            </w:rPr>
            <w:t>42</w:t>
          </w:r>
          <w:r>
            <w:rPr>
              <w:rFonts w:ascii="Arial" w:hAnsi="Arial"/>
            </w:rPr>
            <w:fldChar w:fldCharType="end"/>
          </w:r>
        </w:p>
      </w:tc>
    </w:tr>
    <w:tr w:rsidR="00B031CD" w14:paraId="66954634" w14:textId="77777777" w:rsidTr="00EE2A1D">
      <w:trPr>
        <w:trHeight w:val="50"/>
      </w:trPr>
      <w:tc>
        <w:tcPr>
          <w:tcW w:w="4252" w:type="dxa"/>
          <w:tcBorders>
            <w:top w:val="single" w:sz="12" w:space="0" w:color="auto"/>
          </w:tcBorders>
          <w:vAlign w:val="center"/>
        </w:tcPr>
        <w:p w14:paraId="25CD0350" w14:textId="5275BE71" w:rsidR="00B031CD" w:rsidRDefault="00B031CD" w:rsidP="00EE2A1D">
          <w:pPr>
            <w:pStyle w:val="a6"/>
            <w:rPr>
              <w:rFonts w:ascii="Arial" w:hAnsi="Arial"/>
              <w:sz w:val="16"/>
              <w:szCs w:val="16"/>
            </w:rPr>
          </w:pPr>
        </w:p>
      </w:tc>
      <w:tc>
        <w:tcPr>
          <w:tcW w:w="5527" w:type="dxa"/>
          <w:gridSpan w:val="2"/>
          <w:tcBorders>
            <w:top w:val="single" w:sz="12" w:space="0" w:color="auto"/>
          </w:tcBorders>
          <w:vAlign w:val="center"/>
        </w:tcPr>
        <w:p w14:paraId="4504DCBE" w14:textId="77777777" w:rsidR="00B031CD" w:rsidRDefault="00B031CD" w:rsidP="00EE2A1D">
          <w:pPr>
            <w:pStyle w:val="a6"/>
            <w:jc w:val="right"/>
            <w:rPr>
              <w:rFonts w:ascii="Arial" w:hAnsi="Arial"/>
              <w:sz w:val="12"/>
            </w:rPr>
          </w:pPr>
        </w:p>
      </w:tc>
    </w:tr>
  </w:tbl>
  <w:p w14:paraId="07B32949" w14:textId="77777777" w:rsidR="00B031CD" w:rsidRPr="00A9641E" w:rsidRDefault="00B031CD" w:rsidP="00A9641E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867E" w14:textId="77777777" w:rsidR="003D6829" w:rsidRDefault="003D6829">
      <w:r>
        <w:separator/>
      </w:r>
    </w:p>
  </w:footnote>
  <w:footnote w:type="continuationSeparator" w:id="0">
    <w:p w14:paraId="00650AB3" w14:textId="77777777" w:rsidR="003D6829" w:rsidRDefault="003D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214"/>
      <w:gridCol w:w="1357"/>
    </w:tblGrid>
    <w:tr w:rsidR="00B031CD" w14:paraId="54103D3F" w14:textId="77777777" w:rsidTr="00EE2A1D">
      <w:tc>
        <w:tcPr>
          <w:tcW w:w="8388" w:type="dxa"/>
          <w:tcBorders>
            <w:bottom w:val="single" w:sz="4" w:space="0" w:color="auto"/>
          </w:tcBorders>
          <w:vAlign w:val="center"/>
        </w:tcPr>
        <w:p w14:paraId="4ABA530F" w14:textId="77777777" w:rsidR="00B031CD" w:rsidRPr="007614EE" w:rsidRDefault="00B031CD" w:rsidP="00EE2A1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82" w:type="dxa"/>
          <w:tcBorders>
            <w:bottom w:val="single" w:sz="4" w:space="0" w:color="auto"/>
          </w:tcBorders>
          <w:vAlign w:val="center"/>
        </w:tcPr>
        <w:p w14:paraId="6911344C" w14:textId="77777777" w:rsidR="00B031CD" w:rsidRDefault="00B031CD" w:rsidP="00EE2A1D">
          <w:pPr>
            <w:rPr>
              <w:rFonts w:ascii="Arial" w:hAnsi="Arial" w:cs="Arial"/>
              <w:sz w:val="20"/>
              <w:szCs w:val="22"/>
              <w:lang w:val="en-US"/>
            </w:rPr>
          </w:pPr>
        </w:p>
      </w:tc>
    </w:tr>
  </w:tbl>
  <w:p w14:paraId="0E0A7A79" w14:textId="77777777" w:rsidR="00B031CD" w:rsidRPr="0029199B" w:rsidRDefault="00B031CD" w:rsidP="00A964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44B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D41A3"/>
    <w:multiLevelType w:val="hybridMultilevel"/>
    <w:tmpl w:val="52BC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56BF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A2020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28653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D1457F"/>
    <w:multiLevelType w:val="multilevel"/>
    <w:tmpl w:val="A552E6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163381"/>
    <w:multiLevelType w:val="singleLevel"/>
    <w:tmpl w:val="5254CB3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DD7AD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F2771"/>
    <w:multiLevelType w:val="singleLevel"/>
    <w:tmpl w:val="ADC28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593D8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47B783F"/>
    <w:multiLevelType w:val="singleLevel"/>
    <w:tmpl w:val="E1065C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4BC2F47"/>
    <w:multiLevelType w:val="singleLevel"/>
    <w:tmpl w:val="895297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047051"/>
    <w:multiLevelType w:val="singleLevel"/>
    <w:tmpl w:val="895297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6C83719"/>
    <w:multiLevelType w:val="hybridMultilevel"/>
    <w:tmpl w:val="8F02E03E"/>
    <w:lvl w:ilvl="0" w:tplc="0419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19493AF1"/>
    <w:multiLevelType w:val="singleLevel"/>
    <w:tmpl w:val="FE1AEC4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D573B47"/>
    <w:multiLevelType w:val="singleLevel"/>
    <w:tmpl w:val="ADC286C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1CC4140"/>
    <w:multiLevelType w:val="hybridMultilevel"/>
    <w:tmpl w:val="D9B81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DB2E42"/>
    <w:multiLevelType w:val="singleLevel"/>
    <w:tmpl w:val="F1C22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AC86AB0"/>
    <w:multiLevelType w:val="hybridMultilevel"/>
    <w:tmpl w:val="6E368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AE5C4A"/>
    <w:multiLevelType w:val="hybridMultilevel"/>
    <w:tmpl w:val="A552E676"/>
    <w:lvl w:ilvl="0" w:tplc="A0789E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F51695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6FD3F0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F51E1F"/>
    <w:multiLevelType w:val="hybridMultilevel"/>
    <w:tmpl w:val="9E98A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F0E43"/>
    <w:multiLevelType w:val="singleLevel"/>
    <w:tmpl w:val="895297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5690E3B"/>
    <w:multiLevelType w:val="singleLevel"/>
    <w:tmpl w:val="895297A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73749B3"/>
    <w:multiLevelType w:val="singleLevel"/>
    <w:tmpl w:val="F1C22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7444DB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A875972"/>
    <w:multiLevelType w:val="singleLevel"/>
    <w:tmpl w:val="E1065C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C953B8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CA77342"/>
    <w:multiLevelType w:val="singleLevel"/>
    <w:tmpl w:val="0AF00A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D226224"/>
    <w:multiLevelType w:val="singleLevel"/>
    <w:tmpl w:val="A356AE0C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4E932B4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3BF1A9C"/>
    <w:multiLevelType w:val="hybridMultilevel"/>
    <w:tmpl w:val="023A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8125E"/>
    <w:multiLevelType w:val="singleLevel"/>
    <w:tmpl w:val="84B4632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34">
    <w:nsid w:val="69D7274E"/>
    <w:multiLevelType w:val="hybridMultilevel"/>
    <w:tmpl w:val="2FBE15F6"/>
    <w:lvl w:ilvl="0" w:tplc="04190007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5">
    <w:nsid w:val="6F5F5C97"/>
    <w:multiLevelType w:val="hybridMultilevel"/>
    <w:tmpl w:val="6690227A"/>
    <w:lvl w:ilvl="0" w:tplc="35FEE1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6A07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29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DCD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40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43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CB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E5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6C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C77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6F7248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7F827A0"/>
    <w:multiLevelType w:val="hybridMultilevel"/>
    <w:tmpl w:val="D876E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5"/>
  </w:num>
  <w:num w:numId="4">
    <w:abstractNumId w:val="30"/>
  </w:num>
  <w:num w:numId="5">
    <w:abstractNumId w:val="6"/>
  </w:num>
  <w:num w:numId="6">
    <w:abstractNumId w:val="33"/>
  </w:num>
  <w:num w:numId="7">
    <w:abstractNumId w:val="16"/>
  </w:num>
  <w:num w:numId="8">
    <w:abstractNumId w:val="34"/>
  </w:num>
  <w:num w:numId="9">
    <w:abstractNumId w:val="38"/>
  </w:num>
  <w:num w:numId="10">
    <w:abstractNumId w:val="36"/>
  </w:num>
  <w:num w:numId="11">
    <w:abstractNumId w:val="25"/>
  </w:num>
  <w:num w:numId="12">
    <w:abstractNumId w:val="17"/>
  </w:num>
  <w:num w:numId="13">
    <w:abstractNumId w:val="10"/>
  </w:num>
  <w:num w:numId="14">
    <w:abstractNumId w:val="27"/>
  </w:num>
  <w:num w:numId="15">
    <w:abstractNumId w:val="8"/>
  </w:num>
  <w:num w:numId="16">
    <w:abstractNumId w:val="24"/>
  </w:num>
  <w:num w:numId="17">
    <w:abstractNumId w:val="15"/>
  </w:num>
  <w:num w:numId="18">
    <w:abstractNumId w:val="23"/>
  </w:num>
  <w:num w:numId="19">
    <w:abstractNumId w:val="12"/>
  </w:num>
  <w:num w:numId="20">
    <w:abstractNumId w:val="29"/>
  </w:num>
  <w:num w:numId="21">
    <w:abstractNumId w:val="11"/>
  </w:num>
  <w:num w:numId="22">
    <w:abstractNumId w:val="7"/>
  </w:num>
  <w:num w:numId="23">
    <w:abstractNumId w:val="14"/>
  </w:num>
  <w:num w:numId="24">
    <w:abstractNumId w:val="9"/>
  </w:num>
  <w:num w:numId="25">
    <w:abstractNumId w:val="26"/>
  </w:num>
  <w:num w:numId="26">
    <w:abstractNumId w:val="2"/>
  </w:num>
  <w:num w:numId="27">
    <w:abstractNumId w:val="31"/>
  </w:num>
  <w:num w:numId="28">
    <w:abstractNumId w:val="3"/>
  </w:num>
  <w:num w:numId="29">
    <w:abstractNumId w:val="4"/>
  </w:num>
  <w:num w:numId="30">
    <w:abstractNumId w:val="37"/>
  </w:num>
  <w:num w:numId="31">
    <w:abstractNumId w:val="20"/>
  </w:num>
  <w:num w:numId="32">
    <w:abstractNumId w:val="21"/>
  </w:num>
  <w:num w:numId="33">
    <w:abstractNumId w:val="28"/>
  </w:num>
  <w:num w:numId="34">
    <w:abstractNumId w:val="13"/>
  </w:num>
  <w:num w:numId="35">
    <w:abstractNumId w:val="22"/>
  </w:num>
  <w:num w:numId="36">
    <w:abstractNumId w:val="32"/>
  </w:num>
  <w:num w:numId="37">
    <w:abstractNumId w:val="18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4F7"/>
    <w:rsid w:val="000078FF"/>
    <w:rsid w:val="000170B9"/>
    <w:rsid w:val="00035EE8"/>
    <w:rsid w:val="00061E02"/>
    <w:rsid w:val="000672D0"/>
    <w:rsid w:val="000705C8"/>
    <w:rsid w:val="00075905"/>
    <w:rsid w:val="0008562A"/>
    <w:rsid w:val="000A4A08"/>
    <w:rsid w:val="000E114A"/>
    <w:rsid w:val="00101A10"/>
    <w:rsid w:val="00105BF5"/>
    <w:rsid w:val="00113FB5"/>
    <w:rsid w:val="00115A84"/>
    <w:rsid w:val="00116306"/>
    <w:rsid w:val="0011741E"/>
    <w:rsid w:val="001500E3"/>
    <w:rsid w:val="00154CE9"/>
    <w:rsid w:val="001722A2"/>
    <w:rsid w:val="00185E59"/>
    <w:rsid w:val="001B3A56"/>
    <w:rsid w:val="001C0DF5"/>
    <w:rsid w:val="001C4FD9"/>
    <w:rsid w:val="001D2BB3"/>
    <w:rsid w:val="002221ED"/>
    <w:rsid w:val="00236A16"/>
    <w:rsid w:val="0024476C"/>
    <w:rsid w:val="00246B85"/>
    <w:rsid w:val="00266302"/>
    <w:rsid w:val="00276907"/>
    <w:rsid w:val="0029199B"/>
    <w:rsid w:val="002C5930"/>
    <w:rsid w:val="0030774F"/>
    <w:rsid w:val="00315FC1"/>
    <w:rsid w:val="00321F2E"/>
    <w:rsid w:val="00323EBF"/>
    <w:rsid w:val="0035428A"/>
    <w:rsid w:val="00365AE0"/>
    <w:rsid w:val="00372F04"/>
    <w:rsid w:val="00383499"/>
    <w:rsid w:val="003C52C8"/>
    <w:rsid w:val="003D499B"/>
    <w:rsid w:val="003D6829"/>
    <w:rsid w:val="00431875"/>
    <w:rsid w:val="00457A93"/>
    <w:rsid w:val="00470983"/>
    <w:rsid w:val="004720CB"/>
    <w:rsid w:val="004C0AFC"/>
    <w:rsid w:val="004C15B7"/>
    <w:rsid w:val="00514854"/>
    <w:rsid w:val="00520C28"/>
    <w:rsid w:val="00535BA2"/>
    <w:rsid w:val="0054337A"/>
    <w:rsid w:val="00544767"/>
    <w:rsid w:val="0054757F"/>
    <w:rsid w:val="0056055C"/>
    <w:rsid w:val="00563F04"/>
    <w:rsid w:val="005666AD"/>
    <w:rsid w:val="00575979"/>
    <w:rsid w:val="00591227"/>
    <w:rsid w:val="00600D64"/>
    <w:rsid w:val="00624B4A"/>
    <w:rsid w:val="0063737E"/>
    <w:rsid w:val="00670DB5"/>
    <w:rsid w:val="00673EBE"/>
    <w:rsid w:val="006925F3"/>
    <w:rsid w:val="006947FE"/>
    <w:rsid w:val="00695FE2"/>
    <w:rsid w:val="006A3DA5"/>
    <w:rsid w:val="006C03CD"/>
    <w:rsid w:val="006E54BE"/>
    <w:rsid w:val="007173A0"/>
    <w:rsid w:val="00724A2B"/>
    <w:rsid w:val="00771AA1"/>
    <w:rsid w:val="007959B7"/>
    <w:rsid w:val="007972DF"/>
    <w:rsid w:val="007A13D9"/>
    <w:rsid w:val="007A2319"/>
    <w:rsid w:val="007A4731"/>
    <w:rsid w:val="007B0FE6"/>
    <w:rsid w:val="007B2A3B"/>
    <w:rsid w:val="007B6462"/>
    <w:rsid w:val="007B7DFA"/>
    <w:rsid w:val="007D2B13"/>
    <w:rsid w:val="007D2EFF"/>
    <w:rsid w:val="007D42BF"/>
    <w:rsid w:val="007F0888"/>
    <w:rsid w:val="007F1D0F"/>
    <w:rsid w:val="00812DFF"/>
    <w:rsid w:val="00846B2A"/>
    <w:rsid w:val="00846D64"/>
    <w:rsid w:val="00882DBB"/>
    <w:rsid w:val="00884590"/>
    <w:rsid w:val="008845E2"/>
    <w:rsid w:val="00892836"/>
    <w:rsid w:val="008A243D"/>
    <w:rsid w:val="008D55B5"/>
    <w:rsid w:val="008F02A3"/>
    <w:rsid w:val="008F3A79"/>
    <w:rsid w:val="009026BC"/>
    <w:rsid w:val="009328FF"/>
    <w:rsid w:val="00A45337"/>
    <w:rsid w:val="00A5293A"/>
    <w:rsid w:val="00A67978"/>
    <w:rsid w:val="00A73927"/>
    <w:rsid w:val="00A80519"/>
    <w:rsid w:val="00A9641E"/>
    <w:rsid w:val="00AB144D"/>
    <w:rsid w:val="00AB2818"/>
    <w:rsid w:val="00AC325D"/>
    <w:rsid w:val="00AD5592"/>
    <w:rsid w:val="00AE097B"/>
    <w:rsid w:val="00AF48BC"/>
    <w:rsid w:val="00B031CD"/>
    <w:rsid w:val="00B06FF4"/>
    <w:rsid w:val="00B12D80"/>
    <w:rsid w:val="00B5751E"/>
    <w:rsid w:val="00B63CAE"/>
    <w:rsid w:val="00B9171F"/>
    <w:rsid w:val="00BB07D8"/>
    <w:rsid w:val="00BC7699"/>
    <w:rsid w:val="00BD2CC2"/>
    <w:rsid w:val="00BD498D"/>
    <w:rsid w:val="00C03720"/>
    <w:rsid w:val="00C03825"/>
    <w:rsid w:val="00C06357"/>
    <w:rsid w:val="00C1130A"/>
    <w:rsid w:val="00C17DE7"/>
    <w:rsid w:val="00C3326A"/>
    <w:rsid w:val="00C506A7"/>
    <w:rsid w:val="00C719C7"/>
    <w:rsid w:val="00C96AD8"/>
    <w:rsid w:val="00C97B5A"/>
    <w:rsid w:val="00C97FE1"/>
    <w:rsid w:val="00CB0845"/>
    <w:rsid w:val="00CD6789"/>
    <w:rsid w:val="00CE5840"/>
    <w:rsid w:val="00D1307A"/>
    <w:rsid w:val="00D14688"/>
    <w:rsid w:val="00D20486"/>
    <w:rsid w:val="00D269F5"/>
    <w:rsid w:val="00D50742"/>
    <w:rsid w:val="00D8075E"/>
    <w:rsid w:val="00D965F4"/>
    <w:rsid w:val="00DD116E"/>
    <w:rsid w:val="00E00641"/>
    <w:rsid w:val="00E22F78"/>
    <w:rsid w:val="00E414F7"/>
    <w:rsid w:val="00E63203"/>
    <w:rsid w:val="00E82712"/>
    <w:rsid w:val="00E85B52"/>
    <w:rsid w:val="00EA1CB8"/>
    <w:rsid w:val="00EA2E14"/>
    <w:rsid w:val="00EC2093"/>
    <w:rsid w:val="00EC5617"/>
    <w:rsid w:val="00EE2A1D"/>
    <w:rsid w:val="00EF3492"/>
    <w:rsid w:val="00EF49DD"/>
    <w:rsid w:val="00F02D53"/>
    <w:rsid w:val="00F56D92"/>
    <w:rsid w:val="00F72E55"/>
    <w:rsid w:val="00F90871"/>
    <w:rsid w:val="00FC6D0D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824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color w:val="505050"/>
      <w:szCs w:val="18"/>
    </w:rPr>
  </w:style>
  <w:style w:type="paragraph" w:styleId="4">
    <w:name w:val="heading 4"/>
    <w:basedOn w:val="a"/>
    <w:next w:val="a"/>
    <w:qFormat/>
    <w:rsid w:val="00C97B5A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97B5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7B5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7B5A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C97B5A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97B5A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a6">
    <w:name w:val="Колонтитул"/>
    <w:pPr>
      <w:spacing w:before="60" w:after="40"/>
    </w:pPr>
    <w:rPr>
      <w:rFonts w:ascii="Futura Hv" w:hAnsi="Futura Hv" w:cs="Arial"/>
      <w:bCs/>
      <w:kern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"/>
    <w:pPr>
      <w:jc w:val="center"/>
    </w:pPr>
    <w:rPr>
      <w:i/>
      <w:szCs w:val="20"/>
    </w:rPr>
  </w:style>
  <w:style w:type="character" w:styleId="a9">
    <w:name w:val="Strong"/>
    <w:qFormat/>
    <w:rPr>
      <w:b/>
      <w:bCs/>
    </w:rPr>
  </w:style>
  <w:style w:type="paragraph" w:styleId="aa">
    <w:name w:val="Normal (Web)"/>
    <w:basedOn w:val="a"/>
    <w:pPr>
      <w:spacing w:after="225"/>
    </w:pPr>
  </w:style>
  <w:style w:type="paragraph" w:styleId="ab">
    <w:name w:val="Title"/>
    <w:basedOn w:val="a"/>
    <w:link w:val="ac"/>
    <w:qFormat/>
    <w:pPr>
      <w:jc w:val="center"/>
    </w:pPr>
    <w:rPr>
      <w:sz w:val="28"/>
      <w:szCs w:val="20"/>
    </w:rPr>
  </w:style>
  <w:style w:type="paragraph" w:styleId="ad">
    <w:name w:val="Body Text Indent"/>
    <w:basedOn w:val="a"/>
    <w:link w:val="ae"/>
    <w:pPr>
      <w:ind w:left="567"/>
    </w:pPr>
  </w:style>
  <w:style w:type="paragraph" w:styleId="20">
    <w:name w:val="Body Text 2"/>
    <w:basedOn w:val="a"/>
    <w:rPr>
      <w:i/>
      <w:iCs/>
      <w:sz w:val="22"/>
    </w:rPr>
  </w:style>
  <w:style w:type="table" w:styleId="af">
    <w:name w:val="Table Grid"/>
    <w:basedOn w:val="a1"/>
    <w:rsid w:val="008D55B5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892836"/>
    <w:rPr>
      <w:rFonts w:ascii="Tahoma" w:hAnsi="Tahoma" w:cs="Tahoma"/>
      <w:sz w:val="16"/>
      <w:szCs w:val="16"/>
    </w:rPr>
  </w:style>
  <w:style w:type="paragraph" w:customStyle="1" w:styleId="FR4">
    <w:name w:val="FR4"/>
    <w:rsid w:val="00F02D53"/>
    <w:pPr>
      <w:widowControl w:val="0"/>
      <w:jc w:val="both"/>
    </w:pPr>
    <w:rPr>
      <w:rFonts w:ascii="Arial" w:hAnsi="Arial"/>
      <w:snapToGrid w:val="0"/>
      <w:sz w:val="22"/>
    </w:rPr>
  </w:style>
  <w:style w:type="paragraph" w:styleId="30">
    <w:name w:val="Body Text 3"/>
    <w:basedOn w:val="a"/>
    <w:link w:val="31"/>
    <w:uiPriority w:val="99"/>
    <w:unhideWhenUsed/>
    <w:rsid w:val="00F02D5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F02D53"/>
    <w:rPr>
      <w:sz w:val="16"/>
      <w:szCs w:val="16"/>
    </w:rPr>
  </w:style>
  <w:style w:type="paragraph" w:customStyle="1" w:styleId="10">
    <w:name w:val="Обычный1"/>
    <w:rsid w:val="00F02D53"/>
    <w:pPr>
      <w:widowControl w:val="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rsid w:val="0029199B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rsid w:val="0029199B"/>
    <w:rPr>
      <w:sz w:val="28"/>
      <w:lang w:val="ru-RU" w:eastAsia="ru-RU" w:bidi="ar-SA"/>
    </w:rPr>
  </w:style>
  <w:style w:type="paragraph" w:customStyle="1" w:styleId="af1">
    <w:name w:val="Задание"/>
    <w:basedOn w:val="a"/>
    <w:rsid w:val="0029199B"/>
    <w:pPr>
      <w:widowControl w:val="0"/>
      <w:spacing w:before="120" w:after="60"/>
    </w:pPr>
    <w:rPr>
      <w:caps/>
      <w:szCs w:val="20"/>
    </w:rPr>
  </w:style>
  <w:style w:type="character" w:customStyle="1" w:styleId="ae">
    <w:name w:val="Основной текст с отступом Знак"/>
    <w:link w:val="ad"/>
    <w:rsid w:val="00C03825"/>
    <w:rPr>
      <w:sz w:val="24"/>
      <w:szCs w:val="24"/>
    </w:rPr>
  </w:style>
  <w:style w:type="paragraph" w:styleId="af2">
    <w:name w:val="footnote text"/>
    <w:basedOn w:val="a"/>
    <w:link w:val="af3"/>
    <w:uiPriority w:val="99"/>
    <w:rsid w:val="00BD498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BD4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01C9D-A03E-4AE2-9771-2F577D59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10341</Words>
  <Characters>58945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>IBS</Company>
  <LinksUpToDate>false</LinksUpToDate>
  <CharactersWithSpaces>69148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creator>123</dc:creator>
  <cp:lastModifiedBy>user</cp:lastModifiedBy>
  <cp:revision>3</cp:revision>
  <cp:lastPrinted>2011-07-12T07:15:00Z</cp:lastPrinted>
  <dcterms:created xsi:type="dcterms:W3CDTF">2016-04-21T13:44:00Z</dcterms:created>
  <dcterms:modified xsi:type="dcterms:W3CDTF">2018-10-04T13:37:00Z</dcterms:modified>
</cp:coreProperties>
</file>