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2A" w:rsidRPr="007F0BBD" w:rsidRDefault="0048772A" w:rsidP="0048772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0BBD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084332" w:rsidRPr="007F0BBD">
        <w:rPr>
          <w:rFonts w:ascii="Times New Roman" w:hAnsi="Times New Roman" w:cs="Times New Roman"/>
          <w:b/>
          <w:i/>
          <w:sz w:val="24"/>
          <w:szCs w:val="24"/>
        </w:rPr>
        <w:t>етодико-практические</w:t>
      </w:r>
      <w:r w:rsidRPr="007F0BBD">
        <w:rPr>
          <w:rFonts w:ascii="Times New Roman" w:hAnsi="Times New Roman" w:cs="Times New Roman"/>
          <w:b/>
          <w:i/>
          <w:sz w:val="24"/>
          <w:szCs w:val="24"/>
        </w:rPr>
        <w:t xml:space="preserve"> занятия </w:t>
      </w:r>
      <w:r w:rsidR="00B44A60">
        <w:rPr>
          <w:rFonts w:ascii="Times New Roman" w:hAnsi="Times New Roman" w:cs="Times New Roman"/>
          <w:b/>
          <w:i/>
          <w:sz w:val="24"/>
          <w:szCs w:val="24"/>
        </w:rPr>
        <w:t xml:space="preserve"> по дисциплине "Физическая культура и спорт"</w:t>
      </w:r>
    </w:p>
    <w:p w:rsidR="00B36F74" w:rsidRPr="007F0BBD" w:rsidRDefault="00B36F74" w:rsidP="0048772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72A" w:rsidRPr="007F0BBD" w:rsidRDefault="0048772A" w:rsidP="0048772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0BBD">
        <w:rPr>
          <w:rFonts w:ascii="Times New Roman" w:hAnsi="Times New Roman" w:cs="Times New Roman"/>
          <w:b/>
          <w:i/>
          <w:sz w:val="24"/>
          <w:szCs w:val="24"/>
        </w:rPr>
        <w:t xml:space="preserve">Методика оценки состояния здоровья и физического развития </w:t>
      </w:r>
      <w:r w:rsidRPr="007F0BBD">
        <w:rPr>
          <w:rFonts w:ascii="Times New Roman" w:hAnsi="Times New Roman" w:cs="Times New Roman"/>
          <w:sz w:val="24"/>
          <w:szCs w:val="24"/>
        </w:rPr>
        <w:t>(2 часа).</w:t>
      </w:r>
    </w:p>
    <w:p w:rsidR="0048772A" w:rsidRPr="007F1430" w:rsidRDefault="007F1430" w:rsidP="007F143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430">
        <w:rPr>
          <w:rFonts w:ascii="Times New Roman" w:hAnsi="Times New Roman" w:cs="Times New Roman"/>
          <w:sz w:val="24"/>
          <w:szCs w:val="24"/>
          <w:u w:val="single"/>
        </w:rPr>
        <w:t xml:space="preserve">Примерное </w:t>
      </w:r>
      <w:r w:rsidRPr="007F1430">
        <w:rPr>
          <w:rFonts w:ascii="Times New Roman" w:hAnsi="Times New Roman" w:cs="Times New Roman"/>
          <w:sz w:val="24"/>
          <w:szCs w:val="24"/>
          <w:u w:val="single"/>
        </w:rPr>
        <w:t>содержание занятия</w:t>
      </w:r>
      <w:r w:rsidRPr="007F14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72A" w:rsidRPr="007F0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</w:t>
      </w:r>
      <w:r w:rsidR="0048772A" w:rsidRPr="007F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критерии </w:t>
      </w:r>
      <w:r w:rsidR="0048772A" w:rsidRPr="007F0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уровня здоровья. Комплексная оценка уровня здоровья (по </w:t>
      </w:r>
      <w:proofErr w:type="spellStart"/>
      <w:r w:rsidR="0048772A" w:rsidRPr="007F0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Г.Л.Апанасенко</w:t>
      </w:r>
      <w:proofErr w:type="spellEnd"/>
      <w:r w:rsidR="0048772A" w:rsidRPr="007F0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Физическое развитие. Задачи изучения и факторы, определяющие направленность и степень физического развития. Возрастные группы и периодизация исследований. Значение исследований для медицины, методы наблюдений.</w:t>
      </w:r>
    </w:p>
    <w:p w:rsidR="0048772A" w:rsidRPr="007F0BBD" w:rsidRDefault="0048772A" w:rsidP="004877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Антропометрия. Определение антропометрических стандартов, корреляции и индексов (р</w:t>
      </w:r>
      <w:r w:rsidRPr="007F0B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остовой индекс </w:t>
      </w:r>
      <w:proofErr w:type="spellStart"/>
      <w:r w:rsidRPr="007F0B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Брока-Бругша</w:t>
      </w:r>
      <w:proofErr w:type="spellEnd"/>
      <w:r w:rsidRPr="007F0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7F0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F0B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есо</w:t>
      </w:r>
      <w:proofErr w:type="spellEnd"/>
      <w:r w:rsidRPr="007F0B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-ростовой</w:t>
      </w:r>
      <w:proofErr w:type="gramEnd"/>
      <w:r w:rsidRPr="007F0B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индекс (</w:t>
      </w:r>
      <w:proofErr w:type="spellStart"/>
      <w:r w:rsidRPr="007F0B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Кетле</w:t>
      </w:r>
      <w:proofErr w:type="spellEnd"/>
      <w:r w:rsidRPr="007F0B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 w:rsidRPr="007F0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жизненный индекс, силовой индекс, коэффициент пропорциональности, </w:t>
      </w:r>
      <w:r w:rsidRPr="007F0BBD">
        <w:rPr>
          <w:rFonts w:ascii="Times New Roman" w:eastAsia="Calibri" w:hAnsi="Times New Roman" w:cs="Times New Roman"/>
          <w:sz w:val="24"/>
          <w:szCs w:val="24"/>
        </w:rPr>
        <w:t xml:space="preserve">определение уровня физического состояния по </w:t>
      </w:r>
      <w:proofErr w:type="spellStart"/>
      <w:r w:rsidRPr="007F0BBD">
        <w:rPr>
          <w:rFonts w:ascii="Times New Roman" w:eastAsia="Calibri" w:hAnsi="Times New Roman" w:cs="Times New Roman"/>
          <w:sz w:val="24"/>
          <w:szCs w:val="24"/>
        </w:rPr>
        <w:t>Е.А.Пироговой</w:t>
      </w:r>
      <w:proofErr w:type="spellEnd"/>
      <w:r w:rsidRPr="007F0BBD">
        <w:rPr>
          <w:rFonts w:ascii="Times New Roman" w:eastAsia="Calibri" w:hAnsi="Times New Roman" w:cs="Times New Roman"/>
          <w:sz w:val="24"/>
          <w:szCs w:val="24"/>
        </w:rPr>
        <w:t>)</w:t>
      </w:r>
      <w:r w:rsidRPr="007F0B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772A" w:rsidRPr="007F0BBD" w:rsidRDefault="0048772A" w:rsidP="0048772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0BBD">
        <w:rPr>
          <w:rFonts w:ascii="Times New Roman" w:hAnsi="Times New Roman" w:cs="Times New Roman"/>
          <w:b/>
          <w:i/>
          <w:sz w:val="24"/>
          <w:szCs w:val="24"/>
        </w:rPr>
        <w:t>Методы самоконтроля за функциональным состоянием организма</w:t>
      </w:r>
      <w:r w:rsidRPr="007F0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часа).</w:t>
      </w:r>
    </w:p>
    <w:p w:rsidR="0048772A" w:rsidRPr="007F0BBD" w:rsidRDefault="007F1430" w:rsidP="0048772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F1430">
        <w:rPr>
          <w:rFonts w:ascii="Times New Roman" w:hAnsi="Times New Roman" w:cs="Times New Roman"/>
          <w:sz w:val="24"/>
          <w:szCs w:val="24"/>
          <w:u w:val="single"/>
        </w:rPr>
        <w:t>Примерное содержание занятия</w:t>
      </w:r>
      <w:r w:rsidRPr="007F14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72A" w:rsidRPr="007F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работоспособности человека. Взаимосвязь работоспособности и функционального состояния организма. Функциональные пробы и  тесты как оценка состояния функциональных систем организма и степени приспособляемости к физическим нагрузкам (ЖЕЛ, проба </w:t>
      </w:r>
      <w:proofErr w:type="spellStart"/>
      <w:r w:rsidR="0048772A" w:rsidRPr="007F0BB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Генчи</w:t>
      </w:r>
      <w:proofErr w:type="spellEnd"/>
      <w:r w:rsidR="0048772A" w:rsidRPr="007F0BB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проба Штанге, проба Мартине-</w:t>
      </w:r>
      <w:proofErr w:type="spellStart"/>
      <w:r w:rsidR="0048772A" w:rsidRPr="007F0B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Кушлевского</w:t>
      </w:r>
      <w:proofErr w:type="spellEnd"/>
      <w:r w:rsidR="00CD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72A" w:rsidRPr="007F0BBD">
        <w:rPr>
          <w:rFonts w:ascii="Times New Roman" w:eastAsia="Times New Roman" w:hAnsi="Times New Roman" w:cs="Times New Roman"/>
          <w:sz w:val="24"/>
          <w:szCs w:val="24"/>
          <w:lang w:eastAsia="ru-RU"/>
        </w:rPr>
        <w:t>(20 приседаний за 30 сек), ортостатическая проба</w:t>
      </w:r>
      <w:r w:rsidR="0048772A" w:rsidRPr="007F0BB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8772A" w:rsidRPr="007F0BBD" w:rsidRDefault="0048772A" w:rsidP="0048772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0BBD">
        <w:rPr>
          <w:rFonts w:ascii="Times New Roman" w:hAnsi="Times New Roman" w:cs="Times New Roman"/>
          <w:b/>
          <w:i/>
          <w:sz w:val="24"/>
          <w:szCs w:val="24"/>
        </w:rPr>
        <w:t>Методика составления индивидуальных программ оздоровительной, рекреационной и восстановительной направленности (ходьба, бег, плавание, ходьба на лыжах и т.д.)</w:t>
      </w:r>
      <w:r w:rsidRPr="007F0BBD">
        <w:rPr>
          <w:rFonts w:ascii="Times New Roman" w:hAnsi="Times New Roman" w:cs="Times New Roman"/>
          <w:sz w:val="24"/>
          <w:szCs w:val="24"/>
        </w:rPr>
        <w:t>(2 часа).</w:t>
      </w:r>
    </w:p>
    <w:p w:rsidR="0048772A" w:rsidRPr="007F0BBD" w:rsidRDefault="007F1430" w:rsidP="0048772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1430">
        <w:rPr>
          <w:rFonts w:ascii="Times New Roman" w:hAnsi="Times New Roman" w:cs="Times New Roman"/>
          <w:sz w:val="24"/>
          <w:szCs w:val="24"/>
          <w:u w:val="single"/>
        </w:rPr>
        <w:t>Примерное содержание занятия</w:t>
      </w:r>
      <w:r w:rsidRPr="007F14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72A" w:rsidRPr="007F0BBD">
        <w:rPr>
          <w:rFonts w:ascii="Times New Roman" w:hAnsi="Times New Roman" w:cs="Times New Roman"/>
          <w:sz w:val="24"/>
          <w:szCs w:val="24"/>
        </w:rPr>
        <w:t xml:space="preserve">Работоспособность. Взаимосвязь работоспособности и функционального состояния организма. </w:t>
      </w:r>
      <w:r w:rsidR="0048772A" w:rsidRPr="00444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систему оценки те</w:t>
      </w:r>
      <w:r w:rsidR="00CD54DB" w:rsidRPr="00444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кущего состояния</w:t>
      </w:r>
      <w:r w:rsidR="00444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48772A" w:rsidRPr="007F0BBD" w:rsidRDefault="0048772A" w:rsidP="004877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0BBD">
        <w:rPr>
          <w:rFonts w:ascii="Times New Roman" w:hAnsi="Times New Roman" w:cs="Times New Roman"/>
          <w:sz w:val="24"/>
          <w:szCs w:val="24"/>
        </w:rPr>
        <w:t>Особенности занятий физическими упражнениями тренировочной, рекреационной и восстановительной направленности. Определение индивидуального двигательного режима. Возрастные особенности содержания занятий. Особенности самостоятельных занятий для женщин. Пульсовые режимы рациональной тренировочной нагрузки для лиц студенческого возраста. ЧСС/ПАНО (частота сердечных сокращений / порог анаэробного обмена) у лиц разного возраста. Энергозатраты при физической нагрузке разной интенсивности.</w:t>
      </w:r>
    </w:p>
    <w:p w:rsidR="0048772A" w:rsidRPr="007F0BBD" w:rsidRDefault="0048772A" w:rsidP="0048772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0BBD">
        <w:rPr>
          <w:rFonts w:ascii="Times New Roman" w:hAnsi="Times New Roman" w:cs="Times New Roman"/>
          <w:b/>
          <w:i/>
          <w:sz w:val="24"/>
          <w:szCs w:val="24"/>
        </w:rPr>
        <w:t>Методики реабилитации опорно-связочного аппарата</w:t>
      </w:r>
      <w:r w:rsidRPr="007F0BBD">
        <w:rPr>
          <w:rFonts w:ascii="Times New Roman" w:hAnsi="Times New Roman" w:cs="Times New Roman"/>
          <w:sz w:val="24"/>
          <w:szCs w:val="24"/>
        </w:rPr>
        <w:t xml:space="preserve"> (2 часа).</w:t>
      </w:r>
    </w:p>
    <w:p w:rsidR="0048772A" w:rsidRPr="007F0BBD" w:rsidRDefault="00CD54DB" w:rsidP="0048772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1430">
        <w:rPr>
          <w:rFonts w:ascii="Times New Roman" w:hAnsi="Times New Roman" w:cs="Times New Roman"/>
          <w:sz w:val="24"/>
          <w:szCs w:val="24"/>
          <w:u w:val="single"/>
        </w:rPr>
        <w:t>Примерное содержание занятия</w:t>
      </w:r>
      <w:r w:rsidRPr="007F14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72A" w:rsidRPr="007F0BBD">
        <w:rPr>
          <w:rFonts w:ascii="Times New Roman" w:hAnsi="Times New Roman" w:cs="Times New Roman"/>
          <w:sz w:val="24"/>
          <w:szCs w:val="24"/>
        </w:rPr>
        <w:t xml:space="preserve">Наиболее распространенные патологии (дефекты осанки, сколиозы, плоскостопие). Цель и задачи реабилитации. Артриты, артрозы. Ушибы растяжения, вывихи, переломы. Первая помощь. Показания и противопоказания к занятиям. Использование средств физической и лечебной физкультуры (ЛФК). Суставная гимнастика. Плавание и </w:t>
      </w:r>
      <w:proofErr w:type="spellStart"/>
      <w:r w:rsidR="0048772A" w:rsidRPr="007F0BBD">
        <w:rPr>
          <w:rFonts w:ascii="Times New Roman" w:hAnsi="Times New Roman" w:cs="Times New Roman"/>
          <w:sz w:val="24"/>
          <w:szCs w:val="24"/>
        </w:rPr>
        <w:t>аквааэробика</w:t>
      </w:r>
      <w:proofErr w:type="spellEnd"/>
      <w:r w:rsidR="0048772A" w:rsidRPr="007F0BBD">
        <w:rPr>
          <w:rFonts w:ascii="Times New Roman" w:hAnsi="Times New Roman" w:cs="Times New Roman"/>
          <w:sz w:val="24"/>
          <w:szCs w:val="24"/>
        </w:rPr>
        <w:t>, как эффективные средства реабилитации.</w:t>
      </w:r>
    </w:p>
    <w:p w:rsidR="0048772A" w:rsidRPr="007F0BBD" w:rsidRDefault="0048772A" w:rsidP="0048772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0BBD">
        <w:rPr>
          <w:rFonts w:ascii="Times New Roman" w:hAnsi="Times New Roman" w:cs="Times New Roman"/>
          <w:b/>
          <w:i/>
          <w:sz w:val="24"/>
          <w:szCs w:val="24"/>
        </w:rPr>
        <w:t xml:space="preserve"> Методики реабилитации органов зрения </w:t>
      </w:r>
      <w:r w:rsidRPr="007F0BBD">
        <w:rPr>
          <w:rFonts w:ascii="Times New Roman" w:hAnsi="Times New Roman" w:cs="Times New Roman"/>
          <w:sz w:val="24"/>
          <w:szCs w:val="24"/>
        </w:rPr>
        <w:t>(2 часа).</w:t>
      </w:r>
    </w:p>
    <w:p w:rsidR="0048772A" w:rsidRPr="007F0BBD" w:rsidRDefault="00CD54DB" w:rsidP="0048772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1430">
        <w:rPr>
          <w:rFonts w:ascii="Times New Roman" w:hAnsi="Times New Roman" w:cs="Times New Roman"/>
          <w:sz w:val="24"/>
          <w:szCs w:val="24"/>
          <w:u w:val="single"/>
        </w:rPr>
        <w:t>Примерное содержание занятия</w:t>
      </w:r>
      <w:r w:rsidRPr="007F14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72A" w:rsidRPr="007F0BBD">
        <w:rPr>
          <w:rFonts w:ascii="Times New Roman" w:hAnsi="Times New Roman" w:cs="Times New Roman"/>
          <w:sz w:val="24"/>
          <w:szCs w:val="24"/>
        </w:rPr>
        <w:t>Основные заболевания органов зрения. Цель и задачи реабилитации. Показания и противопоказания к занятиям. Влияние физических упражнений на мышечную систему глаза. Специальные игры. Комплекс Э.С. Аветисова. Упражнения для мышц шеи и спины. Массаж глаз.</w:t>
      </w:r>
    </w:p>
    <w:p w:rsidR="0048772A" w:rsidRPr="007F0BBD" w:rsidRDefault="0048772A" w:rsidP="0048772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0BBD">
        <w:rPr>
          <w:rFonts w:ascii="Times New Roman" w:hAnsi="Times New Roman" w:cs="Times New Roman"/>
          <w:b/>
          <w:i/>
          <w:sz w:val="24"/>
          <w:szCs w:val="24"/>
        </w:rPr>
        <w:t xml:space="preserve"> Средства и методики коррекции психоэмоционального состояния (2 часа).</w:t>
      </w:r>
    </w:p>
    <w:p w:rsidR="0048772A" w:rsidRPr="007F0BBD" w:rsidRDefault="00CD54DB" w:rsidP="0048772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1430">
        <w:rPr>
          <w:rFonts w:ascii="Times New Roman" w:hAnsi="Times New Roman" w:cs="Times New Roman"/>
          <w:sz w:val="24"/>
          <w:szCs w:val="24"/>
          <w:u w:val="single"/>
        </w:rPr>
        <w:t>Примерное содержание занятия</w:t>
      </w:r>
      <w:r w:rsidRPr="007F14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72A" w:rsidRPr="007F0BBD">
        <w:rPr>
          <w:rFonts w:ascii="Times New Roman" w:hAnsi="Times New Roman" w:cs="Times New Roman"/>
          <w:sz w:val="24"/>
          <w:szCs w:val="24"/>
        </w:rPr>
        <w:t>Гипокинезия и гиподинамия, особенности их проявления. Средства физической культуры в регулировании психоэмоционального и функционального состояния студентов. Сон и психическое здоровье. Релаксация. Диафрагмальное дыхание. Аутогенная тренировка. Эффективность применения методик, учитывающих исходное психоэмоциональное состояние занимающихся. Разработка экспериментальных программ занятий.</w:t>
      </w:r>
    </w:p>
    <w:p w:rsidR="0048772A" w:rsidRPr="007F0BBD" w:rsidRDefault="0048772A" w:rsidP="004877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BBD">
        <w:rPr>
          <w:rFonts w:ascii="Times New Roman" w:hAnsi="Times New Roman" w:cs="Times New Roman"/>
          <w:b/>
          <w:i/>
          <w:sz w:val="24"/>
          <w:szCs w:val="24"/>
        </w:rPr>
        <w:t>Средства и методы мышечной релаксации</w:t>
      </w:r>
      <w:r w:rsidRPr="007F0BBD">
        <w:rPr>
          <w:rFonts w:ascii="Times New Roman" w:hAnsi="Times New Roman" w:cs="Times New Roman"/>
          <w:sz w:val="24"/>
          <w:szCs w:val="24"/>
        </w:rPr>
        <w:t xml:space="preserve"> (2 часа).</w:t>
      </w:r>
    </w:p>
    <w:p w:rsidR="0048772A" w:rsidRPr="007F0BBD" w:rsidRDefault="00CD54DB" w:rsidP="004877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430">
        <w:rPr>
          <w:rFonts w:ascii="Times New Roman" w:hAnsi="Times New Roman" w:cs="Times New Roman"/>
          <w:sz w:val="24"/>
          <w:szCs w:val="24"/>
          <w:u w:val="single"/>
        </w:rPr>
        <w:t>Примерное содержание занятия</w:t>
      </w:r>
      <w:r w:rsidRPr="007F14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72A" w:rsidRPr="007F0BBD">
        <w:rPr>
          <w:rFonts w:ascii="Times New Roman" w:hAnsi="Times New Roman" w:cs="Times New Roman"/>
          <w:sz w:val="24"/>
          <w:szCs w:val="24"/>
        </w:rPr>
        <w:t xml:space="preserve">Понятие утомления и переутомления. Мышечная напряженность. Физиологическое обоснование необходимости мышечной релаксации. Мышечная релаксация </w:t>
      </w:r>
      <w:proofErr w:type="spellStart"/>
      <w:r w:rsidR="0048772A" w:rsidRPr="007F0BBD">
        <w:rPr>
          <w:rFonts w:ascii="Times New Roman" w:hAnsi="Times New Roman" w:cs="Times New Roman"/>
          <w:sz w:val="24"/>
          <w:szCs w:val="24"/>
        </w:rPr>
        <w:t>Ж.Джекобсона</w:t>
      </w:r>
      <w:proofErr w:type="spellEnd"/>
      <w:r w:rsidR="0048772A" w:rsidRPr="007F0BBD">
        <w:rPr>
          <w:rFonts w:ascii="Times New Roman" w:hAnsi="Times New Roman" w:cs="Times New Roman"/>
          <w:sz w:val="24"/>
          <w:szCs w:val="24"/>
        </w:rPr>
        <w:t>, релаксация по методу Бенсона. Упражнения для релаксации. Массаж и самомассаж. Дыхательные упражнения. Идеомоторная тренировка. Плавание как средство мышечной релаксации.</w:t>
      </w:r>
    </w:p>
    <w:p w:rsidR="0048772A" w:rsidRPr="007F0BBD" w:rsidRDefault="0048772A" w:rsidP="004877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BBD">
        <w:rPr>
          <w:rFonts w:ascii="Times New Roman" w:hAnsi="Times New Roman" w:cs="Times New Roman"/>
          <w:b/>
          <w:i/>
          <w:sz w:val="24"/>
          <w:szCs w:val="24"/>
        </w:rPr>
        <w:t>Оптимальный двигательный режим и рациональное питание людей различного возраста</w:t>
      </w:r>
      <w:r w:rsidRPr="007F0BBD">
        <w:rPr>
          <w:rFonts w:ascii="Times New Roman" w:hAnsi="Times New Roman" w:cs="Times New Roman"/>
          <w:sz w:val="24"/>
          <w:szCs w:val="24"/>
        </w:rPr>
        <w:t>(2 часа).</w:t>
      </w:r>
    </w:p>
    <w:p w:rsidR="0048772A" w:rsidRPr="007F0BBD" w:rsidRDefault="00CD54DB" w:rsidP="004877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430">
        <w:rPr>
          <w:rFonts w:ascii="Times New Roman" w:hAnsi="Times New Roman" w:cs="Times New Roman"/>
          <w:sz w:val="24"/>
          <w:szCs w:val="24"/>
          <w:u w:val="single"/>
        </w:rPr>
        <w:t>Примерное содержание занятия</w:t>
      </w:r>
      <w:r w:rsidRPr="007F14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72A" w:rsidRPr="007F0BBD">
        <w:rPr>
          <w:rFonts w:ascii="Times New Roman" w:hAnsi="Times New Roman" w:cs="Times New Roman"/>
          <w:sz w:val="24"/>
          <w:szCs w:val="24"/>
        </w:rPr>
        <w:t>Организация и границы двигательной активности для сохранения нормального функционирования организма. Понятие о рациональном питании. Пирамида здорового питания. Биологическая роль белков, жиров, углеводов и т.д.</w:t>
      </w:r>
    </w:p>
    <w:sectPr w:rsidR="0048772A" w:rsidRPr="007F0BBD" w:rsidSect="007F0BB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53ECA"/>
    <w:multiLevelType w:val="hybridMultilevel"/>
    <w:tmpl w:val="2BFA8E14"/>
    <w:lvl w:ilvl="0" w:tplc="D8409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2A"/>
    <w:rsid w:val="000835B5"/>
    <w:rsid w:val="00084332"/>
    <w:rsid w:val="003F6F73"/>
    <w:rsid w:val="00444BA9"/>
    <w:rsid w:val="0048772A"/>
    <w:rsid w:val="007F0BBD"/>
    <w:rsid w:val="007F1430"/>
    <w:rsid w:val="009627DA"/>
    <w:rsid w:val="00B36F74"/>
    <w:rsid w:val="00B44A60"/>
    <w:rsid w:val="00C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2A"/>
    <w:pPr>
      <w:spacing w:after="200" w:line="276" w:lineRule="auto"/>
      <w:ind w:firstLine="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2A"/>
    <w:pPr>
      <w:spacing w:after="200" w:line="276" w:lineRule="auto"/>
      <w:ind w:firstLine="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2016-10-12T06:46:00Z</cp:lastPrinted>
  <dcterms:created xsi:type="dcterms:W3CDTF">2016-10-05T11:24:00Z</dcterms:created>
  <dcterms:modified xsi:type="dcterms:W3CDTF">2016-10-14T08:53:00Z</dcterms:modified>
</cp:coreProperties>
</file>