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2509" w:rsidRPr="00073471" w:rsidRDefault="001C2509" w:rsidP="001C25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471">
        <w:rPr>
          <w:rFonts w:ascii="Times New Roman" w:hAnsi="Times New Roman" w:cs="Times New Roman"/>
          <w:b/>
          <w:sz w:val="28"/>
          <w:szCs w:val="28"/>
        </w:rPr>
        <w:t xml:space="preserve">Задания </w:t>
      </w:r>
      <w:r w:rsidR="00073471" w:rsidRPr="00073471">
        <w:rPr>
          <w:rFonts w:ascii="Times New Roman" w:hAnsi="Times New Roman" w:cs="Times New Roman"/>
          <w:b/>
          <w:sz w:val="28"/>
          <w:szCs w:val="28"/>
        </w:rPr>
        <w:t>заключительного тура Всероссийской Сеченовской олимпиады школьников.</w:t>
      </w:r>
    </w:p>
    <w:p w:rsidR="00073471" w:rsidRPr="00073471" w:rsidRDefault="00073471" w:rsidP="0007347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73471">
        <w:rPr>
          <w:rFonts w:ascii="Times New Roman" w:hAnsi="Times New Roman" w:cs="Times New Roman"/>
          <w:sz w:val="24"/>
          <w:szCs w:val="24"/>
        </w:rPr>
        <w:t xml:space="preserve">Всероссийская Сеченовская олимпиада школьников 2017-2018 года (Далее – Олимпиады) посвящена теме «Регуляция биологических систем». </w:t>
      </w:r>
    </w:p>
    <w:p w:rsidR="00073471" w:rsidRPr="00073471" w:rsidRDefault="00073471" w:rsidP="0007347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73471">
        <w:rPr>
          <w:rFonts w:ascii="Times New Roman" w:hAnsi="Times New Roman" w:cs="Times New Roman"/>
          <w:sz w:val="24"/>
          <w:szCs w:val="24"/>
        </w:rPr>
        <w:t xml:space="preserve">Олимпиады проводится в виде компьютерного тестирования на специальной оборудованной площадке. </w:t>
      </w:r>
    </w:p>
    <w:p w:rsidR="00073471" w:rsidRPr="00073471" w:rsidRDefault="00073471" w:rsidP="0007347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73471">
        <w:rPr>
          <w:rFonts w:ascii="Times New Roman" w:hAnsi="Times New Roman" w:cs="Times New Roman"/>
          <w:sz w:val="24"/>
          <w:szCs w:val="24"/>
        </w:rPr>
        <w:t xml:space="preserve">Для каждого участника Олимпиады с помощью </w:t>
      </w:r>
      <w:r w:rsidRPr="00073471">
        <w:rPr>
          <w:rFonts w:ascii="Times New Roman" w:hAnsi="Times New Roman" w:cs="Times New Roman"/>
          <w:sz w:val="24"/>
          <w:szCs w:val="24"/>
          <w:lang w:val="en-US"/>
        </w:rPr>
        <w:t>IT</w:t>
      </w:r>
      <w:r w:rsidRPr="00073471">
        <w:rPr>
          <w:rFonts w:ascii="Times New Roman" w:hAnsi="Times New Roman" w:cs="Times New Roman"/>
          <w:sz w:val="24"/>
          <w:szCs w:val="24"/>
        </w:rPr>
        <w:t xml:space="preserve">-технологий собирается индивидуальный комплект из двадцати тестовых задач. </w:t>
      </w:r>
    </w:p>
    <w:p w:rsidR="00073471" w:rsidRPr="00073471" w:rsidRDefault="00073471" w:rsidP="0007347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73471">
        <w:rPr>
          <w:rFonts w:ascii="Times New Roman" w:hAnsi="Times New Roman" w:cs="Times New Roman"/>
          <w:sz w:val="24"/>
          <w:szCs w:val="24"/>
        </w:rPr>
        <w:t xml:space="preserve">На решение </w:t>
      </w:r>
      <w:r w:rsidR="00F663D0">
        <w:rPr>
          <w:rFonts w:ascii="Times New Roman" w:hAnsi="Times New Roman" w:cs="Times New Roman"/>
          <w:sz w:val="24"/>
          <w:szCs w:val="24"/>
        </w:rPr>
        <w:t xml:space="preserve">тестовых </w:t>
      </w:r>
      <w:r w:rsidRPr="00073471">
        <w:rPr>
          <w:rFonts w:ascii="Times New Roman" w:hAnsi="Times New Roman" w:cs="Times New Roman"/>
          <w:sz w:val="24"/>
          <w:szCs w:val="24"/>
        </w:rPr>
        <w:t>задач выделяется 90 минут.</w:t>
      </w:r>
    </w:p>
    <w:p w:rsidR="00073471" w:rsidRDefault="00073471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1F46" w:rsidRPr="00073471" w:rsidRDefault="00B11F46" w:rsidP="00B11F4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471">
        <w:rPr>
          <w:rFonts w:ascii="Times New Roman" w:hAnsi="Times New Roman" w:cs="Times New Roman"/>
          <w:b/>
          <w:sz w:val="28"/>
          <w:szCs w:val="28"/>
        </w:rPr>
        <w:lastRenderedPageBreak/>
        <w:t>Задания заключительного тура Всероссийской Сеченовской олимпиады школьников.</w:t>
      </w:r>
    </w:p>
    <w:p w:rsidR="00B11F46" w:rsidRPr="001C2509" w:rsidRDefault="00B11F46" w:rsidP="001C2509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pPr w:leftFromText="180" w:rightFromText="180" w:vertAnchor="text" w:tblpY="1"/>
        <w:tblOverlap w:val="never"/>
        <w:tblW w:w="13462" w:type="dxa"/>
        <w:tblLayout w:type="fixed"/>
        <w:tblLook w:val="04A0" w:firstRow="1" w:lastRow="0" w:firstColumn="1" w:lastColumn="0" w:noHBand="0" w:noVBand="1"/>
      </w:tblPr>
      <w:tblGrid>
        <w:gridCol w:w="846"/>
        <w:gridCol w:w="3544"/>
        <w:gridCol w:w="1842"/>
        <w:gridCol w:w="567"/>
        <w:gridCol w:w="142"/>
        <w:gridCol w:w="284"/>
        <w:gridCol w:w="141"/>
        <w:gridCol w:w="695"/>
        <w:gridCol w:w="298"/>
        <w:gridCol w:w="141"/>
        <w:gridCol w:w="284"/>
        <w:gridCol w:w="94"/>
        <w:gridCol w:w="615"/>
        <w:gridCol w:w="992"/>
        <w:gridCol w:w="2977"/>
      </w:tblGrid>
      <w:tr w:rsidR="001C2509" w:rsidRPr="001C2509" w:rsidTr="009869B5">
        <w:trPr>
          <w:trHeight w:val="105"/>
        </w:trPr>
        <w:tc>
          <w:tcPr>
            <w:tcW w:w="13462" w:type="dxa"/>
            <w:gridSpan w:val="15"/>
            <w:shd w:val="clear" w:color="auto" w:fill="auto"/>
          </w:tcPr>
          <w:p w:rsidR="001C2509" w:rsidRPr="001C2509" w:rsidRDefault="001C2509" w:rsidP="001C25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Генетика, Анатомия, Физиология</w:t>
            </w:r>
          </w:p>
        </w:tc>
      </w:tr>
      <w:tr w:rsidR="0066534C" w:rsidRPr="001C2509" w:rsidTr="009869B5">
        <w:trPr>
          <w:trHeight w:val="105"/>
        </w:trPr>
        <w:tc>
          <w:tcPr>
            <w:tcW w:w="846" w:type="dxa"/>
            <w:shd w:val="clear" w:color="auto" w:fill="C00000"/>
          </w:tcPr>
          <w:p w:rsidR="0066534C" w:rsidRPr="001C2509" w:rsidRDefault="00230CFE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46036C" w:rsidRPr="001C2509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042230" w:rsidRPr="001C2509" w:rsidRDefault="00CF388C" w:rsidP="004528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Ген «А», расположенный в коротком плече 13 хромосомы, отвечает за синтез продукта «А». Ген «В», расположенный в коротком плече 15 хромосомы, отвечает за синтез продукта «В». Оба продукта участвуют в гормональной регуляции. Продукт «А» образует белки-рецепторы клеток мишеней. Продукт «В» образует соответствующий гормон белковой природы.</w:t>
            </w:r>
          </w:p>
          <w:p w:rsidR="00473204" w:rsidRPr="001C2509" w:rsidRDefault="00473204" w:rsidP="001C25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46601" cy="2905125"/>
                  <wp:effectExtent l="0" t="0" r="0" b="0"/>
                  <wp:docPr id="20" name="Рисунок 20" descr="C:\Users\Home\Pictures\ВСОШзаключит2018\1.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Home\Pictures\ВСОШзаключит2018\1.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290" cy="292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946" w:rsidRPr="001C2509" w:rsidTr="009869B5">
        <w:tc>
          <w:tcPr>
            <w:tcW w:w="846" w:type="dxa"/>
            <w:shd w:val="clear" w:color="auto" w:fill="C0000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5386" w:type="dxa"/>
            <w:gridSpan w:val="2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Выберите мутации, которые могут привести к гипофункции клеток, продуцирующих гормон.</w:t>
            </w:r>
          </w:p>
        </w:tc>
        <w:tc>
          <w:tcPr>
            <w:tcW w:w="7230" w:type="dxa"/>
            <w:gridSpan w:val="12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1) Уменьшение экспрессивности гена «В»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2) Уменьшение пенетрантности гена «А»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3) Дупликация гена «В»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4) Трисомия по 15 паре хромосом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5) Делеция промоторной части гена «В»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6) Синдром Патау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7) Уменьшение пенетрантности гена «В»</w:t>
            </w:r>
          </w:p>
        </w:tc>
      </w:tr>
      <w:tr w:rsidR="007E4946" w:rsidRPr="001C2509" w:rsidTr="009869B5">
        <w:tc>
          <w:tcPr>
            <w:tcW w:w="846" w:type="dxa"/>
            <w:shd w:val="clear" w:color="auto" w:fill="C0000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</w:tr>
      <w:tr w:rsidR="001C2509" w:rsidRPr="001C2509" w:rsidTr="009869B5">
        <w:tc>
          <w:tcPr>
            <w:tcW w:w="13462" w:type="dxa"/>
            <w:gridSpan w:val="15"/>
            <w:shd w:val="clear" w:color="auto" w:fill="auto"/>
          </w:tcPr>
          <w:p w:rsidR="001C2509" w:rsidRPr="001C2509" w:rsidRDefault="001C2509" w:rsidP="001C25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Генетика, Анатомия, Физиология</w:t>
            </w:r>
          </w:p>
        </w:tc>
      </w:tr>
      <w:tr w:rsidR="00B61C78" w:rsidRPr="001C2509" w:rsidTr="009869B5">
        <w:tc>
          <w:tcPr>
            <w:tcW w:w="846" w:type="dxa"/>
            <w:shd w:val="clear" w:color="auto" w:fill="C00000"/>
          </w:tcPr>
          <w:p w:rsidR="00B61C78" w:rsidRPr="001C2509" w:rsidRDefault="00B61C78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12616" w:type="dxa"/>
            <w:gridSpan w:val="14"/>
          </w:tcPr>
          <w:p w:rsidR="00B61C78" w:rsidRPr="001C2509" w:rsidRDefault="00B61C78" w:rsidP="001C250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Ген «</w:t>
            </w:r>
            <w:r w:rsidR="00C111C5" w:rsidRPr="001C25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», расположенный в </w:t>
            </w:r>
            <w:r w:rsidR="00C111C5" w:rsidRPr="001C2509">
              <w:rPr>
                <w:rFonts w:ascii="Times New Roman" w:hAnsi="Times New Roman" w:cs="Times New Roman"/>
                <w:sz w:val="24"/>
                <w:szCs w:val="24"/>
              </w:rPr>
              <w:t>длинном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плече 1</w:t>
            </w:r>
            <w:r w:rsidR="00C111C5" w:rsidRPr="001C250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хромосомы, отвечает за синтез продукта «</w:t>
            </w:r>
            <w:r w:rsidR="00C111C5" w:rsidRPr="001C25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». Ген «</w:t>
            </w:r>
            <w:r w:rsidR="00C111C5"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», расположенный в коротком плече </w:t>
            </w:r>
            <w:r w:rsidR="00C111C5" w:rsidRPr="001C2509">
              <w:rPr>
                <w:rFonts w:ascii="Times New Roman" w:hAnsi="Times New Roman" w:cs="Times New Roman"/>
                <w:sz w:val="24"/>
                <w:szCs w:val="24"/>
              </w:rPr>
              <w:t>Х-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хромосомы, отвечает за синтез продукта «</w:t>
            </w:r>
            <w:r w:rsidR="00C111C5"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». Оба продукта участвуют в гормональной регуляции. Продукт «</w:t>
            </w:r>
            <w:r w:rsidR="00C111C5" w:rsidRPr="001C25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» образует белки-рецепторы клеток мишеней. Продукт «</w:t>
            </w:r>
            <w:r w:rsidR="00C111C5"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» образует соответствующий гормон белковой природы.</w:t>
            </w:r>
          </w:p>
        </w:tc>
      </w:tr>
      <w:tr w:rsidR="00B61C78" w:rsidRPr="001C2509" w:rsidTr="009869B5">
        <w:tc>
          <w:tcPr>
            <w:tcW w:w="846" w:type="dxa"/>
            <w:shd w:val="clear" w:color="auto" w:fill="C00000"/>
          </w:tcPr>
          <w:p w:rsidR="00B61C78" w:rsidRPr="001C2509" w:rsidRDefault="00B61C78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B61C78" w:rsidRPr="001C2509" w:rsidRDefault="00B61C78" w:rsidP="001C25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C5959C" wp14:editId="79093C6A">
                  <wp:extent cx="3295921" cy="3486150"/>
                  <wp:effectExtent l="0" t="0" r="0" b="0"/>
                  <wp:docPr id="3" name="Рисунок 3" descr="C:\Users\Home\Pictures\ВСОШзаключит2018\1.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Home\Pictures\ВСОШзаключит2018\1.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827" cy="3523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1C5" w:rsidRPr="001C2509" w:rsidTr="00AF5DB6">
        <w:tc>
          <w:tcPr>
            <w:tcW w:w="846" w:type="dxa"/>
            <w:shd w:val="clear" w:color="auto" w:fill="C00000"/>
          </w:tcPr>
          <w:p w:rsidR="00C111C5" w:rsidRPr="001C2509" w:rsidRDefault="00C111C5" w:rsidP="00C111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:rsidR="00C111C5" w:rsidRPr="001C2509" w:rsidRDefault="00C111C5" w:rsidP="00C11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Выберите события, которые могут привести к гипофункции клеток, продуцирующих гормон Д.</w:t>
            </w:r>
          </w:p>
        </w:tc>
        <w:tc>
          <w:tcPr>
            <w:tcW w:w="9072" w:type="dxa"/>
            <w:gridSpan w:val="13"/>
          </w:tcPr>
          <w:p w:rsidR="00C111C5" w:rsidRPr="001C2509" w:rsidRDefault="00C111C5" w:rsidP="00C11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1) Образование тельца Барра</w:t>
            </w:r>
          </w:p>
          <w:p w:rsidR="00C111C5" w:rsidRPr="001C2509" w:rsidRDefault="00C111C5" w:rsidP="00C11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2) Уменьшение пенетрантности гена «</w:t>
            </w:r>
            <w:r w:rsidR="00250B99" w:rsidRPr="001C25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C111C5" w:rsidRPr="001C2509" w:rsidRDefault="00C111C5" w:rsidP="00C11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3) Дупликация гена «</w:t>
            </w:r>
            <w:r w:rsidR="00250B99" w:rsidRPr="001C25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C111C5" w:rsidRPr="001C2509" w:rsidRDefault="00C111C5" w:rsidP="00C11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4) Трисомия по 1</w:t>
            </w:r>
            <w:r w:rsidR="00250B99" w:rsidRPr="001C250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паре хромосом</w:t>
            </w:r>
          </w:p>
          <w:p w:rsidR="00C111C5" w:rsidRPr="001C2509" w:rsidRDefault="00C111C5" w:rsidP="00C11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5) Делеция промоторной части гена «</w:t>
            </w:r>
            <w:r w:rsidR="00250B99" w:rsidRPr="001C25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C111C5" w:rsidRPr="001C2509" w:rsidRDefault="00C111C5" w:rsidP="00C11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6) Синдром </w:t>
            </w:r>
            <w:r w:rsidR="00250B99" w:rsidRPr="001C2509">
              <w:rPr>
                <w:rFonts w:ascii="Times New Roman" w:hAnsi="Times New Roman" w:cs="Times New Roman"/>
                <w:sz w:val="24"/>
                <w:szCs w:val="24"/>
              </w:rPr>
              <w:t>Эдвардса</w:t>
            </w:r>
          </w:p>
          <w:p w:rsidR="00C111C5" w:rsidRPr="001C2509" w:rsidRDefault="00C111C5" w:rsidP="00250B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7) Уменьшение </w:t>
            </w:r>
            <w:r w:rsidR="00250B99" w:rsidRPr="001C2509">
              <w:rPr>
                <w:rFonts w:ascii="Times New Roman" w:hAnsi="Times New Roman" w:cs="Times New Roman"/>
                <w:sz w:val="24"/>
                <w:szCs w:val="24"/>
              </w:rPr>
              <w:t>экспрессивности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гена «</w:t>
            </w:r>
            <w:r w:rsidR="00250B99"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C111C5" w:rsidRPr="001C2509" w:rsidTr="009869B5">
        <w:tc>
          <w:tcPr>
            <w:tcW w:w="846" w:type="dxa"/>
            <w:shd w:val="clear" w:color="auto" w:fill="C00000"/>
          </w:tcPr>
          <w:p w:rsidR="00C111C5" w:rsidRPr="001C2509" w:rsidRDefault="00C111C5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C111C5" w:rsidRPr="001C2509" w:rsidRDefault="00C111C5" w:rsidP="00B61C78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</w:t>
            </w:r>
            <w:r w:rsidR="00250B99"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7</w:t>
            </w:r>
          </w:p>
        </w:tc>
      </w:tr>
      <w:tr w:rsidR="007E4946" w:rsidRPr="001C2509" w:rsidTr="009869B5">
        <w:tc>
          <w:tcPr>
            <w:tcW w:w="13462" w:type="dxa"/>
            <w:gridSpan w:val="15"/>
            <w:shd w:val="clear" w:color="auto" w:fill="auto"/>
          </w:tcPr>
          <w:p w:rsidR="007E4946" w:rsidRPr="001C2509" w:rsidRDefault="000309D4" w:rsidP="00030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Экология, Ботаника</w:t>
            </w:r>
          </w:p>
        </w:tc>
      </w:tr>
      <w:tr w:rsidR="000309D4" w:rsidRPr="001C2509" w:rsidTr="009869B5">
        <w:trPr>
          <w:trHeight w:val="45"/>
        </w:trPr>
        <w:tc>
          <w:tcPr>
            <w:tcW w:w="846" w:type="dxa"/>
            <w:vMerge w:val="restart"/>
            <w:shd w:val="clear" w:color="auto" w:fill="92D050"/>
          </w:tcPr>
          <w:p w:rsidR="000309D4" w:rsidRPr="001C2509" w:rsidRDefault="000309D4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309D4" w:rsidRPr="001C2509" w:rsidRDefault="000309D4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9D4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81A252" wp14:editId="283CE2BB">
                  <wp:extent cx="6457950" cy="4305300"/>
                  <wp:effectExtent l="0" t="0" r="0" b="0"/>
                  <wp:docPr id="28680" name="Рисунок 28680" descr="Не правы те, кто считает, что тундра безжизненная. Нет, она по-своему красивая и жизнерадостная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Не правы те, кто считает, что тундра безжизненная. Нет, она по-своему красивая и жизнерадостная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538" cy="431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9D4" w:rsidRPr="001C2509" w:rsidTr="009869B5">
        <w:trPr>
          <w:trHeight w:val="45"/>
        </w:trPr>
        <w:tc>
          <w:tcPr>
            <w:tcW w:w="846" w:type="dxa"/>
            <w:vMerge/>
            <w:shd w:val="clear" w:color="auto" w:fill="92D050"/>
          </w:tcPr>
          <w:p w:rsidR="000309D4" w:rsidRPr="001C2509" w:rsidRDefault="000309D4" w:rsidP="000309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309D4" w:rsidRPr="00426834" w:rsidRDefault="000309D4" w:rsidP="000309D4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26834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Среда обитания формирует особенности морфологии, анатомии и физиологии растительного организма. Отметьте особенности характерные для растений, обитающих в тундре</w:t>
            </w:r>
          </w:p>
        </w:tc>
        <w:tc>
          <w:tcPr>
            <w:tcW w:w="7230" w:type="dxa"/>
            <w:gridSpan w:val="1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309D4" w:rsidRPr="00426834" w:rsidRDefault="000309D4" w:rsidP="000309D4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Практически полное отсутствие однолетних растений</w:t>
            </w:r>
          </w:p>
          <w:p w:rsidR="000309D4" w:rsidRPr="00426834" w:rsidRDefault="000309D4" w:rsidP="000309D4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Большое количество полиплоидов</w:t>
            </w:r>
          </w:p>
          <w:p w:rsidR="000309D4" w:rsidRPr="00426834" w:rsidRDefault="000309D4" w:rsidP="000309D4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Корневая система поверхностная</w:t>
            </w:r>
          </w:p>
          <w:p w:rsidR="000309D4" w:rsidRPr="00426834" w:rsidRDefault="000309D4" w:rsidP="000309D4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Укороченный вегетационный период</w:t>
            </w:r>
          </w:p>
          <w:p w:rsidR="000309D4" w:rsidRPr="00426834" w:rsidRDefault="000309D4" w:rsidP="000309D4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Преобладание вечнозеленых растения с кожистыми листьями</w:t>
            </w:r>
          </w:p>
          <w:p w:rsidR="000309D4" w:rsidRPr="00426834" w:rsidRDefault="000309D4" w:rsidP="000309D4">
            <w:pPr>
              <w:pStyle w:val="a4"/>
              <w:numPr>
                <w:ilvl w:val="0"/>
                <w:numId w:val="1"/>
              </w:numPr>
              <w:tabs>
                <w:tab w:val="left" w:pos="348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 Растения обладают различными приспособлениями, которые уменьшают испарение</w:t>
            </w:r>
            <w:r w:rsidRPr="00426834">
              <w:rPr>
                <w:rFonts w:ascii="Verdana" w:hAnsi="Verdana"/>
                <w:color w:val="000000"/>
                <w:sz w:val="24"/>
                <w:szCs w:val="24"/>
              </w:rPr>
              <w:t> </w:t>
            </w: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воды</w:t>
            </w:r>
          </w:p>
        </w:tc>
      </w:tr>
      <w:tr w:rsidR="000309D4" w:rsidRPr="001C2509" w:rsidTr="009869B5">
        <w:trPr>
          <w:trHeight w:val="221"/>
        </w:trPr>
        <w:tc>
          <w:tcPr>
            <w:tcW w:w="846" w:type="dxa"/>
            <w:shd w:val="clear" w:color="auto" w:fill="92D050"/>
          </w:tcPr>
          <w:p w:rsidR="000309D4" w:rsidRPr="001C2509" w:rsidRDefault="000309D4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309D4" w:rsidRPr="001C2509" w:rsidRDefault="000309D4" w:rsidP="00030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9D4">
              <w:rPr>
                <w:rFonts w:ascii="Times New Roman" w:hAnsi="Times New Roman" w:cs="Times New Roman"/>
                <w:sz w:val="24"/>
                <w:szCs w:val="24"/>
              </w:rPr>
              <w:t>23456</w:t>
            </w:r>
          </w:p>
        </w:tc>
      </w:tr>
      <w:tr w:rsidR="001A1E65" w:rsidRPr="001C2509" w:rsidTr="009869B5">
        <w:trPr>
          <w:trHeight w:val="221"/>
        </w:trPr>
        <w:tc>
          <w:tcPr>
            <w:tcW w:w="13462" w:type="dxa"/>
            <w:gridSpan w:val="15"/>
            <w:tcBorders>
              <w:right w:val="single" w:sz="4" w:space="0" w:color="000000" w:themeColor="text1"/>
            </w:tcBorders>
            <w:shd w:val="clear" w:color="auto" w:fill="auto"/>
          </w:tcPr>
          <w:p w:rsidR="001A1E65" w:rsidRPr="000309D4" w:rsidRDefault="001A1E65" w:rsidP="00030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Экология, Ботаника</w:t>
            </w:r>
          </w:p>
        </w:tc>
      </w:tr>
      <w:tr w:rsidR="001A1E65" w:rsidRPr="001C2509" w:rsidTr="009869B5">
        <w:tc>
          <w:tcPr>
            <w:tcW w:w="846" w:type="dxa"/>
            <w:vMerge w:val="restart"/>
            <w:shd w:val="clear" w:color="auto" w:fill="92D050"/>
          </w:tcPr>
          <w:p w:rsidR="001A1E65" w:rsidRPr="001C2509" w:rsidRDefault="001A1E65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</w:t>
            </w:r>
          </w:p>
        </w:tc>
        <w:tc>
          <w:tcPr>
            <w:tcW w:w="12616" w:type="dxa"/>
            <w:gridSpan w:val="14"/>
          </w:tcPr>
          <w:p w:rsidR="001A1E65" w:rsidRPr="001C2509" w:rsidRDefault="001A1E65" w:rsidP="001A1E65">
            <w:pPr>
              <w:pStyle w:val="a3"/>
              <w:jc w:val="center"/>
              <w:rPr>
                <w:sz w:val="24"/>
                <w:szCs w:val="24"/>
              </w:rPr>
            </w:pPr>
            <w:r w:rsidRPr="001A1E65">
              <w:rPr>
                <w:rFonts w:ascii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E6EE26" wp14:editId="534B0743">
                  <wp:extent cx="5118100" cy="3838575"/>
                  <wp:effectExtent l="0" t="0" r="6350" b="9525"/>
                  <wp:docPr id="28681" name="Рисунок 28681" descr="http://photocdn.photogoroda.com/source2/cn3159/r3892/c3896/24220258.jpg?v=20171213112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photocdn.photogoroda.com/source2/cn3159/r3892/c3896/24220258.jpg?v=20171213112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2144" cy="3849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5DAA" w:rsidRPr="001C2509" w:rsidTr="009869B5">
        <w:tc>
          <w:tcPr>
            <w:tcW w:w="846" w:type="dxa"/>
            <w:vMerge/>
            <w:shd w:val="clear" w:color="auto" w:fill="92D050"/>
          </w:tcPr>
          <w:p w:rsidR="00625DAA" w:rsidRPr="001C2509" w:rsidRDefault="00625DAA" w:rsidP="00625D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25DAA" w:rsidRPr="00426834" w:rsidRDefault="00625DAA" w:rsidP="00625DAA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26834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Среда обитания формирует особенности строения, развития и физиологии живого организма. Какие особенности характерны для экологической группы растений – обитателей сфагновых болот?</w:t>
            </w:r>
          </w:p>
        </w:tc>
        <w:tc>
          <w:tcPr>
            <w:tcW w:w="7230" w:type="dxa"/>
            <w:gridSpan w:val="1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25DAA" w:rsidRPr="00426834" w:rsidRDefault="00625DAA" w:rsidP="00625DAA">
            <w:pPr>
              <w:pStyle w:val="a4"/>
              <w:numPr>
                <w:ilvl w:val="0"/>
                <w:numId w:val="2"/>
              </w:numPr>
              <w:tabs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Высокое осмотическое давление</w:t>
            </w:r>
          </w:p>
          <w:p w:rsidR="00625DAA" w:rsidRPr="00426834" w:rsidRDefault="00625DAA" w:rsidP="00625DAA">
            <w:pPr>
              <w:pStyle w:val="a4"/>
              <w:numPr>
                <w:ilvl w:val="0"/>
                <w:numId w:val="2"/>
              </w:numPr>
              <w:tabs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Транспирация растений сфагновых болот ниже, чем у мезофитов</w:t>
            </w:r>
          </w:p>
          <w:p w:rsidR="00625DAA" w:rsidRPr="00426834" w:rsidRDefault="00625DAA" w:rsidP="00625DAA">
            <w:pPr>
              <w:pStyle w:val="a4"/>
              <w:numPr>
                <w:ilvl w:val="0"/>
                <w:numId w:val="2"/>
              </w:numPr>
              <w:tabs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Почти полное отсутствие вечнозелёных растений</w:t>
            </w:r>
          </w:p>
          <w:p w:rsidR="00625DAA" w:rsidRPr="00426834" w:rsidRDefault="00625DAA" w:rsidP="00625DAA">
            <w:pPr>
              <w:pStyle w:val="a4"/>
              <w:numPr>
                <w:ilvl w:val="0"/>
                <w:numId w:val="2"/>
              </w:numPr>
              <w:tabs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Большинство многолетних растений обладают хорошо развитыми корневищами</w:t>
            </w:r>
          </w:p>
          <w:p w:rsidR="00625DAA" w:rsidRPr="00426834" w:rsidRDefault="00625DAA" w:rsidP="00625DAA">
            <w:pPr>
              <w:pStyle w:val="a4"/>
              <w:numPr>
                <w:ilvl w:val="0"/>
                <w:numId w:val="2"/>
              </w:numPr>
              <w:tabs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Для многих обитателей характерно уменьшение листовой поверхности, сильное развитие кутикулы, наличие воскового налета или волосяного покрова</w:t>
            </w:r>
          </w:p>
        </w:tc>
      </w:tr>
      <w:tr w:rsidR="00625DAA" w:rsidRPr="001C2509" w:rsidTr="009869B5">
        <w:tc>
          <w:tcPr>
            <w:tcW w:w="846" w:type="dxa"/>
            <w:shd w:val="clear" w:color="auto" w:fill="92D050"/>
          </w:tcPr>
          <w:p w:rsidR="00625DAA" w:rsidRPr="001C2509" w:rsidRDefault="00625DAA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625DAA" w:rsidRPr="001C2509" w:rsidRDefault="00625DAA" w:rsidP="004528EF">
            <w:pPr>
              <w:pStyle w:val="a3"/>
              <w:rPr>
                <w:sz w:val="24"/>
                <w:szCs w:val="24"/>
              </w:rPr>
            </w:pPr>
            <w:r w:rsidRPr="00625DAA">
              <w:rPr>
                <w:rFonts w:ascii="Times New Roman" w:hAnsi="Times New Roman" w:cs="Times New Roman"/>
                <w:sz w:val="24"/>
                <w:szCs w:val="24"/>
              </w:rPr>
              <w:t>1245</w:t>
            </w:r>
          </w:p>
        </w:tc>
      </w:tr>
      <w:tr w:rsidR="00D71486" w:rsidRPr="001C2509" w:rsidTr="009869B5">
        <w:tc>
          <w:tcPr>
            <w:tcW w:w="13462" w:type="dxa"/>
            <w:gridSpan w:val="15"/>
            <w:shd w:val="clear" w:color="auto" w:fill="auto"/>
          </w:tcPr>
          <w:p w:rsidR="00D71486" w:rsidRPr="001C2509" w:rsidRDefault="00D71486" w:rsidP="004528EF">
            <w:pPr>
              <w:pStyle w:val="a3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Экология, Ботаника</w:t>
            </w:r>
          </w:p>
        </w:tc>
      </w:tr>
      <w:tr w:rsidR="00D71486" w:rsidRPr="001C2509" w:rsidTr="009869B5">
        <w:tc>
          <w:tcPr>
            <w:tcW w:w="846" w:type="dxa"/>
            <w:vMerge w:val="restart"/>
            <w:shd w:val="clear" w:color="auto" w:fill="92D050"/>
          </w:tcPr>
          <w:p w:rsidR="00D71486" w:rsidRPr="001C2509" w:rsidRDefault="00D7148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12616" w:type="dxa"/>
            <w:gridSpan w:val="14"/>
          </w:tcPr>
          <w:p w:rsidR="00D71486" w:rsidRPr="001C2509" w:rsidRDefault="00D71486" w:rsidP="00D71486">
            <w:pPr>
              <w:pStyle w:val="a3"/>
              <w:jc w:val="center"/>
              <w:rPr>
                <w:sz w:val="24"/>
                <w:szCs w:val="24"/>
              </w:rPr>
            </w:pPr>
            <w:r w:rsidRPr="00D71486">
              <w:rPr>
                <w:rFonts w:ascii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E1A869" wp14:editId="530678F8">
                  <wp:extent cx="5629275" cy="3750505"/>
                  <wp:effectExtent l="0" t="0" r="0" b="2540"/>
                  <wp:docPr id="28682" name="Рисунок 28682" descr="https://img-fotki.yandex.ru/get/9116/79795203.ac/0_b22b8_8661723f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-fotki.yandex.ru/get/9116/79795203.ac/0_b22b8_8661723f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1778" cy="376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1486" w:rsidRPr="001C2509" w:rsidTr="009869B5">
        <w:tc>
          <w:tcPr>
            <w:tcW w:w="846" w:type="dxa"/>
            <w:vMerge/>
            <w:shd w:val="clear" w:color="auto" w:fill="92D050"/>
          </w:tcPr>
          <w:p w:rsidR="00D71486" w:rsidRPr="001C2509" w:rsidRDefault="00D71486" w:rsidP="00D71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71486" w:rsidRPr="00426834" w:rsidRDefault="00D71486" w:rsidP="00D71486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26834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Сорняки – это биологические группы растений, сопутствующие человеку, произрастающие на обрабатываемых землях, около жилья, помимо воли человека. Условия их обитания сформировали определённые особенности строения и жизнедеятельности этих растений. Выберите эти особенности:</w:t>
            </w:r>
          </w:p>
        </w:tc>
        <w:tc>
          <w:tcPr>
            <w:tcW w:w="7230" w:type="dxa"/>
            <w:gridSpan w:val="1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71486" w:rsidRPr="00426834" w:rsidRDefault="00D71486" w:rsidP="00D71486">
            <w:pPr>
              <w:pStyle w:val="a4"/>
              <w:numPr>
                <w:ilvl w:val="0"/>
                <w:numId w:val="3"/>
              </w:numPr>
              <w:tabs>
                <w:tab w:val="left" w:pos="65"/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Большая семенная продуктивность</w:t>
            </w:r>
          </w:p>
          <w:p w:rsidR="00D71486" w:rsidRPr="00426834" w:rsidRDefault="00D71486" w:rsidP="00D71486">
            <w:pPr>
              <w:pStyle w:val="a4"/>
              <w:numPr>
                <w:ilvl w:val="0"/>
                <w:numId w:val="3"/>
              </w:numPr>
              <w:tabs>
                <w:tab w:val="left" w:pos="65"/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Большая энергия вегетативного размножения</w:t>
            </w:r>
          </w:p>
          <w:p w:rsidR="00D71486" w:rsidRPr="00426834" w:rsidRDefault="00D71486" w:rsidP="00D71486">
            <w:pPr>
              <w:pStyle w:val="a4"/>
              <w:numPr>
                <w:ilvl w:val="0"/>
                <w:numId w:val="3"/>
              </w:numPr>
              <w:tabs>
                <w:tab w:val="left" w:pos="65"/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Пониженная всхожесть семян</w:t>
            </w:r>
          </w:p>
          <w:p w:rsidR="00D71486" w:rsidRPr="00426834" w:rsidRDefault="00D71486" w:rsidP="00D71486">
            <w:pPr>
              <w:pStyle w:val="a4"/>
              <w:numPr>
                <w:ilvl w:val="0"/>
                <w:numId w:val="3"/>
              </w:numPr>
              <w:tabs>
                <w:tab w:val="left" w:pos="65"/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Мимикрия с культурными растениями</w:t>
            </w:r>
          </w:p>
          <w:p w:rsidR="00D71486" w:rsidRPr="00426834" w:rsidRDefault="00D71486" w:rsidP="00D71486">
            <w:pPr>
              <w:pStyle w:val="a4"/>
              <w:numPr>
                <w:ilvl w:val="0"/>
                <w:numId w:val="3"/>
              </w:numPr>
              <w:tabs>
                <w:tab w:val="left" w:pos="65"/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Биологические циклы сорняков резко отличаются от жизненных циклов засоряемых растений, что позволяет им выживать</w:t>
            </w:r>
          </w:p>
          <w:p w:rsidR="00D71486" w:rsidRPr="00426834" w:rsidRDefault="00D71486" w:rsidP="00D71486">
            <w:pPr>
              <w:pStyle w:val="a4"/>
              <w:numPr>
                <w:ilvl w:val="0"/>
                <w:numId w:val="3"/>
              </w:numPr>
              <w:tabs>
                <w:tab w:val="left" w:pos="65"/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Семена в пределах одного вида обладают анатомической и физиологической неоднородностью</w:t>
            </w:r>
          </w:p>
          <w:p w:rsidR="00D71486" w:rsidRPr="00426834" w:rsidRDefault="00D71486" w:rsidP="00D71486">
            <w:pPr>
              <w:pStyle w:val="a4"/>
              <w:numPr>
                <w:ilvl w:val="0"/>
                <w:numId w:val="3"/>
              </w:numPr>
              <w:tabs>
                <w:tab w:val="left" w:pos="65"/>
                <w:tab w:val="left" w:pos="348"/>
                <w:tab w:val="left" w:pos="719"/>
              </w:tabs>
              <w:ind w:left="65" w:firstLine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426834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Семена в пределах одного вида обладают удивительной анатомической и физиологической однородностью</w:t>
            </w:r>
          </w:p>
        </w:tc>
      </w:tr>
      <w:tr w:rsidR="00D71486" w:rsidRPr="001C2509" w:rsidTr="009869B5">
        <w:tc>
          <w:tcPr>
            <w:tcW w:w="846" w:type="dxa"/>
            <w:shd w:val="clear" w:color="auto" w:fill="92D050"/>
          </w:tcPr>
          <w:p w:rsidR="00D71486" w:rsidRPr="001C2509" w:rsidRDefault="00D7148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D71486" w:rsidRPr="001C2509" w:rsidRDefault="00D71486" w:rsidP="004528EF">
            <w:pPr>
              <w:pStyle w:val="a3"/>
              <w:rPr>
                <w:sz w:val="24"/>
                <w:szCs w:val="24"/>
              </w:rPr>
            </w:pPr>
            <w:r w:rsidRPr="00D71486">
              <w:rPr>
                <w:rFonts w:ascii="Times New Roman" w:hAnsi="Times New Roman" w:cs="Times New Roman"/>
                <w:sz w:val="24"/>
                <w:szCs w:val="24"/>
              </w:rPr>
              <w:t>1246</w:t>
            </w:r>
          </w:p>
        </w:tc>
      </w:tr>
      <w:tr w:rsidR="007E4946" w:rsidRPr="001C2509" w:rsidTr="009869B5">
        <w:tc>
          <w:tcPr>
            <w:tcW w:w="13462" w:type="dxa"/>
            <w:gridSpan w:val="15"/>
            <w:shd w:val="clear" w:color="auto" w:fill="auto"/>
          </w:tcPr>
          <w:p w:rsidR="007E4946" w:rsidRPr="001C2509" w:rsidRDefault="001C2509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Зоология, Экология, Генетика, Цитология, Физиология</w:t>
            </w:r>
          </w:p>
        </w:tc>
      </w:tr>
      <w:tr w:rsidR="007E4946" w:rsidRPr="001C2509" w:rsidTr="009869B5">
        <w:tc>
          <w:tcPr>
            <w:tcW w:w="846" w:type="dxa"/>
            <w:shd w:val="clear" w:color="auto" w:fill="0070C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Инвазионность малярийного плазмодия определяется как минимум двумя генами. Геном «А», отвечающим за формирование апикомплекса паразита, и геном «В», отвечающего за формирование рецепторов, распознаваемых паразитом, в мембране клеток хозяина.</w:t>
            </w:r>
          </w:p>
          <w:p w:rsidR="007E4946" w:rsidRPr="001C2509" w:rsidRDefault="007E4946" w:rsidP="00F966F7">
            <w:pPr>
              <w:jc w:val="center"/>
              <w:rPr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F29B8E" wp14:editId="654660CD">
                  <wp:extent cx="7500122" cy="3714750"/>
                  <wp:effectExtent l="0" t="0" r="5715" b="0"/>
                  <wp:docPr id="27776" name="Рисунок 27776" descr="C:\Users\Home\Pictures\ВСОШзаключит2018\3.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Home\Pictures\ВСОШзаключит2018\3.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2013" cy="372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946" w:rsidRPr="001C2509" w:rsidTr="009869B5">
        <w:tc>
          <w:tcPr>
            <w:tcW w:w="846" w:type="dxa"/>
            <w:shd w:val="clear" w:color="auto" w:fill="548DD4" w:themeFill="text2" w:themeFillTint="99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386" w:type="dxa"/>
            <w:gridSpan w:val="2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Выберите мутации, которые могут привести к формированию врожденного иммунитета к малярии.</w:t>
            </w:r>
          </w:p>
        </w:tc>
        <w:tc>
          <w:tcPr>
            <w:tcW w:w="7230" w:type="dxa"/>
            <w:gridSpan w:val="12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1) Нарушение сплайсинга гена «В»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2) Снижение экспрессивности гена «А» у части паразитов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3) Делеция части экзонов гена «В»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4) Дупликация гена «А» у части паразитов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5) Делеция промоторной части гена «В»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6) Замена основания в гене «А» у части паразитов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7) Транслокация гена «В»</w:t>
            </w:r>
          </w:p>
        </w:tc>
      </w:tr>
      <w:tr w:rsidR="007E4946" w:rsidRPr="001C2509" w:rsidTr="009869B5">
        <w:tc>
          <w:tcPr>
            <w:tcW w:w="846" w:type="dxa"/>
            <w:shd w:val="clear" w:color="auto" w:fill="548DD4" w:themeFill="text2" w:themeFillTint="99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1357</w:t>
            </w:r>
          </w:p>
        </w:tc>
      </w:tr>
      <w:tr w:rsidR="00302880" w:rsidRPr="001C2509" w:rsidTr="009869B5">
        <w:tc>
          <w:tcPr>
            <w:tcW w:w="13462" w:type="dxa"/>
            <w:gridSpan w:val="15"/>
            <w:shd w:val="clear" w:color="auto" w:fill="auto"/>
          </w:tcPr>
          <w:p w:rsidR="00302880" w:rsidRPr="001C2509" w:rsidRDefault="00302880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Зоология, Экология, Генетика, Цитология, Физиология</w:t>
            </w:r>
          </w:p>
        </w:tc>
      </w:tr>
      <w:tr w:rsidR="00BF3C5F" w:rsidRPr="001C2509" w:rsidTr="009869B5">
        <w:tc>
          <w:tcPr>
            <w:tcW w:w="846" w:type="dxa"/>
            <w:shd w:val="clear" w:color="auto" w:fill="548DD4" w:themeFill="text2" w:themeFillTint="99"/>
          </w:tcPr>
          <w:p w:rsidR="00BF3C5F" w:rsidRPr="001C2509" w:rsidRDefault="00BF3C5F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03.02</w:t>
            </w:r>
          </w:p>
        </w:tc>
        <w:tc>
          <w:tcPr>
            <w:tcW w:w="12616" w:type="dxa"/>
            <w:gridSpan w:val="14"/>
          </w:tcPr>
          <w:p w:rsidR="00BF3C5F" w:rsidRPr="001C2509" w:rsidRDefault="00BF3C5F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Инвазионность токсоплазмы определяется как минимум двумя генами. Геном «А», отвечающим за формирование апикомплекса паразита, и геном «В», отвечающего за формирование рецепторов, распознаваемых паразитом, в мембране клеток хозяина.</w:t>
            </w:r>
          </w:p>
        </w:tc>
      </w:tr>
      <w:tr w:rsidR="00BF3C5F" w:rsidRPr="001C2509" w:rsidTr="009869B5">
        <w:tc>
          <w:tcPr>
            <w:tcW w:w="846" w:type="dxa"/>
            <w:shd w:val="clear" w:color="auto" w:fill="548DD4" w:themeFill="text2" w:themeFillTint="99"/>
          </w:tcPr>
          <w:p w:rsidR="00BF3C5F" w:rsidRPr="001C2509" w:rsidRDefault="00BF3C5F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BF3C5F" w:rsidRPr="001C2509" w:rsidRDefault="00BF3C5F" w:rsidP="00BF3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614F4B" wp14:editId="02815DFE">
                  <wp:extent cx="5575188" cy="3752850"/>
                  <wp:effectExtent l="0" t="0" r="6985" b="0"/>
                  <wp:docPr id="9" name="Рисунок 9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2488" cy="377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946" w:rsidRPr="001C2509" w:rsidTr="009869B5">
        <w:tc>
          <w:tcPr>
            <w:tcW w:w="846" w:type="dxa"/>
            <w:shd w:val="clear" w:color="auto" w:fill="548DD4" w:themeFill="text2" w:themeFillTint="99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6" w:type="dxa"/>
            <w:gridSpan w:val="2"/>
          </w:tcPr>
          <w:p w:rsidR="007E4946" w:rsidRPr="001C2509" w:rsidRDefault="00BF3C5F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Выберите мутации, которые могут привести к формированию врожденного иммунитета к токсоплазмозу.</w:t>
            </w:r>
          </w:p>
        </w:tc>
        <w:tc>
          <w:tcPr>
            <w:tcW w:w="7230" w:type="dxa"/>
            <w:gridSpan w:val="12"/>
          </w:tcPr>
          <w:p w:rsidR="00BF3C5F" w:rsidRPr="001C2509" w:rsidRDefault="00BF3C5F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1) Нарушение </w:t>
            </w:r>
            <w:r w:rsidR="00332FB3" w:rsidRPr="001C2509">
              <w:rPr>
                <w:rFonts w:ascii="Times New Roman" w:hAnsi="Times New Roman" w:cs="Times New Roman"/>
                <w:sz w:val="24"/>
                <w:szCs w:val="24"/>
              </w:rPr>
              <w:t>вырезания интронов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гена «В»</w:t>
            </w:r>
          </w:p>
          <w:p w:rsidR="00BF3C5F" w:rsidRPr="001C2509" w:rsidRDefault="00BF3C5F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2) Снижение экспрессивности гена «А» у части паразитов</w:t>
            </w:r>
          </w:p>
          <w:p w:rsidR="00BF3C5F" w:rsidRPr="001C2509" w:rsidRDefault="00BF3C5F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3) Делеция части экзонов гена «В»</w:t>
            </w:r>
          </w:p>
          <w:p w:rsidR="00BF3C5F" w:rsidRPr="001C2509" w:rsidRDefault="00BF3C5F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4) Дупликация </w:t>
            </w:r>
            <w:r w:rsidR="00332FB3" w:rsidRPr="001C2509">
              <w:rPr>
                <w:rFonts w:ascii="Times New Roman" w:hAnsi="Times New Roman" w:cs="Times New Roman"/>
                <w:sz w:val="24"/>
                <w:szCs w:val="24"/>
              </w:rPr>
              <w:t>интронов гена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«А» у части паразитов</w:t>
            </w:r>
          </w:p>
          <w:p w:rsidR="00BF3C5F" w:rsidRPr="001C2509" w:rsidRDefault="00BF3C5F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5) Делеция промоторной части гена «В»</w:t>
            </w:r>
          </w:p>
          <w:p w:rsidR="00BF3C5F" w:rsidRPr="001C2509" w:rsidRDefault="00BF3C5F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6) Замена основания в гене «А» у части паразитов</w:t>
            </w:r>
          </w:p>
          <w:p w:rsidR="007E4946" w:rsidRPr="001C2509" w:rsidRDefault="00BF3C5F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7) Транслокация гена «В»</w:t>
            </w:r>
          </w:p>
        </w:tc>
      </w:tr>
      <w:tr w:rsidR="00604B7D" w:rsidRPr="001C2509" w:rsidTr="009869B5">
        <w:tc>
          <w:tcPr>
            <w:tcW w:w="846" w:type="dxa"/>
            <w:shd w:val="clear" w:color="auto" w:fill="548DD4" w:themeFill="text2" w:themeFillTint="99"/>
          </w:tcPr>
          <w:p w:rsidR="00604B7D" w:rsidRPr="001C2509" w:rsidRDefault="00604B7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604B7D" w:rsidRPr="001C2509" w:rsidRDefault="00332FB3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1357</w:t>
            </w:r>
          </w:p>
        </w:tc>
      </w:tr>
      <w:tr w:rsidR="00DB64B9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DB64B9" w:rsidRPr="001C2509" w:rsidRDefault="00DB64B9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Физиология, Безопасность жизнедеятельности</w:t>
            </w:r>
          </w:p>
        </w:tc>
      </w:tr>
      <w:tr w:rsidR="00EF162E" w:rsidRPr="001C2509" w:rsidTr="009869B5">
        <w:tc>
          <w:tcPr>
            <w:tcW w:w="846" w:type="dxa"/>
            <w:vMerge w:val="restart"/>
            <w:shd w:val="clear" w:color="auto" w:fill="FFFF00"/>
          </w:tcPr>
          <w:p w:rsidR="00EF162E" w:rsidRPr="001C2509" w:rsidRDefault="00EF162E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12616" w:type="dxa"/>
            <w:gridSpan w:val="14"/>
          </w:tcPr>
          <w:p w:rsidR="00EF162E" w:rsidRPr="001C2509" w:rsidRDefault="00EF162E" w:rsidP="00EF16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162E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146271" wp14:editId="73115FE4">
                  <wp:extent cx="2196090" cy="1562100"/>
                  <wp:effectExtent l="0" t="0" r="0" b="0"/>
                  <wp:docPr id="28683" name="Рисунок 28683" descr="http://900igr.net/up/datas/170594/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900igr.net/up/datas/170594/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69" r="55055" b="44028"/>
                          <a:stretch/>
                        </pic:blipFill>
                        <pic:spPr bwMode="auto">
                          <a:xfrm>
                            <a:off x="0" y="0"/>
                            <a:ext cx="2231954" cy="1587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F162E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CB81C2" wp14:editId="123DD3BC">
                  <wp:extent cx="2228850" cy="1552229"/>
                  <wp:effectExtent l="0" t="0" r="0" b="0"/>
                  <wp:docPr id="28684" name="Рисунок 28684" descr="http://900igr.net/up/datas/170594/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900igr.net/up/datas/170594/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289" r="55055"/>
                          <a:stretch/>
                        </pic:blipFill>
                        <pic:spPr bwMode="auto">
                          <a:xfrm>
                            <a:off x="0" y="0"/>
                            <a:ext cx="2274032" cy="158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162E" w:rsidRPr="001C2509" w:rsidTr="00AF5DB6">
        <w:tc>
          <w:tcPr>
            <w:tcW w:w="846" w:type="dxa"/>
            <w:vMerge/>
            <w:shd w:val="clear" w:color="auto" w:fill="FFFF00"/>
          </w:tcPr>
          <w:p w:rsidR="00EF162E" w:rsidRPr="001C2509" w:rsidRDefault="00EF162E" w:rsidP="00EF16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F162E" w:rsidRPr="006755D8" w:rsidRDefault="00EF162E" w:rsidP="00EF162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755D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Каковы основные симптомы поражения мозжечка?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F162E" w:rsidRPr="006755D8" w:rsidRDefault="00EF162E" w:rsidP="00EF162E">
            <w:pPr>
              <w:pStyle w:val="a4"/>
              <w:numPr>
                <w:ilvl w:val="0"/>
                <w:numId w:val="4"/>
              </w:numPr>
              <w:suppressAutoHyphens/>
              <w:ind w:left="345" w:hanging="28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755D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тремор</w:t>
            </w:r>
          </w:p>
          <w:p w:rsidR="00EF162E" w:rsidRPr="006755D8" w:rsidRDefault="00EF162E" w:rsidP="00EF162E">
            <w:pPr>
              <w:pStyle w:val="a4"/>
              <w:numPr>
                <w:ilvl w:val="0"/>
                <w:numId w:val="4"/>
              </w:numPr>
              <w:suppressAutoHyphens/>
              <w:ind w:left="345" w:hanging="28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755D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паралич</w:t>
            </w:r>
          </w:p>
          <w:p w:rsidR="00EF162E" w:rsidRPr="006755D8" w:rsidRDefault="00EF162E" w:rsidP="00EF162E">
            <w:pPr>
              <w:pStyle w:val="a4"/>
              <w:numPr>
                <w:ilvl w:val="0"/>
                <w:numId w:val="4"/>
              </w:numPr>
              <w:suppressAutoHyphens/>
              <w:ind w:left="345" w:hanging="28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755D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нарушение координации движений</w:t>
            </w:r>
          </w:p>
          <w:p w:rsidR="00EF162E" w:rsidRPr="006755D8" w:rsidRDefault="00EF162E" w:rsidP="00EF162E">
            <w:pPr>
              <w:pStyle w:val="a4"/>
              <w:numPr>
                <w:ilvl w:val="0"/>
                <w:numId w:val="4"/>
              </w:numPr>
              <w:suppressAutoHyphens/>
              <w:ind w:left="345" w:hanging="28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755D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потеря чувствительности</w:t>
            </w:r>
          </w:p>
          <w:p w:rsidR="00EF162E" w:rsidRPr="006755D8" w:rsidRDefault="00EF162E" w:rsidP="00EF162E">
            <w:pPr>
              <w:pStyle w:val="a4"/>
              <w:numPr>
                <w:ilvl w:val="0"/>
                <w:numId w:val="4"/>
              </w:numPr>
              <w:suppressAutoHyphens/>
              <w:ind w:left="345" w:hanging="28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755D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нарушение речи</w:t>
            </w:r>
          </w:p>
          <w:p w:rsidR="00EF162E" w:rsidRPr="006755D8" w:rsidRDefault="00EF162E" w:rsidP="00EF162E">
            <w:pPr>
              <w:pStyle w:val="a4"/>
              <w:numPr>
                <w:ilvl w:val="0"/>
                <w:numId w:val="4"/>
              </w:numPr>
              <w:suppressAutoHyphens/>
              <w:ind w:left="345" w:hanging="28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755D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потеря сознания</w:t>
            </w:r>
          </w:p>
        </w:tc>
      </w:tr>
      <w:tr w:rsidR="00EF162E" w:rsidRPr="001C2509" w:rsidTr="009869B5">
        <w:tc>
          <w:tcPr>
            <w:tcW w:w="846" w:type="dxa"/>
            <w:shd w:val="clear" w:color="auto" w:fill="FFFF00"/>
          </w:tcPr>
          <w:p w:rsidR="00EF162E" w:rsidRPr="001C2509" w:rsidRDefault="00EF162E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EF162E" w:rsidRPr="001C2509" w:rsidRDefault="00EF162E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162E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</w:tr>
      <w:tr w:rsidR="00C6080B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C6080B" w:rsidRPr="00EF162E" w:rsidRDefault="00C6080B" w:rsidP="00C608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Анатомия, Физиология, Социология, Психология</w:t>
            </w:r>
          </w:p>
        </w:tc>
      </w:tr>
      <w:tr w:rsidR="00C6080B" w:rsidRPr="001C2509" w:rsidTr="009869B5">
        <w:tc>
          <w:tcPr>
            <w:tcW w:w="846" w:type="dxa"/>
            <w:vMerge w:val="restart"/>
            <w:shd w:val="clear" w:color="auto" w:fill="FFFF00"/>
          </w:tcPr>
          <w:p w:rsidR="00C6080B" w:rsidRDefault="00C6080B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12616" w:type="dxa"/>
            <w:gridSpan w:val="14"/>
          </w:tcPr>
          <w:p w:rsidR="00C6080B" w:rsidRPr="00EF162E" w:rsidRDefault="00C6080B" w:rsidP="00C608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080B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43B6C5" wp14:editId="51C78F3D">
                  <wp:extent cx="2748762" cy="1495425"/>
                  <wp:effectExtent l="0" t="0" r="0" b="0"/>
                  <wp:docPr id="28685" name="Рисунок 28685" descr="http://vsesvoi43.ru/wp-content/uploads/2017/12/umnaya-obezy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vsesvoi43.ru/wp-content/uploads/2017/12/umnaya-obezyan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76"/>
                          <a:stretch/>
                        </pic:blipFill>
                        <pic:spPr bwMode="auto">
                          <a:xfrm>
                            <a:off x="0" y="0"/>
                            <a:ext cx="2832827" cy="154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080B" w:rsidRPr="001C2509" w:rsidTr="00AF5DB6">
        <w:tc>
          <w:tcPr>
            <w:tcW w:w="846" w:type="dxa"/>
            <w:vMerge/>
            <w:shd w:val="clear" w:color="auto" w:fill="FFFF00"/>
          </w:tcPr>
          <w:p w:rsidR="00C6080B" w:rsidRDefault="00C6080B" w:rsidP="00C608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6080B" w:rsidRPr="006755D8" w:rsidRDefault="00C6080B" w:rsidP="00C608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относится к ВНД человека?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6080B" w:rsidRPr="006755D8" w:rsidRDefault="00C6080B" w:rsidP="00C6080B">
            <w:pPr>
              <w:pStyle w:val="a4"/>
              <w:numPr>
                <w:ilvl w:val="0"/>
                <w:numId w:val="5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 xml:space="preserve">Возбудимость и проводимость нейронов                     </w:t>
            </w:r>
          </w:p>
          <w:p w:rsidR="00C6080B" w:rsidRPr="006755D8" w:rsidRDefault="00C6080B" w:rsidP="00C6080B">
            <w:pPr>
              <w:pStyle w:val="a4"/>
              <w:numPr>
                <w:ilvl w:val="0"/>
                <w:numId w:val="5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 xml:space="preserve">Безусловные рефлексы и инстинкты                                </w:t>
            </w:r>
          </w:p>
          <w:p w:rsidR="00C6080B" w:rsidRPr="006755D8" w:rsidRDefault="00C6080B" w:rsidP="00C6080B">
            <w:pPr>
              <w:pStyle w:val="a4"/>
              <w:numPr>
                <w:ilvl w:val="0"/>
                <w:numId w:val="5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 xml:space="preserve">Образование и торможение условных рефлексов                 </w:t>
            </w:r>
          </w:p>
          <w:p w:rsidR="00C6080B" w:rsidRPr="006755D8" w:rsidRDefault="00C6080B" w:rsidP="00C6080B">
            <w:pPr>
              <w:pStyle w:val="a4"/>
              <w:numPr>
                <w:ilvl w:val="0"/>
                <w:numId w:val="5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Элементарная рассудочная деятельность</w:t>
            </w:r>
          </w:p>
          <w:p w:rsidR="00C6080B" w:rsidRPr="006755D8" w:rsidRDefault="00C6080B" w:rsidP="00C6080B">
            <w:pPr>
              <w:pStyle w:val="a4"/>
              <w:numPr>
                <w:ilvl w:val="0"/>
                <w:numId w:val="5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 xml:space="preserve">Членораздельная речь и абстрактное мышление </w:t>
            </w:r>
          </w:p>
          <w:p w:rsidR="00C6080B" w:rsidRPr="006755D8" w:rsidRDefault="00C6080B" w:rsidP="00C6080B">
            <w:pPr>
              <w:pStyle w:val="a4"/>
              <w:numPr>
                <w:ilvl w:val="0"/>
                <w:numId w:val="5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Память</w:t>
            </w:r>
          </w:p>
        </w:tc>
      </w:tr>
      <w:tr w:rsidR="00C6080B" w:rsidRPr="001C2509" w:rsidTr="009869B5">
        <w:tc>
          <w:tcPr>
            <w:tcW w:w="846" w:type="dxa"/>
            <w:shd w:val="clear" w:color="auto" w:fill="FFFF00"/>
          </w:tcPr>
          <w:p w:rsidR="00C6080B" w:rsidRDefault="00C6080B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C6080B" w:rsidRPr="00EF162E" w:rsidRDefault="00C6080B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80B">
              <w:rPr>
                <w:rFonts w:ascii="Times New Roman" w:hAnsi="Times New Roman" w:cs="Times New Roman"/>
                <w:sz w:val="24"/>
                <w:szCs w:val="24"/>
              </w:rPr>
              <w:t>2356</w:t>
            </w:r>
          </w:p>
        </w:tc>
      </w:tr>
      <w:tr w:rsidR="00BD260C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BD260C" w:rsidRPr="00C6080B" w:rsidRDefault="00BD260C" w:rsidP="00EB3E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Анатомия, Физиология, </w:t>
            </w:r>
            <w:r w:rsidR="00EB3E72">
              <w:rPr>
                <w:rFonts w:ascii="Times New Roman" w:hAnsi="Times New Roman" w:cs="Times New Roman"/>
                <w:sz w:val="24"/>
                <w:szCs w:val="24"/>
              </w:rPr>
              <w:t>История медицины</w:t>
            </w:r>
          </w:p>
        </w:tc>
      </w:tr>
      <w:tr w:rsidR="00BD260C" w:rsidRPr="001C2509" w:rsidTr="009869B5">
        <w:tc>
          <w:tcPr>
            <w:tcW w:w="846" w:type="dxa"/>
            <w:vMerge w:val="restart"/>
            <w:shd w:val="clear" w:color="auto" w:fill="FFFF00"/>
          </w:tcPr>
          <w:p w:rsidR="00BD260C" w:rsidRDefault="00BD260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12616" w:type="dxa"/>
            <w:gridSpan w:val="14"/>
          </w:tcPr>
          <w:p w:rsidR="00BD260C" w:rsidRPr="00C6080B" w:rsidRDefault="00BD260C" w:rsidP="00BD2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260C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2E00D7" wp14:editId="6FE2FE50">
                  <wp:extent cx="6572250" cy="4463382"/>
                  <wp:effectExtent l="0" t="0" r="0" b="0"/>
                  <wp:docPr id="28686" name="Рисунок 28686" descr="http://www.ng.ru/upload/resize_cache/iblock/229/700_470_0/13-6-g.jpg_Thumbnail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ng.ru/upload/resize_cache/iblock/229/700_470_0/13-6-g.jpg_Thumbnail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9391" cy="448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60C" w:rsidRPr="001C2509" w:rsidTr="00AF5DB6">
        <w:tc>
          <w:tcPr>
            <w:tcW w:w="846" w:type="dxa"/>
            <w:vMerge/>
            <w:shd w:val="clear" w:color="auto" w:fill="FFFF00"/>
          </w:tcPr>
          <w:p w:rsidR="00BD260C" w:rsidRDefault="00BD260C" w:rsidP="00BD2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D260C" w:rsidRPr="006755D8" w:rsidRDefault="00BD260C" w:rsidP="00BD260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Какие особенности процессов возбуждения и торможения лежат в основе классификации типов высшей нервной деятельности по И. П. Павлову?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D260C" w:rsidRPr="006755D8" w:rsidRDefault="00BD260C" w:rsidP="00BD260C">
            <w:pPr>
              <w:pStyle w:val="a4"/>
              <w:numPr>
                <w:ilvl w:val="0"/>
                <w:numId w:val="6"/>
              </w:numPr>
              <w:suppressAutoHyphens/>
              <w:ind w:left="487" w:hanging="425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Сила</w:t>
            </w:r>
          </w:p>
          <w:p w:rsidR="00BD260C" w:rsidRPr="006755D8" w:rsidRDefault="00BD260C" w:rsidP="00BD260C">
            <w:pPr>
              <w:pStyle w:val="a4"/>
              <w:numPr>
                <w:ilvl w:val="0"/>
                <w:numId w:val="6"/>
              </w:numPr>
              <w:suppressAutoHyphens/>
              <w:ind w:left="487" w:hanging="425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Концентрация</w:t>
            </w:r>
          </w:p>
          <w:p w:rsidR="00BD260C" w:rsidRPr="006755D8" w:rsidRDefault="00BD260C" w:rsidP="00BD260C">
            <w:pPr>
              <w:pStyle w:val="a4"/>
              <w:numPr>
                <w:ilvl w:val="0"/>
                <w:numId w:val="6"/>
              </w:numPr>
              <w:suppressAutoHyphens/>
              <w:ind w:left="487" w:hanging="425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Подвижность</w:t>
            </w:r>
          </w:p>
          <w:p w:rsidR="00BD260C" w:rsidRPr="006755D8" w:rsidRDefault="00BD260C" w:rsidP="00BD260C">
            <w:pPr>
              <w:pStyle w:val="a4"/>
              <w:numPr>
                <w:ilvl w:val="0"/>
                <w:numId w:val="6"/>
              </w:numPr>
              <w:suppressAutoHyphens/>
              <w:ind w:left="487" w:hanging="425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Лабильность</w:t>
            </w:r>
          </w:p>
          <w:p w:rsidR="00BD260C" w:rsidRPr="006755D8" w:rsidRDefault="00BD260C" w:rsidP="00BD260C">
            <w:pPr>
              <w:pStyle w:val="a4"/>
              <w:numPr>
                <w:ilvl w:val="0"/>
                <w:numId w:val="6"/>
              </w:numPr>
              <w:suppressAutoHyphens/>
              <w:ind w:left="487" w:hanging="425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Уравновешенность</w:t>
            </w:r>
          </w:p>
          <w:p w:rsidR="00BD260C" w:rsidRPr="006755D8" w:rsidRDefault="00BD260C" w:rsidP="00BD260C">
            <w:pPr>
              <w:pStyle w:val="a4"/>
              <w:numPr>
                <w:ilvl w:val="0"/>
                <w:numId w:val="6"/>
              </w:numPr>
              <w:suppressAutoHyphens/>
              <w:ind w:left="487" w:hanging="425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 xml:space="preserve">Реактивность </w:t>
            </w:r>
          </w:p>
        </w:tc>
      </w:tr>
      <w:tr w:rsidR="00BD260C" w:rsidRPr="001C2509" w:rsidTr="009869B5">
        <w:tc>
          <w:tcPr>
            <w:tcW w:w="846" w:type="dxa"/>
            <w:shd w:val="clear" w:color="auto" w:fill="FFFF00"/>
          </w:tcPr>
          <w:p w:rsidR="00BD260C" w:rsidRDefault="00BD260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BD260C" w:rsidRPr="00C6080B" w:rsidRDefault="00BD260C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260C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</w:tr>
      <w:tr w:rsidR="00BD260C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BD260C" w:rsidRPr="00C6080B" w:rsidRDefault="00EB3E72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Физиология, Социология, Психология</w:t>
            </w:r>
          </w:p>
        </w:tc>
      </w:tr>
      <w:tr w:rsidR="00EB3E72" w:rsidRPr="001C2509" w:rsidTr="009869B5">
        <w:tc>
          <w:tcPr>
            <w:tcW w:w="846" w:type="dxa"/>
            <w:vMerge w:val="restart"/>
            <w:shd w:val="clear" w:color="auto" w:fill="FFFF00"/>
          </w:tcPr>
          <w:p w:rsidR="00EB3E72" w:rsidRDefault="00EB3E72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12616" w:type="dxa"/>
            <w:gridSpan w:val="14"/>
          </w:tcPr>
          <w:p w:rsidR="00EB3E72" w:rsidRPr="00C6080B" w:rsidRDefault="00EB3E72" w:rsidP="00EB3E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E72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024D70" wp14:editId="6961B24D">
                  <wp:extent cx="4743450" cy="4386781"/>
                  <wp:effectExtent l="0" t="0" r="0" b="0"/>
                  <wp:docPr id="28687" name="Рисунок 28687" descr="http://webdiana.ru/uploads/posts/2015-09/1443297624_640e59671054a7e13114302ecd63d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ebdiana.ru/uploads/posts/2015-09/1443297624_640e59671054a7e13114302ecd63d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7907" cy="4390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E72" w:rsidRPr="001C2509" w:rsidTr="00AF5DB6">
        <w:tc>
          <w:tcPr>
            <w:tcW w:w="846" w:type="dxa"/>
            <w:vMerge/>
            <w:shd w:val="clear" w:color="auto" w:fill="FFFF00"/>
          </w:tcPr>
          <w:p w:rsidR="00EB3E72" w:rsidRDefault="00EB3E72" w:rsidP="00EB3E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B3E72" w:rsidRPr="006755D8" w:rsidRDefault="00EB3E72" w:rsidP="00EB3E7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действии стрессогенных факторов усиливается секреция гормонов: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B3E72" w:rsidRPr="006755D8" w:rsidRDefault="00EB3E72" w:rsidP="00EB3E72">
            <w:pPr>
              <w:pStyle w:val="a4"/>
              <w:numPr>
                <w:ilvl w:val="0"/>
                <w:numId w:val="7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Соматотропного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7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Адренокортикотропного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7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 xml:space="preserve">Тиреотропного 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7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Глюкагона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7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Глюкокортикоидов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7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 xml:space="preserve">Тироксина </w:t>
            </w:r>
          </w:p>
        </w:tc>
      </w:tr>
      <w:tr w:rsidR="00BD260C" w:rsidRPr="001C2509" w:rsidTr="009869B5">
        <w:tc>
          <w:tcPr>
            <w:tcW w:w="846" w:type="dxa"/>
            <w:shd w:val="clear" w:color="auto" w:fill="FFFF00"/>
          </w:tcPr>
          <w:p w:rsidR="00BD260C" w:rsidRDefault="00EB3E72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BD260C" w:rsidRPr="00C6080B" w:rsidRDefault="00EB3E72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3E7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EB3E72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EB3E72" w:rsidRPr="00C6080B" w:rsidRDefault="00EB3E72" w:rsidP="00EB3E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EB3E72" w:rsidRPr="001C2509" w:rsidTr="009869B5">
        <w:tc>
          <w:tcPr>
            <w:tcW w:w="846" w:type="dxa"/>
            <w:vMerge w:val="restart"/>
            <w:shd w:val="clear" w:color="auto" w:fill="FFFF00"/>
          </w:tcPr>
          <w:p w:rsidR="00EB3E72" w:rsidRDefault="00EB3E72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12616" w:type="dxa"/>
            <w:gridSpan w:val="14"/>
          </w:tcPr>
          <w:p w:rsidR="00EB3E72" w:rsidRPr="00C6080B" w:rsidRDefault="00EB3E72" w:rsidP="00EB3E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3E72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CA2886" wp14:editId="208161B1">
                  <wp:extent cx="6619875" cy="4058496"/>
                  <wp:effectExtent l="0" t="0" r="0" b="0"/>
                  <wp:docPr id="28689" name="Рисунок 28689" descr="http://molochnitsa.com/wp-content/uploads/2016/04/chastye-pozyvy-k-mocheispuskaniy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olochnitsa.com/wp-content/uploads/2016/04/chastye-pozyvy-k-mocheispuskaniy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3321" cy="4079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E72" w:rsidRPr="001C2509" w:rsidTr="00AF5DB6">
        <w:tc>
          <w:tcPr>
            <w:tcW w:w="846" w:type="dxa"/>
            <w:vMerge/>
            <w:shd w:val="clear" w:color="auto" w:fill="FFFF00"/>
          </w:tcPr>
          <w:p w:rsidR="00EB3E72" w:rsidRDefault="00EB3E72" w:rsidP="00EB3E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B3E72" w:rsidRPr="006755D8" w:rsidRDefault="00EB3E72" w:rsidP="00EB3E7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характерно для механизма акта мочеиспускания?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B3E72" w:rsidRPr="006755D8" w:rsidRDefault="00EB3E72" w:rsidP="00EB3E72">
            <w:pPr>
              <w:pStyle w:val="a4"/>
              <w:numPr>
                <w:ilvl w:val="0"/>
                <w:numId w:val="8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Обеспечивается соматической нервной системой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8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Обеспечивается парасимпатической нервной системой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8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Рефлекторный, вызывается раздражением рецепторов мочевого пузыря, стенок сфинктера мочеиспускательного канала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8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Рефлекторный, вызывается раздражением рецепторов мочевого пузыря, стенок сфинктера мочеиспускательного канала и нефронов почки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8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Центр мочеиспускания находится в I – II поясничных сегментах спинного мозга</w:t>
            </w:r>
          </w:p>
          <w:p w:rsidR="00EB3E72" w:rsidRPr="006755D8" w:rsidRDefault="00EB3E72" w:rsidP="00EB3E72">
            <w:pPr>
              <w:pStyle w:val="a4"/>
              <w:numPr>
                <w:ilvl w:val="0"/>
                <w:numId w:val="8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Центр мочеиспускания находится в крестцовых сегментах спинного мозга</w:t>
            </w:r>
          </w:p>
        </w:tc>
      </w:tr>
      <w:tr w:rsidR="00EB3E72" w:rsidRPr="001C2509" w:rsidTr="009869B5">
        <w:tc>
          <w:tcPr>
            <w:tcW w:w="846" w:type="dxa"/>
            <w:shd w:val="clear" w:color="auto" w:fill="FFFF00"/>
          </w:tcPr>
          <w:p w:rsidR="00EB3E72" w:rsidRDefault="00EB3E72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EB3E72" w:rsidRPr="00C6080B" w:rsidRDefault="00EB3E72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3E72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</w:tr>
      <w:tr w:rsidR="00EB3E72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EB3E72" w:rsidRPr="00C6080B" w:rsidRDefault="000E2610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0E2610" w:rsidRPr="001C2509" w:rsidTr="009869B5">
        <w:tc>
          <w:tcPr>
            <w:tcW w:w="846" w:type="dxa"/>
            <w:vMerge w:val="restart"/>
            <w:shd w:val="clear" w:color="auto" w:fill="FFFF00"/>
          </w:tcPr>
          <w:p w:rsidR="000E2610" w:rsidRDefault="000E2610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12616" w:type="dxa"/>
            <w:gridSpan w:val="14"/>
          </w:tcPr>
          <w:p w:rsidR="000E2610" w:rsidRPr="00C6080B" w:rsidRDefault="000E2610" w:rsidP="000E26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2610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6DE569" wp14:editId="6806E135">
                  <wp:extent cx="6768585" cy="4495800"/>
                  <wp:effectExtent l="0" t="0" r="0" b="0"/>
                  <wp:docPr id="28690" name="Рисунок 28690" descr="http://raw.cdn.baca.co.id/0fd4e067-0a7a-4445-b96b-728cba73c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raw.cdn.baca.co.id/0fd4e067-0a7a-4445-b96b-728cba73c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1854" cy="452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610" w:rsidRPr="001C2509" w:rsidTr="00AF5DB6">
        <w:tc>
          <w:tcPr>
            <w:tcW w:w="846" w:type="dxa"/>
            <w:vMerge/>
            <w:shd w:val="clear" w:color="auto" w:fill="FFFF00"/>
          </w:tcPr>
          <w:p w:rsidR="000E2610" w:rsidRDefault="000E2610" w:rsidP="000E26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2610" w:rsidRPr="006755D8" w:rsidRDefault="000E2610" w:rsidP="000E261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Антидиуретический гормон:</w:t>
            </w:r>
          </w:p>
          <w:p w:rsidR="000E2610" w:rsidRPr="006755D8" w:rsidRDefault="000E2610" w:rsidP="000E261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2610" w:rsidRPr="006755D8" w:rsidRDefault="000E2610" w:rsidP="000E2610">
            <w:pPr>
              <w:pStyle w:val="a4"/>
              <w:numPr>
                <w:ilvl w:val="0"/>
                <w:numId w:val="9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Вырабатывается в почках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9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Вырабатывается в мочевом пузыре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9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hAnsi="Times New Roman" w:cs="Times New Roman"/>
                <w:sz w:val="24"/>
                <w:szCs w:val="24"/>
              </w:rPr>
              <w:t>Увеличивает количество вторичной мочи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9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hAnsi="Times New Roman" w:cs="Times New Roman"/>
                <w:sz w:val="24"/>
                <w:szCs w:val="24"/>
              </w:rPr>
              <w:t>Уменьшает объем вторичной мочи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9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hAnsi="Times New Roman" w:cs="Times New Roman"/>
                <w:sz w:val="24"/>
                <w:szCs w:val="24"/>
              </w:rPr>
              <w:t>Увеличивает реабсорбцию воды в почечных канальцах,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9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hAnsi="Times New Roman" w:cs="Times New Roman"/>
                <w:sz w:val="24"/>
                <w:szCs w:val="24"/>
              </w:rPr>
              <w:t>Уменьшает реабсорбцию воды в почечных канальцах</w:t>
            </w:r>
          </w:p>
        </w:tc>
      </w:tr>
      <w:tr w:rsidR="00EB3E72" w:rsidRPr="001C2509" w:rsidTr="009869B5">
        <w:tc>
          <w:tcPr>
            <w:tcW w:w="846" w:type="dxa"/>
            <w:shd w:val="clear" w:color="auto" w:fill="FFFF00"/>
          </w:tcPr>
          <w:p w:rsidR="00EB3E72" w:rsidRDefault="000E2610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EB3E72" w:rsidRPr="00C6080B" w:rsidRDefault="000E2610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2610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0E2610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0E2610" w:rsidRPr="00C6080B" w:rsidRDefault="000E2610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EB3E72" w:rsidRPr="001C2509" w:rsidTr="009869B5">
        <w:tc>
          <w:tcPr>
            <w:tcW w:w="846" w:type="dxa"/>
            <w:shd w:val="clear" w:color="auto" w:fill="FFFF00"/>
          </w:tcPr>
          <w:p w:rsidR="00EB3E72" w:rsidRDefault="000E2610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12616" w:type="dxa"/>
            <w:gridSpan w:val="14"/>
          </w:tcPr>
          <w:p w:rsidR="00EB3E72" w:rsidRPr="00C6080B" w:rsidRDefault="000E2610" w:rsidP="000E26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2610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1C9405" wp14:editId="5F675C74">
                  <wp:extent cx="6067425" cy="4550570"/>
                  <wp:effectExtent l="0" t="0" r="0" b="2540"/>
                  <wp:docPr id="28691" name="Рисунок 28691" descr="C:\Users\Home\Pictures\ВСОШзаключит2018\4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Pictures\ВСОШзаключит2018\4.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8751" cy="456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610" w:rsidRPr="001C2509" w:rsidTr="00AF5DB6">
        <w:tc>
          <w:tcPr>
            <w:tcW w:w="846" w:type="dxa"/>
            <w:shd w:val="clear" w:color="auto" w:fill="FFFF00"/>
          </w:tcPr>
          <w:p w:rsidR="000E2610" w:rsidRDefault="000E2610" w:rsidP="000E26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2610" w:rsidRPr="006755D8" w:rsidRDefault="000E2610" w:rsidP="000E261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Выделение желчи в двенадцатипестную кишку усиливают: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2610" w:rsidRPr="006755D8" w:rsidRDefault="000E2610" w:rsidP="000E2610">
            <w:pPr>
              <w:pStyle w:val="a4"/>
              <w:numPr>
                <w:ilvl w:val="0"/>
                <w:numId w:val="10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Холицистокинин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10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Поступление кислого содержимого в двенадцатиперстную кишку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10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Поступление жира в двенадцатиперстную кишку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10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Вид пищи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10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  <w:t>Наполнение желудка</w:t>
            </w:r>
          </w:p>
        </w:tc>
      </w:tr>
      <w:tr w:rsidR="00BD260C" w:rsidRPr="001C2509" w:rsidTr="009869B5">
        <w:tc>
          <w:tcPr>
            <w:tcW w:w="846" w:type="dxa"/>
            <w:shd w:val="clear" w:color="auto" w:fill="FFFF00"/>
          </w:tcPr>
          <w:p w:rsidR="00BD260C" w:rsidRDefault="000E2610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BD260C" w:rsidRPr="00AF5DB6" w:rsidRDefault="00AF5DB6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5DB6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</w:tr>
      <w:tr w:rsidR="000E2610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0E2610" w:rsidRPr="00C6080B" w:rsidRDefault="005D6F50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0E2610" w:rsidRPr="001C2509" w:rsidTr="009869B5">
        <w:tc>
          <w:tcPr>
            <w:tcW w:w="846" w:type="dxa"/>
            <w:vMerge w:val="restart"/>
            <w:shd w:val="clear" w:color="auto" w:fill="FFFF00"/>
          </w:tcPr>
          <w:p w:rsidR="000E2610" w:rsidRDefault="000E2610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12616" w:type="dxa"/>
            <w:gridSpan w:val="14"/>
          </w:tcPr>
          <w:p w:rsidR="000E2610" w:rsidRPr="00C6080B" w:rsidRDefault="000E2610" w:rsidP="000E26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2610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9E7ABB" wp14:editId="73D75C54">
                  <wp:extent cx="3419475" cy="4550631"/>
                  <wp:effectExtent l="0" t="0" r="0" b="2540"/>
                  <wp:docPr id="28692" name="Рисунок 28692" descr="C:\Users\Home\Pictures\ВСОШзаключит2018\4.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Pictures\ВСОШзаключит2018\4.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4855" cy="4557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610" w:rsidRPr="001C2509" w:rsidTr="00AF5DB6">
        <w:tc>
          <w:tcPr>
            <w:tcW w:w="846" w:type="dxa"/>
            <w:vMerge/>
            <w:shd w:val="clear" w:color="auto" w:fill="FFFF00"/>
          </w:tcPr>
          <w:p w:rsidR="000E2610" w:rsidRDefault="000E2610" w:rsidP="000E26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2610" w:rsidRPr="006755D8" w:rsidRDefault="000E2610" w:rsidP="000E261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Блуждающий нерв: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2610" w:rsidRPr="006755D8" w:rsidRDefault="000E2610" w:rsidP="000E2610">
            <w:pPr>
              <w:pStyle w:val="a4"/>
              <w:numPr>
                <w:ilvl w:val="0"/>
                <w:numId w:val="11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Ослабляет двигательную активность ЖКК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11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Усиливает перистальтику кишечника 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11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Усиливает секрецию пищеварительных соков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11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Увеличивает тонус пилорического сфинктера</w:t>
            </w:r>
          </w:p>
          <w:p w:rsidR="000E2610" w:rsidRPr="006755D8" w:rsidRDefault="000E2610" w:rsidP="000E2610">
            <w:pPr>
              <w:pStyle w:val="a4"/>
              <w:numPr>
                <w:ilvl w:val="0"/>
                <w:numId w:val="11"/>
              </w:numPr>
              <w:suppressAutoHyphens/>
              <w:ind w:left="345" w:hanging="283"/>
              <w:rPr>
                <w:rFonts w:ascii="Times New Roman" w:eastAsia="Batang" w:hAnsi="Times New Roman" w:cs="Times New Roman"/>
                <w:sz w:val="24"/>
                <w:szCs w:val="24"/>
                <w:lang w:eastAsia="ar-SA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Расслабляет пилорический сфинктер </w:t>
            </w:r>
          </w:p>
        </w:tc>
      </w:tr>
      <w:tr w:rsidR="000E2610" w:rsidRPr="001C2509" w:rsidTr="009869B5">
        <w:tc>
          <w:tcPr>
            <w:tcW w:w="846" w:type="dxa"/>
            <w:shd w:val="clear" w:color="auto" w:fill="FFFF00"/>
          </w:tcPr>
          <w:p w:rsidR="000E2610" w:rsidRDefault="000E2610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0E2610" w:rsidRPr="00C6080B" w:rsidRDefault="000E2610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2610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5D6F50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5D6F50" w:rsidRPr="00C6080B" w:rsidRDefault="005D6F50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0E2610" w:rsidRPr="001C2509" w:rsidTr="009869B5">
        <w:tc>
          <w:tcPr>
            <w:tcW w:w="846" w:type="dxa"/>
            <w:shd w:val="clear" w:color="auto" w:fill="FFFF00"/>
          </w:tcPr>
          <w:p w:rsidR="000E2610" w:rsidRDefault="005D6F50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4.9</w:t>
            </w:r>
          </w:p>
        </w:tc>
        <w:tc>
          <w:tcPr>
            <w:tcW w:w="12616" w:type="dxa"/>
            <w:gridSpan w:val="14"/>
          </w:tcPr>
          <w:p w:rsidR="000E2610" w:rsidRPr="00C6080B" w:rsidRDefault="005D6F50" w:rsidP="005D6F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6F50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47F885" wp14:editId="0B15EDDF">
                  <wp:extent cx="6950627" cy="4619625"/>
                  <wp:effectExtent l="0" t="0" r="3175" b="0"/>
                  <wp:docPr id="28693" name="Рисунок 28693" descr="C:\Users\Home\Pictures\ВСОШзаключит2018\4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ome\Pictures\ВСОШзаключит2018\4.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983" cy="4643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6F50" w:rsidRPr="001C2509" w:rsidTr="00AF5DB6">
        <w:tc>
          <w:tcPr>
            <w:tcW w:w="846" w:type="dxa"/>
            <w:shd w:val="clear" w:color="auto" w:fill="FFFF00"/>
          </w:tcPr>
          <w:p w:rsidR="005D6F50" w:rsidRDefault="005D6F50" w:rsidP="005D6F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D6F50" w:rsidRPr="006755D8" w:rsidRDefault="005D6F50" w:rsidP="005D6F5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Желчь активно влияет на процесс пищеварения. В чём заключается её роль?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D6F50" w:rsidRPr="006755D8" w:rsidRDefault="005D6F50" w:rsidP="005D6F50">
            <w:pPr>
              <w:pStyle w:val="a4"/>
              <w:numPr>
                <w:ilvl w:val="0"/>
                <w:numId w:val="12"/>
              </w:numPr>
              <w:suppressAutoHyphens/>
              <w:ind w:left="345" w:hanging="28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Активирует ферменты поджелудочного сока</w:t>
            </w:r>
          </w:p>
          <w:p w:rsidR="005D6F50" w:rsidRPr="006755D8" w:rsidRDefault="005D6F50" w:rsidP="005D6F50">
            <w:pPr>
              <w:pStyle w:val="a4"/>
              <w:numPr>
                <w:ilvl w:val="0"/>
                <w:numId w:val="12"/>
              </w:numPr>
              <w:suppressAutoHyphens/>
              <w:ind w:left="345" w:hanging="28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Эмульгирует жиры</w:t>
            </w:r>
          </w:p>
          <w:p w:rsidR="005D6F50" w:rsidRPr="006755D8" w:rsidRDefault="005D6F50" w:rsidP="005D6F50">
            <w:pPr>
              <w:pStyle w:val="a4"/>
              <w:numPr>
                <w:ilvl w:val="0"/>
                <w:numId w:val="12"/>
              </w:numPr>
              <w:suppressAutoHyphens/>
              <w:ind w:left="345" w:hanging="28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Усиливает двигательную активность ЖКК</w:t>
            </w:r>
          </w:p>
          <w:p w:rsidR="005D6F50" w:rsidRPr="006755D8" w:rsidRDefault="005D6F50" w:rsidP="005D6F50">
            <w:pPr>
              <w:pStyle w:val="a4"/>
              <w:numPr>
                <w:ilvl w:val="0"/>
                <w:numId w:val="12"/>
              </w:numPr>
              <w:suppressAutoHyphens/>
              <w:ind w:left="345" w:hanging="28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Активизирует процессы всасывания воды в кишечнике</w:t>
            </w:r>
          </w:p>
          <w:p w:rsidR="005D6F50" w:rsidRPr="006755D8" w:rsidRDefault="005D6F50" w:rsidP="005D6F50">
            <w:pPr>
              <w:pStyle w:val="a4"/>
              <w:numPr>
                <w:ilvl w:val="0"/>
                <w:numId w:val="12"/>
              </w:numPr>
              <w:suppressAutoHyphens/>
              <w:ind w:left="345" w:hanging="28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6755D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Ингибирует активность желудочного сока</w:t>
            </w:r>
          </w:p>
        </w:tc>
      </w:tr>
      <w:tr w:rsidR="005D6F50" w:rsidRPr="001C2509" w:rsidTr="009869B5">
        <w:tc>
          <w:tcPr>
            <w:tcW w:w="846" w:type="dxa"/>
            <w:shd w:val="clear" w:color="auto" w:fill="FFFF00"/>
          </w:tcPr>
          <w:p w:rsidR="005D6F50" w:rsidRDefault="005D6F50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5D6F50" w:rsidRPr="00C6080B" w:rsidRDefault="005D6F50" w:rsidP="00BF3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6F50">
              <w:rPr>
                <w:rFonts w:ascii="Times New Roman" w:hAnsi="Times New Roman" w:cs="Times New Roman"/>
                <w:sz w:val="24"/>
                <w:szCs w:val="24"/>
              </w:rPr>
              <w:t>1235</w:t>
            </w:r>
          </w:p>
        </w:tc>
      </w:tr>
      <w:tr w:rsidR="00302880" w:rsidRPr="001C2509" w:rsidTr="009869B5">
        <w:tc>
          <w:tcPr>
            <w:tcW w:w="13462" w:type="dxa"/>
            <w:gridSpan w:val="15"/>
            <w:shd w:val="clear" w:color="auto" w:fill="auto"/>
          </w:tcPr>
          <w:p w:rsidR="00302880" w:rsidRPr="001C2509" w:rsidRDefault="00302880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Зоология, Экология, Онтогенез</w:t>
            </w:r>
          </w:p>
        </w:tc>
      </w:tr>
      <w:tr w:rsidR="0052488B" w:rsidRPr="001C2509" w:rsidTr="009869B5">
        <w:tc>
          <w:tcPr>
            <w:tcW w:w="846" w:type="dxa"/>
            <w:shd w:val="clear" w:color="auto" w:fill="C00000"/>
          </w:tcPr>
          <w:p w:rsidR="0052488B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12616" w:type="dxa"/>
            <w:gridSpan w:val="14"/>
            <w:shd w:val="clear" w:color="auto" w:fill="auto"/>
          </w:tcPr>
          <w:p w:rsidR="0052488B" w:rsidRPr="001C2509" w:rsidRDefault="003B2D9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Определите </w:t>
            </w:r>
            <w:r w:rsidR="006A4CC0" w:rsidRPr="001C2509">
              <w:rPr>
                <w:rFonts w:ascii="Times New Roman" w:hAnsi="Times New Roman" w:cs="Times New Roman"/>
                <w:sz w:val="24"/>
                <w:szCs w:val="24"/>
              </w:rPr>
              <w:t>организм по стадии развития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и соотнесите ее со специфичной </w:t>
            </w:r>
            <w:r w:rsidR="006A4CC0" w:rsidRPr="001C2509">
              <w:rPr>
                <w:rFonts w:ascii="Times New Roman" w:hAnsi="Times New Roman" w:cs="Times New Roman"/>
                <w:sz w:val="24"/>
                <w:szCs w:val="24"/>
              </w:rPr>
              <w:t>ему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средой обитания</w:t>
            </w:r>
            <w:r w:rsidR="00F97F57" w:rsidRPr="001C2509">
              <w:rPr>
                <w:rFonts w:ascii="Times New Roman" w:hAnsi="Times New Roman" w:cs="Times New Roman"/>
                <w:sz w:val="24"/>
                <w:szCs w:val="24"/>
              </w:rPr>
              <w:t>, к которой он адаптировался в процессе эволюции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E4946" w:rsidRPr="001C2509" w:rsidTr="00F663D0">
        <w:tc>
          <w:tcPr>
            <w:tcW w:w="846" w:type="dxa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5953" w:type="dxa"/>
            <w:gridSpan w:val="3"/>
            <w:shd w:val="clear" w:color="auto" w:fill="auto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B2AACB" wp14:editId="794F33DD">
                  <wp:extent cx="3543300" cy="2838909"/>
                  <wp:effectExtent l="0" t="0" r="0" b="0"/>
                  <wp:docPr id="2" name="Рисунок 2" descr="C:\Users\Home\Pictures\ВСОШзаключит2018\5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Pictures\ВСОШзаключит2018\5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104" cy="286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gridSpan w:val="6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2" w:type="dxa"/>
            <w:gridSpan w:val="5"/>
            <w:shd w:val="clear" w:color="auto" w:fill="auto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Живой организм</w:t>
            </w:r>
          </w:p>
        </w:tc>
      </w:tr>
      <w:tr w:rsidR="007E4946" w:rsidRPr="001C2509" w:rsidTr="00F663D0">
        <w:tc>
          <w:tcPr>
            <w:tcW w:w="846" w:type="dxa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953" w:type="dxa"/>
            <w:gridSpan w:val="3"/>
            <w:shd w:val="clear" w:color="auto" w:fill="auto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85AAE1" wp14:editId="18F974D9">
                  <wp:extent cx="3602183" cy="2228850"/>
                  <wp:effectExtent l="0" t="0" r="0" b="0"/>
                  <wp:docPr id="4" name="Рисунок 4" descr="ÐÐ°ÑÑÐ¸Ð½ÐºÐ¸ Ð¿Ð¾ Ð·Ð°Ð¿ÑÐ¾ÑÑ ÑÐµÑÐ¾ÑÐ¾ÑÐ½ÑÐ¹ ÐºÐ»ÐµÑ ÑÐ¾Ñ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ÐÐ°ÑÑÐ¸Ð½ÐºÐ¸ Ð¿Ð¾ Ð·Ð°Ð¿ÑÐ¾ÑÑ ÑÐµÑÐ¾ÑÐ¾ÑÐ½ÑÐ¹ ÐºÐ»ÐµÑ ÑÐ¾Ñ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498" cy="2254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gridSpan w:val="6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962" w:type="dxa"/>
            <w:gridSpan w:val="5"/>
            <w:shd w:val="clear" w:color="auto" w:fill="auto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Пресная вода</w:t>
            </w:r>
          </w:p>
        </w:tc>
      </w:tr>
      <w:tr w:rsidR="007E4946" w:rsidRPr="001C2509" w:rsidTr="00F663D0">
        <w:tc>
          <w:tcPr>
            <w:tcW w:w="846" w:type="dxa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</w:p>
        </w:tc>
        <w:tc>
          <w:tcPr>
            <w:tcW w:w="5953" w:type="dxa"/>
            <w:gridSpan w:val="3"/>
            <w:shd w:val="clear" w:color="auto" w:fill="auto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046D18" wp14:editId="05D9F768">
                  <wp:extent cx="2933699" cy="1466850"/>
                  <wp:effectExtent l="0" t="0" r="635" b="0"/>
                  <wp:docPr id="5" name="Рисунок 5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699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gridSpan w:val="6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62" w:type="dxa"/>
            <w:gridSpan w:val="5"/>
            <w:shd w:val="clear" w:color="auto" w:fill="auto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Морская вода</w:t>
            </w:r>
          </w:p>
        </w:tc>
      </w:tr>
      <w:tr w:rsidR="007E4946" w:rsidRPr="001C2509" w:rsidTr="00F663D0">
        <w:tc>
          <w:tcPr>
            <w:tcW w:w="846" w:type="dxa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5953" w:type="dxa"/>
            <w:gridSpan w:val="3"/>
            <w:shd w:val="clear" w:color="auto" w:fill="auto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F5016A" wp14:editId="7343EE8F">
                  <wp:extent cx="3057525" cy="2038350"/>
                  <wp:effectExtent l="0" t="0" r="9525" b="0"/>
                  <wp:docPr id="6" name="Рисунок 6" descr="ÐÐ°ÑÑÐ¸Ð½ÐºÐ¸ Ð¿Ð¾ Ð·Ð°Ð¿ÑÐ¾ÑÑ Ð»Ð¸ÑÐ¸Ð½ÐºÐ° ÐºÑÐµÑÑÐ¾Ð²Ð¸ÑÐºÐ° ÑÐ¾Ñ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ÐÐ°ÑÑÐ¸Ð½ÐºÐ¸ Ð¿Ð¾ Ð·Ð°Ð¿ÑÐ¾ÑÑ Ð»Ð¸ÑÐ¸Ð½ÐºÐ° ÐºÑÐµÑÑÐ¾Ð²Ð¸ÑÐºÐ° ÑÐ¾Ñ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gridSpan w:val="6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  <w:gridSpan w:val="5"/>
            <w:shd w:val="clear" w:color="auto" w:fill="auto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Почва</w:t>
            </w:r>
          </w:p>
        </w:tc>
      </w:tr>
      <w:tr w:rsidR="007E4946" w:rsidRPr="001C2509" w:rsidTr="00F663D0">
        <w:tc>
          <w:tcPr>
            <w:tcW w:w="846" w:type="dxa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5953" w:type="dxa"/>
            <w:gridSpan w:val="3"/>
            <w:shd w:val="clear" w:color="auto" w:fill="auto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23E6DA" wp14:editId="4C5BF942">
                  <wp:extent cx="2870200" cy="2152650"/>
                  <wp:effectExtent l="0" t="0" r="6350" b="0"/>
                  <wp:docPr id="8" name="Рисунок 8" descr="ÐÐ°ÑÑÐ¸Ð½ÐºÐ¸ Ð¿Ð¾ Ð·Ð°Ð¿ÑÐ¾ÑÑ ÑÑÐ¸Ð¿Ð°Ð½Ð¾ÑÐ¾Ð¼Ð° ÑÐ¾Ñ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ÐÐ°ÑÑÐ¸Ð½ÐºÐ¸ Ð¿Ð¾ Ð·Ð°Ð¿ÑÐ¾ÑÑ ÑÑÐ¸Ð¿Ð°Ð½Ð¾ÑÐ¾Ð¼Ð° ÑÐ¾Ñ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668" cy="2159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gridSpan w:val="6"/>
            <w:shd w:val="clear" w:color="auto" w:fill="C00000"/>
            <w:vAlign w:val="center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962" w:type="dxa"/>
            <w:gridSpan w:val="5"/>
            <w:shd w:val="clear" w:color="auto" w:fill="auto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B323C" w:rsidRPr="001C2509" w:rsidTr="009869B5">
        <w:tc>
          <w:tcPr>
            <w:tcW w:w="846" w:type="dxa"/>
            <w:shd w:val="clear" w:color="auto" w:fill="C00000"/>
          </w:tcPr>
          <w:p w:rsidR="005B323C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auto"/>
          </w:tcPr>
          <w:p w:rsidR="005B323C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41231</w:t>
            </w:r>
          </w:p>
        </w:tc>
      </w:tr>
      <w:tr w:rsidR="00302880" w:rsidRPr="001C2509" w:rsidTr="009869B5">
        <w:tc>
          <w:tcPr>
            <w:tcW w:w="13462" w:type="dxa"/>
            <w:gridSpan w:val="15"/>
            <w:shd w:val="clear" w:color="auto" w:fill="auto"/>
          </w:tcPr>
          <w:p w:rsidR="00302880" w:rsidRPr="001C2509" w:rsidRDefault="00302880" w:rsidP="003028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Зоология, Экология, Онтогенез</w:t>
            </w:r>
          </w:p>
        </w:tc>
      </w:tr>
      <w:tr w:rsidR="00AA60F7" w:rsidRPr="001C2509" w:rsidTr="009869B5">
        <w:tc>
          <w:tcPr>
            <w:tcW w:w="846" w:type="dxa"/>
            <w:shd w:val="clear" w:color="auto" w:fill="C00000"/>
          </w:tcPr>
          <w:p w:rsidR="00AA60F7" w:rsidRPr="001C2509" w:rsidRDefault="00AA60F7" w:rsidP="00AA60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12616" w:type="dxa"/>
            <w:gridSpan w:val="14"/>
            <w:shd w:val="clear" w:color="auto" w:fill="auto"/>
          </w:tcPr>
          <w:p w:rsidR="00AA60F7" w:rsidRPr="001C2509" w:rsidRDefault="00AA60F7" w:rsidP="00AA60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Определите организм по стадии развития и соотнесите ее со специфичной ему средой обитания, к которой он адаптировался в процессе эволюции.</w:t>
            </w:r>
          </w:p>
        </w:tc>
      </w:tr>
      <w:tr w:rsidR="00AA60F7" w:rsidRPr="001C2509" w:rsidTr="00F663D0">
        <w:tc>
          <w:tcPr>
            <w:tcW w:w="846" w:type="dxa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095" w:type="dxa"/>
            <w:gridSpan w:val="4"/>
            <w:shd w:val="clear" w:color="auto" w:fill="auto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90950" cy="2588267"/>
                  <wp:effectExtent l="0" t="0" r="0" b="2540"/>
                  <wp:docPr id="11" name="Рисунок 11" descr="C:\Users\Home\Desktop\зоология\65354-004-162CE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Desktop\зоология\65354-004-162CE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3084" cy="2623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5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2" w:type="dxa"/>
            <w:gridSpan w:val="5"/>
            <w:shd w:val="clear" w:color="auto" w:fill="auto"/>
          </w:tcPr>
          <w:p w:rsidR="00AA60F7" w:rsidRPr="001C2509" w:rsidRDefault="00AA60F7" w:rsidP="00AA60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Пресная вода</w:t>
            </w:r>
          </w:p>
        </w:tc>
      </w:tr>
      <w:tr w:rsidR="00AA60F7" w:rsidRPr="001C2509" w:rsidTr="00F663D0">
        <w:tc>
          <w:tcPr>
            <w:tcW w:w="846" w:type="dxa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095" w:type="dxa"/>
            <w:gridSpan w:val="4"/>
            <w:shd w:val="clear" w:color="auto" w:fill="auto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8025" cy="2436019"/>
                  <wp:effectExtent l="0" t="0" r="0" b="2540"/>
                  <wp:docPr id="14" name="Рисунок 14" descr="C:\Users\Home\Desktop\зоология\gardias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Desktop\зоология\gardias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195" cy="2441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5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962" w:type="dxa"/>
            <w:gridSpan w:val="5"/>
            <w:shd w:val="clear" w:color="auto" w:fill="auto"/>
          </w:tcPr>
          <w:p w:rsidR="00AA60F7" w:rsidRPr="001C2509" w:rsidRDefault="00AA60F7" w:rsidP="00AA60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Почвенная</w:t>
            </w:r>
          </w:p>
        </w:tc>
      </w:tr>
      <w:tr w:rsidR="00AA60F7" w:rsidRPr="001C2509" w:rsidTr="00F663D0">
        <w:tc>
          <w:tcPr>
            <w:tcW w:w="846" w:type="dxa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</w:p>
        </w:tc>
        <w:tc>
          <w:tcPr>
            <w:tcW w:w="6095" w:type="dxa"/>
            <w:gridSpan w:val="4"/>
            <w:shd w:val="clear" w:color="auto" w:fill="auto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09950" cy="1590675"/>
                  <wp:effectExtent l="0" t="0" r="5080" b="0"/>
                  <wp:docPr id="17" name="Рисунок 17" descr="C:\Users\Home\Desktop\зоология\личинка комара малярийного с конидиями гри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ome\Desktop\зоология\личинка комара малярийного с конидиями гриб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2"/>
                          <a:stretch/>
                        </pic:blipFill>
                        <pic:spPr bwMode="auto">
                          <a:xfrm>
                            <a:off x="0" y="0"/>
                            <a:ext cx="3802140" cy="163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5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62" w:type="dxa"/>
            <w:gridSpan w:val="5"/>
            <w:shd w:val="clear" w:color="auto" w:fill="auto"/>
          </w:tcPr>
          <w:p w:rsidR="00AA60F7" w:rsidRPr="001C2509" w:rsidRDefault="00AA60F7" w:rsidP="00AA60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Живой организм</w:t>
            </w:r>
          </w:p>
        </w:tc>
      </w:tr>
      <w:tr w:rsidR="00AA60F7" w:rsidRPr="001C2509" w:rsidTr="00F663D0">
        <w:tc>
          <w:tcPr>
            <w:tcW w:w="846" w:type="dxa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6095" w:type="dxa"/>
            <w:gridSpan w:val="4"/>
            <w:shd w:val="clear" w:color="auto" w:fill="auto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75871" cy="2419350"/>
                  <wp:effectExtent l="0" t="0" r="0" b="0"/>
                  <wp:docPr id="18" name="Рисунок 18" descr="C:\Users\Home\Desktop\зоология\дождевой черв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ome\Desktop\зоология\дождевой черв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57" b="7382"/>
                          <a:stretch/>
                        </pic:blipFill>
                        <pic:spPr bwMode="auto">
                          <a:xfrm>
                            <a:off x="0" y="0"/>
                            <a:ext cx="3834173" cy="245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5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  <w:gridSpan w:val="5"/>
            <w:shd w:val="clear" w:color="auto" w:fill="auto"/>
          </w:tcPr>
          <w:p w:rsidR="00AA60F7" w:rsidRPr="001C2509" w:rsidRDefault="00CC3401" w:rsidP="00CC34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Наземно-воздушная</w:t>
            </w:r>
          </w:p>
        </w:tc>
      </w:tr>
      <w:tr w:rsidR="00AA60F7" w:rsidRPr="001C2509" w:rsidTr="00F663D0">
        <w:tc>
          <w:tcPr>
            <w:tcW w:w="846" w:type="dxa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</w:t>
            </w:r>
          </w:p>
        </w:tc>
        <w:tc>
          <w:tcPr>
            <w:tcW w:w="6095" w:type="dxa"/>
            <w:gridSpan w:val="4"/>
            <w:shd w:val="clear" w:color="auto" w:fill="auto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47345" cy="2724150"/>
                  <wp:effectExtent l="0" t="0" r="0" b="0"/>
                  <wp:docPr id="21" name="Рисунок 21" descr="C:\Users\Home\Desktop\зоология\fcv6OMI-L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ome\Desktop\зоология\fcv6OMI-L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926" cy="2771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5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2" w:type="dxa"/>
            <w:gridSpan w:val="5"/>
            <w:shd w:val="clear" w:color="auto" w:fill="auto"/>
          </w:tcPr>
          <w:p w:rsidR="00AA60F7" w:rsidRPr="001C2509" w:rsidRDefault="00AA60F7" w:rsidP="00AA60F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60F7" w:rsidRPr="001C2509" w:rsidTr="00F663D0">
        <w:tc>
          <w:tcPr>
            <w:tcW w:w="846" w:type="dxa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6095" w:type="dxa"/>
            <w:gridSpan w:val="4"/>
            <w:shd w:val="clear" w:color="auto" w:fill="auto"/>
          </w:tcPr>
          <w:p w:rsidR="00AA60F7" w:rsidRPr="001C2509" w:rsidRDefault="00CC3401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85975" cy="2889132"/>
                  <wp:effectExtent l="0" t="0" r="0" b="6985"/>
                  <wp:docPr id="28" name="Рисунок 28" descr="C:\Users\Home\Desktop\Изображения тесты\7.1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ome\Desktop\Изображения тесты\7.16-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97" b="6397"/>
                          <a:stretch/>
                        </pic:blipFill>
                        <pic:spPr bwMode="auto">
                          <a:xfrm>
                            <a:off x="0" y="0"/>
                            <a:ext cx="2129546" cy="2949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5"/>
            <w:shd w:val="clear" w:color="auto" w:fill="C00000"/>
          </w:tcPr>
          <w:p w:rsidR="00AA60F7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2" w:type="dxa"/>
            <w:gridSpan w:val="5"/>
            <w:shd w:val="clear" w:color="auto" w:fill="auto"/>
          </w:tcPr>
          <w:p w:rsidR="00AA60F7" w:rsidRPr="001C2509" w:rsidRDefault="00AA60F7" w:rsidP="00AA60F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7252" w:rsidRPr="001C2509" w:rsidTr="009869B5">
        <w:tc>
          <w:tcPr>
            <w:tcW w:w="846" w:type="dxa"/>
            <w:shd w:val="clear" w:color="auto" w:fill="C00000"/>
          </w:tcPr>
          <w:p w:rsidR="006B7252" w:rsidRPr="001C2509" w:rsidRDefault="00AA60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auto"/>
          </w:tcPr>
          <w:p w:rsidR="006B7252" w:rsidRPr="001C2509" w:rsidRDefault="00AA60F7" w:rsidP="00EE7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33121</w:t>
            </w:r>
            <w:r w:rsidR="00EE7A56"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529A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CF529A" w:rsidRPr="001C2509" w:rsidRDefault="00154FDD" w:rsidP="00EE7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Ботаника, Экология, Эволюция</w:t>
            </w:r>
          </w:p>
        </w:tc>
      </w:tr>
      <w:tr w:rsidR="00803164" w:rsidRPr="001C2509" w:rsidTr="009869B5">
        <w:tc>
          <w:tcPr>
            <w:tcW w:w="846" w:type="dxa"/>
            <w:vMerge w:val="restart"/>
            <w:shd w:val="clear" w:color="auto" w:fill="92D050"/>
          </w:tcPr>
          <w:p w:rsidR="00803164" w:rsidRPr="001C2509" w:rsidRDefault="00803164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12616" w:type="dxa"/>
            <w:gridSpan w:val="14"/>
            <w:shd w:val="clear" w:color="auto" w:fill="auto"/>
          </w:tcPr>
          <w:p w:rsidR="00803164" w:rsidRPr="001C2509" w:rsidRDefault="00803164" w:rsidP="00CF52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29A">
              <w:rPr>
                <w:rFonts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9801E4E" wp14:editId="43178B73">
                  <wp:extent cx="6796635" cy="3743325"/>
                  <wp:effectExtent l="0" t="0" r="4445" b="0"/>
                  <wp:docPr id="28694" name="Рисунок 28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6" t="3705" r="9900"/>
                          <a:stretch/>
                        </pic:blipFill>
                        <pic:spPr bwMode="auto">
                          <a:xfrm>
                            <a:off x="0" y="0"/>
                            <a:ext cx="6861689" cy="3779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164" w:rsidRPr="001C2509" w:rsidTr="009869B5">
        <w:tc>
          <w:tcPr>
            <w:tcW w:w="846" w:type="dxa"/>
            <w:vMerge/>
            <w:shd w:val="clear" w:color="auto" w:fill="92D050"/>
          </w:tcPr>
          <w:p w:rsidR="00803164" w:rsidRDefault="00803164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auto"/>
          </w:tcPr>
          <w:p w:rsidR="00803164" w:rsidRPr="00803164" w:rsidRDefault="00803164" w:rsidP="00803164">
            <w:pPr>
              <w:jc w:val="both"/>
              <w:rPr>
                <w:rFonts w:cs="Times New Roman"/>
                <w:noProof/>
                <w:sz w:val="24"/>
                <w:szCs w:val="24"/>
                <w:lang w:eastAsia="ru-RU"/>
              </w:rPr>
            </w:pPr>
            <w:r w:rsidRPr="008031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Термин «жизненная форма» предложен в 1884 г. датским ботаником Е. Вармингом. Его соотечественник ботаник К. Раункиер рассматривал жизненные формы как результат приспособления растений к внешней среде.</w:t>
            </w:r>
            <w:r w:rsidRPr="00803164">
              <w:rPr>
                <w:rFonts w:cs="Times New Roman"/>
                <w:sz w:val="24"/>
                <w:szCs w:val="24"/>
              </w:rPr>
              <w:t xml:space="preserve"> </w:t>
            </w:r>
            <w:r w:rsidRPr="008031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 основу выделения жизненных форм он положил различия в приспособлении растений к переживанию неблагоприятного времени года. Классификация жизненных форм, предложенная Раункиер, используется и сегодня. Установите соответствия жизненной формой и растением, для которого она характерна.</w:t>
            </w:r>
          </w:p>
        </w:tc>
      </w:tr>
      <w:tr w:rsidR="00436BAD" w:rsidRPr="001C2509" w:rsidTr="009869B5">
        <w:tc>
          <w:tcPr>
            <w:tcW w:w="846" w:type="dxa"/>
            <w:shd w:val="clear" w:color="auto" w:fill="92D050"/>
          </w:tcPr>
          <w:p w:rsidR="00436BAD" w:rsidRPr="001C2509" w:rsidRDefault="00436BA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auto"/>
          </w:tcPr>
          <w:tbl>
            <w:tblPr>
              <w:tblStyle w:val="a5"/>
              <w:tblW w:w="13317" w:type="dxa"/>
              <w:tblLayout w:type="fixed"/>
              <w:tblLook w:val="04A0" w:firstRow="1" w:lastRow="0" w:firstColumn="1" w:lastColumn="0" w:noHBand="0" w:noVBand="1"/>
            </w:tblPr>
            <w:tblGrid>
              <w:gridCol w:w="540"/>
              <w:gridCol w:w="5330"/>
              <w:gridCol w:w="788"/>
              <w:gridCol w:w="5220"/>
              <w:gridCol w:w="1439"/>
            </w:tblGrid>
            <w:tr w:rsidR="00436BAD" w:rsidRPr="005B2C16" w:rsidTr="0030774B">
              <w:trPr>
                <w:trHeight w:val="234"/>
              </w:trPr>
              <w:tc>
                <w:tcPr>
                  <w:tcW w:w="540" w:type="dxa"/>
                  <w:shd w:val="clear" w:color="auto" w:fill="auto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3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Жизненная форма </w:t>
                  </w:r>
                </w:p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 классификации </w:t>
                  </w: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Раункиера</w:t>
                  </w:r>
                </w:p>
              </w:tc>
              <w:tc>
                <w:tcPr>
                  <w:tcW w:w="788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659" w:type="dxa"/>
                  <w:gridSpan w:val="2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Растение</w:t>
                  </w:r>
                </w:p>
              </w:tc>
            </w:tr>
            <w:tr w:rsidR="00436BAD" w:rsidRPr="005B2C16" w:rsidTr="0030774B">
              <w:trPr>
                <w:gridAfter w:val="1"/>
                <w:wAfter w:w="1439" w:type="dxa"/>
                <w:trHeight w:val="3429"/>
              </w:trPr>
              <w:tc>
                <w:tcPr>
                  <w:tcW w:w="540" w:type="dxa"/>
                  <w:shd w:val="clear" w:color="auto" w:fill="auto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А</w:t>
                  </w:r>
                </w:p>
              </w:tc>
              <w:tc>
                <w:tcPr>
                  <w:tcW w:w="533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bCs/>
                      <w:iCs/>
                      <w:sz w:val="24"/>
                      <w:szCs w:val="24"/>
                      <w:shd w:val="clear" w:color="auto" w:fill="FFFFFF"/>
                    </w:rPr>
                    <w:t>Фанерофиты</w:t>
                  </w:r>
                </w:p>
              </w:tc>
              <w:tc>
                <w:tcPr>
                  <w:tcW w:w="788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22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ind w:hanging="108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AE6254F" wp14:editId="2A32267C">
                        <wp:extent cx="3209925" cy="2842674"/>
                        <wp:effectExtent l="0" t="0" r="0" b="0"/>
                        <wp:docPr id="33" name="Рисунок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3506" cy="286355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36BAD" w:rsidRPr="005B2C16" w:rsidTr="0030774B">
              <w:trPr>
                <w:gridAfter w:val="1"/>
                <w:wAfter w:w="1439" w:type="dxa"/>
                <w:trHeight w:val="3429"/>
              </w:trPr>
              <w:tc>
                <w:tcPr>
                  <w:tcW w:w="540" w:type="dxa"/>
                  <w:shd w:val="clear" w:color="auto" w:fill="auto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</w:t>
                  </w:r>
                </w:p>
              </w:tc>
              <w:tc>
                <w:tcPr>
                  <w:tcW w:w="533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5B2C16">
                    <w:rPr>
                      <w:rFonts w:ascii="Times New Roman" w:hAnsi="Times New Roman" w:cs="Times New Roman"/>
                      <w:bCs/>
                      <w:iCs/>
                      <w:sz w:val="24"/>
                      <w:szCs w:val="24"/>
                      <w:shd w:val="clear" w:color="auto" w:fill="FFFFFF"/>
                    </w:rPr>
                    <w:t>Терофиты</w:t>
                  </w:r>
                </w:p>
              </w:tc>
              <w:tc>
                <w:tcPr>
                  <w:tcW w:w="788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522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ind w:hanging="108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17118A8" wp14:editId="6ACB8ADE">
                        <wp:extent cx="3190875" cy="2740119"/>
                        <wp:effectExtent l="0" t="0" r="0" b="3175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476" r="626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08383" cy="27551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36BAD" w:rsidRPr="005B2C16" w:rsidTr="0030774B">
              <w:trPr>
                <w:gridAfter w:val="1"/>
                <w:wAfter w:w="1439" w:type="dxa"/>
                <w:trHeight w:val="3429"/>
              </w:trPr>
              <w:tc>
                <w:tcPr>
                  <w:tcW w:w="540" w:type="dxa"/>
                  <w:shd w:val="clear" w:color="auto" w:fill="auto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В</w:t>
                  </w:r>
                </w:p>
              </w:tc>
              <w:tc>
                <w:tcPr>
                  <w:tcW w:w="533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5B2C16">
                    <w:rPr>
                      <w:rFonts w:ascii="Times New Roman" w:hAnsi="Times New Roman" w:cs="Times New Roman"/>
                      <w:bCs/>
                      <w:iCs/>
                      <w:sz w:val="24"/>
                      <w:szCs w:val="24"/>
                      <w:shd w:val="clear" w:color="auto" w:fill="FFFFFF"/>
                    </w:rPr>
                    <w:t>Криптофиты</w:t>
                  </w:r>
                </w:p>
              </w:tc>
              <w:tc>
                <w:tcPr>
                  <w:tcW w:w="788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522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ind w:hanging="108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25987B3" wp14:editId="5FB7A6B5">
                        <wp:extent cx="3219450" cy="2794024"/>
                        <wp:effectExtent l="0" t="0" r="0" b="6350"/>
                        <wp:docPr id="37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1010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33045" cy="28058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36BAD" w:rsidRPr="005B2C16" w:rsidTr="0030774B">
              <w:trPr>
                <w:gridAfter w:val="1"/>
                <w:wAfter w:w="1439" w:type="dxa"/>
                <w:trHeight w:val="3429"/>
              </w:trPr>
              <w:tc>
                <w:tcPr>
                  <w:tcW w:w="540" w:type="dxa"/>
                  <w:shd w:val="clear" w:color="auto" w:fill="auto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</w:t>
                  </w:r>
                </w:p>
              </w:tc>
              <w:tc>
                <w:tcPr>
                  <w:tcW w:w="533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5B2C16">
                    <w:rPr>
                      <w:rFonts w:ascii="Times New Roman" w:hAnsi="Times New Roman" w:cs="Times New Roman"/>
                      <w:bCs/>
                      <w:iCs/>
                      <w:sz w:val="24"/>
                      <w:szCs w:val="24"/>
                      <w:shd w:val="clear" w:color="auto" w:fill="FFFFFF"/>
                    </w:rPr>
                    <w:t>Гемикриптофиты</w:t>
                  </w:r>
                </w:p>
              </w:tc>
              <w:tc>
                <w:tcPr>
                  <w:tcW w:w="788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522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ind w:hanging="108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10C253F" wp14:editId="09FDB25D">
                        <wp:extent cx="3190875" cy="2808241"/>
                        <wp:effectExtent l="0" t="0" r="0" b="0"/>
                        <wp:docPr id="39" name="Рисунок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70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02457" cy="28184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36BAD" w:rsidRPr="005B2C16" w:rsidTr="0030774B">
              <w:trPr>
                <w:gridAfter w:val="1"/>
                <w:wAfter w:w="1439" w:type="dxa"/>
                <w:trHeight w:val="3429"/>
              </w:trPr>
              <w:tc>
                <w:tcPr>
                  <w:tcW w:w="540" w:type="dxa"/>
                  <w:shd w:val="clear" w:color="auto" w:fill="auto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Д</w:t>
                  </w:r>
                </w:p>
              </w:tc>
              <w:tc>
                <w:tcPr>
                  <w:tcW w:w="5330" w:type="dxa"/>
                  <w:vAlign w:val="center"/>
                </w:tcPr>
                <w:p w:rsidR="00436BAD" w:rsidRPr="00436BAD" w:rsidRDefault="00436BAD" w:rsidP="007C2159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bCs/>
                      <w:i/>
                      <w:iCs/>
                      <w:sz w:val="24"/>
                      <w:szCs w:val="24"/>
                      <w:shd w:val="clear" w:color="auto" w:fill="FFFFFF"/>
                    </w:rPr>
                  </w:pPr>
                  <w:r w:rsidRPr="00436BAD">
                    <w:rPr>
                      <w:rStyle w:val="a9"/>
                      <w:rFonts w:ascii="Times New Roman" w:hAnsi="Times New Roman" w:cs="Times New Roman"/>
                      <w:bCs/>
                      <w:i w:val="0"/>
                      <w:sz w:val="24"/>
                      <w:szCs w:val="24"/>
                    </w:rPr>
                    <w:t>Хамефиты</w:t>
                  </w:r>
                </w:p>
              </w:tc>
              <w:tc>
                <w:tcPr>
                  <w:tcW w:w="788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5220" w:type="dxa"/>
                  <w:vAlign w:val="center"/>
                </w:tcPr>
                <w:p w:rsidR="00436BAD" w:rsidRPr="005B2C16" w:rsidRDefault="00436BAD" w:rsidP="007C2159">
                  <w:pPr>
                    <w:framePr w:hSpace="180" w:wrap="around" w:vAnchor="text" w:hAnchor="text" w:y="1"/>
                    <w:ind w:hanging="108"/>
                    <w:suppressOverlap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5B2C16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9078A46" wp14:editId="31508FC0">
                        <wp:extent cx="3267075" cy="2770176"/>
                        <wp:effectExtent l="0" t="0" r="0" b="0"/>
                        <wp:docPr id="40" name="Рисунок 40" descr="http://brightwallpapers.com.ua/Uploads/3-9-2014/e63b988a-5dfb-4355-9897-315fa7be6954/thumb2-5de43c1060450981a35e9a18eac771b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brightwallpapers.com.ua/Uploads/3-9-2014/e63b988a-5dfb-4355-9897-315fa7be6954/thumb2-5de43c1060450981a35e9a18eac771b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9001" r="724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96553" cy="27951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36BAD" w:rsidRPr="00CF529A" w:rsidRDefault="00436BAD" w:rsidP="00CF529A">
            <w:pPr>
              <w:jc w:val="center"/>
              <w:rPr>
                <w:rFonts w:cs="Times New Roman"/>
                <w:b/>
                <w:noProof/>
                <w:sz w:val="32"/>
                <w:szCs w:val="32"/>
                <w:lang w:eastAsia="ru-RU"/>
              </w:rPr>
            </w:pPr>
          </w:p>
        </w:tc>
      </w:tr>
      <w:tr w:rsidR="00CF529A" w:rsidRPr="001C2509" w:rsidTr="009869B5">
        <w:tc>
          <w:tcPr>
            <w:tcW w:w="846" w:type="dxa"/>
            <w:shd w:val="clear" w:color="auto" w:fill="92D050"/>
          </w:tcPr>
          <w:p w:rsidR="00CF529A" w:rsidRPr="001C2509" w:rsidRDefault="00803164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Ответ</w:t>
            </w:r>
          </w:p>
        </w:tc>
        <w:tc>
          <w:tcPr>
            <w:tcW w:w="12616" w:type="dxa"/>
            <w:gridSpan w:val="14"/>
            <w:shd w:val="clear" w:color="auto" w:fill="auto"/>
          </w:tcPr>
          <w:p w:rsidR="00CF529A" w:rsidRPr="00CF529A" w:rsidRDefault="00803164" w:rsidP="00803164">
            <w:pPr>
              <w:rPr>
                <w:rFonts w:cs="Times New Roman"/>
                <w:b/>
                <w:noProof/>
                <w:sz w:val="32"/>
                <w:szCs w:val="32"/>
                <w:lang w:eastAsia="ru-RU"/>
              </w:rPr>
            </w:pPr>
            <w:r w:rsidRPr="00803164">
              <w:rPr>
                <w:rFonts w:ascii="Times New Roman" w:hAnsi="Times New Roman" w:cs="Times New Roman"/>
                <w:sz w:val="24"/>
                <w:szCs w:val="24"/>
              </w:rPr>
              <w:t>21345</w:t>
            </w:r>
          </w:p>
        </w:tc>
      </w:tr>
      <w:tr w:rsidR="00154FDD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154FDD" w:rsidRPr="00154FDD" w:rsidRDefault="00154FDD" w:rsidP="00154FDD">
            <w:pPr>
              <w:rPr>
                <w:rFonts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Ботаника, Экология, Эволюция</w:t>
            </w:r>
          </w:p>
        </w:tc>
      </w:tr>
      <w:tr w:rsidR="00CF529A" w:rsidRPr="001C2509" w:rsidTr="009869B5">
        <w:tc>
          <w:tcPr>
            <w:tcW w:w="846" w:type="dxa"/>
            <w:shd w:val="clear" w:color="auto" w:fill="92D050"/>
          </w:tcPr>
          <w:p w:rsidR="00CF529A" w:rsidRPr="00154FDD" w:rsidRDefault="00154FD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4FDD"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12616" w:type="dxa"/>
            <w:gridSpan w:val="14"/>
            <w:shd w:val="clear" w:color="auto" w:fill="auto"/>
          </w:tcPr>
          <w:p w:rsidR="00CF529A" w:rsidRPr="00CF529A" w:rsidRDefault="00154FDD" w:rsidP="00CF529A">
            <w:pPr>
              <w:jc w:val="center"/>
              <w:rPr>
                <w:rFonts w:cs="Times New Roman"/>
                <w:b/>
                <w:noProof/>
                <w:sz w:val="32"/>
                <w:szCs w:val="32"/>
                <w:lang w:eastAsia="ru-RU"/>
              </w:rPr>
            </w:pPr>
            <w:r w:rsidRPr="00154FDD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44207E" wp14:editId="559F602F">
                  <wp:extent cx="4457700" cy="2617105"/>
                  <wp:effectExtent l="0" t="0" r="0" b="0"/>
                  <wp:docPr id="28695" name="Рисунок 28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8449" cy="2623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29A" w:rsidRPr="001C2509" w:rsidTr="009869B5">
        <w:tc>
          <w:tcPr>
            <w:tcW w:w="846" w:type="dxa"/>
            <w:shd w:val="clear" w:color="auto" w:fill="92D050"/>
          </w:tcPr>
          <w:p w:rsidR="00CF529A" w:rsidRPr="001C2509" w:rsidRDefault="00CF529A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auto"/>
          </w:tcPr>
          <w:tbl>
            <w:tblPr>
              <w:tblStyle w:val="a5"/>
              <w:tblW w:w="12458" w:type="dxa"/>
              <w:tblLayout w:type="fixed"/>
              <w:tblLook w:val="04A0" w:firstRow="1" w:lastRow="0" w:firstColumn="1" w:lastColumn="0" w:noHBand="0" w:noVBand="1"/>
            </w:tblPr>
            <w:tblGrid>
              <w:gridCol w:w="494"/>
              <w:gridCol w:w="4754"/>
              <w:gridCol w:w="466"/>
              <w:gridCol w:w="117"/>
              <w:gridCol w:w="4668"/>
              <w:gridCol w:w="1959"/>
            </w:tblGrid>
            <w:tr w:rsidR="00154FDD" w:rsidRPr="005B2C16" w:rsidTr="007C2159">
              <w:trPr>
                <w:trHeight w:val="141"/>
              </w:trPr>
              <w:tc>
                <w:tcPr>
                  <w:tcW w:w="494" w:type="dxa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754" w:type="dxa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Поперечный срез вегетативного органа</w:t>
                  </w:r>
                </w:p>
              </w:tc>
              <w:tc>
                <w:tcPr>
                  <w:tcW w:w="466" w:type="dxa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744" w:type="dxa"/>
                  <w:gridSpan w:val="3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Растение </w:t>
                  </w:r>
                </w:p>
              </w:tc>
            </w:tr>
            <w:tr w:rsidR="00154FDD" w:rsidRPr="005B2C16" w:rsidTr="007C2159">
              <w:trPr>
                <w:gridAfter w:val="1"/>
                <w:wAfter w:w="1959" w:type="dxa"/>
                <w:trHeight w:val="3412"/>
              </w:trPr>
              <w:tc>
                <w:tcPr>
                  <w:tcW w:w="494" w:type="dxa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</w:t>
                  </w:r>
                </w:p>
              </w:tc>
              <w:tc>
                <w:tcPr>
                  <w:tcW w:w="4754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15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8DEDDAC" wp14:editId="08EACB48">
                        <wp:extent cx="2419350" cy="2324472"/>
                        <wp:effectExtent l="0" t="0" r="0" b="0"/>
                        <wp:docPr id="28696" name="Рисунок 28696" descr="http://www.newecologist.ru/images/books/78/image0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ttp://www.newecologist.ru/images/books/78/image0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7">
                                          <a14:imgEffect>
                                            <a14:sharpenSoften amount="50000"/>
                                          </a14:imgEffect>
                                          <a14:imgEffect>
                                            <a14:brightnessContrast bright="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1386" cy="2355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3" w:type="dxa"/>
                  <w:gridSpan w:val="2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4668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08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2853AAF" wp14:editId="3C2927E3">
                        <wp:extent cx="2495350" cy="2819400"/>
                        <wp:effectExtent l="0" t="0" r="635" b="0"/>
                        <wp:docPr id="28697" name="Рисунок 286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9177" cy="283502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54FDD" w:rsidRPr="005B2C16" w:rsidTr="007C2159">
              <w:trPr>
                <w:gridAfter w:val="1"/>
                <w:wAfter w:w="1959" w:type="dxa"/>
                <w:trHeight w:val="3412"/>
              </w:trPr>
              <w:tc>
                <w:tcPr>
                  <w:tcW w:w="494" w:type="dxa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</w:t>
                  </w:r>
                </w:p>
              </w:tc>
              <w:tc>
                <w:tcPr>
                  <w:tcW w:w="4754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15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7E41F82" wp14:editId="6599A52D">
                        <wp:extent cx="3028950" cy="1641742"/>
                        <wp:effectExtent l="0" t="0" r="0" b="0"/>
                        <wp:docPr id="28698" name="Рисунок 28698" descr="http://www.6y.ru/img/B5052p113-a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http://www.6y.ru/img/B5052p113-a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50">
                                          <a14:imgEffect>
                                            <a14:sharpenSoften amount="50000"/>
                                          </a14:imgEffect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54066" cy="1655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3" w:type="dxa"/>
                  <w:gridSpan w:val="2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4668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08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2629F37" wp14:editId="2C82E217">
                        <wp:extent cx="2457466" cy="2628900"/>
                        <wp:effectExtent l="0" t="0" r="0" b="0"/>
                        <wp:docPr id="28699" name="Рисунок 286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9069" cy="264131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54FDD" w:rsidRPr="005B2C16" w:rsidTr="007C2159">
              <w:trPr>
                <w:gridAfter w:val="1"/>
                <w:wAfter w:w="1959" w:type="dxa"/>
                <w:trHeight w:val="3412"/>
              </w:trPr>
              <w:tc>
                <w:tcPr>
                  <w:tcW w:w="494" w:type="dxa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В</w:t>
                  </w:r>
                </w:p>
              </w:tc>
              <w:tc>
                <w:tcPr>
                  <w:tcW w:w="4754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15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E23742C" wp14:editId="112CA4E3">
                        <wp:extent cx="2272317" cy="2057400"/>
                        <wp:effectExtent l="0" t="0" r="0" b="0"/>
                        <wp:docPr id="28700" name="Рисунок 287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53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4927" cy="2077871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3" w:type="dxa"/>
                  <w:gridSpan w:val="2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4668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08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8BE65B6" wp14:editId="3B5101BC">
                        <wp:extent cx="1943100" cy="2165480"/>
                        <wp:effectExtent l="0" t="0" r="0" b="6350"/>
                        <wp:docPr id="28701" name="Рисунок 28701" descr="http://flowersadvice.ru/wp-content/uploads/2016/11/kamelia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flowersadvice.ru/wp-content/uploads/2016/11/kamelia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2162" cy="21867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54FDD" w:rsidRPr="005B2C16" w:rsidTr="007C2159">
              <w:trPr>
                <w:gridAfter w:val="1"/>
                <w:wAfter w:w="1959" w:type="dxa"/>
                <w:trHeight w:val="3412"/>
              </w:trPr>
              <w:tc>
                <w:tcPr>
                  <w:tcW w:w="494" w:type="dxa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</w:t>
                  </w:r>
                </w:p>
              </w:tc>
              <w:tc>
                <w:tcPr>
                  <w:tcW w:w="4754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15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69329C1" wp14:editId="46B59ED0">
                        <wp:extent cx="1847850" cy="2148127"/>
                        <wp:effectExtent l="0" t="0" r="0" b="5080"/>
                        <wp:docPr id="28702" name="Рисунок 28702" descr="https://upload.wikimedia.org/wikipedia/commons/thumb/7/78/Mikrofoto.de-Pinie1.jpg/400px-Mikrofoto.de-Pinie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upload.wikimedia.org/wikipedia/commons/thumb/7/78/Mikrofoto.de-Pinie1.jpg/400px-Mikrofoto.de-Pinie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56">
                                          <a14:imgEffect>
                                            <a14:sharpenSoften amount="50000"/>
                                          </a14:imgEffect>
                                          <a14:imgEffect>
                                            <a14:brightnessContrast bright="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8265" cy="21834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3" w:type="dxa"/>
                  <w:gridSpan w:val="2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4668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08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09A7943" wp14:editId="012AE82B">
                        <wp:extent cx="1819275" cy="2157989"/>
                        <wp:effectExtent l="0" t="0" r="0" b="0"/>
                        <wp:docPr id="28703" name="Рисунок 287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3618" cy="2186864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54FDD" w:rsidRPr="005B2C16" w:rsidTr="007C2159">
              <w:trPr>
                <w:gridAfter w:val="1"/>
                <w:wAfter w:w="1959" w:type="dxa"/>
                <w:trHeight w:val="3412"/>
              </w:trPr>
              <w:tc>
                <w:tcPr>
                  <w:tcW w:w="494" w:type="dxa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Д</w:t>
                  </w:r>
                </w:p>
              </w:tc>
              <w:tc>
                <w:tcPr>
                  <w:tcW w:w="4754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15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E255076" wp14:editId="388C85FA">
                        <wp:extent cx="2095500" cy="2157186"/>
                        <wp:effectExtent l="0" t="0" r="0" b="0"/>
                        <wp:docPr id="27777" name="Рисунок 27777" descr="https://studfiles.net/html/2706/1197/html_1XqZUNXxWU.KSOi/img-4ghAy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ttps://studfiles.net/html/2706/1197/html_1XqZUNXxWU.KSOi/img-4ghAy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59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534" t="3130" r="7666" b="491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31852" cy="21946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3" w:type="dxa"/>
                  <w:gridSpan w:val="2"/>
                  <w:shd w:val="clear" w:color="auto" w:fill="D9D9D9" w:themeFill="background1" w:themeFillShade="D9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4668" w:type="dxa"/>
                  <w:vAlign w:val="center"/>
                </w:tcPr>
                <w:p w:rsidR="00154FDD" w:rsidRPr="005B2C16" w:rsidRDefault="00154FDD" w:rsidP="007C2159">
                  <w:pPr>
                    <w:framePr w:hSpace="180" w:wrap="around" w:vAnchor="text" w:hAnchor="text" w:y="1"/>
                    <w:ind w:hanging="108"/>
                    <w:suppressOverlap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B2C16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1FC89C3" wp14:editId="503DAB52">
                        <wp:extent cx="2140496" cy="2460450"/>
                        <wp:effectExtent l="0" t="7620" r="5080" b="508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180030" cy="2505894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F529A" w:rsidRPr="00154FDD" w:rsidRDefault="00CF529A" w:rsidP="00CF529A">
            <w:pPr>
              <w:jc w:val="center"/>
              <w:rPr>
                <w:rFonts w:cs="Times New Roman"/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154FDD" w:rsidRPr="001C2509" w:rsidTr="009869B5">
        <w:tc>
          <w:tcPr>
            <w:tcW w:w="846" w:type="dxa"/>
            <w:shd w:val="clear" w:color="auto" w:fill="92D050"/>
          </w:tcPr>
          <w:p w:rsidR="00154FDD" w:rsidRPr="001C2509" w:rsidRDefault="00154FD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Ответ</w:t>
            </w:r>
          </w:p>
        </w:tc>
        <w:tc>
          <w:tcPr>
            <w:tcW w:w="12616" w:type="dxa"/>
            <w:gridSpan w:val="14"/>
            <w:shd w:val="clear" w:color="auto" w:fill="auto"/>
          </w:tcPr>
          <w:p w:rsidR="00154FDD" w:rsidRPr="00154FDD" w:rsidRDefault="00130DCB" w:rsidP="00130DCB">
            <w:pPr>
              <w:rPr>
                <w:rFonts w:cs="Times New Roman"/>
                <w:b/>
                <w:noProof/>
                <w:sz w:val="24"/>
                <w:szCs w:val="24"/>
                <w:lang w:eastAsia="ru-RU"/>
              </w:rPr>
            </w:pPr>
            <w:r w:rsidRPr="00130DCB">
              <w:rPr>
                <w:rFonts w:ascii="Times New Roman" w:hAnsi="Times New Roman" w:cs="Times New Roman"/>
                <w:sz w:val="24"/>
                <w:szCs w:val="24"/>
              </w:rPr>
              <w:t>21354</w:t>
            </w:r>
          </w:p>
        </w:tc>
      </w:tr>
      <w:tr w:rsidR="00302880" w:rsidRPr="001C2509" w:rsidTr="009869B5">
        <w:tc>
          <w:tcPr>
            <w:tcW w:w="13462" w:type="dxa"/>
            <w:gridSpan w:val="15"/>
            <w:shd w:val="clear" w:color="auto" w:fill="auto"/>
          </w:tcPr>
          <w:p w:rsidR="00302880" w:rsidRPr="001C2509" w:rsidRDefault="00302880" w:rsidP="00EE7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Зоология, Экология, Онтогенез, Цитология</w:t>
            </w:r>
          </w:p>
        </w:tc>
      </w:tr>
      <w:tr w:rsidR="00847FBC" w:rsidRPr="001C2509" w:rsidTr="009869B5">
        <w:tc>
          <w:tcPr>
            <w:tcW w:w="846" w:type="dxa"/>
            <w:shd w:val="clear" w:color="auto" w:fill="00B0F0"/>
          </w:tcPr>
          <w:p w:rsidR="00847FBC" w:rsidRPr="001C2509" w:rsidRDefault="00847FB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7.1</w:t>
            </w:r>
          </w:p>
        </w:tc>
        <w:tc>
          <w:tcPr>
            <w:tcW w:w="12616" w:type="dxa"/>
            <w:gridSpan w:val="14"/>
            <w:shd w:val="clear" w:color="auto" w:fill="00B0F0"/>
          </w:tcPr>
          <w:p w:rsidR="00847FBC" w:rsidRPr="001C2509" w:rsidRDefault="00847FB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Определите организм по стадии развития и соотнесите его </w:t>
            </w:r>
            <w:r w:rsidR="00B06638" w:rsidRPr="001C2509">
              <w:rPr>
                <w:rFonts w:ascii="Times New Roman" w:hAnsi="Times New Roman" w:cs="Times New Roman"/>
                <w:sz w:val="24"/>
                <w:szCs w:val="24"/>
              </w:rPr>
              <w:t>с характерной особенностью размножения, позволившей ему адаптироваться в процессе эволю</w:t>
            </w:r>
            <w:r w:rsidR="009C4A2D" w:rsidRPr="001C2509">
              <w:rPr>
                <w:rFonts w:ascii="Times New Roman" w:hAnsi="Times New Roman" w:cs="Times New Roman"/>
                <w:sz w:val="24"/>
                <w:szCs w:val="24"/>
              </w:rPr>
              <w:t>ции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E4946" w:rsidRPr="001C2509" w:rsidTr="009869B5">
        <w:tc>
          <w:tcPr>
            <w:tcW w:w="846" w:type="dxa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  <w:gridSpan w:val="5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Стадия развития</w:t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1" w:type="dxa"/>
            <w:gridSpan w:val="7"/>
            <w:shd w:val="clear" w:color="auto" w:fill="00B0F0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Особенность размножения</w:t>
            </w:r>
          </w:p>
        </w:tc>
      </w:tr>
      <w:tr w:rsidR="007E4946" w:rsidRPr="001C2509" w:rsidTr="009869B5">
        <w:tc>
          <w:tcPr>
            <w:tcW w:w="846" w:type="dxa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2D5479" wp14:editId="040E7469">
                  <wp:extent cx="3497871" cy="2647950"/>
                  <wp:effectExtent l="0" t="0" r="7620" b="0"/>
                  <wp:docPr id="10" name="Рисунок 10" descr="C:\Users\Home\Desktop\Олимпиада18отборочный\ришт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Home\Desktop\Олимпиада18отборочный\ришта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43" r="10340"/>
                          <a:stretch/>
                        </pic:blipFill>
                        <pic:spPr bwMode="auto">
                          <a:xfrm>
                            <a:off x="0" y="0"/>
                            <a:ext cx="3529411" cy="2671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Шизогония</w:t>
            </w:r>
          </w:p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4946" w:rsidRPr="001C2509" w:rsidTr="009869B5">
        <w:tc>
          <w:tcPr>
            <w:tcW w:w="846" w:type="dxa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DF956A" wp14:editId="3A73DFF8">
                  <wp:extent cx="3544363" cy="2371725"/>
                  <wp:effectExtent l="0" t="0" r="0" b="0"/>
                  <wp:docPr id="12" name="Рисунок 12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956" cy="2390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Чередование оплодотворения и партеногенеза</w:t>
            </w:r>
          </w:p>
        </w:tc>
      </w:tr>
      <w:tr w:rsidR="007E4946" w:rsidRPr="001C2509" w:rsidTr="009869B5">
        <w:tc>
          <w:tcPr>
            <w:tcW w:w="846" w:type="dxa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936107" wp14:editId="5EFE0CFA">
                  <wp:extent cx="3581400" cy="2984500"/>
                  <wp:effectExtent l="0" t="0" r="0" b="6350"/>
                  <wp:docPr id="13" name="Рисунок 13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492" cy="298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Равномерное бинарное дробление</w:t>
            </w:r>
          </w:p>
        </w:tc>
      </w:tr>
      <w:tr w:rsidR="007E4946" w:rsidRPr="001C2509" w:rsidTr="009869B5">
        <w:tc>
          <w:tcPr>
            <w:tcW w:w="846" w:type="dxa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35E437" wp14:editId="0680EE12">
                  <wp:extent cx="3895725" cy="2680811"/>
                  <wp:effectExtent l="0" t="0" r="0" b="5715"/>
                  <wp:docPr id="15" name="Рисунок 15" descr="http://parazit03.com/wp-content/uploads/2016/07/1-146-311x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parazit03.com/wp-content/uploads/2016/07/1-146-311x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9285" cy="2745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Живорождение</w:t>
            </w:r>
          </w:p>
        </w:tc>
      </w:tr>
      <w:tr w:rsidR="007E4946" w:rsidRPr="001C2509" w:rsidTr="009869B5">
        <w:tc>
          <w:tcPr>
            <w:tcW w:w="846" w:type="dxa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7E4946" w:rsidRPr="001C2509" w:rsidRDefault="007E494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5E57C0" wp14:editId="08594CE0">
                  <wp:extent cx="3493370" cy="3048000"/>
                  <wp:effectExtent l="0" t="0" r="0" b="0"/>
                  <wp:docPr id="16" name="Рисунок 16" descr="C:\Users\Home\Pictures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ome\Pictures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4508" cy="3057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4946" w:rsidRPr="001C2509" w:rsidTr="009869B5">
        <w:tc>
          <w:tcPr>
            <w:tcW w:w="846" w:type="dxa"/>
            <w:shd w:val="clear" w:color="auto" w:fill="00B0F0"/>
          </w:tcPr>
          <w:p w:rsidR="007E4946" w:rsidRPr="001C2509" w:rsidRDefault="007E494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7E4946" w:rsidRPr="001C2509" w:rsidRDefault="007E49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41423</w:t>
            </w:r>
          </w:p>
        </w:tc>
      </w:tr>
      <w:tr w:rsidR="00302880" w:rsidRPr="001C2509" w:rsidTr="009869B5">
        <w:tc>
          <w:tcPr>
            <w:tcW w:w="13462" w:type="dxa"/>
            <w:gridSpan w:val="15"/>
            <w:shd w:val="clear" w:color="auto" w:fill="auto"/>
          </w:tcPr>
          <w:p w:rsidR="00302880" w:rsidRPr="001C2509" w:rsidRDefault="00302880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Зоология, Экология, Онтогенез, Цитология</w:t>
            </w:r>
          </w:p>
        </w:tc>
      </w:tr>
      <w:tr w:rsidR="00CF5A16" w:rsidRPr="001C2509" w:rsidTr="009869B5">
        <w:tc>
          <w:tcPr>
            <w:tcW w:w="846" w:type="dxa"/>
            <w:shd w:val="clear" w:color="auto" w:fill="00B0F0"/>
          </w:tcPr>
          <w:p w:rsidR="00CF5A16" w:rsidRPr="001C2509" w:rsidRDefault="00CF5A16" w:rsidP="000512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  <w:r w:rsidR="00051292"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shd w:val="clear" w:color="auto" w:fill="00B0F0"/>
          </w:tcPr>
          <w:p w:rsidR="00CF5A16" w:rsidRPr="001C2509" w:rsidRDefault="00CF5A16" w:rsidP="00CF5A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Определите организм по стадии развития и соотнесите его с характерной особенностью развития, позволившей ему адаптироваться в процессе эволюции.</w:t>
            </w:r>
          </w:p>
        </w:tc>
      </w:tr>
      <w:tr w:rsidR="00CF5A16" w:rsidRPr="001C2509" w:rsidTr="009869B5">
        <w:tc>
          <w:tcPr>
            <w:tcW w:w="846" w:type="dxa"/>
            <w:shd w:val="clear" w:color="auto" w:fill="00B0F0"/>
          </w:tcPr>
          <w:p w:rsidR="00CF5A16" w:rsidRPr="001C2509" w:rsidRDefault="00CF5A1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CF5A16" w:rsidRPr="001C2509" w:rsidRDefault="00CF5A16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14650" cy="1643133"/>
                  <wp:effectExtent l="0" t="0" r="0" b="0"/>
                  <wp:docPr id="30" name="Рисунок 30" descr="C:\Users\Home\Desktop\КартинкиОбменВеществ\488512-top_foto1-7od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ome\Desktop\КартинкиОбменВеществ\488512-top_foto1-7od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205" cy="165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CF5A16" w:rsidRPr="001C2509" w:rsidRDefault="00CF5A16" w:rsidP="00CF5A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CF5A16" w:rsidRPr="001C2509" w:rsidRDefault="00CF5A1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Прямое развитие</w:t>
            </w:r>
          </w:p>
        </w:tc>
      </w:tr>
      <w:tr w:rsidR="00CF5A16" w:rsidRPr="001C2509" w:rsidTr="009869B5">
        <w:tc>
          <w:tcPr>
            <w:tcW w:w="846" w:type="dxa"/>
            <w:shd w:val="clear" w:color="auto" w:fill="00B0F0"/>
          </w:tcPr>
          <w:p w:rsidR="00CF5A16" w:rsidRPr="001C2509" w:rsidRDefault="00CF5A1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CF5A16" w:rsidRPr="001C2509" w:rsidRDefault="00CF5A16" w:rsidP="003028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90825" cy="2913154"/>
                  <wp:effectExtent l="0" t="0" r="0" b="1905"/>
                  <wp:docPr id="28673" name="Рисунок 28673" descr="C:\Users\Home\Pictures\ВСОШзаключит2018\7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ome\Pictures\ВСОШзаключит2018\7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590" cy="2964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CF5A16" w:rsidRPr="001C2509" w:rsidRDefault="00CF5A16" w:rsidP="00CF5A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CF5A16" w:rsidRPr="001C2509" w:rsidRDefault="00CF5A1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С метаморфозом, неполное превращение</w:t>
            </w:r>
          </w:p>
        </w:tc>
      </w:tr>
      <w:tr w:rsidR="00CF5A16" w:rsidRPr="001C2509" w:rsidTr="009869B5">
        <w:tc>
          <w:tcPr>
            <w:tcW w:w="846" w:type="dxa"/>
            <w:shd w:val="clear" w:color="auto" w:fill="00B0F0"/>
          </w:tcPr>
          <w:p w:rsidR="00CF5A16" w:rsidRPr="001C2509" w:rsidRDefault="00CF5A1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CF5A16" w:rsidRPr="001C2509" w:rsidRDefault="00046363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66925" cy="1432561"/>
                  <wp:effectExtent l="0" t="0" r="0" b="0"/>
                  <wp:docPr id="28674" name="Рисунок 28674" descr="C:\Users\Home\Pictures\ВСОШзаключит2018\7.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ome\Pictures\ВСОШзаключит2018\7.2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25" t="15809" r="8024" b="9404"/>
                          <a:stretch/>
                        </pic:blipFill>
                        <pic:spPr bwMode="auto">
                          <a:xfrm>
                            <a:off x="0" y="0"/>
                            <a:ext cx="2083124" cy="1443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CF5A16" w:rsidRPr="001C2509" w:rsidRDefault="00CF5A16" w:rsidP="00CF5A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CF5A16" w:rsidRPr="001C2509" w:rsidRDefault="00046363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Равномерное бинарное дробление</w:t>
            </w:r>
          </w:p>
        </w:tc>
      </w:tr>
      <w:tr w:rsidR="00CF5A16" w:rsidRPr="001C2509" w:rsidTr="009869B5">
        <w:tc>
          <w:tcPr>
            <w:tcW w:w="846" w:type="dxa"/>
            <w:shd w:val="clear" w:color="auto" w:fill="00B0F0"/>
          </w:tcPr>
          <w:p w:rsidR="00CF5A16" w:rsidRPr="001C2509" w:rsidRDefault="00CF5A1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CF5A16" w:rsidRPr="001C2509" w:rsidRDefault="00046363" w:rsidP="003028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33326" cy="2390775"/>
                  <wp:effectExtent l="0" t="0" r="0" b="0"/>
                  <wp:docPr id="28675" name="Рисунок 28675" descr="C:\Users\Home\Pictures\ВСОШзаключит2018\7.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ome\Pictures\ВСОШзаключит2018\7.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313" cy="241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CF5A16" w:rsidRPr="001C2509" w:rsidRDefault="00CF5A16" w:rsidP="00CF5A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CF5A16" w:rsidRPr="001C2509" w:rsidRDefault="00CF5A1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5A16" w:rsidRPr="001C2509" w:rsidTr="009869B5">
        <w:tc>
          <w:tcPr>
            <w:tcW w:w="846" w:type="dxa"/>
            <w:shd w:val="clear" w:color="auto" w:fill="00B0F0"/>
          </w:tcPr>
          <w:p w:rsidR="00CF5A16" w:rsidRPr="001C2509" w:rsidRDefault="00CF5A1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6379" w:type="dxa"/>
            <w:gridSpan w:val="5"/>
            <w:shd w:val="clear" w:color="auto" w:fill="FFFFFF" w:themeFill="background1"/>
          </w:tcPr>
          <w:p w:rsidR="00CF5A16" w:rsidRPr="001C2509" w:rsidRDefault="00947B25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52700" cy="1762734"/>
                  <wp:effectExtent l="0" t="0" r="0" b="9525"/>
                  <wp:docPr id="28679" name="Рисунок 28679" descr="C:\Users\Home\Pictures\ВСОШзаключит2018\7.1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ome\Pictures\ВСОШзаключит2018\7.1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588" cy="178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" w:type="dxa"/>
            <w:gridSpan w:val="2"/>
            <w:shd w:val="clear" w:color="auto" w:fill="00B0F0"/>
          </w:tcPr>
          <w:p w:rsidR="00CF5A16" w:rsidRPr="001C2509" w:rsidRDefault="00CF5A16" w:rsidP="00CF5A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401" w:type="dxa"/>
            <w:gridSpan w:val="7"/>
            <w:shd w:val="clear" w:color="auto" w:fill="FFFFFF" w:themeFill="background1"/>
          </w:tcPr>
          <w:p w:rsidR="00CF5A16" w:rsidRPr="001C2509" w:rsidRDefault="00CF5A1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5A16" w:rsidRPr="001C2509" w:rsidTr="009869B5">
        <w:tc>
          <w:tcPr>
            <w:tcW w:w="846" w:type="dxa"/>
            <w:shd w:val="clear" w:color="auto" w:fill="00B0F0"/>
          </w:tcPr>
          <w:p w:rsidR="00CF5A16" w:rsidRPr="001C2509" w:rsidRDefault="00CF5A16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CF5A16" w:rsidRPr="001C2509" w:rsidRDefault="00CF5A1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046363" w:rsidRPr="001C2509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  <w:r w:rsidR="00851FD0" w:rsidRPr="001C2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C2159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7C2159" w:rsidRPr="001C2509" w:rsidRDefault="0063551B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9B5229" w:rsidRPr="001C2509" w:rsidTr="009869B5">
        <w:tc>
          <w:tcPr>
            <w:tcW w:w="846" w:type="dxa"/>
            <w:vMerge w:val="restart"/>
            <w:shd w:val="clear" w:color="auto" w:fill="FFFF00"/>
          </w:tcPr>
          <w:p w:rsidR="009B5229" w:rsidRPr="001C2509" w:rsidRDefault="009B5229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B5229" w:rsidRPr="001C2509" w:rsidRDefault="009B5229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5229">
              <w:rPr>
                <w:rFonts w:ascii="Times New Roman" w:hAnsi="Times New Roman" w:cs="Times New Roman"/>
                <w:sz w:val="24"/>
                <w:szCs w:val="24"/>
              </w:rPr>
              <w:t>Установите соответствие между отделами нервной системы и особенностями их строения и функционирования.</w:t>
            </w:r>
          </w:p>
        </w:tc>
      </w:tr>
      <w:tr w:rsidR="009B5229" w:rsidRPr="001C2509" w:rsidTr="009869B5">
        <w:tc>
          <w:tcPr>
            <w:tcW w:w="846" w:type="dxa"/>
            <w:vMerge/>
            <w:shd w:val="clear" w:color="auto" w:fill="FFFF00"/>
          </w:tcPr>
          <w:p w:rsidR="009B5229" w:rsidRPr="001C2509" w:rsidRDefault="009B5229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B5229" w:rsidRPr="001C2509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22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B8C31C" wp14:editId="6B21C004">
                  <wp:extent cx="5815013" cy="3876675"/>
                  <wp:effectExtent l="0" t="0" r="0" b="0"/>
                  <wp:docPr id="7" name="Рисунок 7" descr="https://ampravda.ru/files/images2/images/%D0%97%D0%94%D0%9E%D0%A0%D0%9E%D0%92%D0%AC%D0%95_%D0%9C%D0%95%D0%94%D0%98%D0%A6%D0%98%D0%9D%D0%90_%D0%92%D0%A0%D0%90%D0%A7%D0%98_%D0%91%D0%9E%D0%9B%D0%AC%D0%9D%D0%98%D0%A6%D0%90/%D0%BC%D0%BE%D0%B7%D0%B3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mpravda.ru/files/images2/images/%D0%97%D0%94%D0%9E%D0%A0%D0%9E%D0%92%D0%AC%D0%95_%D0%9C%D0%95%D0%94%D0%98%D0%A6%D0%98%D0%9D%D0%90_%D0%92%D0%A0%D0%90%D0%A7%D0%98_%D0%91%D0%9E%D0%9B%D0%AC%D0%9D%D0%98%D0%A6%D0%90/%D0%BC%D0%BE%D0%B7%D0%B3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3272" cy="3882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5229" w:rsidRPr="001C2509" w:rsidTr="00F663D0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54" w:type="dxa"/>
            <w:gridSpan w:val="9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Особенности строения и функционирования</w:t>
            </w:r>
          </w:p>
        </w:tc>
        <w:tc>
          <w:tcPr>
            <w:tcW w:w="37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8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Отдел нервной системы</w:t>
            </w:r>
          </w:p>
        </w:tc>
      </w:tr>
      <w:tr w:rsidR="009B5229" w:rsidRPr="001C2509" w:rsidTr="00F663D0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654" w:type="dxa"/>
            <w:gridSpan w:val="9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Подчинена воле человека</w:t>
            </w:r>
          </w:p>
        </w:tc>
        <w:tc>
          <w:tcPr>
            <w:tcW w:w="37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8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Автономная </w:t>
            </w:r>
          </w:p>
        </w:tc>
      </w:tr>
      <w:tr w:rsidR="009B5229" w:rsidRPr="001C2509" w:rsidTr="00F663D0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654" w:type="dxa"/>
            <w:gridSpan w:val="9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Непроизвольная</w:t>
            </w:r>
          </w:p>
        </w:tc>
        <w:tc>
          <w:tcPr>
            <w:tcW w:w="37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8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Соматическая </w:t>
            </w:r>
          </w:p>
        </w:tc>
      </w:tr>
      <w:tr w:rsidR="009B5229" w:rsidRPr="001C2509" w:rsidTr="00F663D0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7654" w:type="dxa"/>
            <w:gridSpan w:val="9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Регулирует тонус коронарных артерий </w:t>
            </w:r>
          </w:p>
        </w:tc>
        <w:tc>
          <w:tcPr>
            <w:tcW w:w="37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84" w:type="dxa"/>
            <w:gridSpan w:val="3"/>
            <w:shd w:val="clear" w:color="auto" w:fill="FFFFFF" w:themeFill="background1"/>
          </w:tcPr>
          <w:p w:rsidR="009B5229" w:rsidRPr="001C2509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5229" w:rsidRPr="001C2509" w:rsidTr="00F663D0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7654" w:type="dxa"/>
            <w:gridSpan w:val="9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Регулирует работу грушевидной мышцы</w:t>
            </w:r>
          </w:p>
        </w:tc>
        <w:tc>
          <w:tcPr>
            <w:tcW w:w="37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84" w:type="dxa"/>
            <w:gridSpan w:val="3"/>
            <w:shd w:val="clear" w:color="auto" w:fill="FFFFFF" w:themeFill="background1"/>
          </w:tcPr>
          <w:p w:rsidR="009B5229" w:rsidRPr="001C2509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5229" w:rsidRPr="001C2509" w:rsidTr="00F663D0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654" w:type="dxa"/>
            <w:gridSpan w:val="9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Регулирует работу печени</w:t>
            </w:r>
          </w:p>
        </w:tc>
        <w:tc>
          <w:tcPr>
            <w:tcW w:w="37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84" w:type="dxa"/>
            <w:gridSpan w:val="3"/>
            <w:shd w:val="clear" w:color="auto" w:fill="FFFFFF" w:themeFill="background1"/>
          </w:tcPr>
          <w:p w:rsidR="009B5229" w:rsidRPr="001C2509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5229" w:rsidRPr="001C2509" w:rsidTr="00F663D0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7654" w:type="dxa"/>
            <w:gridSpan w:val="9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Возбуждение из нервной системы к рабочему органу передаётся минимум по двум нейронам</w:t>
            </w:r>
          </w:p>
        </w:tc>
        <w:tc>
          <w:tcPr>
            <w:tcW w:w="37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9B5229" w:rsidRPr="00FA242C" w:rsidRDefault="009B5229" w:rsidP="009B52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84" w:type="dxa"/>
            <w:gridSpan w:val="3"/>
            <w:shd w:val="clear" w:color="auto" w:fill="FFFFFF" w:themeFill="background1"/>
          </w:tcPr>
          <w:p w:rsidR="009B5229" w:rsidRPr="001C2509" w:rsidRDefault="009B5229" w:rsidP="009B522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5229" w:rsidRPr="001C2509" w:rsidTr="009869B5">
        <w:tc>
          <w:tcPr>
            <w:tcW w:w="846" w:type="dxa"/>
            <w:shd w:val="clear" w:color="auto" w:fill="FFFF00"/>
          </w:tcPr>
          <w:p w:rsidR="009B5229" w:rsidRPr="001C2509" w:rsidRDefault="009B5229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B5229" w:rsidRPr="001C2509" w:rsidRDefault="009B5229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5229">
              <w:rPr>
                <w:rFonts w:ascii="Times New Roman" w:hAnsi="Times New Roman" w:cs="Times New Roman"/>
                <w:sz w:val="24"/>
                <w:szCs w:val="24"/>
              </w:rPr>
              <w:t>211211</w:t>
            </w:r>
          </w:p>
        </w:tc>
      </w:tr>
      <w:tr w:rsidR="0063551B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63551B" w:rsidRPr="001C2509" w:rsidRDefault="0063551B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9B5229" w:rsidRPr="001C2509" w:rsidTr="009869B5">
        <w:tc>
          <w:tcPr>
            <w:tcW w:w="846" w:type="dxa"/>
            <w:shd w:val="clear" w:color="auto" w:fill="FFFF00"/>
          </w:tcPr>
          <w:p w:rsidR="009B5229" w:rsidRPr="001C2509" w:rsidRDefault="0063551B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B5229" w:rsidRPr="001C2509" w:rsidRDefault="0063551B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551B">
              <w:rPr>
                <w:rFonts w:ascii="Times New Roman" w:hAnsi="Times New Roman" w:cs="Times New Roman"/>
                <w:sz w:val="24"/>
                <w:szCs w:val="24"/>
              </w:rPr>
              <w:t>Установите соответствия между пищевыми веществами и характером действия на активность пищеварения в желудке.</w:t>
            </w:r>
          </w:p>
        </w:tc>
      </w:tr>
      <w:tr w:rsidR="009B5229" w:rsidRPr="001C2509" w:rsidTr="009869B5">
        <w:tc>
          <w:tcPr>
            <w:tcW w:w="846" w:type="dxa"/>
            <w:shd w:val="clear" w:color="auto" w:fill="FFFF00"/>
          </w:tcPr>
          <w:p w:rsidR="009B5229" w:rsidRPr="001C2509" w:rsidRDefault="009B5229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B5229" w:rsidRPr="001C2509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551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D97418" wp14:editId="70479C79">
                  <wp:extent cx="6486475" cy="4057650"/>
                  <wp:effectExtent l="0" t="0" r="0" b="0"/>
                  <wp:docPr id="31" name="Рисунок 31" descr="https://napolivlz.ru/wp-content/uploads/2017/06/vse-o-e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napolivlz.ru/wp-content/uploads/2017/06/vse-o-e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400" cy="4076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51B" w:rsidRPr="001C2509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520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Чёрный хлеб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103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Является сильным стимулятором</w:t>
            </w:r>
          </w:p>
        </w:tc>
      </w:tr>
      <w:tr w:rsidR="0063551B" w:rsidRPr="001C2509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520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Белый хлеб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103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Является умеренным стимулятором</w:t>
            </w:r>
          </w:p>
        </w:tc>
      </w:tr>
      <w:tr w:rsidR="0063551B" w:rsidRPr="001C2509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520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Специи 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103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Тормозит отделение желудочного сока</w:t>
            </w:r>
          </w:p>
        </w:tc>
      </w:tr>
      <w:tr w:rsidR="0063551B" w:rsidRPr="001C2509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6520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Жирная пища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551B" w:rsidRPr="001C2509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6520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Соленые огурцы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551B" w:rsidRPr="001C2509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6520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Мясной бульон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551B" w:rsidRPr="001C2509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6520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Отварная рыба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3551B" w:rsidRPr="00FA242C" w:rsidRDefault="0063551B" w:rsidP="006355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5229" w:rsidRPr="001C2509" w:rsidTr="009869B5">
        <w:tc>
          <w:tcPr>
            <w:tcW w:w="846" w:type="dxa"/>
            <w:shd w:val="clear" w:color="auto" w:fill="FFFF00"/>
          </w:tcPr>
          <w:p w:rsidR="009B5229" w:rsidRPr="001C2509" w:rsidRDefault="0063551B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B5229" w:rsidRPr="001C2509" w:rsidRDefault="0063551B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551B">
              <w:rPr>
                <w:rFonts w:ascii="Times New Roman" w:hAnsi="Times New Roman" w:cs="Times New Roman"/>
                <w:sz w:val="24"/>
                <w:szCs w:val="24"/>
              </w:rPr>
              <w:t>1213212</w:t>
            </w:r>
          </w:p>
        </w:tc>
      </w:tr>
      <w:tr w:rsidR="005342BC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5342BC" w:rsidRPr="001C2509" w:rsidRDefault="005342B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  <w:r w:rsidR="006D4A3D">
              <w:rPr>
                <w:rFonts w:ascii="Times New Roman" w:hAnsi="Times New Roman" w:cs="Times New Roman"/>
                <w:sz w:val="24"/>
                <w:szCs w:val="24"/>
              </w:rPr>
              <w:t>, Химический состав</w:t>
            </w:r>
          </w:p>
        </w:tc>
      </w:tr>
      <w:tr w:rsidR="009B5229" w:rsidRPr="001C2509" w:rsidTr="009869B5">
        <w:tc>
          <w:tcPr>
            <w:tcW w:w="846" w:type="dxa"/>
            <w:shd w:val="clear" w:color="auto" w:fill="FFFF00"/>
          </w:tcPr>
          <w:p w:rsidR="009B5229" w:rsidRPr="001C2509" w:rsidRDefault="005342B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B5229" w:rsidRPr="001C2509" w:rsidRDefault="006D4A3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4A3D">
              <w:rPr>
                <w:rFonts w:ascii="Times New Roman" w:hAnsi="Times New Roman" w:cs="Times New Roman"/>
                <w:sz w:val="24"/>
                <w:szCs w:val="24"/>
              </w:rPr>
              <w:t>Гормоны классифицируют по функциям, по происхождения, химической структуре. Установите соответствие между гормоном и его химической природой</w:t>
            </w:r>
          </w:p>
        </w:tc>
      </w:tr>
      <w:tr w:rsidR="005342BC" w:rsidRPr="001C2509" w:rsidTr="009869B5">
        <w:tc>
          <w:tcPr>
            <w:tcW w:w="846" w:type="dxa"/>
            <w:shd w:val="clear" w:color="auto" w:fill="FFFF00"/>
          </w:tcPr>
          <w:p w:rsidR="005342BC" w:rsidRDefault="005342B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5342BC" w:rsidRPr="001C2509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4A3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3C7CD3" wp14:editId="058D7EE0">
                  <wp:extent cx="6643085" cy="3981450"/>
                  <wp:effectExtent l="0" t="0" r="5715" b="0"/>
                  <wp:docPr id="27778" name="Рисунок 27778" descr="http://m-oboz.ru/upload/editor/news/2016.11/5828ad711e7ea_1479060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-oboz.ru/upload/editor/news/2016.11/5828ad711e7ea_1479060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5031" cy="3994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43F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Соматотропин  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Производные аминокислот</w:t>
            </w:r>
          </w:p>
        </w:tc>
      </w:tr>
      <w:tr w:rsidR="006D4A3D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Глюкагон 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Пептид</w:t>
            </w:r>
          </w:p>
        </w:tc>
      </w:tr>
      <w:tr w:rsidR="006D4A3D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Кальцитонин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Производные нуклеиновых кислот</w:t>
            </w:r>
          </w:p>
        </w:tc>
      </w:tr>
      <w:tr w:rsidR="006D4A3D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Тестостерон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Липид</w:t>
            </w:r>
          </w:p>
        </w:tc>
      </w:tr>
      <w:tr w:rsidR="006D4A3D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Адреналин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Дисахарид</w:t>
            </w:r>
          </w:p>
        </w:tc>
      </w:tr>
      <w:tr w:rsidR="006D4A3D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Инсулин 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6D4A3D" w:rsidRPr="00FA242C" w:rsidRDefault="006D4A3D" w:rsidP="006D4A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4A3D" w:rsidRPr="001C2509" w:rsidTr="004E364E">
        <w:tc>
          <w:tcPr>
            <w:tcW w:w="846" w:type="dxa"/>
            <w:shd w:val="clear" w:color="auto" w:fill="FFFF00"/>
          </w:tcPr>
          <w:p w:rsidR="006D4A3D" w:rsidRDefault="006D4A3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7938" w:type="dxa"/>
            <w:gridSpan w:val="10"/>
            <w:shd w:val="clear" w:color="auto" w:fill="FFFFFF" w:themeFill="background1"/>
          </w:tcPr>
          <w:p w:rsidR="006D4A3D" w:rsidRPr="001C2509" w:rsidRDefault="006D4A3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4A3D">
              <w:rPr>
                <w:rFonts w:ascii="Times New Roman" w:hAnsi="Times New Roman" w:cs="Times New Roman"/>
                <w:sz w:val="24"/>
                <w:szCs w:val="24"/>
              </w:rPr>
              <w:t>222412</w:t>
            </w:r>
          </w:p>
        </w:tc>
        <w:tc>
          <w:tcPr>
            <w:tcW w:w="709" w:type="dxa"/>
            <w:gridSpan w:val="2"/>
            <w:shd w:val="clear" w:color="auto" w:fill="FFFFFF" w:themeFill="background1"/>
          </w:tcPr>
          <w:p w:rsidR="006D4A3D" w:rsidRPr="001C2509" w:rsidRDefault="006D4A3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shd w:val="clear" w:color="auto" w:fill="FFFFFF" w:themeFill="background1"/>
          </w:tcPr>
          <w:p w:rsidR="006D4A3D" w:rsidRPr="001C2509" w:rsidRDefault="006D4A3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D54C77" w:rsidRPr="001C2509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D54C77" w:rsidRPr="001C2509" w:rsidTr="009869B5">
        <w:tc>
          <w:tcPr>
            <w:tcW w:w="846" w:type="dxa"/>
            <w:vMerge w:val="restart"/>
            <w:shd w:val="clear" w:color="auto" w:fill="FFFF00"/>
          </w:tcPr>
          <w:p w:rsidR="00D54C77" w:rsidRDefault="00D54C7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8.4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D54C77" w:rsidRPr="001C2509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54C77">
              <w:rPr>
                <w:rFonts w:ascii="Times New Roman" w:hAnsi="Times New Roman" w:cs="Times New Roman"/>
                <w:sz w:val="24"/>
                <w:szCs w:val="24"/>
              </w:rPr>
              <w:t>Установите соответствия между видом торможения высшей нервной деятельности и его особенностями.</w:t>
            </w:r>
          </w:p>
        </w:tc>
      </w:tr>
      <w:tr w:rsidR="00D54C77" w:rsidRPr="001C2509" w:rsidTr="009869B5">
        <w:tc>
          <w:tcPr>
            <w:tcW w:w="846" w:type="dxa"/>
            <w:vMerge/>
            <w:shd w:val="clear" w:color="auto" w:fill="FFFF00"/>
          </w:tcPr>
          <w:p w:rsidR="00D54C77" w:rsidRDefault="00D54C7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D54C77" w:rsidRPr="001C2509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4C7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56CF19" wp14:editId="4E53E77E">
                  <wp:extent cx="7464146" cy="3686175"/>
                  <wp:effectExtent l="0" t="0" r="3810" b="0"/>
                  <wp:docPr id="27779" name="Рисунок 27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9479" cy="36937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Особенности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Вид торможения</w:t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Этот вид торможения часто называют рефлексом на новизну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Внешнее торможение</w:t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Более важный в биологическом и социальном отношении раздражитель ослабляет и устраняет менее значимые реакции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Внутреннее торможение</w:t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Биологическое значение заключается в устранении условных рефлексов, потерявших своё приспособительное значение 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Лежит в основе различения окружающего человека мира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Подавление условно-рефлекторной деятельности может сопровождаться шоком, ступорозным состоянием и даже сном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9869B5">
        <w:tc>
          <w:tcPr>
            <w:tcW w:w="846" w:type="dxa"/>
            <w:shd w:val="clear" w:color="auto" w:fill="FFFF00"/>
          </w:tcPr>
          <w:p w:rsidR="00D54C77" w:rsidRDefault="00D54C7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D54C77" w:rsidRPr="001C2509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54C77">
              <w:rPr>
                <w:rFonts w:ascii="Times New Roman" w:hAnsi="Times New Roman" w:cs="Times New Roman"/>
                <w:sz w:val="24"/>
                <w:szCs w:val="24"/>
              </w:rPr>
              <w:t>11221</w:t>
            </w:r>
          </w:p>
        </w:tc>
      </w:tr>
      <w:tr w:rsidR="00D54C77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D54C77" w:rsidRPr="00D54C77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D54C77" w:rsidRPr="001C2509" w:rsidTr="009869B5">
        <w:tc>
          <w:tcPr>
            <w:tcW w:w="846" w:type="dxa"/>
            <w:vMerge w:val="restart"/>
            <w:shd w:val="clear" w:color="auto" w:fill="FFFF00"/>
          </w:tcPr>
          <w:p w:rsidR="00D54C77" w:rsidRDefault="00D54C7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8.5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D54C77" w:rsidRPr="00D54C77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54C77">
              <w:rPr>
                <w:rFonts w:ascii="Times New Roman" w:hAnsi="Times New Roman" w:cs="Times New Roman"/>
                <w:sz w:val="24"/>
                <w:szCs w:val="24"/>
              </w:rPr>
              <w:t>Установите соответствия долей гипофиза и особенностями её строения и функционирования</w:t>
            </w:r>
          </w:p>
        </w:tc>
      </w:tr>
      <w:tr w:rsidR="00D54C77" w:rsidRPr="001C2509" w:rsidTr="009869B5">
        <w:tc>
          <w:tcPr>
            <w:tcW w:w="846" w:type="dxa"/>
            <w:vMerge/>
            <w:shd w:val="clear" w:color="auto" w:fill="FFFF00"/>
          </w:tcPr>
          <w:p w:rsidR="00D54C77" w:rsidRDefault="00D54C7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D54C77" w:rsidRPr="00D54C77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4C7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891AD2" wp14:editId="59D6D775">
                  <wp:extent cx="6357734" cy="3771900"/>
                  <wp:effectExtent l="0" t="0" r="5080" b="0"/>
                  <wp:docPr id="27780" name="Рисунок 27780" descr="C:\Users\Home\Pictures\ВСОШзаключит2018\8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Pictures\ВСОШзаключит2018\8.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2615" cy="3786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Скопление клеток, секретирующих гормоны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Аденогипофиз </w:t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Образован окончаниями аксонов нервных клеток, тела которых находятся в гипоталамусе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Нейрогипофиз </w:t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Вырабатывает антидиуретический гормон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 xml:space="preserve">Вырабатывает окситоцин 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Вырабатывает гормон роста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Вырабатывает тиреотропный гормон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Вырабатывает гонадотропные гормоны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9869B5">
        <w:tc>
          <w:tcPr>
            <w:tcW w:w="846" w:type="dxa"/>
            <w:shd w:val="clear" w:color="auto" w:fill="FFFF00"/>
          </w:tcPr>
          <w:p w:rsidR="00D54C77" w:rsidRDefault="00D54C7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D54C77" w:rsidRPr="001C2509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54C77">
              <w:rPr>
                <w:rFonts w:ascii="Times New Roman" w:hAnsi="Times New Roman" w:cs="Times New Roman"/>
                <w:sz w:val="24"/>
                <w:szCs w:val="24"/>
              </w:rPr>
              <w:t>1222111</w:t>
            </w:r>
          </w:p>
        </w:tc>
      </w:tr>
      <w:tr w:rsidR="00D54C77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D54C77" w:rsidRPr="00D54C77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D54C77" w:rsidRPr="001C2509" w:rsidTr="009869B5">
        <w:tc>
          <w:tcPr>
            <w:tcW w:w="846" w:type="dxa"/>
            <w:vMerge w:val="restart"/>
            <w:shd w:val="clear" w:color="auto" w:fill="FFFF00"/>
          </w:tcPr>
          <w:p w:rsidR="00D54C77" w:rsidRDefault="00D54C7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8.6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D54C77" w:rsidRPr="00D54C77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54C77">
              <w:rPr>
                <w:rFonts w:ascii="Times New Roman" w:hAnsi="Times New Roman" w:cs="Times New Roman"/>
                <w:sz w:val="24"/>
                <w:szCs w:val="24"/>
              </w:rPr>
              <w:t>Физиологи выделяют две основные фазы отделения желудочного сока – сложнорефлекторную и нейрогуморальную. Установите процессы, характерные для каждой фазы.</w:t>
            </w:r>
          </w:p>
        </w:tc>
      </w:tr>
      <w:tr w:rsidR="00D54C77" w:rsidRPr="001C2509" w:rsidTr="009869B5">
        <w:tc>
          <w:tcPr>
            <w:tcW w:w="846" w:type="dxa"/>
            <w:vMerge/>
            <w:shd w:val="clear" w:color="auto" w:fill="FFFF00"/>
          </w:tcPr>
          <w:p w:rsidR="00D54C77" w:rsidRDefault="00D54C7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D54C77" w:rsidRPr="00D54C77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4C7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90ACFD" wp14:editId="5049369B">
                  <wp:extent cx="5998801" cy="3619500"/>
                  <wp:effectExtent l="0" t="0" r="2540" b="0"/>
                  <wp:docPr id="27781" name="Рисунок 27781" descr="http://www.healingproperties.ru/wp-content/uploads/2017/10/55e4f380542q04z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healingproperties.ru/wp-content/uploads/2017/10/55e4f380542q04z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6567" cy="363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Сок, отделяемый в этой фазе представляет особую ценность, т.к. богат ферментами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Сложнорефлекторная фаза</w:t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Фаза представлена комплексом условных и безусловных рефлексов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Нейрогуморальная фаза</w:t>
            </w: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Фаза представлена комплексом безусловных рефлексов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Возникает при прохождении пищевого содержимого по желудочно-кишечному каналу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4E364E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938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42C">
              <w:rPr>
                <w:rFonts w:ascii="Times New Roman" w:hAnsi="Times New Roman" w:cs="Times New Roman"/>
                <w:sz w:val="24"/>
                <w:szCs w:val="24"/>
              </w:rPr>
              <w:t>Желудочный сок, выделяемый в этой фазе, И. П. Павлов назвал «запальным»</w:t>
            </w:r>
          </w:p>
        </w:tc>
        <w:tc>
          <w:tcPr>
            <w:tcW w:w="70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D54C77" w:rsidRPr="00FA242C" w:rsidRDefault="00D54C77" w:rsidP="00D54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4C77" w:rsidRPr="001C2509" w:rsidTr="004E364E">
        <w:tc>
          <w:tcPr>
            <w:tcW w:w="846" w:type="dxa"/>
            <w:shd w:val="clear" w:color="auto" w:fill="FFFF00"/>
          </w:tcPr>
          <w:p w:rsidR="00D54C77" w:rsidRDefault="00623882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7938" w:type="dxa"/>
            <w:gridSpan w:val="10"/>
            <w:shd w:val="clear" w:color="auto" w:fill="FFFFFF" w:themeFill="background1"/>
          </w:tcPr>
          <w:p w:rsidR="00D54C77" w:rsidRPr="006D4A3D" w:rsidRDefault="00623882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3882">
              <w:rPr>
                <w:rFonts w:ascii="Times New Roman" w:hAnsi="Times New Roman" w:cs="Times New Roman"/>
                <w:sz w:val="24"/>
                <w:szCs w:val="24"/>
              </w:rPr>
              <w:t>11221</w:t>
            </w:r>
          </w:p>
        </w:tc>
        <w:tc>
          <w:tcPr>
            <w:tcW w:w="709" w:type="dxa"/>
            <w:gridSpan w:val="2"/>
            <w:shd w:val="clear" w:color="auto" w:fill="FFFFFF" w:themeFill="background1"/>
          </w:tcPr>
          <w:p w:rsidR="00D54C77" w:rsidRPr="001C2509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shd w:val="clear" w:color="auto" w:fill="FFFFFF" w:themeFill="background1"/>
          </w:tcPr>
          <w:p w:rsidR="00D54C77" w:rsidRPr="001C2509" w:rsidRDefault="00D54C7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2F8D" w:rsidRPr="001C2509" w:rsidTr="009869B5">
        <w:tc>
          <w:tcPr>
            <w:tcW w:w="13462" w:type="dxa"/>
            <w:gridSpan w:val="15"/>
            <w:shd w:val="clear" w:color="auto" w:fill="auto"/>
          </w:tcPr>
          <w:p w:rsidR="00132F8D" w:rsidRPr="001C2509" w:rsidRDefault="00132F8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Зоология, Экология, Онтогенез</w:t>
            </w:r>
          </w:p>
        </w:tc>
      </w:tr>
      <w:tr w:rsidR="00B70727" w:rsidRPr="001C2509" w:rsidTr="009869B5">
        <w:tc>
          <w:tcPr>
            <w:tcW w:w="846" w:type="dxa"/>
            <w:shd w:val="clear" w:color="auto" w:fill="C00000"/>
          </w:tcPr>
          <w:p w:rsidR="00B70727" w:rsidRPr="001C2509" w:rsidRDefault="00B7072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A26F0F" w:rsidRPr="001C2509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B70727" w:rsidRPr="001C2509" w:rsidRDefault="00774CD4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Проанализируй</w:t>
            </w:r>
            <w:r w:rsidR="001670C2" w:rsidRPr="001C2509">
              <w:rPr>
                <w:rFonts w:ascii="Times New Roman" w:hAnsi="Times New Roman" w:cs="Times New Roman"/>
                <w:sz w:val="24"/>
                <w:szCs w:val="24"/>
              </w:rPr>
              <w:t>те фотоматериал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. Определите </w:t>
            </w:r>
            <w:r w:rsidR="001670C2" w:rsidRPr="001C2509">
              <w:rPr>
                <w:rFonts w:ascii="Times New Roman" w:hAnsi="Times New Roman" w:cs="Times New Roman"/>
                <w:sz w:val="24"/>
                <w:szCs w:val="24"/>
              </w:rPr>
              <w:t>паразитов, личинки которых погибнут при засолении водоемов. Ответ запишите в виде последовательности з</w:t>
            </w:r>
            <w:r w:rsidR="00334D82" w:rsidRPr="001C250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1670C2" w:rsidRPr="001C2509">
              <w:rPr>
                <w:rFonts w:ascii="Times New Roman" w:hAnsi="Times New Roman" w:cs="Times New Roman"/>
                <w:sz w:val="24"/>
                <w:szCs w:val="24"/>
              </w:rPr>
              <w:t>главных букв без точек, запятых и тире, например, АВГД</w:t>
            </w:r>
          </w:p>
          <w:p w:rsidR="008C712A" w:rsidRPr="001C2509" w:rsidRDefault="008C712A" w:rsidP="00F96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708010" cy="942975"/>
                  <wp:effectExtent l="0" t="0" r="7620" b="0"/>
                  <wp:docPr id="19" name="Рисунок 19" descr="C:\Users\Home\Desktop\Олимпиада18отборочный\Безымян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Home\Desktop\Олимпиада18отборочный\Безымян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7302" cy="100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45D" w:rsidRPr="001C2509" w:rsidTr="009869B5">
        <w:tc>
          <w:tcPr>
            <w:tcW w:w="846" w:type="dxa"/>
            <w:shd w:val="clear" w:color="auto" w:fill="C00000"/>
          </w:tcPr>
          <w:p w:rsidR="00E0345D" w:rsidRPr="001C2509" w:rsidRDefault="00E0345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E0345D" w:rsidRPr="001C2509" w:rsidRDefault="00E0345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БГ</w:t>
            </w:r>
          </w:p>
        </w:tc>
      </w:tr>
      <w:tr w:rsidR="009869B5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9869B5" w:rsidRPr="001C2509" w:rsidRDefault="009869B5" w:rsidP="009869B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Цитология, Ботаника</w:t>
            </w:r>
          </w:p>
        </w:tc>
      </w:tr>
      <w:tr w:rsidR="009869B5" w:rsidRPr="001C2509" w:rsidTr="009869B5">
        <w:tc>
          <w:tcPr>
            <w:tcW w:w="846" w:type="dxa"/>
            <w:vMerge w:val="restart"/>
            <w:shd w:val="clear" w:color="auto" w:fill="92D050"/>
          </w:tcPr>
          <w:p w:rsidR="009869B5" w:rsidRPr="001C2509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869B5" w:rsidRPr="001C2509" w:rsidRDefault="009869B5" w:rsidP="009869B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43FD">
              <w:rPr>
                <w:rFonts w:ascii="Times New Roman" w:hAnsi="Times New Roman" w:cs="Times New Roman"/>
                <w:sz w:val="24"/>
                <w:szCs w:val="24"/>
              </w:rPr>
              <w:t>На фотографии центральный фрагмент поперечного среза корня лютика (Ranunculus). Установите соответствия между процессами, происходящими в растении и структурами корня, которые их осуществляют.</w:t>
            </w:r>
          </w:p>
        </w:tc>
      </w:tr>
      <w:tr w:rsidR="009869B5" w:rsidRPr="001C2509" w:rsidTr="009869B5">
        <w:tc>
          <w:tcPr>
            <w:tcW w:w="846" w:type="dxa"/>
            <w:vMerge/>
            <w:shd w:val="clear" w:color="auto" w:fill="92D050"/>
          </w:tcPr>
          <w:p w:rsidR="009869B5" w:rsidRPr="001C2509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869B5" w:rsidRPr="001C2509" w:rsidRDefault="009869B5" w:rsidP="009869B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43FD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1393EC" wp14:editId="161EBCEC">
                  <wp:extent cx="2836875" cy="2543175"/>
                  <wp:effectExtent l="0" t="0" r="1905" b="0"/>
                  <wp:docPr id="27788" name="Рисунок 27788" descr="Поперечный срез корня лютика (Ranunculu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оперечный срез корня лютика (Ranunculu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363" cy="2565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Обеспечивает развитие боковых корней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Обеспечивает поступление органических веществ клеткам корня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Регулирует поступление воды и минеральных веществ в растение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Обеспечивает надземные органы растения водой, минеральными веществами и продуктами синтетической деятельности корня.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9869B5" w:rsidRPr="001C2509" w:rsidTr="009869B5">
        <w:tc>
          <w:tcPr>
            <w:tcW w:w="846" w:type="dxa"/>
            <w:shd w:val="clear" w:color="auto" w:fill="92D050"/>
          </w:tcPr>
          <w:p w:rsidR="009869B5" w:rsidRPr="001C2509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9639" w:type="dxa"/>
            <w:gridSpan w:val="13"/>
            <w:shd w:val="clear" w:color="auto" w:fill="FFFFFF" w:themeFill="background1"/>
          </w:tcPr>
          <w:p w:rsidR="009869B5" w:rsidRPr="001C2509" w:rsidRDefault="009869B5" w:rsidP="009869B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43FD">
              <w:rPr>
                <w:rFonts w:ascii="Times New Roman" w:hAnsi="Times New Roman" w:cs="Times New Roman"/>
                <w:sz w:val="24"/>
                <w:szCs w:val="24"/>
              </w:rPr>
              <w:t>2314</w:t>
            </w:r>
          </w:p>
        </w:tc>
        <w:tc>
          <w:tcPr>
            <w:tcW w:w="2977" w:type="dxa"/>
            <w:shd w:val="clear" w:color="auto" w:fill="FFFFFF" w:themeFill="background1"/>
          </w:tcPr>
          <w:p w:rsidR="009869B5" w:rsidRPr="001C2509" w:rsidRDefault="009869B5" w:rsidP="009869B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9869B5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9869B5" w:rsidRPr="001C2509" w:rsidRDefault="009869B5" w:rsidP="009869B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t>Ботаника, Экология</w:t>
            </w:r>
          </w:p>
        </w:tc>
      </w:tr>
      <w:tr w:rsidR="009869B5" w:rsidRPr="001C2509" w:rsidTr="009869B5">
        <w:tc>
          <w:tcPr>
            <w:tcW w:w="846" w:type="dxa"/>
            <w:vMerge w:val="restart"/>
            <w:shd w:val="clear" w:color="auto" w:fill="92D050"/>
          </w:tcPr>
          <w:p w:rsidR="009869B5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869B5" w:rsidRPr="001C2509" w:rsidRDefault="009869B5" w:rsidP="009869B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43F7">
              <w:rPr>
                <w:rFonts w:ascii="Times New Roman" w:hAnsi="Times New Roman" w:cs="Times New Roman"/>
                <w:sz w:val="24"/>
                <w:szCs w:val="24"/>
              </w:rPr>
              <w:t>На схеме – цикл развития бурой водоросли ламинарии. Виды рода Ламинария (</w:t>
            </w:r>
            <w:r w:rsidRPr="00C343F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Laminaria J.V.Lamour) </w:t>
            </w:r>
            <w:r w:rsidRPr="00C343F7">
              <w:rPr>
                <w:rFonts w:ascii="Times New Roman" w:hAnsi="Times New Roman" w:cs="Times New Roman"/>
                <w:sz w:val="24"/>
                <w:szCs w:val="24"/>
              </w:rPr>
              <w:t>распространены в морях Северного Ледовитого и Тихого океанов, омывающих берега России.  На глубине 4-10 м в местах с постоянным течением формируется «пояс ламинарии». Эти водорослевые леса дают приют многим морским обитателям, определяют видовой состав прибрежной зоны океанов. Установите подписи к рисунку.</w:t>
            </w:r>
          </w:p>
        </w:tc>
      </w:tr>
      <w:tr w:rsidR="009869B5" w:rsidRPr="001C2509" w:rsidTr="009869B5">
        <w:tc>
          <w:tcPr>
            <w:tcW w:w="846" w:type="dxa"/>
            <w:vMerge/>
            <w:shd w:val="clear" w:color="auto" w:fill="92D050"/>
          </w:tcPr>
          <w:p w:rsidR="009869B5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869B5" w:rsidRPr="001C2509" w:rsidRDefault="009869B5" w:rsidP="009869B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43F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C25C32" wp14:editId="0B57B399">
                  <wp:extent cx="6569725" cy="3390900"/>
                  <wp:effectExtent l="0" t="0" r="2540" b="0"/>
                  <wp:docPr id="27789" name="Рисунок 27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792" cy="34275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Мужской гаметофит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Женский гаметофит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Спорофит 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Яйцеклетка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Сперматозоид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Зигота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Спора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Зародыш 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9869B5" w:rsidRPr="001C2509" w:rsidTr="009869B5">
        <w:tc>
          <w:tcPr>
            <w:tcW w:w="846" w:type="dxa"/>
            <w:shd w:val="clear" w:color="auto" w:fill="92D050"/>
          </w:tcPr>
          <w:p w:rsidR="009869B5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869B5" w:rsidRPr="001C2509" w:rsidRDefault="009869B5" w:rsidP="009869B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43F7">
              <w:rPr>
                <w:rFonts w:ascii="Times New Roman" w:hAnsi="Times New Roman" w:cs="Times New Roman"/>
                <w:sz w:val="24"/>
                <w:szCs w:val="24"/>
              </w:rPr>
              <w:t>34165728</w:t>
            </w:r>
          </w:p>
        </w:tc>
      </w:tr>
      <w:tr w:rsidR="009869B5" w:rsidRPr="00C343F7" w:rsidTr="009869B5">
        <w:tc>
          <w:tcPr>
            <w:tcW w:w="13462" w:type="dxa"/>
            <w:gridSpan w:val="15"/>
            <w:shd w:val="clear" w:color="auto" w:fill="FFFFFF" w:themeFill="background1"/>
          </w:tcPr>
          <w:p w:rsidR="009869B5" w:rsidRPr="00C343F7" w:rsidRDefault="009869B5" w:rsidP="009869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Ботаника, Экология</w:t>
            </w:r>
          </w:p>
        </w:tc>
      </w:tr>
      <w:tr w:rsidR="009869B5" w:rsidRPr="00C343F7" w:rsidTr="009869B5">
        <w:tc>
          <w:tcPr>
            <w:tcW w:w="846" w:type="dxa"/>
            <w:shd w:val="clear" w:color="auto" w:fill="92D050"/>
          </w:tcPr>
          <w:p w:rsidR="009869B5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869B5" w:rsidRPr="00C343F7" w:rsidRDefault="009869B5" w:rsidP="009869B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81F">
              <w:rPr>
                <w:rFonts w:ascii="Times New Roman" w:hAnsi="Times New Roman" w:cs="Times New Roman"/>
                <w:sz w:val="24"/>
                <w:szCs w:val="24"/>
              </w:rPr>
              <w:t>Зелёные водоросли, относящиеся к порядку Ульвовые встречаются в морях всех климатических зон от Арктики до тропиков.</w:t>
            </w:r>
            <w:r w:rsidRPr="0011081F">
              <w:rPr>
                <w:rFonts w:cs="Times New Roman"/>
                <w:sz w:val="24"/>
                <w:szCs w:val="24"/>
              </w:rPr>
              <w:t xml:space="preserve"> </w:t>
            </w:r>
            <w:r w:rsidRPr="0011081F">
              <w:rPr>
                <w:rFonts w:ascii="Times New Roman" w:hAnsi="Times New Roman" w:cs="Times New Roman"/>
                <w:sz w:val="24"/>
                <w:szCs w:val="24"/>
              </w:rPr>
              <w:t>Ульвовые часто проявляют повышенные требования к содержанию в воде органических веществ и лучше других морских водорослей выносят загрязнение. Они растут преимущественно в бухтах, причем в бухтах с населенными пунктами по побережью, что способствует сохранению биоразнообразия в местах обитания человека. Установите подписи к рисунку:</w:t>
            </w:r>
          </w:p>
        </w:tc>
      </w:tr>
      <w:tr w:rsidR="009869B5" w:rsidRPr="00C343F7" w:rsidTr="009869B5">
        <w:tc>
          <w:tcPr>
            <w:tcW w:w="846" w:type="dxa"/>
            <w:shd w:val="clear" w:color="auto" w:fill="92D050"/>
          </w:tcPr>
          <w:p w:rsidR="009869B5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869B5" w:rsidRPr="00C343F7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81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030EE8" wp14:editId="565FD41D">
                  <wp:extent cx="3629025" cy="3414537"/>
                  <wp:effectExtent l="0" t="0" r="0" b="0"/>
                  <wp:docPr id="27790" name="Рисунок 27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6501" cy="34215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Спорофит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Гаметофит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Споры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Гаметы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Спорогенез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9869B5" w:rsidRPr="00EB2E0C" w:rsidTr="009869B5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Копуляция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9869B5" w:rsidRPr="001C2509" w:rsidTr="009869B5">
        <w:tc>
          <w:tcPr>
            <w:tcW w:w="846" w:type="dxa"/>
            <w:shd w:val="clear" w:color="auto" w:fill="92D050"/>
          </w:tcPr>
          <w:p w:rsidR="009869B5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869B5" w:rsidRPr="001C2509" w:rsidRDefault="009869B5" w:rsidP="009869B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1081F">
              <w:rPr>
                <w:rFonts w:ascii="Times New Roman" w:hAnsi="Times New Roman" w:cs="Times New Roman"/>
                <w:sz w:val="24"/>
                <w:szCs w:val="24"/>
              </w:rPr>
              <w:t>632415</w:t>
            </w:r>
          </w:p>
        </w:tc>
      </w:tr>
      <w:tr w:rsidR="00132F8D" w:rsidRPr="001C2509" w:rsidTr="009869B5">
        <w:tc>
          <w:tcPr>
            <w:tcW w:w="13462" w:type="dxa"/>
            <w:gridSpan w:val="15"/>
            <w:shd w:val="clear" w:color="auto" w:fill="auto"/>
          </w:tcPr>
          <w:p w:rsidR="00132F8D" w:rsidRPr="001C2509" w:rsidRDefault="00132F8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Цитология, Генетика</w:t>
            </w:r>
          </w:p>
        </w:tc>
      </w:tr>
      <w:tr w:rsidR="00E0345D" w:rsidRPr="001C2509" w:rsidTr="009869B5">
        <w:tc>
          <w:tcPr>
            <w:tcW w:w="846" w:type="dxa"/>
            <w:shd w:val="clear" w:color="auto" w:fill="00B0F0"/>
          </w:tcPr>
          <w:p w:rsidR="00E0345D" w:rsidRPr="001C2509" w:rsidRDefault="00E0345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11.1</w:t>
            </w:r>
          </w:p>
        </w:tc>
        <w:tc>
          <w:tcPr>
            <w:tcW w:w="12616" w:type="dxa"/>
            <w:gridSpan w:val="14"/>
            <w:shd w:val="clear" w:color="auto" w:fill="00B0F0"/>
          </w:tcPr>
          <w:p w:rsidR="00E0345D" w:rsidRPr="001C2509" w:rsidRDefault="00E0345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7A7D" w:rsidRPr="001C2509" w:rsidTr="009869B5">
        <w:tc>
          <w:tcPr>
            <w:tcW w:w="846" w:type="dxa"/>
            <w:shd w:val="clear" w:color="auto" w:fill="00B0F0"/>
          </w:tcPr>
          <w:p w:rsidR="009A7A7D" w:rsidRPr="001C2509" w:rsidRDefault="009A7A7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C50BB3" w:rsidRPr="001C2509" w:rsidRDefault="00C50BB3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На каких участках, изображенной на схеме структуры, будет образовываться </w:t>
            </w:r>
            <w:r w:rsidR="00904736"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макромолекулы</w:t>
            </w: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, в состав которых входят А, У, Г, Ц.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7A7D" w:rsidRPr="001C2509" w:rsidRDefault="00C50BB3" w:rsidP="004528E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 запишите в виде последовательности заглавных букв без точек, запятых и тире, например, АВГД</w:t>
            </w:r>
            <w:r w:rsidR="004544B4" w:rsidRPr="001C2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A7A7D" w:rsidRPr="001C2509" w:rsidRDefault="00C50BB3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81450" cy="1179689"/>
                  <wp:effectExtent l="0" t="0" r="0" b="1905"/>
                  <wp:docPr id="22" name="Рисунок 22" descr="C:\Users\Home\Pictures\ВСОШзаключит2018\1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Home\Pictures\ВСОШзаключит2018\11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7520" cy="1190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0BB3" w:rsidRPr="001C2509" w:rsidTr="009869B5">
        <w:tc>
          <w:tcPr>
            <w:tcW w:w="846" w:type="dxa"/>
            <w:shd w:val="clear" w:color="auto" w:fill="00B0F0"/>
          </w:tcPr>
          <w:p w:rsidR="00C50BB3" w:rsidRPr="001C2509" w:rsidRDefault="00C50BB3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C50BB3" w:rsidRPr="001C2509" w:rsidRDefault="00C50BB3" w:rsidP="004528E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АГДЕ</w:t>
            </w:r>
          </w:p>
        </w:tc>
      </w:tr>
      <w:tr w:rsidR="008F43FD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8F43FD" w:rsidRPr="001C2509" w:rsidRDefault="000C5E94" w:rsidP="004528E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Анатомия, Физиология</w:t>
            </w:r>
          </w:p>
        </w:tc>
      </w:tr>
      <w:tr w:rsidR="008F43FD" w:rsidRPr="001C2509" w:rsidTr="009869B5">
        <w:tc>
          <w:tcPr>
            <w:tcW w:w="846" w:type="dxa"/>
            <w:vMerge w:val="restart"/>
            <w:shd w:val="clear" w:color="auto" w:fill="FFFF00"/>
          </w:tcPr>
          <w:p w:rsidR="008F43FD" w:rsidRPr="001C2509" w:rsidRDefault="00C343F7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869B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8F43FD" w:rsidRPr="001C2509" w:rsidRDefault="009869B5" w:rsidP="004528E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869B5">
              <w:rPr>
                <w:rFonts w:ascii="Times New Roman" w:hAnsi="Times New Roman" w:cs="Times New Roman"/>
                <w:sz w:val="24"/>
                <w:szCs w:val="24"/>
              </w:rPr>
              <w:t>У человека – 12 пар черепно-мозговых нервов. Укажите, к какому типу нервов относятся черепно-мозговые нервы, обозначенные буквами.</w:t>
            </w:r>
          </w:p>
        </w:tc>
      </w:tr>
      <w:tr w:rsidR="008F43FD" w:rsidRPr="001C2509" w:rsidTr="009869B5">
        <w:tc>
          <w:tcPr>
            <w:tcW w:w="846" w:type="dxa"/>
            <w:vMerge/>
            <w:shd w:val="clear" w:color="auto" w:fill="FFFF00"/>
          </w:tcPr>
          <w:p w:rsidR="008F43FD" w:rsidRPr="001C2509" w:rsidRDefault="008F43F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8F43FD" w:rsidRPr="001C2509" w:rsidRDefault="009869B5" w:rsidP="008F43F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869B5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 wp14:anchorId="2B319D3E" wp14:editId="296A1516">
                  <wp:extent cx="1847850" cy="1776584"/>
                  <wp:effectExtent l="0" t="0" r="0" b="0"/>
                  <wp:docPr id="27791" name="Рисунок 27791" descr="C:\Users\Home\Pictures\ВСОШзаключит2018\12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Pictures\ВСОШзаключит2018\12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747" cy="1787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9B5" w:rsidRPr="001C2509" w:rsidTr="00073471">
        <w:tc>
          <w:tcPr>
            <w:tcW w:w="846" w:type="dxa"/>
            <w:shd w:val="clear" w:color="auto" w:fill="FFFF00"/>
          </w:tcPr>
          <w:p w:rsidR="009869B5" w:rsidRPr="00EE1324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9639" w:type="dxa"/>
            <w:gridSpan w:val="13"/>
            <w:vMerge w:val="restart"/>
            <w:vAlign w:val="center"/>
          </w:tcPr>
          <w:p w:rsidR="009869B5" w:rsidRPr="00EE1324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1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Смешанный нерв</w:t>
            </w:r>
          </w:p>
        </w:tc>
        <w:tc>
          <w:tcPr>
            <w:tcW w:w="2977" w:type="dxa"/>
            <w:vMerge w:val="restart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9869B5" w:rsidRPr="00EB2E0C" w:rsidRDefault="009869B5" w:rsidP="000734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69B5" w:rsidRPr="001C2509" w:rsidTr="00073471">
        <w:tc>
          <w:tcPr>
            <w:tcW w:w="846" w:type="dxa"/>
            <w:shd w:val="clear" w:color="auto" w:fill="FFFF00"/>
          </w:tcPr>
          <w:p w:rsidR="009869B5" w:rsidRPr="00EE1324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9639" w:type="dxa"/>
            <w:gridSpan w:val="13"/>
            <w:vMerge/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69B5" w:rsidRPr="001C2509" w:rsidTr="00073471">
        <w:tc>
          <w:tcPr>
            <w:tcW w:w="846" w:type="dxa"/>
            <w:shd w:val="clear" w:color="auto" w:fill="FFFF00"/>
          </w:tcPr>
          <w:p w:rsidR="009869B5" w:rsidRPr="00EE1324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9639" w:type="dxa"/>
            <w:gridSpan w:val="13"/>
            <w:vMerge w:val="restart"/>
            <w:vAlign w:val="center"/>
          </w:tcPr>
          <w:p w:rsidR="009869B5" w:rsidRPr="00EE1324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1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Чувствительный нерв</w:t>
            </w:r>
          </w:p>
        </w:tc>
        <w:tc>
          <w:tcPr>
            <w:tcW w:w="2977" w:type="dxa"/>
            <w:vMerge w:val="restart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0734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9869B5" w:rsidRPr="001C2509" w:rsidTr="00073471">
        <w:tc>
          <w:tcPr>
            <w:tcW w:w="846" w:type="dxa"/>
            <w:shd w:val="clear" w:color="auto" w:fill="FFFF00"/>
          </w:tcPr>
          <w:p w:rsidR="009869B5" w:rsidRPr="00EE1324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9639" w:type="dxa"/>
            <w:gridSpan w:val="13"/>
            <w:vMerge/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69B5" w:rsidRPr="001C2509" w:rsidTr="00073471">
        <w:tc>
          <w:tcPr>
            <w:tcW w:w="846" w:type="dxa"/>
            <w:shd w:val="clear" w:color="auto" w:fill="FFFF00"/>
          </w:tcPr>
          <w:p w:rsidR="009869B5" w:rsidRPr="00EE1324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9639" w:type="dxa"/>
            <w:gridSpan w:val="13"/>
            <w:vMerge w:val="restart"/>
            <w:vAlign w:val="center"/>
          </w:tcPr>
          <w:p w:rsidR="009869B5" w:rsidRPr="00EE1324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1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Двигательный нерв</w:t>
            </w:r>
          </w:p>
        </w:tc>
        <w:tc>
          <w:tcPr>
            <w:tcW w:w="2977" w:type="dxa"/>
            <w:vMerge w:val="restart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869B5" w:rsidRPr="001C2509" w:rsidTr="009869B5">
        <w:tc>
          <w:tcPr>
            <w:tcW w:w="846" w:type="dxa"/>
            <w:shd w:val="clear" w:color="auto" w:fill="FFFF00"/>
          </w:tcPr>
          <w:p w:rsidR="009869B5" w:rsidRPr="00EE1324" w:rsidRDefault="009869B5" w:rsidP="009869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9639" w:type="dxa"/>
            <w:gridSpan w:val="13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869B5" w:rsidRPr="00EB2E0C" w:rsidRDefault="009869B5" w:rsidP="009869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69B5" w:rsidRPr="001C2509" w:rsidTr="00073471">
        <w:tc>
          <w:tcPr>
            <w:tcW w:w="846" w:type="dxa"/>
            <w:shd w:val="clear" w:color="auto" w:fill="FFFF00"/>
          </w:tcPr>
          <w:p w:rsidR="009869B5" w:rsidRPr="001C2509" w:rsidRDefault="009869B5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9869B5" w:rsidRPr="001C2509" w:rsidRDefault="009869B5" w:rsidP="004528E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869B5">
              <w:rPr>
                <w:rFonts w:ascii="Times New Roman" w:hAnsi="Times New Roman" w:cs="Times New Roman"/>
                <w:sz w:val="24"/>
                <w:szCs w:val="24"/>
              </w:rPr>
              <w:t>223131</w:t>
            </w:r>
          </w:p>
        </w:tc>
      </w:tr>
      <w:tr w:rsidR="00C343F7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C343F7" w:rsidRPr="001C2509" w:rsidRDefault="000C5E94" w:rsidP="004528E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t>Анатомия, Физиология</w:t>
            </w:r>
          </w:p>
        </w:tc>
      </w:tr>
      <w:tr w:rsidR="00C343F7" w:rsidRPr="001C2509" w:rsidTr="000C5E94">
        <w:tc>
          <w:tcPr>
            <w:tcW w:w="846" w:type="dxa"/>
            <w:vMerge w:val="restart"/>
            <w:shd w:val="clear" w:color="auto" w:fill="FFFF00"/>
          </w:tcPr>
          <w:p w:rsidR="00C343F7" w:rsidRDefault="009869B5" w:rsidP="000C5E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C5E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C5E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C343F7" w:rsidRPr="001C2509" w:rsidRDefault="000C5E94" w:rsidP="00C343F7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C5E94">
              <w:rPr>
                <w:rFonts w:ascii="Times New Roman" w:hAnsi="Times New Roman" w:cs="Times New Roman"/>
                <w:sz w:val="24"/>
                <w:szCs w:val="24"/>
              </w:rPr>
              <w:t>На рисунке – строение головного мозга.  Укажите функции, характерные для структур мозга, обозначенных цифрами 1 и 2.</w:t>
            </w:r>
          </w:p>
        </w:tc>
      </w:tr>
      <w:tr w:rsidR="00C343F7" w:rsidRPr="001C2509" w:rsidTr="000C5E94">
        <w:tc>
          <w:tcPr>
            <w:tcW w:w="846" w:type="dxa"/>
            <w:vMerge/>
            <w:shd w:val="clear" w:color="auto" w:fill="FFFF00"/>
          </w:tcPr>
          <w:p w:rsidR="00C343F7" w:rsidRDefault="00C343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C343F7" w:rsidRPr="001C2509" w:rsidRDefault="000C5E94" w:rsidP="00C343F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C5E9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4EBE9D" wp14:editId="5DF371F6">
                  <wp:extent cx="5213567" cy="3867150"/>
                  <wp:effectExtent l="0" t="0" r="6350" b="0"/>
                  <wp:docPr id="27792" name="Рисунок 27792" descr="C:\Users\Home\Pictures\ВСОШзаключит2018\12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Pictures\ВСОШзаключит2018\12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9267" cy="387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E94" w:rsidRPr="001C2509" w:rsidTr="000C5E9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E1324" w:rsidRDefault="000C5E94" w:rsidP="000C5E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Центр терморегуляции, управляющий процессами теплоредукции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0C5E94" w:rsidRPr="001C2509" w:rsidTr="000C5E9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E1324" w:rsidRDefault="000C5E94" w:rsidP="000C5E94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Регуляция деятельности гипофиза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C5E94" w:rsidRPr="001C2509" w:rsidTr="000C5E9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E1324" w:rsidRDefault="000C5E94" w:rsidP="000C5E94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Получает информацию от органов чувств, перерабатывает её и отправляет в кору больших полушарий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C5E94" w:rsidRPr="001C2509" w:rsidTr="000C5E9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E1324" w:rsidRDefault="000C5E94" w:rsidP="000C5E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1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Высший центр болевой чувствительности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C5E94" w:rsidRPr="001C2509" w:rsidTr="000C5E9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E1324" w:rsidRDefault="000C5E94" w:rsidP="000C5E94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Регуляция смены сна и бодрствования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C5E94" w:rsidRPr="001C2509" w:rsidTr="000C5E9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E1324" w:rsidRDefault="000C5E94" w:rsidP="000C5E94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Центры голода и насыщения, жажды, удовольствия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C5E94" w:rsidRPr="00EB2E0C" w:rsidRDefault="000C5E94" w:rsidP="000C5E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343F7" w:rsidRPr="001C2509" w:rsidTr="000C5E94">
        <w:tc>
          <w:tcPr>
            <w:tcW w:w="846" w:type="dxa"/>
            <w:shd w:val="clear" w:color="auto" w:fill="FFFF00"/>
          </w:tcPr>
          <w:p w:rsidR="00C343F7" w:rsidRDefault="00C343F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C343F7" w:rsidRPr="001C2509" w:rsidRDefault="000C5E94" w:rsidP="000C5E9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C5E94">
              <w:rPr>
                <w:rFonts w:ascii="Times New Roman" w:hAnsi="Times New Roman" w:cs="Times New Roman"/>
                <w:sz w:val="24"/>
                <w:szCs w:val="24"/>
              </w:rPr>
              <w:t>112221</w:t>
            </w:r>
          </w:p>
        </w:tc>
      </w:tr>
      <w:tr w:rsidR="00EC52DF" w:rsidRPr="001C2509" w:rsidTr="009869B5">
        <w:tc>
          <w:tcPr>
            <w:tcW w:w="13462" w:type="dxa"/>
            <w:gridSpan w:val="15"/>
            <w:shd w:val="clear" w:color="auto" w:fill="FFFFFF" w:themeFill="background1"/>
          </w:tcPr>
          <w:p w:rsidR="00EC52DF" w:rsidRPr="00C343F7" w:rsidRDefault="00760021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t>Анатомия, Физиология</w:t>
            </w:r>
          </w:p>
        </w:tc>
      </w:tr>
      <w:tr w:rsidR="00EC52DF" w:rsidRPr="001C2509" w:rsidTr="00760021">
        <w:tc>
          <w:tcPr>
            <w:tcW w:w="846" w:type="dxa"/>
            <w:shd w:val="clear" w:color="auto" w:fill="FFFF00"/>
          </w:tcPr>
          <w:p w:rsidR="00EC52DF" w:rsidRDefault="009869B5" w:rsidP="004E15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159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EC52DF" w:rsidRPr="00C343F7" w:rsidRDefault="00760021" w:rsidP="001108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021">
              <w:rPr>
                <w:rFonts w:ascii="Times New Roman" w:hAnsi="Times New Roman" w:cs="Times New Roman"/>
                <w:sz w:val="24"/>
                <w:szCs w:val="24"/>
              </w:rPr>
              <w:t>На рисунке изображены отделы промежуточного мозга и связанные с ним структуры. Укажите, какие процессы присущи структурам, отмеченным цифрами на рисунке.</w:t>
            </w:r>
          </w:p>
        </w:tc>
      </w:tr>
      <w:tr w:rsidR="00EC52DF" w:rsidRPr="001C2509" w:rsidTr="00760021">
        <w:tc>
          <w:tcPr>
            <w:tcW w:w="846" w:type="dxa"/>
            <w:shd w:val="clear" w:color="auto" w:fill="FFFF00"/>
          </w:tcPr>
          <w:p w:rsidR="00EC52DF" w:rsidRDefault="00EC52DF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EC52DF" w:rsidRPr="00C343F7" w:rsidRDefault="00760021" w:rsidP="00110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02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9274E6" wp14:editId="299B8847">
                  <wp:extent cx="4857750" cy="4187716"/>
                  <wp:effectExtent l="0" t="0" r="0" b="3810"/>
                  <wp:docPr id="27793" name="Рисунок 27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5881" cy="4211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021" w:rsidRPr="001C2509" w:rsidTr="0076002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760021" w:rsidRPr="00EB2E0C" w:rsidRDefault="00760021" w:rsidP="007600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0021" w:rsidRPr="00EE1324" w:rsidRDefault="00760021" w:rsidP="0076002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Синтез гормонов, регулирующих функционирование других желёз внутренней секреции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0021" w:rsidRPr="00EB2E0C" w:rsidRDefault="00760021" w:rsidP="007600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760021" w:rsidRPr="001C2509" w:rsidTr="0076002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760021" w:rsidRPr="00EB2E0C" w:rsidRDefault="00760021" w:rsidP="007600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0021" w:rsidRPr="00EE1324" w:rsidRDefault="00760021" w:rsidP="0076002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Синтез окситоцина и вазопрессина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0021" w:rsidRPr="00EB2E0C" w:rsidRDefault="00760021" w:rsidP="007600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760021" w:rsidRPr="001C2509" w:rsidTr="0076002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760021" w:rsidRPr="00EB2E0C" w:rsidRDefault="00760021" w:rsidP="007600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0021" w:rsidRPr="00EE1324" w:rsidRDefault="00760021" w:rsidP="0076002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Продуцирует мелатонин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0021" w:rsidRPr="00EB2E0C" w:rsidRDefault="00760021" w:rsidP="007600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760021" w:rsidRPr="001C2509" w:rsidTr="0076002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760021" w:rsidRPr="00EB2E0C" w:rsidRDefault="00760021" w:rsidP="007600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E0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9639" w:type="dxa"/>
            <w:gridSpan w:val="13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0021" w:rsidRPr="00EE1324" w:rsidRDefault="00760021" w:rsidP="0076002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E13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Обирает, перерабатывает и передаёт в кору головного мозга информацию от рецепторов органов чувств</w:t>
            </w:r>
          </w:p>
        </w:tc>
        <w:tc>
          <w:tcPr>
            <w:tcW w:w="2977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0021" w:rsidRPr="00EB2E0C" w:rsidRDefault="00760021" w:rsidP="007600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2E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1081F" w:rsidRPr="001C2509" w:rsidTr="00760021">
        <w:tc>
          <w:tcPr>
            <w:tcW w:w="846" w:type="dxa"/>
            <w:shd w:val="clear" w:color="auto" w:fill="FFFF00"/>
          </w:tcPr>
          <w:p w:rsidR="0011081F" w:rsidRDefault="0011081F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11081F" w:rsidRPr="001C2509" w:rsidRDefault="00760021" w:rsidP="0076002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60021">
              <w:rPr>
                <w:rFonts w:ascii="Times New Roman" w:hAnsi="Times New Roman" w:cs="Times New Roman"/>
                <w:sz w:val="24"/>
                <w:szCs w:val="24"/>
              </w:rPr>
              <w:t>3421</w:t>
            </w:r>
          </w:p>
        </w:tc>
      </w:tr>
      <w:tr w:rsidR="00132F8D" w:rsidRPr="001C2509" w:rsidTr="009869B5">
        <w:tc>
          <w:tcPr>
            <w:tcW w:w="13462" w:type="dxa"/>
            <w:gridSpan w:val="15"/>
            <w:shd w:val="clear" w:color="auto" w:fill="auto"/>
          </w:tcPr>
          <w:p w:rsidR="00132F8D" w:rsidRPr="001C2509" w:rsidRDefault="00132F8D" w:rsidP="00132F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Цитология, Генетика, Анатомия, Физиология</w:t>
            </w:r>
          </w:p>
        </w:tc>
      </w:tr>
      <w:tr w:rsidR="00D9115A" w:rsidRPr="001C2509" w:rsidTr="009869B5">
        <w:tc>
          <w:tcPr>
            <w:tcW w:w="846" w:type="dxa"/>
            <w:shd w:val="clear" w:color="auto" w:fill="C00000"/>
          </w:tcPr>
          <w:p w:rsidR="00D9115A" w:rsidRPr="001C2509" w:rsidRDefault="004A7588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90312" w:rsidRPr="001C2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D24478" w:rsidRPr="001C2509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12616" w:type="dxa"/>
            <w:gridSpan w:val="14"/>
            <w:shd w:val="clear" w:color="auto" w:fill="D9D9D9" w:themeFill="background1" w:themeFillShade="D9"/>
          </w:tcPr>
          <w:p w:rsidR="00D9115A" w:rsidRPr="001C2509" w:rsidRDefault="003F793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Установите последовательность передачи наследственной информации при регенерации клеток эпителия кожи человека.</w:t>
            </w:r>
          </w:p>
        </w:tc>
      </w:tr>
      <w:tr w:rsidR="005F558D" w:rsidRPr="001C2509" w:rsidTr="009869B5">
        <w:tc>
          <w:tcPr>
            <w:tcW w:w="846" w:type="dxa"/>
            <w:shd w:val="clear" w:color="auto" w:fill="C00000"/>
          </w:tcPr>
          <w:p w:rsidR="005F558D" w:rsidRPr="001C2509" w:rsidRDefault="005F558D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5F558D" w:rsidRPr="001C2509" w:rsidRDefault="006118A4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34074" cy="4267200"/>
                  <wp:effectExtent l="0" t="0" r="9525" b="0"/>
                  <wp:docPr id="23" name="Рисунок 23" descr="C:\Users\Home\Pictures\ВСОШзаключит2018\13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Home\Pictures\ВСОШзаключит2018\13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043" cy="427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93A" w:rsidRPr="001C2509" w:rsidTr="009869B5">
        <w:tc>
          <w:tcPr>
            <w:tcW w:w="846" w:type="dxa"/>
            <w:shd w:val="clear" w:color="auto" w:fill="C00000"/>
            <w:vAlign w:val="center"/>
          </w:tcPr>
          <w:p w:rsidR="003F793A" w:rsidRPr="001C2509" w:rsidRDefault="003F793A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2616" w:type="dxa"/>
            <w:gridSpan w:val="14"/>
          </w:tcPr>
          <w:p w:rsidR="003F793A" w:rsidRPr="001C2509" w:rsidRDefault="003F793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пар двухроматидных хромосом в цитоплазме одной клетки.</w:t>
            </w:r>
          </w:p>
        </w:tc>
      </w:tr>
      <w:tr w:rsidR="003F793A" w:rsidRPr="001C2509" w:rsidTr="009869B5">
        <w:tc>
          <w:tcPr>
            <w:tcW w:w="846" w:type="dxa"/>
            <w:shd w:val="clear" w:color="auto" w:fill="C00000"/>
            <w:vAlign w:val="center"/>
          </w:tcPr>
          <w:p w:rsidR="003F793A" w:rsidRPr="001C2509" w:rsidRDefault="003F793A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eastAsia="SimSun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2616" w:type="dxa"/>
            <w:gridSpan w:val="14"/>
          </w:tcPr>
          <w:p w:rsidR="003F793A" w:rsidRPr="001C2509" w:rsidRDefault="003F793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пар однохроматидных хромосом в одном ядре одной дочерней клетки.</w:t>
            </w:r>
          </w:p>
        </w:tc>
      </w:tr>
      <w:tr w:rsidR="003F793A" w:rsidRPr="001C2509" w:rsidTr="009869B5">
        <w:tc>
          <w:tcPr>
            <w:tcW w:w="846" w:type="dxa"/>
            <w:shd w:val="clear" w:color="auto" w:fill="C00000"/>
            <w:vAlign w:val="center"/>
          </w:tcPr>
          <w:p w:rsidR="003F793A" w:rsidRPr="001C2509" w:rsidRDefault="003F793A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eastAsia="SimSun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2616" w:type="dxa"/>
            <w:gridSpan w:val="14"/>
          </w:tcPr>
          <w:p w:rsidR="003F793A" w:rsidRPr="001C2509" w:rsidRDefault="003F793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пар двухроматидных хромосом в ядре одной клетки.</w:t>
            </w:r>
          </w:p>
        </w:tc>
      </w:tr>
      <w:tr w:rsidR="003F793A" w:rsidRPr="001C2509" w:rsidTr="009869B5">
        <w:tc>
          <w:tcPr>
            <w:tcW w:w="846" w:type="dxa"/>
            <w:shd w:val="clear" w:color="auto" w:fill="C00000"/>
            <w:vAlign w:val="center"/>
          </w:tcPr>
          <w:p w:rsidR="003F793A" w:rsidRPr="001C2509" w:rsidRDefault="003F793A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eastAsia="SimSun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12616" w:type="dxa"/>
            <w:gridSpan w:val="14"/>
          </w:tcPr>
          <w:p w:rsidR="003F793A" w:rsidRPr="001C2509" w:rsidRDefault="003F793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пар однохроматидных хромосом в каждом из двух ядер одной клетки.</w:t>
            </w:r>
          </w:p>
        </w:tc>
      </w:tr>
      <w:tr w:rsidR="003F793A" w:rsidRPr="001C2509" w:rsidTr="009869B5">
        <w:tc>
          <w:tcPr>
            <w:tcW w:w="846" w:type="dxa"/>
            <w:shd w:val="clear" w:color="auto" w:fill="C00000"/>
            <w:vAlign w:val="center"/>
          </w:tcPr>
          <w:p w:rsidR="003F793A" w:rsidRPr="001C2509" w:rsidRDefault="003F793A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eastAsia="SimSun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2616" w:type="dxa"/>
            <w:gridSpan w:val="14"/>
          </w:tcPr>
          <w:p w:rsidR="003F793A" w:rsidRPr="001C2509" w:rsidRDefault="003F793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сорока шести пар однохроматидных хромосом в цитоплазме одной клетки.</w:t>
            </w:r>
          </w:p>
        </w:tc>
      </w:tr>
      <w:tr w:rsidR="00D24478" w:rsidRPr="001C2509" w:rsidTr="009869B5">
        <w:tc>
          <w:tcPr>
            <w:tcW w:w="846" w:type="dxa"/>
            <w:shd w:val="clear" w:color="auto" w:fill="C00000"/>
            <w:vAlign w:val="center"/>
          </w:tcPr>
          <w:p w:rsidR="00D24478" w:rsidRPr="001C2509" w:rsidRDefault="003F793A" w:rsidP="00132F8D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D24478" w:rsidRPr="001C2509" w:rsidRDefault="003F793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ВАДГБ</w:t>
            </w:r>
          </w:p>
        </w:tc>
      </w:tr>
      <w:tr w:rsidR="00132F8D" w:rsidRPr="001C2509" w:rsidTr="009869B5">
        <w:tc>
          <w:tcPr>
            <w:tcW w:w="13462" w:type="dxa"/>
            <w:gridSpan w:val="15"/>
            <w:shd w:val="clear" w:color="auto" w:fill="auto"/>
            <w:vAlign w:val="center"/>
          </w:tcPr>
          <w:p w:rsidR="00132F8D" w:rsidRPr="001C2509" w:rsidRDefault="00132F8D" w:rsidP="00132F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Цитология, Генетика, Анатомия, Физиология</w:t>
            </w:r>
          </w:p>
        </w:tc>
      </w:tr>
      <w:tr w:rsidR="00147B94" w:rsidRPr="001C2509" w:rsidTr="009869B5">
        <w:tc>
          <w:tcPr>
            <w:tcW w:w="846" w:type="dxa"/>
            <w:shd w:val="clear" w:color="auto" w:fill="C00000"/>
            <w:vAlign w:val="center"/>
          </w:tcPr>
          <w:p w:rsidR="00147B94" w:rsidRPr="001C2509" w:rsidRDefault="002A041C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13.2</w:t>
            </w:r>
          </w:p>
        </w:tc>
        <w:tc>
          <w:tcPr>
            <w:tcW w:w="12616" w:type="dxa"/>
            <w:gridSpan w:val="14"/>
          </w:tcPr>
          <w:p w:rsidR="00147B94" w:rsidRPr="001C2509" w:rsidRDefault="002A041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Установите последовательность передачи наследственной информации у человека от сперматоцита первого порядка к сперматиде, используя перечисленные молекулы и структуры.</w:t>
            </w:r>
          </w:p>
        </w:tc>
      </w:tr>
      <w:tr w:rsidR="00147B94" w:rsidRPr="001C2509" w:rsidTr="009869B5">
        <w:tc>
          <w:tcPr>
            <w:tcW w:w="846" w:type="dxa"/>
            <w:shd w:val="clear" w:color="auto" w:fill="C00000"/>
            <w:vAlign w:val="center"/>
          </w:tcPr>
          <w:p w:rsidR="00147B94" w:rsidRPr="001C2509" w:rsidRDefault="00147B94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147B94" w:rsidRPr="001C2509" w:rsidRDefault="00147B94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44573" cy="3609975"/>
                  <wp:effectExtent l="0" t="0" r="8890" b="0"/>
                  <wp:docPr id="28677" name="Рисунок 28677" descr="C:\Users\Home\Pictures\ВСОШзаключит2018\13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Home\Pictures\ВСОШзаключит2018\13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831" cy="3624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41C" w:rsidRPr="001C2509" w:rsidTr="009869B5">
        <w:tc>
          <w:tcPr>
            <w:tcW w:w="846" w:type="dxa"/>
            <w:shd w:val="clear" w:color="auto" w:fill="C00000"/>
            <w:vAlign w:val="center"/>
          </w:tcPr>
          <w:p w:rsidR="002A041C" w:rsidRPr="001C2509" w:rsidRDefault="002A041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2616" w:type="dxa"/>
            <w:gridSpan w:val="14"/>
          </w:tcPr>
          <w:p w:rsidR="002A041C" w:rsidRPr="001C2509" w:rsidRDefault="002A041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пар двухроматидных хромосом в цитоплазме одной клетки.</w:t>
            </w:r>
          </w:p>
        </w:tc>
      </w:tr>
      <w:tr w:rsidR="002A041C" w:rsidRPr="001C2509" w:rsidTr="009869B5">
        <w:tc>
          <w:tcPr>
            <w:tcW w:w="846" w:type="dxa"/>
            <w:shd w:val="clear" w:color="auto" w:fill="C00000"/>
            <w:vAlign w:val="center"/>
          </w:tcPr>
          <w:p w:rsidR="002A041C" w:rsidRPr="001C2509" w:rsidRDefault="002A041C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eastAsia="SimSun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2616" w:type="dxa"/>
            <w:gridSpan w:val="14"/>
          </w:tcPr>
          <w:p w:rsidR="002A041C" w:rsidRPr="001C2509" w:rsidRDefault="002A041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пар двухроматидных хромосом в ядре одной клетки.</w:t>
            </w:r>
          </w:p>
        </w:tc>
      </w:tr>
      <w:tr w:rsidR="002A041C" w:rsidRPr="001C2509" w:rsidTr="009869B5">
        <w:tc>
          <w:tcPr>
            <w:tcW w:w="846" w:type="dxa"/>
            <w:shd w:val="clear" w:color="auto" w:fill="C00000"/>
            <w:vAlign w:val="center"/>
          </w:tcPr>
          <w:p w:rsidR="002A041C" w:rsidRPr="001C2509" w:rsidRDefault="002A041C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eastAsia="SimSun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2616" w:type="dxa"/>
            <w:gridSpan w:val="14"/>
          </w:tcPr>
          <w:p w:rsidR="002A041C" w:rsidRPr="001C2509" w:rsidRDefault="002A041C" w:rsidP="004528E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двухроматидных хромосом в каждом из двух ядер одной клетки.</w:t>
            </w:r>
          </w:p>
        </w:tc>
      </w:tr>
      <w:tr w:rsidR="002A041C" w:rsidRPr="001C2509" w:rsidTr="009869B5">
        <w:tc>
          <w:tcPr>
            <w:tcW w:w="846" w:type="dxa"/>
            <w:shd w:val="clear" w:color="auto" w:fill="C00000"/>
            <w:vAlign w:val="center"/>
          </w:tcPr>
          <w:p w:rsidR="002A041C" w:rsidRPr="001C2509" w:rsidRDefault="002A041C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eastAsia="SimSun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12616" w:type="dxa"/>
            <w:gridSpan w:val="14"/>
          </w:tcPr>
          <w:p w:rsidR="002A041C" w:rsidRPr="001C2509" w:rsidRDefault="002A041C" w:rsidP="004528E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</w:t>
            </w:r>
            <w:r w:rsidR="004C04F1"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двухроматидных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хромосом в цитоплазме клетки.</w:t>
            </w:r>
          </w:p>
        </w:tc>
      </w:tr>
      <w:tr w:rsidR="002A041C" w:rsidRPr="001C2509" w:rsidTr="009869B5">
        <w:tc>
          <w:tcPr>
            <w:tcW w:w="846" w:type="dxa"/>
            <w:shd w:val="clear" w:color="auto" w:fill="C00000"/>
            <w:vAlign w:val="center"/>
          </w:tcPr>
          <w:p w:rsidR="002A041C" w:rsidRPr="001C2509" w:rsidRDefault="002A041C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eastAsia="SimSun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2616" w:type="dxa"/>
            <w:gridSpan w:val="14"/>
          </w:tcPr>
          <w:p w:rsidR="002A041C" w:rsidRPr="001C2509" w:rsidRDefault="002A041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бивалентов в цитоплазме одной клетки.</w:t>
            </w:r>
          </w:p>
        </w:tc>
      </w:tr>
      <w:tr w:rsidR="002A041C" w:rsidRPr="001C2509" w:rsidTr="009869B5">
        <w:tc>
          <w:tcPr>
            <w:tcW w:w="846" w:type="dxa"/>
            <w:shd w:val="clear" w:color="auto" w:fill="C00000"/>
            <w:vAlign w:val="center"/>
          </w:tcPr>
          <w:p w:rsidR="002A041C" w:rsidRPr="001C2509" w:rsidRDefault="002A041C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12616" w:type="dxa"/>
            <w:gridSpan w:val="14"/>
          </w:tcPr>
          <w:p w:rsidR="002A041C" w:rsidRPr="001C2509" w:rsidRDefault="002A041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сорока шести однохроматидных хромосом в цитоплазме одной клетки.</w:t>
            </w:r>
          </w:p>
        </w:tc>
      </w:tr>
      <w:tr w:rsidR="002A041C" w:rsidRPr="001C2509" w:rsidTr="009869B5">
        <w:tc>
          <w:tcPr>
            <w:tcW w:w="846" w:type="dxa"/>
            <w:shd w:val="clear" w:color="auto" w:fill="C00000"/>
            <w:vAlign w:val="center"/>
          </w:tcPr>
          <w:p w:rsidR="002A041C" w:rsidRPr="001C2509" w:rsidRDefault="002A041C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12616" w:type="dxa"/>
            <w:gridSpan w:val="14"/>
          </w:tcPr>
          <w:p w:rsidR="002A041C" w:rsidRPr="001C2509" w:rsidRDefault="002A041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двухроматидных хромосом в ядре клетки.</w:t>
            </w:r>
          </w:p>
        </w:tc>
      </w:tr>
      <w:tr w:rsidR="002A041C" w:rsidRPr="001C2509" w:rsidTr="009869B5">
        <w:tc>
          <w:tcPr>
            <w:tcW w:w="846" w:type="dxa"/>
            <w:shd w:val="clear" w:color="auto" w:fill="C00000"/>
            <w:vAlign w:val="center"/>
          </w:tcPr>
          <w:p w:rsidR="002A041C" w:rsidRPr="001C2509" w:rsidRDefault="002A041C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</w:p>
        </w:tc>
        <w:tc>
          <w:tcPr>
            <w:tcW w:w="12616" w:type="dxa"/>
            <w:gridSpan w:val="14"/>
          </w:tcPr>
          <w:p w:rsidR="002A041C" w:rsidRPr="001C2509" w:rsidRDefault="002A041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однохроматидных хромосом в ядре клетки.</w:t>
            </w:r>
          </w:p>
        </w:tc>
      </w:tr>
      <w:tr w:rsidR="00147B94" w:rsidRPr="001C2509" w:rsidTr="009869B5">
        <w:tc>
          <w:tcPr>
            <w:tcW w:w="846" w:type="dxa"/>
            <w:shd w:val="clear" w:color="auto" w:fill="C00000"/>
            <w:vAlign w:val="center"/>
          </w:tcPr>
          <w:p w:rsidR="00147B94" w:rsidRPr="001C2509" w:rsidRDefault="00147B94" w:rsidP="00132F8D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147B94" w:rsidRPr="001C2509" w:rsidRDefault="002A041C" w:rsidP="004528E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БДАВЖГЕЗ</w:t>
            </w:r>
          </w:p>
        </w:tc>
      </w:tr>
      <w:tr w:rsidR="00132F8D" w:rsidRPr="001C2509" w:rsidTr="009869B5">
        <w:tc>
          <w:tcPr>
            <w:tcW w:w="13462" w:type="dxa"/>
            <w:gridSpan w:val="15"/>
            <w:shd w:val="clear" w:color="auto" w:fill="auto"/>
            <w:vAlign w:val="center"/>
          </w:tcPr>
          <w:p w:rsidR="00132F8D" w:rsidRPr="001C2509" w:rsidRDefault="00132F8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Цитология, Генетика, Анатомия, Физиология</w:t>
            </w:r>
          </w:p>
        </w:tc>
      </w:tr>
      <w:tr w:rsidR="004528EF" w:rsidRPr="001C2509" w:rsidTr="009869B5">
        <w:tc>
          <w:tcPr>
            <w:tcW w:w="846" w:type="dxa"/>
            <w:shd w:val="clear" w:color="auto" w:fill="C00000"/>
            <w:vAlign w:val="center"/>
          </w:tcPr>
          <w:p w:rsidR="004528EF" w:rsidRPr="001C2509" w:rsidRDefault="004528EF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13.3</w:t>
            </w:r>
          </w:p>
        </w:tc>
        <w:tc>
          <w:tcPr>
            <w:tcW w:w="12616" w:type="dxa"/>
            <w:gridSpan w:val="14"/>
          </w:tcPr>
          <w:p w:rsidR="004528EF" w:rsidRPr="001C2509" w:rsidRDefault="004528EF" w:rsidP="00AF4A8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Установите последовательность передачи наследственной информации у человека от овоцита первого порядка к яйцеклетке, используя перечисленные молекулы и структуры.</w:t>
            </w:r>
          </w:p>
        </w:tc>
      </w:tr>
      <w:tr w:rsidR="00AF4A81" w:rsidRPr="001C2509" w:rsidTr="009869B5">
        <w:tc>
          <w:tcPr>
            <w:tcW w:w="846" w:type="dxa"/>
            <w:shd w:val="clear" w:color="auto" w:fill="C00000"/>
            <w:vAlign w:val="center"/>
          </w:tcPr>
          <w:p w:rsidR="00AF4A81" w:rsidRPr="001C2509" w:rsidRDefault="00AF4A81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AF4A81" w:rsidRPr="001C2509" w:rsidRDefault="00AF4A81" w:rsidP="00AF4A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7F4D19" wp14:editId="33BD8808">
                  <wp:extent cx="5067300" cy="3784108"/>
                  <wp:effectExtent l="0" t="0" r="0" b="6985"/>
                  <wp:docPr id="28678" name="Рисунок 28678" descr="C:\Users\Home\Pictures\ВСОШзаключит2018\13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Home\Pictures\ВСОШзаключит2018\13.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9156" cy="380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28EF" w:rsidRPr="001C2509" w:rsidTr="009869B5">
        <w:tc>
          <w:tcPr>
            <w:tcW w:w="846" w:type="dxa"/>
            <w:shd w:val="clear" w:color="auto" w:fill="C00000"/>
            <w:vAlign w:val="center"/>
          </w:tcPr>
          <w:p w:rsidR="004528EF" w:rsidRPr="001C2509" w:rsidRDefault="004528EF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2616" w:type="dxa"/>
            <w:gridSpan w:val="14"/>
          </w:tcPr>
          <w:p w:rsidR="004528EF" w:rsidRPr="001C2509" w:rsidRDefault="004528EF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пар двухроматидных хромосом в цитоплазме овоцита первого порядка.</w:t>
            </w:r>
          </w:p>
        </w:tc>
      </w:tr>
      <w:tr w:rsidR="004528EF" w:rsidRPr="001C2509" w:rsidTr="009869B5">
        <w:tc>
          <w:tcPr>
            <w:tcW w:w="846" w:type="dxa"/>
            <w:shd w:val="clear" w:color="auto" w:fill="C00000"/>
            <w:vAlign w:val="center"/>
          </w:tcPr>
          <w:p w:rsidR="004528EF" w:rsidRPr="001C2509" w:rsidRDefault="004528EF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2616" w:type="dxa"/>
            <w:gridSpan w:val="14"/>
          </w:tcPr>
          <w:p w:rsidR="004528EF" w:rsidRPr="001C2509" w:rsidRDefault="004528EF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двухроматидных хромосом в ядре овоцита первого порядка.</w:t>
            </w:r>
          </w:p>
        </w:tc>
      </w:tr>
      <w:tr w:rsidR="004528EF" w:rsidRPr="001C2509" w:rsidTr="009869B5">
        <w:tc>
          <w:tcPr>
            <w:tcW w:w="846" w:type="dxa"/>
            <w:shd w:val="clear" w:color="auto" w:fill="C00000"/>
            <w:vAlign w:val="center"/>
          </w:tcPr>
          <w:p w:rsidR="004528EF" w:rsidRPr="001C2509" w:rsidRDefault="004528EF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2616" w:type="dxa"/>
            <w:gridSpan w:val="14"/>
          </w:tcPr>
          <w:p w:rsidR="004528EF" w:rsidRPr="001C2509" w:rsidRDefault="004528EF" w:rsidP="004528E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двухроматидных хромосом в ядре овоцита второго порядка.</w:t>
            </w:r>
          </w:p>
        </w:tc>
      </w:tr>
      <w:tr w:rsidR="004528EF" w:rsidRPr="001C2509" w:rsidTr="009869B5">
        <w:tc>
          <w:tcPr>
            <w:tcW w:w="846" w:type="dxa"/>
            <w:shd w:val="clear" w:color="auto" w:fill="C00000"/>
            <w:vAlign w:val="center"/>
          </w:tcPr>
          <w:p w:rsidR="004528EF" w:rsidRPr="001C2509" w:rsidRDefault="004528EF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12616" w:type="dxa"/>
            <w:gridSpan w:val="14"/>
          </w:tcPr>
          <w:p w:rsidR="004528EF" w:rsidRPr="001C2509" w:rsidRDefault="004528EF" w:rsidP="004528E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сорока шести однохроматидных хромосом в цитоплазме овоцита второго порядка.</w:t>
            </w:r>
          </w:p>
        </w:tc>
      </w:tr>
      <w:tr w:rsidR="004528EF" w:rsidRPr="001C2509" w:rsidTr="009869B5">
        <w:tc>
          <w:tcPr>
            <w:tcW w:w="846" w:type="dxa"/>
            <w:shd w:val="clear" w:color="auto" w:fill="C00000"/>
            <w:vAlign w:val="center"/>
          </w:tcPr>
          <w:p w:rsidR="004528EF" w:rsidRPr="001C2509" w:rsidRDefault="004528EF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2616" w:type="dxa"/>
            <w:gridSpan w:val="14"/>
          </w:tcPr>
          <w:p w:rsidR="004528EF" w:rsidRPr="001C2509" w:rsidRDefault="004528EF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бивалентов в цитоплазме овоцита первого порядка.</w:t>
            </w:r>
          </w:p>
        </w:tc>
      </w:tr>
      <w:tr w:rsidR="004528EF" w:rsidRPr="001C2509" w:rsidTr="009869B5">
        <w:tc>
          <w:tcPr>
            <w:tcW w:w="846" w:type="dxa"/>
            <w:shd w:val="clear" w:color="auto" w:fill="C00000"/>
            <w:vAlign w:val="center"/>
          </w:tcPr>
          <w:p w:rsidR="004528EF" w:rsidRPr="001C2509" w:rsidRDefault="004528EF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12616" w:type="dxa"/>
            <w:gridSpan w:val="14"/>
          </w:tcPr>
          <w:p w:rsidR="004528EF" w:rsidRPr="001C2509" w:rsidRDefault="004528EF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однохроматидных хромосом в ядре яйцеклетки.</w:t>
            </w:r>
          </w:p>
        </w:tc>
      </w:tr>
      <w:tr w:rsidR="004528EF" w:rsidRPr="001C2509" w:rsidTr="009869B5">
        <w:tc>
          <w:tcPr>
            <w:tcW w:w="846" w:type="dxa"/>
            <w:shd w:val="clear" w:color="auto" w:fill="C00000"/>
            <w:vAlign w:val="center"/>
          </w:tcPr>
          <w:p w:rsidR="004528EF" w:rsidRPr="001C2509" w:rsidRDefault="004528EF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12616" w:type="dxa"/>
            <w:gridSpan w:val="14"/>
          </w:tcPr>
          <w:p w:rsidR="004528EF" w:rsidRPr="001C2509" w:rsidRDefault="004528EF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ДНК двадцати трех двухроматидных хромосом в цитоплазме овоцита второго порядка.</w:t>
            </w:r>
          </w:p>
        </w:tc>
      </w:tr>
      <w:tr w:rsidR="004528EF" w:rsidRPr="001C2509" w:rsidTr="009869B5">
        <w:tc>
          <w:tcPr>
            <w:tcW w:w="846" w:type="dxa"/>
            <w:shd w:val="clear" w:color="auto" w:fill="C00000"/>
            <w:vAlign w:val="center"/>
          </w:tcPr>
          <w:p w:rsidR="004528EF" w:rsidRPr="001C2509" w:rsidRDefault="004528EF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Ответ </w:t>
            </w:r>
          </w:p>
        </w:tc>
        <w:tc>
          <w:tcPr>
            <w:tcW w:w="12616" w:type="dxa"/>
            <w:gridSpan w:val="14"/>
          </w:tcPr>
          <w:p w:rsidR="004528EF" w:rsidRPr="001C2509" w:rsidRDefault="004528EF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БДАВЖГЕ</w:t>
            </w:r>
          </w:p>
        </w:tc>
      </w:tr>
      <w:tr w:rsidR="00A50252" w:rsidRPr="001C2509" w:rsidTr="00073471">
        <w:tc>
          <w:tcPr>
            <w:tcW w:w="13462" w:type="dxa"/>
            <w:gridSpan w:val="15"/>
            <w:shd w:val="clear" w:color="auto" w:fill="FFFFFF" w:themeFill="background1"/>
            <w:vAlign w:val="center"/>
          </w:tcPr>
          <w:p w:rsidR="00A50252" w:rsidRPr="001C2509" w:rsidRDefault="00A6170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Ботаника, Цитология</w:t>
            </w:r>
          </w:p>
        </w:tc>
      </w:tr>
      <w:tr w:rsidR="00A50252" w:rsidRPr="001C2509" w:rsidTr="009869B5">
        <w:tc>
          <w:tcPr>
            <w:tcW w:w="846" w:type="dxa"/>
            <w:vMerge w:val="restart"/>
            <w:shd w:val="clear" w:color="auto" w:fill="92D050"/>
            <w:vAlign w:val="center"/>
          </w:tcPr>
          <w:p w:rsidR="00A50252" w:rsidRPr="001C2509" w:rsidRDefault="00A50252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14.1</w:t>
            </w:r>
          </w:p>
        </w:tc>
        <w:tc>
          <w:tcPr>
            <w:tcW w:w="12616" w:type="dxa"/>
            <w:gridSpan w:val="14"/>
          </w:tcPr>
          <w:p w:rsidR="00A50252" w:rsidRPr="00A50252" w:rsidRDefault="00A50252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02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Важным фактором, влияющим на состояние устьиц, является концентрация СО</w:t>
            </w:r>
            <w:r w:rsidRPr="00A502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vertAlign w:val="subscript"/>
              </w:rPr>
              <w:t>2</w:t>
            </w:r>
            <w:r w:rsidRPr="00A502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 При определенной концентрации СО</w:t>
            </w:r>
            <w:r w:rsidRPr="00A502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vertAlign w:val="subscript"/>
              </w:rPr>
              <w:t>2</w:t>
            </w:r>
            <w:r w:rsidRPr="00A502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 воздухе устьица в темноте закрыты, но при снижении концентрации они открываются. Расположите в правильном порядке этапы процесса, приводящего к открытию устьиц при снижении концентрации углекислого газа.</w:t>
            </w:r>
          </w:p>
        </w:tc>
      </w:tr>
      <w:tr w:rsidR="00A50252" w:rsidRPr="001C2509" w:rsidTr="00A50252">
        <w:tc>
          <w:tcPr>
            <w:tcW w:w="846" w:type="dxa"/>
            <w:vMerge/>
            <w:shd w:val="clear" w:color="auto" w:fill="92D050"/>
            <w:vAlign w:val="center"/>
          </w:tcPr>
          <w:p w:rsidR="00A50252" w:rsidRPr="001C2509" w:rsidRDefault="00A50252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A50252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02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8A73B4" wp14:editId="63858A45">
                  <wp:extent cx="7667625" cy="2590779"/>
                  <wp:effectExtent l="0" t="0" r="0" b="635"/>
                  <wp:docPr id="27794" name="Рисунок 27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7"/>
                          <a:stretch/>
                        </pic:blipFill>
                        <pic:spPr bwMode="auto">
                          <a:xfrm>
                            <a:off x="0" y="0"/>
                            <a:ext cx="7700164" cy="260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0252" w:rsidRPr="001C2509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0252">
              <w:rPr>
                <w:rFonts w:ascii="Times New Roman" w:hAnsi="Times New Roman" w:cs="Times New Roman"/>
                <w:sz w:val="24"/>
                <w:szCs w:val="24"/>
              </w:rPr>
              <w:t>Закрытое устьице под световым микроскопом (а), открытое устьице под электронным микроскопом (б).</w:t>
            </w:r>
          </w:p>
        </w:tc>
      </w:tr>
      <w:tr w:rsidR="00A50252" w:rsidRPr="001C2509" w:rsidTr="00AF5DB6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50252" w:rsidRPr="001745E1" w:rsidRDefault="00A50252" w:rsidP="00A5025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Увеличивается осмотический потенциал клетки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50252" w:rsidRPr="001C2509" w:rsidTr="00AF5DB6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50252" w:rsidRPr="001745E1" w:rsidRDefault="00A50252" w:rsidP="00A502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Происходит разложение крахмала на сахара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50252" w:rsidRPr="001C2509" w:rsidTr="00AF5DB6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50252" w:rsidRPr="001745E1" w:rsidRDefault="00A50252" w:rsidP="00A5025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45E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Снижение содержания CO</w:t>
            </w:r>
            <w:r w:rsidRPr="001745E1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1745E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клетке вызывает возрастание значения рН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50252" w:rsidRPr="001C2509" w:rsidTr="00AF5DB6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50252" w:rsidRPr="001745E1" w:rsidRDefault="00A50252" w:rsidP="00A5025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45E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Увеличивается тургорное давление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50252" w:rsidRPr="001C2509" w:rsidTr="00AF5DB6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50252" w:rsidRPr="001745E1" w:rsidRDefault="00A50252" w:rsidP="00A5025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Активируется фермент крахмал-фосфорилаза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50252" w:rsidRPr="001C2509" w:rsidTr="00AF5DB6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50252" w:rsidRPr="001745E1" w:rsidRDefault="00A50252" w:rsidP="00A502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Устьице открывается</w:t>
            </w:r>
          </w:p>
        </w:tc>
        <w:tc>
          <w:tcPr>
            <w:tcW w:w="9072" w:type="dxa"/>
            <w:gridSpan w:val="1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50252" w:rsidRPr="001745E1" w:rsidRDefault="00A50252" w:rsidP="00A50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50252" w:rsidRPr="001C2509" w:rsidTr="00073471">
        <w:tc>
          <w:tcPr>
            <w:tcW w:w="846" w:type="dxa"/>
            <w:shd w:val="clear" w:color="auto" w:fill="92D050"/>
            <w:vAlign w:val="center"/>
          </w:tcPr>
          <w:p w:rsidR="00A50252" w:rsidRPr="001C2509" w:rsidRDefault="00A50252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A50252" w:rsidRPr="00A50252" w:rsidRDefault="00A50252" w:rsidP="00A50252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50252">
              <w:rPr>
                <w:rFonts w:ascii="Times New Roman" w:hAnsi="Times New Roman" w:cs="Times New Roman"/>
                <w:sz w:val="24"/>
                <w:szCs w:val="24"/>
              </w:rPr>
              <w:t>352146</w:t>
            </w:r>
          </w:p>
        </w:tc>
      </w:tr>
      <w:tr w:rsidR="00016174" w:rsidRPr="001C2509" w:rsidTr="00073471">
        <w:tc>
          <w:tcPr>
            <w:tcW w:w="13462" w:type="dxa"/>
            <w:gridSpan w:val="15"/>
            <w:shd w:val="clear" w:color="auto" w:fill="FFFFFF" w:themeFill="background1"/>
            <w:vAlign w:val="center"/>
          </w:tcPr>
          <w:p w:rsidR="00016174" w:rsidRPr="00A50252" w:rsidRDefault="00A6170E" w:rsidP="00A502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Ботаника, Цитология</w:t>
            </w:r>
          </w:p>
        </w:tc>
      </w:tr>
      <w:tr w:rsidR="00016174" w:rsidRPr="001C2509" w:rsidTr="00073471">
        <w:tc>
          <w:tcPr>
            <w:tcW w:w="846" w:type="dxa"/>
            <w:shd w:val="clear" w:color="auto" w:fill="92D050"/>
            <w:vAlign w:val="center"/>
          </w:tcPr>
          <w:p w:rsidR="00016174" w:rsidRDefault="00016174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14.2</w:t>
            </w:r>
          </w:p>
        </w:tc>
        <w:tc>
          <w:tcPr>
            <w:tcW w:w="12616" w:type="dxa"/>
            <w:gridSpan w:val="14"/>
          </w:tcPr>
          <w:p w:rsidR="00016174" w:rsidRPr="00A50252" w:rsidRDefault="00016174" w:rsidP="00A502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6174">
              <w:rPr>
                <w:rFonts w:ascii="Times New Roman" w:hAnsi="Times New Roman" w:cs="Times New Roman"/>
                <w:sz w:val="24"/>
                <w:szCs w:val="24"/>
              </w:rPr>
              <w:t>Никотин – алкалоид, содержащийся в растениях семейства пасленовых (Solonacae), преимущественно в табаке, махорке и, в меньших количествах в томатах, картофеле, баклажанах, зеленом перце. Он надёжно защищает растения от многих вредителей. Биосинтез никотина происходит в корнях, а отложение в листьях. Укажите путь передвижения алкалоида от места синтеза до места отложения.</w:t>
            </w:r>
          </w:p>
        </w:tc>
      </w:tr>
      <w:tr w:rsidR="00016174" w:rsidRPr="001C2509" w:rsidTr="00073471">
        <w:tc>
          <w:tcPr>
            <w:tcW w:w="846" w:type="dxa"/>
            <w:shd w:val="clear" w:color="auto" w:fill="92D050"/>
            <w:vAlign w:val="center"/>
          </w:tcPr>
          <w:p w:rsidR="00016174" w:rsidRDefault="00016174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016174" w:rsidRPr="00A50252" w:rsidRDefault="00016174" w:rsidP="000161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6174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59B339" wp14:editId="463D36F2">
                  <wp:extent cx="6808696" cy="3848100"/>
                  <wp:effectExtent l="0" t="0" r="0" b="0"/>
                  <wp:docPr id="27795" name="Рисунок 27795" descr="http://1.bp.blogspot.com/_0ybRp_oCk7Q/S5LWS_plxPI/AAAAAAAACzI/qUeFzvFR9XE/w1200-h630-p-k-no-nu/AlvinStam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1.bp.blogspot.com/_0ybRp_oCk7Q/S5LWS_plxPI/AAAAAAAACzI/qUeFzvFR9XE/w1200-h630-p-k-no-nu/AlvinStam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3050" cy="387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174" w:rsidRPr="001C2509" w:rsidTr="0001617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016174" w:rsidRPr="001745E1" w:rsidRDefault="00016174" w:rsidP="000161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16174" w:rsidRPr="001745E1" w:rsidRDefault="00016174" w:rsidP="0001617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Первичная кора корня</w:t>
            </w:r>
          </w:p>
        </w:tc>
      </w:tr>
      <w:tr w:rsidR="00016174" w:rsidRPr="001C2509" w:rsidTr="0001617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016174" w:rsidRPr="001745E1" w:rsidRDefault="00016174" w:rsidP="000161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16174" w:rsidRPr="001745E1" w:rsidRDefault="00016174" w:rsidP="0001617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45E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Ксилема</w:t>
            </w:r>
          </w:p>
        </w:tc>
      </w:tr>
      <w:tr w:rsidR="00016174" w:rsidRPr="001C2509" w:rsidTr="0001617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016174" w:rsidRPr="001745E1" w:rsidRDefault="00016174" w:rsidP="000161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16174" w:rsidRPr="001745E1" w:rsidRDefault="00016174" w:rsidP="0001617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Основная ткань листа</w:t>
            </w:r>
          </w:p>
        </w:tc>
      </w:tr>
      <w:tr w:rsidR="00016174" w:rsidRPr="001C2509" w:rsidTr="0001617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016174" w:rsidRPr="001745E1" w:rsidRDefault="00016174" w:rsidP="000161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16174" w:rsidRPr="001745E1" w:rsidRDefault="00016174" w:rsidP="0001617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Эндодерма</w:t>
            </w:r>
          </w:p>
        </w:tc>
      </w:tr>
      <w:tr w:rsidR="00016174" w:rsidRPr="001C2509" w:rsidTr="00016174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vAlign w:val="center"/>
          </w:tcPr>
          <w:p w:rsidR="00016174" w:rsidRPr="001745E1" w:rsidRDefault="00016174" w:rsidP="000161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16174" w:rsidRPr="001745E1" w:rsidRDefault="00016174" w:rsidP="0001617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45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Перицикл</w:t>
            </w:r>
          </w:p>
        </w:tc>
      </w:tr>
      <w:tr w:rsidR="00016174" w:rsidRPr="001C2509" w:rsidTr="00073471">
        <w:tc>
          <w:tcPr>
            <w:tcW w:w="846" w:type="dxa"/>
            <w:shd w:val="clear" w:color="auto" w:fill="92D050"/>
            <w:vAlign w:val="center"/>
          </w:tcPr>
          <w:p w:rsidR="00016174" w:rsidRDefault="00016174" w:rsidP="004528EF">
            <w:pPr>
              <w:widowControl w:val="0"/>
              <w:suppressAutoHyphens/>
              <w:snapToGrid w:val="0"/>
              <w:spacing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016174" w:rsidRPr="00A50252" w:rsidRDefault="00016174" w:rsidP="00A502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6174">
              <w:rPr>
                <w:rFonts w:ascii="Times New Roman" w:hAnsi="Times New Roman" w:cs="Times New Roman"/>
                <w:sz w:val="24"/>
                <w:szCs w:val="24"/>
              </w:rPr>
              <w:t>14523</w:t>
            </w:r>
          </w:p>
        </w:tc>
      </w:tr>
      <w:tr w:rsidR="00132F8D" w:rsidRPr="001C2509" w:rsidTr="009869B5">
        <w:tc>
          <w:tcPr>
            <w:tcW w:w="13462" w:type="dxa"/>
            <w:gridSpan w:val="15"/>
            <w:shd w:val="clear" w:color="auto" w:fill="auto"/>
            <w:vAlign w:val="center"/>
          </w:tcPr>
          <w:p w:rsidR="00132F8D" w:rsidRPr="001C2509" w:rsidRDefault="00132F8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Зоология, Онтогенез, Экология, Эволюция</w:t>
            </w:r>
          </w:p>
        </w:tc>
      </w:tr>
      <w:tr w:rsidR="0003115A" w:rsidRPr="001C2509" w:rsidTr="009869B5">
        <w:tc>
          <w:tcPr>
            <w:tcW w:w="846" w:type="dxa"/>
            <w:shd w:val="clear" w:color="auto" w:fill="00B0F0"/>
          </w:tcPr>
          <w:p w:rsidR="0003115A" w:rsidRPr="001C2509" w:rsidRDefault="004A7588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90312" w:rsidRPr="001C25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21D93" w:rsidRPr="001C2509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12616" w:type="dxa"/>
            <w:gridSpan w:val="14"/>
            <w:shd w:val="clear" w:color="auto" w:fill="D9D9D9" w:themeFill="background1" w:themeFillShade="D9"/>
          </w:tcPr>
          <w:p w:rsidR="0003115A" w:rsidRPr="001C2509" w:rsidRDefault="00BF361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Определите паразита и у</w:t>
            </w:r>
            <w:r w:rsidR="00D365EC"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становите последовательность 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его </w:t>
            </w:r>
            <w:r w:rsidR="00D365EC" w:rsidRPr="001C2509">
              <w:rPr>
                <w:rFonts w:ascii="Times New Roman" w:hAnsi="Times New Roman" w:cs="Times New Roman"/>
                <w:sz w:val="24"/>
                <w:szCs w:val="24"/>
              </w:rPr>
              <w:t>цикла развития, начиная с инвазионной стадии для окончательного хозяина.</w:t>
            </w:r>
          </w:p>
        </w:tc>
      </w:tr>
      <w:tr w:rsidR="00D365EC" w:rsidRPr="001C2509" w:rsidTr="009869B5">
        <w:tc>
          <w:tcPr>
            <w:tcW w:w="846" w:type="dxa"/>
            <w:shd w:val="clear" w:color="auto" w:fill="548DD4" w:themeFill="text2" w:themeFillTint="99"/>
          </w:tcPr>
          <w:p w:rsidR="00D365EC" w:rsidRPr="001C2509" w:rsidRDefault="00D365E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2616" w:type="dxa"/>
            <w:gridSpan w:val="14"/>
          </w:tcPr>
          <w:p w:rsidR="00D365EC" w:rsidRPr="001C2509" w:rsidRDefault="00D365E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90CE8C" wp14:editId="285097BE">
                  <wp:extent cx="1847850" cy="2065474"/>
                  <wp:effectExtent l="0" t="0" r="0" b="0"/>
                  <wp:docPr id="24" name="Рисунок 24" descr="C:\Users\Home\Desktop\Олимпиада18отборочный\плероцерко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C:\Users\Home\Desktop\Олимпиада18отборочный\плероцерко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665" cy="2107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5EC" w:rsidRPr="001C2509" w:rsidTr="009869B5">
        <w:tc>
          <w:tcPr>
            <w:tcW w:w="846" w:type="dxa"/>
            <w:shd w:val="clear" w:color="auto" w:fill="548DD4" w:themeFill="text2" w:themeFillTint="99"/>
          </w:tcPr>
          <w:p w:rsidR="00D365EC" w:rsidRPr="001C2509" w:rsidRDefault="00D365E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2616" w:type="dxa"/>
            <w:gridSpan w:val="14"/>
          </w:tcPr>
          <w:p w:rsidR="00D365EC" w:rsidRPr="001C2509" w:rsidRDefault="00D365E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 wp14:anchorId="36DA276B" wp14:editId="6A271414">
                  <wp:extent cx="1265981" cy="1457325"/>
                  <wp:effectExtent l="0" t="0" r="0" b="0"/>
                  <wp:docPr id="25" name="irc_mi" descr="Картинки по запросу яйцо широкого лентеца">
                    <a:hlinkClick xmlns:a="http://schemas.openxmlformats.org/drawingml/2006/main" r:id="rId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Картинки по запросу яйцо широкого лентеца">
                            <a:hlinkClick r:id="rId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12" cy="146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5EC" w:rsidRPr="001C2509" w:rsidTr="009869B5">
        <w:tc>
          <w:tcPr>
            <w:tcW w:w="846" w:type="dxa"/>
            <w:shd w:val="clear" w:color="auto" w:fill="548DD4" w:themeFill="text2" w:themeFillTint="99"/>
          </w:tcPr>
          <w:p w:rsidR="00D365EC" w:rsidRPr="001C2509" w:rsidRDefault="00D365E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2616" w:type="dxa"/>
            <w:gridSpan w:val="14"/>
          </w:tcPr>
          <w:p w:rsidR="00D365EC" w:rsidRPr="001C2509" w:rsidRDefault="00D365E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3A25CB" wp14:editId="69C8D77A">
                  <wp:extent cx="1299845" cy="1790544"/>
                  <wp:effectExtent l="0" t="0" r="0" b="635"/>
                  <wp:docPr id="26" name="Рисунок 26" descr="C:\Users\Home\Desktop\Олимпиада18отборочный\циклоп с процеркоид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C:\Users\Home\Desktop\Олимпиада18отборочный\циклоп с процеркоид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323754" cy="1823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5EC" w:rsidRPr="001C2509" w:rsidTr="009869B5">
        <w:tc>
          <w:tcPr>
            <w:tcW w:w="846" w:type="dxa"/>
            <w:shd w:val="clear" w:color="auto" w:fill="548DD4" w:themeFill="text2" w:themeFillTint="99"/>
          </w:tcPr>
          <w:p w:rsidR="00D365EC" w:rsidRPr="001C2509" w:rsidRDefault="00D365EC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</w:t>
            </w:r>
          </w:p>
        </w:tc>
        <w:tc>
          <w:tcPr>
            <w:tcW w:w="12616" w:type="dxa"/>
            <w:gridSpan w:val="14"/>
          </w:tcPr>
          <w:p w:rsidR="00D365EC" w:rsidRPr="001C2509" w:rsidRDefault="00D365EC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D5908A" wp14:editId="691BCB01">
                  <wp:extent cx="1724025" cy="1724025"/>
                  <wp:effectExtent l="0" t="0" r="9525" b="9525"/>
                  <wp:docPr id="1" name="Рисунок 1" descr="ÐÐ°ÑÑÐ¸Ð½ÐºÐ¸ Ð¿Ð¾ Ð·Ð°Ð¿ÑÐ¾ÑÑ ÑÐµÐ»Ð¾Ð²ÐµÐº ÑÐ¸Ð¼Ð²Ð¾Ð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ÑÐµÐ»Ð¾Ð²ÐµÐº ÑÐ¸Ð¼Ð²Ð¾Ð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5EC" w:rsidRPr="001C2509" w:rsidTr="009869B5">
        <w:tc>
          <w:tcPr>
            <w:tcW w:w="846" w:type="dxa"/>
            <w:shd w:val="clear" w:color="auto" w:fill="548DD4" w:themeFill="text2" w:themeFillTint="99"/>
          </w:tcPr>
          <w:p w:rsidR="00D365EC" w:rsidRPr="001C2509" w:rsidRDefault="000116B1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D365EC" w:rsidRPr="001C2509" w:rsidRDefault="000116B1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АГБВ</w:t>
            </w:r>
          </w:p>
        </w:tc>
      </w:tr>
      <w:tr w:rsidR="00024D6B" w:rsidRPr="001C2509" w:rsidTr="00073471">
        <w:tc>
          <w:tcPr>
            <w:tcW w:w="13462" w:type="dxa"/>
            <w:gridSpan w:val="15"/>
            <w:shd w:val="clear" w:color="auto" w:fill="FFFFFF" w:themeFill="background1"/>
          </w:tcPr>
          <w:p w:rsidR="00024D6B" w:rsidRPr="001C2509" w:rsidRDefault="00E229B8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Анатомия, Физиология</w:t>
            </w:r>
          </w:p>
        </w:tc>
      </w:tr>
      <w:tr w:rsidR="00024D6B" w:rsidRPr="001C2509" w:rsidTr="00024D6B">
        <w:tc>
          <w:tcPr>
            <w:tcW w:w="846" w:type="dxa"/>
            <w:vMerge w:val="restart"/>
            <w:shd w:val="clear" w:color="auto" w:fill="FFFF00"/>
          </w:tcPr>
          <w:p w:rsidR="00024D6B" w:rsidRPr="001C2509" w:rsidRDefault="00024D6B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16.1</w:t>
            </w:r>
          </w:p>
        </w:tc>
        <w:tc>
          <w:tcPr>
            <w:tcW w:w="12616" w:type="dxa"/>
            <w:gridSpan w:val="14"/>
          </w:tcPr>
          <w:p w:rsidR="00024D6B" w:rsidRPr="001C2509" w:rsidRDefault="00024D6B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4D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Установите последовательность регуляции дыхания, начиная с процесса возникновения вдоха:</w:t>
            </w:r>
          </w:p>
        </w:tc>
      </w:tr>
      <w:tr w:rsidR="00024D6B" w:rsidRPr="001C2509" w:rsidTr="00024D6B">
        <w:tc>
          <w:tcPr>
            <w:tcW w:w="846" w:type="dxa"/>
            <w:vMerge/>
            <w:shd w:val="clear" w:color="auto" w:fill="FFFF00"/>
          </w:tcPr>
          <w:p w:rsidR="00024D6B" w:rsidRPr="001C2509" w:rsidRDefault="00024D6B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024D6B" w:rsidRPr="001C2509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D6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0EAE51" wp14:editId="394248EB">
                  <wp:extent cx="2886922" cy="2124075"/>
                  <wp:effectExtent l="0" t="0" r="8890" b="0"/>
                  <wp:docPr id="27796" name="Рисунок 27796" descr="http://www.ericasainsbury.com/wp-content/uploads/2014/07/breath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ericasainsbury.com/wp-content/uploads/2014/07/breathin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155"/>
                          <a:stretch/>
                        </pic:blipFill>
                        <pic:spPr bwMode="auto">
                          <a:xfrm>
                            <a:off x="0" y="0"/>
                            <a:ext cx="2892702" cy="212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D6B" w:rsidRPr="001C2509" w:rsidTr="00024D6B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24D6B" w:rsidRPr="008C1CDA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24D6B" w:rsidRPr="008C1CDA" w:rsidRDefault="00024D6B" w:rsidP="00024D6B">
            <w:pPr>
              <w:ind w:left="708" w:hanging="7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Возбуждение передается в мотонейроны спинного мозга</w:t>
            </w:r>
          </w:p>
        </w:tc>
      </w:tr>
      <w:tr w:rsidR="00024D6B" w:rsidRPr="001C2509" w:rsidTr="00024D6B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24D6B" w:rsidRPr="008C1CDA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24D6B" w:rsidRPr="008C1CDA" w:rsidRDefault="00024D6B" w:rsidP="00024D6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 повышении содержания углекислого газа в крови, хеморецепторы сонных артерий и аорты посылают нервные импульсы в дыхательный центр         </w:t>
            </w:r>
          </w:p>
        </w:tc>
      </w:tr>
      <w:tr w:rsidR="00024D6B" w:rsidRPr="001C2509" w:rsidTr="00024D6B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24D6B" w:rsidRPr="008C1CDA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24D6B" w:rsidRPr="008C1CDA" w:rsidRDefault="00024D6B" w:rsidP="00024D6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Легкие расширяются, в результате чего раздражаются рецепторы растяжения легких</w:t>
            </w:r>
          </w:p>
        </w:tc>
      </w:tr>
      <w:tr w:rsidR="00024D6B" w:rsidRPr="001C2509" w:rsidTr="00024D6B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24D6B" w:rsidRPr="008C1CDA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24D6B" w:rsidRPr="008C1CDA" w:rsidRDefault="00024D6B" w:rsidP="00024D6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чувствительным волокнам блуждающего нерва импульсы поступают в дыхательный центр продолговатого мозга, вызывая торможение центра вдоха и возбуждение центра выдоха         </w:t>
            </w:r>
          </w:p>
        </w:tc>
      </w:tr>
      <w:tr w:rsidR="00024D6B" w:rsidRPr="001C2509" w:rsidTr="00024D6B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24D6B" w:rsidRPr="008C1CDA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24D6B" w:rsidRPr="008C1CDA" w:rsidRDefault="00024D6B" w:rsidP="00024D6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центробежным волокнам импульсы поступают к наружным межреберным мышцам и диафрагме, вызывая сокращение мышц</w:t>
            </w:r>
          </w:p>
        </w:tc>
      </w:tr>
      <w:tr w:rsidR="00024D6B" w:rsidRPr="001C2509" w:rsidTr="00024D6B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24D6B" w:rsidRPr="008C1CDA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24D6B" w:rsidRPr="008C1CDA" w:rsidRDefault="00024D6B" w:rsidP="00024D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Легкие спадаются, импульсы от рецепторов растяжения не поступают и центр выдоха отключается</w:t>
            </w:r>
          </w:p>
        </w:tc>
      </w:tr>
      <w:tr w:rsidR="00024D6B" w:rsidRPr="001C2509" w:rsidTr="00024D6B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24D6B" w:rsidRPr="008C1CDA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24D6B" w:rsidRPr="008C1CDA" w:rsidRDefault="00024D6B" w:rsidP="00024D6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результате происходит выдох</w:t>
            </w:r>
          </w:p>
        </w:tc>
      </w:tr>
      <w:tr w:rsidR="00024D6B" w:rsidRPr="001C2509" w:rsidTr="00024D6B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24D6B" w:rsidRPr="008C1CDA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24D6B" w:rsidRPr="008C1CDA" w:rsidRDefault="00024D6B" w:rsidP="00024D6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Возбуждение центра вдоха продолговатого мозга</w:t>
            </w:r>
          </w:p>
        </w:tc>
      </w:tr>
      <w:tr w:rsidR="00024D6B" w:rsidRPr="001C2509" w:rsidTr="00024D6B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24D6B" w:rsidRPr="008C1CDA" w:rsidRDefault="00024D6B" w:rsidP="00024D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24D6B" w:rsidRPr="008C1CDA" w:rsidRDefault="00024D6B" w:rsidP="00024D6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4D6B">
              <w:rPr>
                <w:rFonts w:ascii="Times New Roman" w:hAnsi="Times New Roman" w:cs="Times New Roman"/>
                <w:sz w:val="24"/>
                <w:szCs w:val="24"/>
              </w:rPr>
              <w:t>28153467</w:t>
            </w:r>
          </w:p>
        </w:tc>
      </w:tr>
      <w:tr w:rsidR="00E229B8" w:rsidRPr="001C2509" w:rsidTr="00073471">
        <w:tc>
          <w:tcPr>
            <w:tcW w:w="13462" w:type="dxa"/>
            <w:gridSpan w:val="1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024D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Анатомия, Физиология</w:t>
            </w:r>
          </w:p>
        </w:tc>
      </w:tr>
      <w:tr w:rsidR="00E229B8" w:rsidRPr="001C2509" w:rsidTr="00073471">
        <w:tc>
          <w:tcPr>
            <w:tcW w:w="8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024D6B" w:rsidRDefault="00E229B8" w:rsidP="00024D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16.2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024D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9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Установите последовательность возникновения безусловно рефлекторного отделения желудочного сока:</w:t>
            </w:r>
          </w:p>
        </w:tc>
      </w:tr>
      <w:tr w:rsidR="00E229B8" w:rsidRPr="001C2509" w:rsidTr="00073471">
        <w:tc>
          <w:tcPr>
            <w:tcW w:w="846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024D6B" w:rsidRDefault="00E229B8" w:rsidP="00024D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9B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AFA7D5" wp14:editId="45C67B02">
                  <wp:extent cx="7148875" cy="3409950"/>
                  <wp:effectExtent l="0" t="0" r="0" b="0"/>
                  <wp:docPr id="41" name="Рисунок 41" descr="http://imh.ae/wp-content/uploads/2014/07/Gast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mh.ae/wp-content/uploads/2014/07/Gast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0401" cy="3415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9B8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1CDA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Передача возбуждения к железам желудка по волокнам блуждающего нерва</w:t>
            </w:r>
          </w:p>
        </w:tc>
      </w:tr>
      <w:tr w:rsidR="00E229B8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Раздражение рецепторов ротовой полости пищей</w:t>
            </w:r>
          </w:p>
        </w:tc>
      </w:tr>
      <w:tr w:rsidR="00E229B8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Поступление импульсов в центры сокоотделительных рефлексов, находящиеся в продолговатом мозге и гипоталамусе</w:t>
            </w:r>
          </w:p>
        </w:tc>
      </w:tr>
      <w:tr w:rsidR="00E229B8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Передача возбуждения по чувствительным нейронам в составе чувствительных волокон</w:t>
            </w:r>
          </w:p>
        </w:tc>
      </w:tr>
      <w:tr w:rsidR="00E229B8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Передача возбуждения по двигательным нейронам</w:t>
            </w:r>
          </w:p>
        </w:tc>
      </w:tr>
      <w:tr w:rsidR="00E229B8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Отделение желудочного сока</w:t>
            </w:r>
          </w:p>
        </w:tc>
      </w:tr>
      <w:tr w:rsidR="00E229B8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024D6B" w:rsidRDefault="00E229B8" w:rsidP="00024D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024D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9B8">
              <w:rPr>
                <w:rFonts w:ascii="Times New Roman" w:hAnsi="Times New Roman" w:cs="Times New Roman"/>
                <w:sz w:val="24"/>
                <w:szCs w:val="24"/>
              </w:rPr>
              <w:t>243516</w:t>
            </w:r>
          </w:p>
        </w:tc>
      </w:tr>
      <w:tr w:rsidR="00E229B8" w:rsidRPr="001C2509" w:rsidTr="00073471">
        <w:tc>
          <w:tcPr>
            <w:tcW w:w="13462" w:type="dxa"/>
            <w:gridSpan w:val="1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024D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E229B8" w:rsidRPr="001C2509" w:rsidTr="00073471">
        <w:tc>
          <w:tcPr>
            <w:tcW w:w="8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16.3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9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Установите последовательность механизма восприятия звука:</w:t>
            </w:r>
          </w:p>
        </w:tc>
      </w:tr>
      <w:tr w:rsidR="00E229B8" w:rsidRPr="001C2509" w:rsidTr="00073471">
        <w:tc>
          <w:tcPr>
            <w:tcW w:w="846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9B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072B83" wp14:editId="031D196C">
                  <wp:extent cx="5438099" cy="3629025"/>
                  <wp:effectExtent l="0" t="0" r="0" b="0"/>
                  <wp:docPr id="42" name="Рисунок 42" descr="http://rebenkoved.ru/wp-content/uploads/2017/03/Uroki-muzyki_shutterstock_57641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rebenkoved.ru/wp-content/uploads/2017/03/Uroki-muzyki_shutterstock_57641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115" cy="3644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Звуковая волна колеблет барабанную перепонку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Колебание жидкости в улитке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 и синтез поступающей информации, возникновение слухового ощущения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Рецепторные клетки касаются кроющей мембраны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Колебание слуховых косточек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Колебание основной мембраны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Возникновение возбуждения, которое передаётся по слуховому нерву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Возбуждение подкорковых центров среднего мозга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Возбуждение коры больших полушарий в височных долях</w:t>
            </w:r>
          </w:p>
        </w:tc>
      </w:tr>
      <w:tr w:rsidR="00E229B8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9B8">
              <w:rPr>
                <w:rFonts w:ascii="Times New Roman" w:hAnsi="Times New Roman" w:cs="Times New Roman"/>
                <w:sz w:val="24"/>
                <w:szCs w:val="24"/>
              </w:rPr>
              <w:t>152647893</w:t>
            </w:r>
          </w:p>
        </w:tc>
      </w:tr>
      <w:tr w:rsidR="00E229B8" w:rsidRPr="001C2509" w:rsidTr="00073471">
        <w:tc>
          <w:tcPr>
            <w:tcW w:w="13462" w:type="dxa"/>
            <w:gridSpan w:val="1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E229B8" w:rsidRPr="001C2509" w:rsidTr="00073471">
        <w:tc>
          <w:tcPr>
            <w:tcW w:w="8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16.4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9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Установите последовательность процессов менструального цикла:</w:t>
            </w:r>
          </w:p>
        </w:tc>
      </w:tr>
      <w:tr w:rsidR="00E229B8" w:rsidRPr="001C2509" w:rsidTr="00073471">
        <w:tc>
          <w:tcPr>
            <w:tcW w:w="846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9B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C78F5B" wp14:editId="3DD39A3C">
                  <wp:extent cx="5239258" cy="3648075"/>
                  <wp:effectExtent l="0" t="0" r="0" b="0"/>
                  <wp:docPr id="43" name="Рисунок 43" descr="http://2018-2019.ru/wp-content/uploads/2017/11/2014-10-01_12-37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2018-2019.ru/wp-content/uploads/2017/11/2014-10-01_12-37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224" cy="365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Гипофиз выделяет </w:t>
            </w: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фолликулостимулирующий гормон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Развивается фолликул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Овуляция 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Формирование временной железы внутренней секреции – жёлтого тела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Секреция лютеинизирующего гормона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Выделение гормона прогестерона 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Разрушение жёлтого тела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Задержка развития следующего фолликула, подготовка матки к приёму оплодотворённой яйцеклетки</w:t>
            </w:r>
          </w:p>
        </w:tc>
      </w:tr>
      <w:tr w:rsidR="00E229B8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229B8" w:rsidRPr="008C1CDA" w:rsidRDefault="00E229B8" w:rsidP="00E22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Начало менструации, возобновление нового цикла</w:t>
            </w:r>
          </w:p>
        </w:tc>
      </w:tr>
      <w:tr w:rsidR="00E229B8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E229B8" w:rsidRPr="008C1CDA" w:rsidRDefault="00E229B8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E229B8" w:rsidRPr="00024D6B" w:rsidRDefault="00E229B8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9B8">
              <w:rPr>
                <w:rFonts w:ascii="Times New Roman" w:hAnsi="Times New Roman" w:cs="Times New Roman"/>
                <w:sz w:val="24"/>
                <w:szCs w:val="24"/>
              </w:rPr>
              <w:t>125346879</w:t>
            </w:r>
          </w:p>
        </w:tc>
      </w:tr>
      <w:tr w:rsidR="0087649B" w:rsidRPr="001C2509" w:rsidTr="00073471">
        <w:tc>
          <w:tcPr>
            <w:tcW w:w="13462" w:type="dxa"/>
            <w:gridSpan w:val="1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87649B" w:rsidRPr="00E229B8" w:rsidRDefault="0087649B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87649B" w:rsidRPr="001C2509" w:rsidTr="00073471">
        <w:tc>
          <w:tcPr>
            <w:tcW w:w="8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Default="0087649B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16.5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87649B" w:rsidRPr="00E229B8" w:rsidRDefault="0087649B" w:rsidP="00E22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4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Установите последовательность событий, происходящих в синапсе при передаче возбуждения от одного нейрона другому:</w:t>
            </w:r>
          </w:p>
        </w:tc>
      </w:tr>
      <w:tr w:rsidR="0087649B" w:rsidRPr="001C2509" w:rsidTr="00073471">
        <w:tc>
          <w:tcPr>
            <w:tcW w:w="846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Default="0087649B" w:rsidP="00E22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87649B" w:rsidRPr="00E229B8" w:rsidRDefault="0087649B" w:rsidP="008764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649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E59454" wp14:editId="4777FF75">
                  <wp:extent cx="3862140" cy="1848064"/>
                  <wp:effectExtent l="0" t="2540" r="2540" b="2540"/>
                  <wp:docPr id="44" name="Рисунок 44" descr="http://sportizdorovie.ru/wp-content/uploads/2017/02/%D1%81%D0%B8%D0%BD%D0%B0%D0%BF%D1%81%D1%8B-1024x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portizdorovie.ru/wp-content/uploads/2017/02/%D1%81%D0%B8%D0%BD%D0%B0%D0%BF%D1%81%D1%8B-1024x6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604"/>
                          <a:stretch/>
                        </pic:blipFill>
                        <pic:spPr bwMode="auto">
                          <a:xfrm rot="5400000">
                            <a:off x="0" y="0"/>
                            <a:ext cx="3882892" cy="1857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49B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Pr="008C1CDA" w:rsidRDefault="0087649B" w:rsidP="008764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649B" w:rsidRPr="008C1CDA" w:rsidRDefault="0087649B" w:rsidP="0087649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Возникновение возбуждения на постсинаптической мембране</w:t>
            </w:r>
          </w:p>
        </w:tc>
      </w:tr>
      <w:tr w:rsidR="0087649B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Pr="008C1CDA" w:rsidRDefault="0087649B" w:rsidP="008764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649B" w:rsidRPr="008C1CDA" w:rsidRDefault="0087649B" w:rsidP="0087649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Возбуждение достигает пресинаптической мембраны</w:t>
            </w:r>
          </w:p>
        </w:tc>
      </w:tr>
      <w:tr w:rsidR="0087649B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Pr="008C1CDA" w:rsidRDefault="0087649B" w:rsidP="008764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649B" w:rsidRPr="008C1CDA" w:rsidRDefault="0087649B" w:rsidP="0087649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Избирательное изменение проницаемости постсинаптической мембраны </w:t>
            </w:r>
          </w:p>
        </w:tc>
      </w:tr>
      <w:tr w:rsidR="0087649B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Pr="008C1CDA" w:rsidRDefault="0087649B" w:rsidP="008764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649B" w:rsidRPr="008C1CDA" w:rsidRDefault="0087649B" w:rsidP="0087649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Экзоцитоз медиатора </w:t>
            </w:r>
          </w:p>
        </w:tc>
      </w:tr>
      <w:tr w:rsidR="0087649B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Pr="008C1CDA" w:rsidRDefault="0087649B" w:rsidP="008764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649B" w:rsidRPr="008C1CDA" w:rsidRDefault="0087649B" w:rsidP="008764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Ферментативный гидролиз молекул медиатора</w:t>
            </w:r>
          </w:p>
        </w:tc>
      </w:tr>
      <w:tr w:rsidR="0087649B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Pr="008C1CDA" w:rsidRDefault="0087649B" w:rsidP="008764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649B" w:rsidRPr="008C1CDA" w:rsidRDefault="0087649B" w:rsidP="0087649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Взаимодействие медиатора с ионотропным рецептором</w:t>
            </w:r>
          </w:p>
        </w:tc>
      </w:tr>
      <w:tr w:rsidR="0087649B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Pr="008C1CDA" w:rsidRDefault="0087649B" w:rsidP="008764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7649B" w:rsidRPr="008C1CDA" w:rsidRDefault="0087649B" w:rsidP="0087649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C1C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Медиатор «пересекает» синаптическую щель</w:t>
            </w:r>
          </w:p>
        </w:tc>
      </w:tr>
      <w:tr w:rsidR="0087649B" w:rsidRPr="001C2509" w:rsidTr="00E229B8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87649B" w:rsidRPr="008C1CDA" w:rsidRDefault="0087649B" w:rsidP="008764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87649B" w:rsidRPr="00E229B8" w:rsidRDefault="0087649B" w:rsidP="00876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49B">
              <w:rPr>
                <w:rFonts w:ascii="Times New Roman" w:hAnsi="Times New Roman" w:cs="Times New Roman"/>
                <w:sz w:val="24"/>
                <w:szCs w:val="24"/>
              </w:rPr>
              <w:t>2476315</w:t>
            </w:r>
          </w:p>
        </w:tc>
      </w:tr>
      <w:tr w:rsidR="00132F8D" w:rsidRPr="001C2509" w:rsidTr="009869B5">
        <w:tc>
          <w:tcPr>
            <w:tcW w:w="13462" w:type="dxa"/>
            <w:gridSpan w:val="15"/>
            <w:shd w:val="clear" w:color="auto" w:fill="auto"/>
          </w:tcPr>
          <w:p w:rsidR="00132F8D" w:rsidRPr="001C2509" w:rsidRDefault="00132F8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Цитология, Генетика</w:t>
            </w:r>
          </w:p>
        </w:tc>
      </w:tr>
      <w:tr w:rsidR="00E47CD5" w:rsidRPr="001C2509" w:rsidTr="009869B5">
        <w:tc>
          <w:tcPr>
            <w:tcW w:w="846" w:type="dxa"/>
            <w:shd w:val="clear" w:color="auto" w:fill="C00000"/>
          </w:tcPr>
          <w:p w:rsidR="00E47CD5" w:rsidRPr="001C2509" w:rsidRDefault="00990312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="0094650D" w:rsidRPr="001C2509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12616" w:type="dxa"/>
            <w:gridSpan w:val="14"/>
            <w:shd w:val="clear" w:color="auto" w:fill="D9D9D9" w:themeFill="background1" w:themeFillShade="D9"/>
          </w:tcPr>
          <w:p w:rsidR="00E47CD5" w:rsidRPr="001C2509" w:rsidRDefault="00CA297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Проанализируйте схему и о</w:t>
            </w:r>
            <w:r w:rsidR="00C3640B" w:rsidRPr="001C2509">
              <w:rPr>
                <w:rFonts w:ascii="Times New Roman" w:hAnsi="Times New Roman" w:cs="Times New Roman"/>
                <w:sz w:val="24"/>
                <w:szCs w:val="24"/>
              </w:rPr>
              <w:t>пределите номера правильных суждений:</w:t>
            </w:r>
          </w:p>
        </w:tc>
      </w:tr>
      <w:tr w:rsidR="00DE6FB2" w:rsidRPr="001C2509" w:rsidTr="009869B5">
        <w:tc>
          <w:tcPr>
            <w:tcW w:w="846" w:type="dxa"/>
            <w:shd w:val="clear" w:color="auto" w:fill="C00000"/>
          </w:tcPr>
          <w:p w:rsidR="00DE6FB2" w:rsidRPr="001C2509" w:rsidRDefault="00DE6FB2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  <w:shd w:val="clear" w:color="auto" w:fill="FFFFFF" w:themeFill="background1"/>
          </w:tcPr>
          <w:p w:rsidR="00DE6FB2" w:rsidRPr="001C2509" w:rsidRDefault="00133147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13640" cy="4200525"/>
                  <wp:effectExtent l="0" t="0" r="6350" b="0"/>
                  <wp:docPr id="29" name="Рисунок 29" descr="C:\Users\Home\Pictures\ВСОШзаключит2018\17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Home\Pictures\ВСОШзаключит2018\17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4191" cy="4247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546" w:rsidRPr="001C2509" w:rsidTr="009869B5">
        <w:tc>
          <w:tcPr>
            <w:tcW w:w="846" w:type="dxa"/>
            <w:shd w:val="clear" w:color="auto" w:fill="C00000"/>
          </w:tcPr>
          <w:p w:rsidR="004E7546" w:rsidRPr="001C2509" w:rsidRDefault="004E75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</w:tcPr>
          <w:p w:rsidR="004E7546" w:rsidRPr="001C2509" w:rsidRDefault="0013314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Схема иллюстрирует процесс удаления интронов из цепи РНК.</w:t>
            </w:r>
          </w:p>
        </w:tc>
      </w:tr>
      <w:tr w:rsidR="004E7546" w:rsidRPr="001C2509" w:rsidTr="009869B5">
        <w:tc>
          <w:tcPr>
            <w:tcW w:w="846" w:type="dxa"/>
            <w:shd w:val="clear" w:color="auto" w:fill="C00000"/>
          </w:tcPr>
          <w:p w:rsidR="004E7546" w:rsidRPr="001C2509" w:rsidRDefault="004E75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</w:tcPr>
          <w:p w:rsidR="004E7546" w:rsidRPr="001C2509" w:rsidRDefault="00396C1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Схема иллюстрирует</w:t>
            </w:r>
            <w:r w:rsidR="00133147"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горизонтальн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ый</w:t>
            </w:r>
            <w:r w:rsidR="00133147"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перенос наследственной информации.</w:t>
            </w:r>
          </w:p>
        </w:tc>
      </w:tr>
      <w:tr w:rsidR="004E7546" w:rsidRPr="001C2509" w:rsidTr="009869B5">
        <w:tc>
          <w:tcPr>
            <w:tcW w:w="846" w:type="dxa"/>
            <w:shd w:val="clear" w:color="auto" w:fill="C00000"/>
          </w:tcPr>
          <w:p w:rsidR="004E7546" w:rsidRPr="001C2509" w:rsidRDefault="004E75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</w:tcPr>
          <w:p w:rsidR="004E7546" w:rsidRPr="001C2509" w:rsidRDefault="0013314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Иллюстрируемый процесс характерен только для прокариотических организмов.</w:t>
            </w:r>
          </w:p>
        </w:tc>
      </w:tr>
      <w:tr w:rsidR="004E7546" w:rsidRPr="001C2509" w:rsidTr="009869B5">
        <w:tc>
          <w:tcPr>
            <w:tcW w:w="846" w:type="dxa"/>
            <w:shd w:val="clear" w:color="auto" w:fill="C00000"/>
          </w:tcPr>
          <w:p w:rsidR="004E7546" w:rsidRPr="001C2509" w:rsidRDefault="004E75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</w:tcPr>
          <w:p w:rsidR="004E7546" w:rsidRPr="001C2509" w:rsidRDefault="00396C1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Под цифрой 1 обозначен фермент белковой природы.</w:t>
            </w:r>
          </w:p>
        </w:tc>
      </w:tr>
      <w:tr w:rsidR="004E7546" w:rsidRPr="001C2509" w:rsidTr="009869B5">
        <w:tc>
          <w:tcPr>
            <w:tcW w:w="846" w:type="dxa"/>
            <w:shd w:val="clear" w:color="auto" w:fill="C00000"/>
          </w:tcPr>
          <w:p w:rsidR="004E7546" w:rsidRPr="001C2509" w:rsidRDefault="004E75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</w:tcPr>
          <w:p w:rsidR="004E7546" w:rsidRPr="001C2509" w:rsidRDefault="00396C1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Схема иллюстрирует удалени</w:t>
            </w:r>
            <w:r w:rsidR="0076447F" w:rsidRPr="001C250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(делеци</w:t>
            </w:r>
            <w:r w:rsidR="0076447F" w:rsidRPr="001C2509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) участка молекулы ДНК.</w:t>
            </w:r>
          </w:p>
        </w:tc>
      </w:tr>
      <w:tr w:rsidR="004E7546" w:rsidRPr="001C2509" w:rsidTr="009869B5">
        <w:tc>
          <w:tcPr>
            <w:tcW w:w="846" w:type="dxa"/>
            <w:shd w:val="clear" w:color="auto" w:fill="C00000"/>
          </w:tcPr>
          <w:p w:rsidR="004E7546" w:rsidRPr="001C2509" w:rsidRDefault="004E754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</w:tcPr>
          <w:p w:rsidR="004E7546" w:rsidRPr="001C2509" w:rsidRDefault="00396C1A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На схеме сиреневым цветом обозначен мигрирующий элемент генома</w:t>
            </w:r>
            <w:r w:rsidR="00305AF7"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(МЭГ)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4E7546" w:rsidRPr="001C2509" w:rsidTr="009869B5">
        <w:tc>
          <w:tcPr>
            <w:tcW w:w="846" w:type="dxa"/>
            <w:shd w:val="clear" w:color="auto" w:fill="C00000"/>
          </w:tcPr>
          <w:p w:rsidR="004E7546" w:rsidRPr="001C2509" w:rsidRDefault="00133147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4E7546" w:rsidRPr="001C2509" w:rsidRDefault="00133147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96C1A" w:rsidRPr="001C2509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B34D93" w:rsidRPr="001C2509" w:rsidTr="00073471">
        <w:tc>
          <w:tcPr>
            <w:tcW w:w="13462" w:type="dxa"/>
            <w:gridSpan w:val="15"/>
            <w:shd w:val="clear" w:color="auto" w:fill="FFFFFF" w:themeFill="background1"/>
          </w:tcPr>
          <w:p w:rsidR="00B34D93" w:rsidRPr="001C2509" w:rsidRDefault="00074392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Ботаника, Экология</w:t>
            </w:r>
          </w:p>
        </w:tc>
      </w:tr>
      <w:tr w:rsidR="00B34D93" w:rsidRPr="001C2509" w:rsidTr="00B34D93">
        <w:tc>
          <w:tcPr>
            <w:tcW w:w="846" w:type="dxa"/>
            <w:vMerge w:val="restart"/>
            <w:shd w:val="clear" w:color="auto" w:fill="FFFF00"/>
          </w:tcPr>
          <w:p w:rsidR="00B34D93" w:rsidRPr="001C2509" w:rsidRDefault="00B34D93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18.1</w:t>
            </w:r>
          </w:p>
        </w:tc>
        <w:tc>
          <w:tcPr>
            <w:tcW w:w="12616" w:type="dxa"/>
            <w:gridSpan w:val="14"/>
          </w:tcPr>
          <w:p w:rsidR="00B34D93" w:rsidRPr="001C2509" w:rsidRDefault="00B34D93" w:rsidP="000556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4D9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 практике </w:t>
            </w:r>
            <w:r w:rsidR="000556D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человек</w:t>
            </w:r>
            <w:r w:rsidRPr="00B34D9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широко использу</w:t>
            </w:r>
            <w:r w:rsidR="000556D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ет</w:t>
            </w:r>
            <w:r w:rsidRPr="00B34D9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разнообразные приемы, направленные на регуляцию процессов жизнедеятельности растений. Установите правильные характеристики </w:t>
            </w:r>
            <w:r w:rsidR="000556D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таких </w:t>
            </w:r>
            <w:r w:rsidRPr="00B34D9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приёмов.</w:t>
            </w:r>
          </w:p>
        </w:tc>
      </w:tr>
      <w:tr w:rsidR="00B34D93" w:rsidRPr="001C2509" w:rsidTr="00B34D93">
        <w:tc>
          <w:tcPr>
            <w:tcW w:w="846" w:type="dxa"/>
            <w:vMerge/>
            <w:shd w:val="clear" w:color="auto" w:fill="FFFF00"/>
          </w:tcPr>
          <w:p w:rsidR="00B34D93" w:rsidRPr="001C2509" w:rsidRDefault="00B34D93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B34D93" w:rsidRPr="001C2509" w:rsidRDefault="00B34D93" w:rsidP="00B34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D93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369C2C" wp14:editId="65122D55">
                  <wp:extent cx="5947104" cy="3695700"/>
                  <wp:effectExtent l="0" t="0" r="0" b="0"/>
                  <wp:docPr id="45" name="Рисунок 45" descr="http://infoagros.com/wp-content/uploads/2015/11/fotognp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nfoagros.com/wp-content/uploads/2015/11/fotognp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43"/>
                          <a:stretch/>
                        </pic:blipFill>
                        <pic:spPr bwMode="auto">
                          <a:xfrm>
                            <a:off x="0" y="0"/>
                            <a:ext cx="5970918" cy="3710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D93" w:rsidRPr="001C2509" w:rsidTr="00B34D93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B34D93" w:rsidRPr="006A1ADA" w:rsidRDefault="00B34D93" w:rsidP="00B34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34D93" w:rsidRPr="006A1ADA" w:rsidRDefault="00B34D93" w:rsidP="00B34D93">
            <w:pPr>
              <w:tabs>
                <w:tab w:val="left" w:pos="3015"/>
                <w:tab w:val="left" w:pos="4365"/>
              </w:tabs>
              <w:ind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Пасынкование - прием, при котором частично или полностью удаляются, или укорачиваются побеги второго порядка</w:t>
            </w:r>
          </w:p>
        </w:tc>
      </w:tr>
      <w:tr w:rsidR="00B34D93" w:rsidRPr="001C2509" w:rsidTr="00B34D93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B34D93" w:rsidRPr="006A1ADA" w:rsidRDefault="00B34D93" w:rsidP="00B34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34D93" w:rsidRPr="006A1ADA" w:rsidRDefault="00B34D93" w:rsidP="00B34D93">
            <w:pPr>
              <w:tabs>
                <w:tab w:val="left" w:pos="3015"/>
                <w:tab w:val="left" w:pos="4365"/>
              </w:tabs>
              <w:ind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Стратификация – это искусственно созданный период естественного зимнего покоя семян</w:t>
            </w:r>
          </w:p>
        </w:tc>
      </w:tr>
      <w:tr w:rsidR="00B34D93" w:rsidRPr="001C2509" w:rsidTr="00B34D93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B34D93" w:rsidRPr="006A1ADA" w:rsidRDefault="00B34D93" w:rsidP="00B34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34D93" w:rsidRPr="006A1ADA" w:rsidRDefault="00B34D93" w:rsidP="00B34D93">
            <w:pPr>
              <w:tabs>
                <w:tab w:val="left" w:pos="3015"/>
                <w:tab w:val="left" w:pos="4365"/>
              </w:tabs>
              <w:ind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Боронование – это закладка органических удобрений в борозды между грядками овощных культур</w:t>
            </w:r>
          </w:p>
        </w:tc>
      </w:tr>
      <w:tr w:rsidR="00B34D93" w:rsidRPr="001C2509" w:rsidTr="00B34D93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B34D93" w:rsidRPr="006A1ADA" w:rsidRDefault="00B34D93" w:rsidP="00B34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34D93" w:rsidRPr="006A1ADA" w:rsidRDefault="00B34D93" w:rsidP="00B34D93">
            <w:pPr>
              <w:tabs>
                <w:tab w:val="left" w:pos="3015"/>
                <w:tab w:val="left" w:pos="4365"/>
              </w:tabs>
              <w:ind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Лущение - поверхностное рыхление, частичное оборачивание почвы и подрезание сорняков</w:t>
            </w:r>
          </w:p>
        </w:tc>
      </w:tr>
      <w:tr w:rsidR="00B34D93" w:rsidRPr="001C2509" w:rsidTr="00B34D93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B34D93" w:rsidRPr="006A1ADA" w:rsidRDefault="00B34D93" w:rsidP="00B34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34D93" w:rsidRPr="006A1ADA" w:rsidRDefault="00B34D93" w:rsidP="00B34D93">
            <w:pPr>
              <w:tabs>
                <w:tab w:val="left" w:pos="3015"/>
                <w:tab w:val="left" w:pos="4365"/>
              </w:tabs>
              <w:ind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Окучивание представляет собой присыпание влажной землёй нижней части растения</w:t>
            </w:r>
          </w:p>
        </w:tc>
      </w:tr>
      <w:tr w:rsidR="00B34D93" w:rsidRPr="001C2509" w:rsidTr="00B34D93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B34D93" w:rsidRPr="006A1ADA" w:rsidRDefault="00B34D93" w:rsidP="00B34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34D93" w:rsidRPr="006A1ADA" w:rsidRDefault="00B34D93" w:rsidP="00B3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Пикировка рассады – прищипка верхушечной почки при пересадке рассады в грунт</w:t>
            </w:r>
          </w:p>
        </w:tc>
      </w:tr>
      <w:tr w:rsidR="00B34D93" w:rsidRPr="001C2509" w:rsidTr="00B34D93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B34D93" w:rsidRPr="006A1ADA" w:rsidRDefault="00B34D93" w:rsidP="00B34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34D93" w:rsidRPr="006A1ADA" w:rsidRDefault="00B34D93" w:rsidP="00B3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Мульчирование – тщательное рыхление и измельчение почвы до уровня пылевидных частиц</w:t>
            </w:r>
          </w:p>
        </w:tc>
      </w:tr>
      <w:tr w:rsidR="00B34D93" w:rsidRPr="001C2509" w:rsidTr="00B34D93">
        <w:tc>
          <w:tcPr>
            <w:tcW w:w="846" w:type="dxa"/>
            <w:shd w:val="clear" w:color="auto" w:fill="FFFF00"/>
          </w:tcPr>
          <w:p w:rsidR="00B34D93" w:rsidRPr="001C2509" w:rsidRDefault="00B34D93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B34D93" w:rsidRPr="001C2509" w:rsidRDefault="00B34D93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4D93">
              <w:rPr>
                <w:rFonts w:ascii="Times New Roman" w:hAnsi="Times New Roman" w:cs="Times New Roman"/>
                <w:sz w:val="24"/>
                <w:szCs w:val="24"/>
              </w:rPr>
              <w:t>1245</w:t>
            </w:r>
          </w:p>
        </w:tc>
      </w:tr>
      <w:tr w:rsidR="00074392" w:rsidRPr="001C2509" w:rsidTr="00073471">
        <w:tc>
          <w:tcPr>
            <w:tcW w:w="13462" w:type="dxa"/>
            <w:gridSpan w:val="15"/>
            <w:shd w:val="clear" w:color="auto" w:fill="FFFFFF" w:themeFill="background1"/>
          </w:tcPr>
          <w:p w:rsidR="00074392" w:rsidRPr="001C2509" w:rsidRDefault="00074392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Ботаника, Экология</w:t>
            </w:r>
          </w:p>
        </w:tc>
      </w:tr>
      <w:tr w:rsidR="00074392" w:rsidRPr="001C2509" w:rsidTr="00B34D93">
        <w:tc>
          <w:tcPr>
            <w:tcW w:w="846" w:type="dxa"/>
            <w:vMerge w:val="restart"/>
            <w:shd w:val="clear" w:color="auto" w:fill="FFFF00"/>
          </w:tcPr>
          <w:p w:rsidR="00074392" w:rsidRPr="001C2509" w:rsidRDefault="00074392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18.2</w:t>
            </w:r>
          </w:p>
        </w:tc>
        <w:tc>
          <w:tcPr>
            <w:tcW w:w="12616" w:type="dxa"/>
            <w:gridSpan w:val="14"/>
          </w:tcPr>
          <w:p w:rsidR="00074392" w:rsidRPr="001C2509" w:rsidRDefault="00074392" w:rsidP="0007439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4392">
              <w:rPr>
                <w:rFonts w:ascii="Times New Roman" w:hAnsi="Times New Roman" w:cs="Times New Roman"/>
                <w:sz w:val="24"/>
                <w:szCs w:val="24"/>
              </w:rPr>
              <w:t>Потребность растений в освещении может очень сильно отличаться. В зависимости от географических особенностей их происхождения различают: растения длинного дня, растения короткого дня и нейтральные. Установите правильные характеристики, имеющие отношение к фотопериодизму растений:</w:t>
            </w:r>
          </w:p>
        </w:tc>
      </w:tr>
      <w:tr w:rsidR="00074392" w:rsidRPr="001C2509" w:rsidTr="00B34D93">
        <w:tc>
          <w:tcPr>
            <w:tcW w:w="846" w:type="dxa"/>
            <w:vMerge/>
            <w:shd w:val="clear" w:color="auto" w:fill="FFFF00"/>
          </w:tcPr>
          <w:p w:rsidR="00074392" w:rsidRPr="001C2509" w:rsidRDefault="00074392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074392" w:rsidRPr="001C2509" w:rsidRDefault="00074392" w:rsidP="000743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439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6C5D95" wp14:editId="334EDB2C">
                  <wp:extent cx="5197484" cy="2924175"/>
                  <wp:effectExtent l="0" t="0" r="317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1895" cy="29322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392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74392" w:rsidRPr="006A1ADA" w:rsidRDefault="00074392" w:rsidP="000743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074392" w:rsidRPr="006A1ADA" w:rsidRDefault="00074392" w:rsidP="000743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Знания о реакции растений на продолжительность дня необходимые для выращивания растений в зимний период в защищенном грунте, а также для определения направления выращивания овощей: на зеленую массу или на семена</w:t>
            </w:r>
          </w:p>
        </w:tc>
      </w:tr>
      <w:tr w:rsidR="00074392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74392" w:rsidRPr="006A1ADA" w:rsidRDefault="00074392" w:rsidP="000743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074392" w:rsidRPr="006A1ADA" w:rsidRDefault="00074392" w:rsidP="000743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случае позднего сева длиннодневных растений они дают меньший урожай и худшего качества, чем при раннем весеннем севе</w:t>
            </w:r>
          </w:p>
        </w:tc>
      </w:tr>
      <w:tr w:rsidR="00074392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74392" w:rsidRPr="006A1ADA" w:rsidRDefault="00074392" w:rsidP="000743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074392" w:rsidRPr="006A1ADA" w:rsidRDefault="00074392" w:rsidP="000743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Наиболее распространёнными огородными культурами короткого дня являются: морковь, сельдерей, свекла, редис, капуста, картофель, салат, шпинат, петрушка, укроп</w:t>
            </w:r>
          </w:p>
        </w:tc>
      </w:tr>
      <w:tr w:rsidR="00074392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74392" w:rsidRPr="006A1ADA" w:rsidRDefault="00074392" w:rsidP="000743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074392" w:rsidRPr="006A1ADA" w:rsidRDefault="00074392" w:rsidP="000743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Растения с нейтральной реакцией на продолжительность дня при дополнительном освещении дают прибавку урожая </w:t>
            </w:r>
          </w:p>
        </w:tc>
      </w:tr>
      <w:tr w:rsidR="00074392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74392" w:rsidRPr="006A1ADA" w:rsidRDefault="00074392" w:rsidP="000743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074392" w:rsidRPr="006A1ADA" w:rsidRDefault="00074392" w:rsidP="000743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Чувствительность растений к соотношению дня и ночи нисколько не меняться в зависимости от окружающей температуры, влажности, интенсивности и качества освещения</w:t>
            </w:r>
          </w:p>
        </w:tc>
      </w:tr>
      <w:tr w:rsidR="00074392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074392" w:rsidRPr="006A1ADA" w:rsidRDefault="00074392" w:rsidP="000743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074392" w:rsidRPr="006A1ADA" w:rsidRDefault="00074392" w:rsidP="000743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Одним из направлений современной селекции является создание сортов с различной реакцией на продолжительность дня </w:t>
            </w:r>
          </w:p>
        </w:tc>
      </w:tr>
      <w:tr w:rsidR="00074392" w:rsidRPr="001C2509" w:rsidTr="00B34D93">
        <w:tc>
          <w:tcPr>
            <w:tcW w:w="846" w:type="dxa"/>
            <w:shd w:val="clear" w:color="auto" w:fill="FFFF00"/>
          </w:tcPr>
          <w:p w:rsidR="00074392" w:rsidRPr="001C2509" w:rsidRDefault="00074392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074392" w:rsidRPr="001C2509" w:rsidRDefault="00074392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4392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541076" w:rsidRPr="001C2509" w:rsidTr="00073471">
        <w:tc>
          <w:tcPr>
            <w:tcW w:w="13462" w:type="dxa"/>
            <w:gridSpan w:val="15"/>
            <w:shd w:val="clear" w:color="auto" w:fill="FFFFFF" w:themeFill="background1"/>
          </w:tcPr>
          <w:p w:rsidR="00541076" w:rsidRPr="00074392" w:rsidRDefault="00541076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Ботаника, Экология</w:t>
            </w:r>
          </w:p>
        </w:tc>
      </w:tr>
      <w:tr w:rsidR="00541076" w:rsidRPr="001C2509" w:rsidTr="00B34D93">
        <w:tc>
          <w:tcPr>
            <w:tcW w:w="846" w:type="dxa"/>
            <w:vMerge w:val="restart"/>
            <w:shd w:val="clear" w:color="auto" w:fill="FFFF00"/>
          </w:tcPr>
          <w:p w:rsidR="00541076" w:rsidRDefault="00541076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18.3</w:t>
            </w:r>
          </w:p>
        </w:tc>
        <w:tc>
          <w:tcPr>
            <w:tcW w:w="12616" w:type="dxa"/>
            <w:gridSpan w:val="14"/>
          </w:tcPr>
          <w:p w:rsidR="00541076" w:rsidRPr="00074392" w:rsidRDefault="00541076" w:rsidP="0054107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1076">
              <w:rPr>
                <w:rFonts w:ascii="Times New Roman" w:hAnsi="Times New Roman" w:cs="Times New Roman"/>
                <w:sz w:val="24"/>
                <w:szCs w:val="24"/>
              </w:rPr>
              <w:t>Решающая роль в регулировании роста и развития растения в настоящее время отводится фитогормонам. Установите правильные утверждения, характеризующие фитогормоны:</w:t>
            </w:r>
          </w:p>
        </w:tc>
      </w:tr>
      <w:tr w:rsidR="00541076" w:rsidRPr="001C2509" w:rsidTr="00B34D93">
        <w:tc>
          <w:tcPr>
            <w:tcW w:w="846" w:type="dxa"/>
            <w:vMerge/>
            <w:shd w:val="clear" w:color="auto" w:fill="FFFF00"/>
          </w:tcPr>
          <w:p w:rsidR="00541076" w:rsidRDefault="00541076" w:rsidP="00132F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541076" w:rsidRPr="00074392" w:rsidRDefault="00541076" w:rsidP="00541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1076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0B1B06" wp14:editId="671860F0">
                  <wp:extent cx="4597400" cy="3448050"/>
                  <wp:effectExtent l="0" t="0" r="0" b="0"/>
                  <wp:docPr id="47" name="Рисунок 47" descr="http://present5.com/wp-content/uploads/2-dr_gormony.ppt_thumbn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resent5.com/wp-content/uploads/2-dr_gormony.ppt_thumbn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540" cy="345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1076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541076" w:rsidRPr="006A1ADA" w:rsidRDefault="00541076" w:rsidP="00541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541076" w:rsidRPr="006A1ADA" w:rsidRDefault="00541076" w:rsidP="005410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Фитогормоны, в отличие от гормонов животных и человека действуют только в тех органах, в которых они синтезируются</w:t>
            </w:r>
          </w:p>
        </w:tc>
      </w:tr>
      <w:tr w:rsidR="00541076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541076" w:rsidRPr="006A1ADA" w:rsidRDefault="00541076" w:rsidP="00541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541076" w:rsidRPr="006A1ADA" w:rsidRDefault="00541076" w:rsidP="005410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Открытие ауксинов связано с именем Ч. Дарвина</w:t>
            </w:r>
          </w:p>
        </w:tc>
      </w:tr>
      <w:tr w:rsidR="00541076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541076" w:rsidRPr="006A1ADA" w:rsidRDefault="00541076" w:rsidP="00541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541076" w:rsidRPr="006A1ADA" w:rsidRDefault="00541076" w:rsidP="005410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Апикальное доминирование – явление, при котором присутствие верхушечной почки не дает пробуждаться боковым почкам, –зависит от ауксинов</w:t>
            </w:r>
          </w:p>
        </w:tc>
      </w:tr>
      <w:tr w:rsidR="00541076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541076" w:rsidRPr="006A1ADA" w:rsidRDefault="00541076" w:rsidP="00541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541076" w:rsidRPr="006A1ADA" w:rsidRDefault="00541076" w:rsidP="005410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Гиббереллины - фитогормоны, индуцирующие или активирующие рост стебля, прорастание семян, образование партенокарпических плодов</w:t>
            </w:r>
          </w:p>
        </w:tc>
      </w:tr>
      <w:tr w:rsidR="00541076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541076" w:rsidRPr="006A1ADA" w:rsidRDefault="00541076" w:rsidP="00541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541076" w:rsidRPr="006A1ADA" w:rsidRDefault="00541076" w:rsidP="005410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Цитокинины – фитогормоны, образующиеся исключительно в верхушках побегов и в зоне роста корней</w:t>
            </w:r>
          </w:p>
        </w:tc>
      </w:tr>
      <w:tr w:rsidR="00541076" w:rsidRPr="001C2509" w:rsidTr="00073471"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:rsidR="00541076" w:rsidRPr="006A1ADA" w:rsidRDefault="00541076" w:rsidP="00541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1A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541076" w:rsidRPr="006A1ADA" w:rsidRDefault="00541076" w:rsidP="005410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практике сельского хозяйства цитокинины используют для ускорения созревания плодов</w:t>
            </w:r>
          </w:p>
        </w:tc>
      </w:tr>
      <w:tr w:rsidR="00541076" w:rsidRPr="001C2509" w:rsidTr="00B34D93">
        <w:tc>
          <w:tcPr>
            <w:tcW w:w="846" w:type="dxa"/>
            <w:shd w:val="clear" w:color="auto" w:fill="FFFF00"/>
          </w:tcPr>
          <w:p w:rsidR="00541076" w:rsidRPr="001C2509" w:rsidRDefault="00541076" w:rsidP="00541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541076" w:rsidRPr="00074392" w:rsidRDefault="00541076" w:rsidP="00541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1076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</w:tr>
      <w:tr w:rsidR="00132F8D" w:rsidRPr="001C2509" w:rsidTr="009869B5">
        <w:tc>
          <w:tcPr>
            <w:tcW w:w="13462" w:type="dxa"/>
            <w:gridSpan w:val="15"/>
            <w:shd w:val="clear" w:color="auto" w:fill="auto"/>
          </w:tcPr>
          <w:p w:rsidR="00132F8D" w:rsidRPr="001C2509" w:rsidRDefault="00132F8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Цитология, Генетика, Методы исследования, Диагностика</w:t>
            </w:r>
          </w:p>
        </w:tc>
      </w:tr>
      <w:tr w:rsidR="003D326C" w:rsidRPr="001C2509" w:rsidTr="009869B5">
        <w:tc>
          <w:tcPr>
            <w:tcW w:w="846" w:type="dxa"/>
            <w:shd w:val="clear" w:color="auto" w:fill="00B0F0"/>
          </w:tcPr>
          <w:p w:rsidR="003D326C" w:rsidRPr="001C2509" w:rsidRDefault="0076447F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19.1</w:t>
            </w:r>
          </w:p>
        </w:tc>
        <w:tc>
          <w:tcPr>
            <w:tcW w:w="12616" w:type="dxa"/>
            <w:gridSpan w:val="14"/>
          </w:tcPr>
          <w:p w:rsidR="003D326C" w:rsidRPr="001C2509" w:rsidRDefault="0076447F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Проанализируйте </w:t>
            </w:r>
            <w:r w:rsidR="00B1165E" w:rsidRPr="001C2509">
              <w:rPr>
                <w:rFonts w:ascii="Times New Roman" w:hAnsi="Times New Roman" w:cs="Times New Roman"/>
                <w:sz w:val="24"/>
                <w:szCs w:val="24"/>
              </w:rPr>
              <w:t>фотографию</w:t>
            </w: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 xml:space="preserve"> и определите номера правильных суждений:</w:t>
            </w:r>
          </w:p>
          <w:p w:rsidR="0076447F" w:rsidRPr="001C2509" w:rsidRDefault="00B1165E" w:rsidP="004528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44328" cy="1657350"/>
                  <wp:effectExtent l="0" t="0" r="3810" b="0"/>
                  <wp:docPr id="28672" name="Рисунок 28672" descr="C:\Users\Home\Pictures\ВСОШзаключит2018\19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Home\Pictures\ВСОШзаключит2018\19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269" cy="1658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3D23" w:rsidRPr="001C2509" w:rsidTr="009869B5">
        <w:tc>
          <w:tcPr>
            <w:tcW w:w="846" w:type="dxa"/>
            <w:shd w:val="clear" w:color="auto" w:fill="00B0F0"/>
          </w:tcPr>
          <w:p w:rsidR="002C3D23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</w:tcPr>
          <w:p w:rsidR="002C3D23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Фотография иллюстрирует анеуплоидию.</w:t>
            </w:r>
          </w:p>
        </w:tc>
      </w:tr>
      <w:tr w:rsidR="002C3D23" w:rsidRPr="001C2509" w:rsidTr="009869B5">
        <w:tc>
          <w:tcPr>
            <w:tcW w:w="846" w:type="dxa"/>
            <w:shd w:val="clear" w:color="auto" w:fill="00B0F0"/>
          </w:tcPr>
          <w:p w:rsidR="002C3D23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</w:tcPr>
          <w:p w:rsidR="002C3D23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Цитогенетическое исследование проведено на стадии метафазы.</w:t>
            </w:r>
          </w:p>
        </w:tc>
      </w:tr>
      <w:tr w:rsidR="002C3D23" w:rsidRPr="001C2509" w:rsidTr="009869B5">
        <w:tc>
          <w:tcPr>
            <w:tcW w:w="846" w:type="dxa"/>
            <w:shd w:val="clear" w:color="auto" w:fill="00B0F0"/>
          </w:tcPr>
          <w:p w:rsidR="002C3D23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</w:tcPr>
          <w:p w:rsidR="002C3D23" w:rsidRPr="001C2509" w:rsidRDefault="00581D6B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Фотография иллюстрирует изменение количества телец Барра.</w:t>
            </w:r>
          </w:p>
        </w:tc>
      </w:tr>
      <w:tr w:rsidR="0015548A" w:rsidRPr="001C2509" w:rsidTr="009869B5">
        <w:tc>
          <w:tcPr>
            <w:tcW w:w="846" w:type="dxa"/>
            <w:shd w:val="clear" w:color="auto" w:fill="00B0F0"/>
          </w:tcPr>
          <w:p w:rsidR="0015548A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</w:tcPr>
          <w:p w:rsidR="0015548A" w:rsidRPr="001C2509" w:rsidRDefault="00581D6B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Цитогенетическое исследование проведено в период интерфазы.</w:t>
            </w:r>
          </w:p>
        </w:tc>
      </w:tr>
      <w:tr w:rsidR="0015548A" w:rsidRPr="001C2509" w:rsidTr="009869B5">
        <w:tc>
          <w:tcPr>
            <w:tcW w:w="846" w:type="dxa"/>
            <w:shd w:val="clear" w:color="auto" w:fill="00B0F0"/>
          </w:tcPr>
          <w:p w:rsidR="0015548A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</w:tcPr>
          <w:p w:rsidR="0015548A" w:rsidRPr="001C2509" w:rsidRDefault="00581D6B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Фотография иллюстрирует изменение количества вторичных перетяжек хромосом.</w:t>
            </w:r>
          </w:p>
        </w:tc>
      </w:tr>
      <w:tr w:rsidR="00827D43" w:rsidRPr="001C2509" w:rsidTr="009869B5">
        <w:tc>
          <w:tcPr>
            <w:tcW w:w="846" w:type="dxa"/>
            <w:shd w:val="clear" w:color="auto" w:fill="00B0F0"/>
          </w:tcPr>
          <w:p w:rsidR="00827D43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</w:tcPr>
          <w:p w:rsidR="00827D43" w:rsidRPr="001C2509" w:rsidRDefault="00581D6B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Фотография иллюстрирует возможность окрашивания хромосом специфическими красителями.</w:t>
            </w:r>
          </w:p>
        </w:tc>
      </w:tr>
      <w:tr w:rsidR="00827D43" w:rsidRPr="001C2509" w:rsidTr="009869B5">
        <w:tc>
          <w:tcPr>
            <w:tcW w:w="846" w:type="dxa"/>
            <w:shd w:val="clear" w:color="auto" w:fill="00B0F0"/>
          </w:tcPr>
          <w:p w:rsidR="00827D43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827D43" w:rsidRPr="001C2509" w:rsidRDefault="00B1165E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81D6B" w:rsidRPr="001C2509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7903BD" w:rsidRPr="001C2509" w:rsidTr="009869B5">
        <w:tc>
          <w:tcPr>
            <w:tcW w:w="13462" w:type="dxa"/>
            <w:gridSpan w:val="15"/>
            <w:shd w:val="clear" w:color="auto" w:fill="auto"/>
          </w:tcPr>
          <w:p w:rsidR="007903BD" w:rsidRPr="001C2509" w:rsidRDefault="007903B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Цитология, Генетика, Методы исследования, Диагностика</w:t>
            </w:r>
          </w:p>
        </w:tc>
      </w:tr>
      <w:tr w:rsidR="00B557A5" w:rsidRPr="001C2509" w:rsidTr="009869B5">
        <w:tc>
          <w:tcPr>
            <w:tcW w:w="846" w:type="dxa"/>
            <w:shd w:val="clear" w:color="auto" w:fill="00B0F0"/>
          </w:tcPr>
          <w:p w:rsidR="00B557A5" w:rsidRPr="001C2509" w:rsidRDefault="007903BD" w:rsidP="004528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19.2</w:t>
            </w:r>
          </w:p>
        </w:tc>
        <w:tc>
          <w:tcPr>
            <w:tcW w:w="12616" w:type="dxa"/>
            <w:gridSpan w:val="14"/>
          </w:tcPr>
          <w:p w:rsidR="00B557A5" w:rsidRDefault="007903BD" w:rsidP="004528E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7903BD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 xml:space="preserve">Проанализируйте фотографию и определите </w:t>
            </w:r>
            <w:r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н</w:t>
            </w:r>
            <w:r w:rsidRPr="007903BD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омера правильных суждений:</w:t>
            </w:r>
            <w:r w:rsidRPr="007903B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7903BD" w:rsidRPr="001C2509" w:rsidRDefault="007903BD" w:rsidP="00910E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03BD">
              <w:rPr>
                <w:b/>
                <w:bCs/>
                <w:noProof/>
                <w:color w:val="333333"/>
                <w:sz w:val="44"/>
                <w:szCs w:val="44"/>
                <w:shd w:val="clear" w:color="auto" w:fill="FFFFFF"/>
                <w:lang w:eastAsia="ru-RU"/>
              </w:rPr>
              <w:drawing>
                <wp:inline distT="0" distB="0" distL="0" distR="0" wp14:anchorId="29B0CAC6" wp14:editId="7E5FDF39">
                  <wp:extent cx="1906054" cy="1914525"/>
                  <wp:effectExtent l="0" t="0" r="0" b="0"/>
                  <wp:docPr id="28676" name="Рисунок 28676" descr="C:\Users\maksimov_m_l\Desktop\19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ksimov_m_l\Desktop\19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282" cy="1918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3BD" w:rsidRPr="001C2509" w:rsidTr="009869B5">
        <w:tc>
          <w:tcPr>
            <w:tcW w:w="846" w:type="dxa"/>
            <w:shd w:val="clear" w:color="auto" w:fill="00B0F0"/>
          </w:tcPr>
          <w:p w:rsidR="007903BD" w:rsidRPr="001C2509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</w:tcPr>
          <w:p w:rsidR="007903BD" w:rsidRPr="007903BD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03B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На фотографии анеуплоидия</w:t>
            </w:r>
          </w:p>
        </w:tc>
      </w:tr>
      <w:tr w:rsidR="007903BD" w:rsidRPr="001C2509" w:rsidTr="009869B5">
        <w:tc>
          <w:tcPr>
            <w:tcW w:w="846" w:type="dxa"/>
            <w:shd w:val="clear" w:color="auto" w:fill="00B0F0"/>
          </w:tcPr>
          <w:p w:rsidR="007903BD" w:rsidRPr="001C2509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</w:tcPr>
          <w:p w:rsidR="007903BD" w:rsidRPr="007903BD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03B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На фотографии пример геномной мутации</w:t>
            </w:r>
          </w:p>
        </w:tc>
      </w:tr>
      <w:tr w:rsidR="007903BD" w:rsidRPr="001C2509" w:rsidTr="009869B5">
        <w:tc>
          <w:tcPr>
            <w:tcW w:w="846" w:type="dxa"/>
            <w:shd w:val="clear" w:color="auto" w:fill="00B0F0"/>
          </w:tcPr>
          <w:p w:rsidR="007903BD" w:rsidRPr="001C2509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2616" w:type="dxa"/>
            <w:gridSpan w:val="14"/>
          </w:tcPr>
          <w:p w:rsidR="007903BD" w:rsidRPr="007903BD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03B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На фотографии синдром Эдвардса</w:t>
            </w:r>
          </w:p>
        </w:tc>
      </w:tr>
      <w:tr w:rsidR="007903BD" w:rsidRPr="001C2509" w:rsidTr="009869B5">
        <w:tc>
          <w:tcPr>
            <w:tcW w:w="846" w:type="dxa"/>
            <w:shd w:val="clear" w:color="auto" w:fill="00B0F0"/>
          </w:tcPr>
          <w:p w:rsidR="007903BD" w:rsidRPr="001C2509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</w:tcPr>
          <w:p w:rsidR="007903BD" w:rsidRPr="007903BD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03B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На фото представлены более трех телец Барра</w:t>
            </w:r>
          </w:p>
        </w:tc>
      </w:tr>
      <w:tr w:rsidR="007903BD" w:rsidRPr="001C2509" w:rsidTr="009869B5">
        <w:tc>
          <w:tcPr>
            <w:tcW w:w="846" w:type="dxa"/>
            <w:shd w:val="clear" w:color="auto" w:fill="00B0F0"/>
          </w:tcPr>
          <w:p w:rsidR="007903BD" w:rsidRPr="001C2509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</w:tcPr>
          <w:p w:rsidR="007903BD" w:rsidRPr="007903BD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03B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На фотографии ядро в период интерфазы</w:t>
            </w:r>
          </w:p>
        </w:tc>
      </w:tr>
      <w:tr w:rsidR="007903BD" w:rsidRPr="001C2509" w:rsidTr="009869B5">
        <w:tc>
          <w:tcPr>
            <w:tcW w:w="846" w:type="dxa"/>
            <w:shd w:val="clear" w:color="auto" w:fill="00B0F0"/>
          </w:tcPr>
          <w:p w:rsidR="007903BD" w:rsidRPr="001C2509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509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7903BD" w:rsidRPr="001C2509" w:rsidRDefault="007903B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</w:tr>
      <w:tr w:rsidR="00BC10ED" w:rsidRPr="001C2509" w:rsidTr="00073471">
        <w:tc>
          <w:tcPr>
            <w:tcW w:w="13462" w:type="dxa"/>
            <w:gridSpan w:val="15"/>
            <w:shd w:val="clear" w:color="auto" w:fill="FFFFFF" w:themeFill="background1"/>
          </w:tcPr>
          <w:p w:rsidR="00BC10ED" w:rsidRDefault="009859E0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Анатомия, Физиология</w:t>
            </w:r>
          </w:p>
        </w:tc>
      </w:tr>
      <w:tr w:rsidR="00BC10ED" w:rsidRPr="001C2509" w:rsidTr="00BC10ED">
        <w:tc>
          <w:tcPr>
            <w:tcW w:w="846" w:type="dxa"/>
            <w:vMerge w:val="restart"/>
            <w:shd w:val="clear" w:color="auto" w:fill="FFFF00"/>
          </w:tcPr>
          <w:p w:rsidR="00BC10ED" w:rsidRPr="001C2509" w:rsidRDefault="00BC10E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20.1</w:t>
            </w:r>
          </w:p>
        </w:tc>
        <w:tc>
          <w:tcPr>
            <w:tcW w:w="12616" w:type="dxa"/>
            <w:gridSpan w:val="14"/>
          </w:tcPr>
          <w:p w:rsidR="00BC10ED" w:rsidRDefault="00BC10E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10ED">
              <w:rPr>
                <w:rFonts w:ascii="Times New Roman" w:hAnsi="Times New Roman" w:cs="Times New Roman"/>
                <w:sz w:val="24"/>
                <w:szCs w:val="24"/>
              </w:rPr>
              <w:t>Выберите утверждения, характеризующие процесс регуляции мочеобразования у человека:</w:t>
            </w:r>
          </w:p>
        </w:tc>
      </w:tr>
      <w:tr w:rsidR="00BC10ED" w:rsidRPr="001C2509" w:rsidTr="00BC10ED">
        <w:tc>
          <w:tcPr>
            <w:tcW w:w="846" w:type="dxa"/>
            <w:vMerge/>
            <w:shd w:val="clear" w:color="auto" w:fill="FFFF00"/>
          </w:tcPr>
          <w:p w:rsidR="00BC10ED" w:rsidRPr="001C2509" w:rsidRDefault="00BC10E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BC10ED" w:rsidRDefault="00BC10ED" w:rsidP="00BC10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10ED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92B8A7" wp14:editId="43C2A52D">
                  <wp:extent cx="4900613" cy="3267075"/>
                  <wp:effectExtent l="0" t="0" r="0" b="0"/>
                  <wp:docPr id="48" name="Рисунок 48" descr="http://chistkam.ru/wp-content/uploads/2016/05/%D0%9A%D0%B0%D1%80%D1%82%D0%B8%D0%BD%D0%BA%D0%B0-2.-min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chistkam.ru/wp-content/uploads/2016/05/%D0%9A%D0%B0%D1%80%D1%82%D0%B8%D0%BD%D0%BA%D0%B0-2.-min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642" cy="3268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0ED" w:rsidRPr="001C2509" w:rsidTr="00073471">
        <w:tc>
          <w:tcPr>
            <w:tcW w:w="846" w:type="dxa"/>
            <w:shd w:val="clear" w:color="auto" w:fill="FFFF00"/>
          </w:tcPr>
          <w:p w:rsidR="00BC10ED" w:rsidRPr="001C2509" w:rsidRDefault="00BC10ED" w:rsidP="00BC10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C10ED" w:rsidRPr="00ED252F" w:rsidRDefault="00BC10ED" w:rsidP="00BC10ED">
            <w:pPr>
              <w:tabs>
                <w:tab w:val="left" w:pos="3015"/>
                <w:tab w:val="left" w:pos="4365"/>
              </w:tabs>
              <w:ind w:left="55"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петле Генле происходит активная реабсорбция ионов натрия, пассивная реабсорбция воды</w:t>
            </w:r>
          </w:p>
        </w:tc>
      </w:tr>
      <w:tr w:rsidR="00BC10ED" w:rsidRPr="001C2509" w:rsidTr="00073471">
        <w:tc>
          <w:tcPr>
            <w:tcW w:w="846" w:type="dxa"/>
            <w:shd w:val="clear" w:color="auto" w:fill="FFFF00"/>
          </w:tcPr>
          <w:p w:rsidR="00BC10ED" w:rsidRPr="001C2509" w:rsidRDefault="00BC10ED" w:rsidP="00BC10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C10ED" w:rsidRPr="00ED252F" w:rsidRDefault="00BC10ED" w:rsidP="00BC10ED">
            <w:pPr>
              <w:tabs>
                <w:tab w:val="left" w:pos="3015"/>
                <w:tab w:val="left" w:pos="4365"/>
              </w:tabs>
              <w:ind w:left="55"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Антидиуретический гормон (вазопрессин) вырабатывается в гипоталамусе, увеличивает реабсорбцию воды в почечных канальцах, уменьшает количество вторичной мочи</w:t>
            </w:r>
          </w:p>
        </w:tc>
      </w:tr>
      <w:tr w:rsidR="00BC10ED" w:rsidRPr="001C2509" w:rsidTr="00073471">
        <w:tc>
          <w:tcPr>
            <w:tcW w:w="846" w:type="dxa"/>
            <w:shd w:val="clear" w:color="auto" w:fill="FFFF00"/>
          </w:tcPr>
          <w:p w:rsidR="00BC10ED" w:rsidRPr="001C2509" w:rsidRDefault="00BC10ED" w:rsidP="00BC10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C10ED" w:rsidRPr="00ED252F" w:rsidRDefault="00BC10ED" w:rsidP="00BC10ED">
            <w:pPr>
              <w:tabs>
                <w:tab w:val="left" w:pos="3015"/>
                <w:tab w:val="left" w:pos="4365"/>
              </w:tabs>
              <w:ind w:left="55"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Антидиуретический гормон (вазопрессин) вырабатывается в почках, уменьшает общее количество воды в организме, уменьшает реабсорбцию воды в почечных канальцах</w:t>
            </w:r>
          </w:p>
        </w:tc>
      </w:tr>
      <w:tr w:rsidR="00BC10ED" w:rsidRPr="001C2509" w:rsidTr="00073471">
        <w:tc>
          <w:tcPr>
            <w:tcW w:w="846" w:type="dxa"/>
            <w:shd w:val="clear" w:color="auto" w:fill="FFFF00"/>
          </w:tcPr>
          <w:p w:rsidR="00BC10ED" w:rsidRPr="001C2509" w:rsidRDefault="00BC10ED" w:rsidP="00BC10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C10ED" w:rsidRPr="00ED252F" w:rsidRDefault="00BC10ED" w:rsidP="00BC10ED">
            <w:pPr>
              <w:tabs>
                <w:tab w:val="left" w:pos="3015"/>
                <w:tab w:val="left" w:pos="4365"/>
              </w:tabs>
              <w:ind w:left="55"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Почка участвует в регуляции рН крови путем секреции ионов водорода</w:t>
            </w:r>
          </w:p>
        </w:tc>
      </w:tr>
      <w:tr w:rsidR="00BC10ED" w:rsidRPr="001C2509" w:rsidTr="00073471">
        <w:tc>
          <w:tcPr>
            <w:tcW w:w="846" w:type="dxa"/>
            <w:shd w:val="clear" w:color="auto" w:fill="FFFF00"/>
          </w:tcPr>
          <w:p w:rsidR="00BC10ED" w:rsidRPr="001C2509" w:rsidRDefault="00BC10ED" w:rsidP="00BC10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C10ED" w:rsidRPr="00ED252F" w:rsidRDefault="00BC10ED" w:rsidP="00BC10E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Почки не участвуют в поддержании артериального, осмотического давления, но поддерживают постоянство рН крови</w:t>
            </w:r>
          </w:p>
        </w:tc>
      </w:tr>
      <w:tr w:rsidR="00BC10ED" w:rsidRPr="001C2509" w:rsidTr="00BC10ED">
        <w:tc>
          <w:tcPr>
            <w:tcW w:w="846" w:type="dxa"/>
            <w:shd w:val="clear" w:color="auto" w:fill="FFFF00"/>
          </w:tcPr>
          <w:p w:rsidR="00BC10ED" w:rsidRPr="001C2509" w:rsidRDefault="00BC10ED" w:rsidP="00BC10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BC10ED" w:rsidRDefault="00BC10ED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10ED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</w:tr>
      <w:tr w:rsidR="009859E0" w:rsidRPr="001C2509" w:rsidTr="00073471">
        <w:tc>
          <w:tcPr>
            <w:tcW w:w="13462" w:type="dxa"/>
            <w:gridSpan w:val="15"/>
            <w:shd w:val="clear" w:color="auto" w:fill="FFFFFF" w:themeFill="background1"/>
          </w:tcPr>
          <w:p w:rsidR="009859E0" w:rsidRDefault="009859E0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9859E0" w:rsidRPr="001C2509" w:rsidTr="00BC10ED">
        <w:tc>
          <w:tcPr>
            <w:tcW w:w="846" w:type="dxa"/>
            <w:vMerge w:val="restart"/>
            <w:shd w:val="clear" w:color="auto" w:fill="FFFF00"/>
          </w:tcPr>
          <w:p w:rsidR="009859E0" w:rsidRPr="001C2509" w:rsidRDefault="009859E0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20.2</w:t>
            </w:r>
          </w:p>
        </w:tc>
        <w:tc>
          <w:tcPr>
            <w:tcW w:w="12616" w:type="dxa"/>
            <w:gridSpan w:val="14"/>
          </w:tcPr>
          <w:p w:rsidR="009859E0" w:rsidRDefault="009859E0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59E0">
              <w:rPr>
                <w:rFonts w:ascii="Times New Roman" w:hAnsi="Times New Roman" w:cs="Times New Roman"/>
                <w:sz w:val="24"/>
                <w:szCs w:val="24"/>
              </w:rPr>
              <w:t>Выберите правильные утверждения, характеризующие регуляцию сердечно-сосудистой системы:</w:t>
            </w:r>
          </w:p>
        </w:tc>
      </w:tr>
      <w:tr w:rsidR="009859E0" w:rsidRPr="001C2509" w:rsidTr="00BC10ED">
        <w:tc>
          <w:tcPr>
            <w:tcW w:w="846" w:type="dxa"/>
            <w:vMerge/>
            <w:shd w:val="clear" w:color="auto" w:fill="FFFF00"/>
          </w:tcPr>
          <w:p w:rsidR="009859E0" w:rsidRPr="001C2509" w:rsidRDefault="009859E0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9859E0" w:rsidRDefault="009859E0" w:rsidP="009859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59E0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5B60D9" wp14:editId="0F9F2426">
                  <wp:extent cx="7169816" cy="4048125"/>
                  <wp:effectExtent l="0" t="0" r="0" b="0"/>
                  <wp:docPr id="49" name="Рисунок 49" descr="http://med-vestnik.com/wp-content/uploads/2017/10/%D1%81%D0%BE%D1%81%D1%83%D0%B4%D1%8B-%D1%87%D0%B5%D0%BB%D0%BE%D0%B2%D0%B5%D0%BA%D0%B0-1068x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med-vestnik.com/wp-content/uploads/2017/10/%D1%81%D0%BE%D1%81%D1%83%D0%B4%D1%8B-%D1%87%D0%B5%D0%BB%D0%BE%D0%B2%D0%B5%D0%BA%D0%B0-1068x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554" cy="406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9E0" w:rsidRPr="001C2509" w:rsidTr="00073471">
        <w:tc>
          <w:tcPr>
            <w:tcW w:w="846" w:type="dxa"/>
            <w:shd w:val="clear" w:color="auto" w:fill="FFFF00"/>
          </w:tcPr>
          <w:p w:rsidR="009859E0" w:rsidRPr="001C2509" w:rsidRDefault="009859E0" w:rsidP="009859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9859E0" w:rsidRPr="00ED252F" w:rsidRDefault="009859E0" w:rsidP="009859E0">
            <w:pPr>
              <w:tabs>
                <w:tab w:val="left" w:pos="3015"/>
                <w:tab w:val="left" w:pos="4365"/>
              </w:tabs>
              <w:ind w:left="55"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Сосудодвигательный центр находится в продолговатом мозге</w:t>
            </w:r>
          </w:p>
        </w:tc>
      </w:tr>
      <w:tr w:rsidR="009859E0" w:rsidRPr="001C2509" w:rsidTr="00073471">
        <w:tc>
          <w:tcPr>
            <w:tcW w:w="846" w:type="dxa"/>
            <w:shd w:val="clear" w:color="auto" w:fill="FFFF00"/>
          </w:tcPr>
          <w:p w:rsidR="009859E0" w:rsidRPr="001C2509" w:rsidRDefault="009859E0" w:rsidP="009859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9859E0" w:rsidRPr="00ED252F" w:rsidRDefault="009859E0" w:rsidP="009859E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Активация симпатической нервной системы приводит к сужению крупных кровеносных сосудов и капилляров кожи, одновременно расширяются капилляры мышц и мозга</w:t>
            </w:r>
          </w:p>
        </w:tc>
      </w:tr>
      <w:tr w:rsidR="009859E0" w:rsidRPr="001C2509" w:rsidTr="00073471">
        <w:tc>
          <w:tcPr>
            <w:tcW w:w="846" w:type="dxa"/>
            <w:shd w:val="clear" w:color="auto" w:fill="FFFF00"/>
          </w:tcPr>
          <w:p w:rsidR="009859E0" w:rsidRPr="001C2509" w:rsidRDefault="009859E0" w:rsidP="009859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9859E0" w:rsidRPr="00ED252F" w:rsidRDefault="009859E0" w:rsidP="009859E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Артериальное давление, в отличие от венозного, не зависит от эластичности кровеносных сосудов</w:t>
            </w:r>
          </w:p>
        </w:tc>
      </w:tr>
      <w:tr w:rsidR="009859E0" w:rsidRPr="001C2509" w:rsidTr="00073471">
        <w:tc>
          <w:tcPr>
            <w:tcW w:w="846" w:type="dxa"/>
            <w:shd w:val="clear" w:color="auto" w:fill="FFFF00"/>
          </w:tcPr>
          <w:p w:rsidR="009859E0" w:rsidRPr="001C2509" w:rsidRDefault="009859E0" w:rsidP="009859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9859E0" w:rsidRPr="00ED252F" w:rsidRDefault="009859E0" w:rsidP="009859E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Адреналин вызывает сужение капилляров во всех органах человека</w:t>
            </w:r>
          </w:p>
        </w:tc>
      </w:tr>
      <w:tr w:rsidR="009859E0" w:rsidRPr="001C2509" w:rsidTr="00073471">
        <w:tc>
          <w:tcPr>
            <w:tcW w:w="846" w:type="dxa"/>
            <w:shd w:val="clear" w:color="auto" w:fill="FFFF00"/>
          </w:tcPr>
          <w:p w:rsidR="009859E0" w:rsidRPr="001C2509" w:rsidRDefault="009859E0" w:rsidP="009859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9859E0" w:rsidRPr="00ED252F" w:rsidRDefault="009859E0" w:rsidP="009859E0">
            <w:pPr>
              <w:tabs>
                <w:tab w:val="left" w:pos="3015"/>
                <w:tab w:val="left" w:pos="4365"/>
              </w:tabs>
              <w:ind w:left="55" w:right="4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25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Реакция сердечно-сосудистой системы на кровопотерю заключается в снижении частоты сердечных сокращений и сужении крупных сосудов </w:t>
            </w:r>
          </w:p>
        </w:tc>
      </w:tr>
      <w:tr w:rsidR="009859E0" w:rsidRPr="001C2509" w:rsidTr="00BC10ED">
        <w:tc>
          <w:tcPr>
            <w:tcW w:w="846" w:type="dxa"/>
            <w:shd w:val="clear" w:color="auto" w:fill="FFFF00"/>
          </w:tcPr>
          <w:p w:rsidR="009859E0" w:rsidRPr="001C2509" w:rsidRDefault="009859E0" w:rsidP="009859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9859E0" w:rsidRDefault="009859E0" w:rsidP="0098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59E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77670E" w:rsidRPr="001C2509" w:rsidTr="00073471">
        <w:tc>
          <w:tcPr>
            <w:tcW w:w="13462" w:type="dxa"/>
            <w:gridSpan w:val="15"/>
            <w:shd w:val="clear" w:color="auto" w:fill="FFFFFF" w:themeFill="background1"/>
          </w:tcPr>
          <w:p w:rsidR="0077670E" w:rsidRDefault="0077670E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Анатомия, Физиология</w:t>
            </w:r>
          </w:p>
        </w:tc>
      </w:tr>
      <w:tr w:rsidR="0077670E" w:rsidRPr="001C2509" w:rsidTr="00BC10ED">
        <w:tc>
          <w:tcPr>
            <w:tcW w:w="846" w:type="dxa"/>
            <w:vMerge w:val="restart"/>
            <w:shd w:val="clear" w:color="auto" w:fill="FFFF00"/>
          </w:tcPr>
          <w:p w:rsidR="0077670E" w:rsidRPr="001C2509" w:rsidRDefault="0077670E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20.3</w:t>
            </w:r>
          </w:p>
        </w:tc>
        <w:tc>
          <w:tcPr>
            <w:tcW w:w="12616" w:type="dxa"/>
            <w:gridSpan w:val="14"/>
          </w:tcPr>
          <w:p w:rsidR="0077670E" w:rsidRDefault="0077670E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670E">
              <w:rPr>
                <w:rFonts w:ascii="Times New Roman" w:hAnsi="Times New Roman" w:cs="Times New Roman"/>
                <w:sz w:val="24"/>
                <w:szCs w:val="24"/>
              </w:rPr>
              <w:t>Выберите правильные утверждения о терморецепторах человека:</w:t>
            </w:r>
          </w:p>
        </w:tc>
      </w:tr>
      <w:tr w:rsidR="0077670E" w:rsidRPr="001C2509" w:rsidTr="00BC10ED">
        <w:tc>
          <w:tcPr>
            <w:tcW w:w="846" w:type="dxa"/>
            <w:vMerge/>
            <w:shd w:val="clear" w:color="auto" w:fill="FFFF00"/>
          </w:tcPr>
          <w:p w:rsidR="0077670E" w:rsidRPr="001C2509" w:rsidRDefault="0077670E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16" w:type="dxa"/>
            <w:gridSpan w:val="14"/>
          </w:tcPr>
          <w:p w:rsidR="0077670E" w:rsidRDefault="0077670E" w:rsidP="007767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7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492952" wp14:editId="66C31EF4">
                  <wp:extent cx="3428167" cy="2598732"/>
                  <wp:effectExtent l="0" t="0" r="127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52"/>
                          <a:stretch/>
                        </pic:blipFill>
                        <pic:spPr bwMode="auto">
                          <a:xfrm>
                            <a:off x="0" y="0"/>
                            <a:ext cx="3444513" cy="2611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767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428B2C" wp14:editId="31E1D540">
                  <wp:extent cx="3436550" cy="260032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90" b="8747"/>
                          <a:stretch/>
                        </pic:blipFill>
                        <pic:spPr bwMode="auto">
                          <a:xfrm>
                            <a:off x="0" y="0"/>
                            <a:ext cx="3442500" cy="2604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70E" w:rsidRPr="001C2509" w:rsidTr="00073471">
        <w:tc>
          <w:tcPr>
            <w:tcW w:w="846" w:type="dxa"/>
            <w:shd w:val="clear" w:color="auto" w:fill="FFFF00"/>
          </w:tcPr>
          <w:p w:rsidR="0077670E" w:rsidRPr="001C2509" w:rsidRDefault="0077670E" w:rsidP="007767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77670E" w:rsidRPr="00ED252F" w:rsidRDefault="0077670E" w:rsidP="0077670E">
            <w:pPr>
              <w:pStyle w:val="ab"/>
              <w:shd w:val="clear" w:color="auto" w:fill="FFFFFF"/>
              <w:jc w:val="both"/>
              <w:rPr>
                <w:color w:val="000000"/>
              </w:rPr>
            </w:pPr>
            <w:r w:rsidRPr="00ED252F">
              <w:rPr>
                <w:bCs/>
                <w:color w:val="000000"/>
              </w:rPr>
              <w:t>Терморецепторы</w:t>
            </w:r>
            <w:r w:rsidRPr="00ED252F">
              <w:rPr>
                <w:color w:val="000000"/>
              </w:rPr>
              <w:t> представляют собой нейроны, которые в одно и тоже время выполняют роль и афферентного нейрона, и роль рецепторов</w:t>
            </w:r>
          </w:p>
        </w:tc>
      </w:tr>
      <w:tr w:rsidR="0077670E" w:rsidRPr="001C2509" w:rsidTr="00073471">
        <w:tc>
          <w:tcPr>
            <w:tcW w:w="846" w:type="dxa"/>
            <w:shd w:val="clear" w:color="auto" w:fill="FFFF00"/>
          </w:tcPr>
          <w:p w:rsidR="0077670E" w:rsidRPr="001C2509" w:rsidRDefault="0077670E" w:rsidP="007767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77670E" w:rsidRPr="00ED252F" w:rsidRDefault="0077670E" w:rsidP="0077670E">
            <w:pPr>
              <w:pStyle w:val="ab"/>
              <w:shd w:val="clear" w:color="auto" w:fill="FFFFFF"/>
              <w:jc w:val="both"/>
              <w:rPr>
                <w:color w:val="333333"/>
                <w:shd w:val="clear" w:color="auto" w:fill="FFFFFF"/>
              </w:rPr>
            </w:pPr>
            <w:r w:rsidRPr="00ED252F">
              <w:rPr>
                <w:shd w:val="clear" w:color="auto" w:fill="FFFFFF"/>
              </w:rPr>
              <w:t>Терморецепторы находятся только в кожных покровах</w:t>
            </w:r>
          </w:p>
        </w:tc>
      </w:tr>
      <w:tr w:rsidR="0077670E" w:rsidRPr="001C2509" w:rsidTr="00073471">
        <w:tc>
          <w:tcPr>
            <w:tcW w:w="846" w:type="dxa"/>
            <w:shd w:val="clear" w:color="auto" w:fill="FFFF00"/>
          </w:tcPr>
          <w:p w:rsidR="0077670E" w:rsidRPr="001C2509" w:rsidRDefault="0077670E" w:rsidP="007767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77670E" w:rsidRPr="00ED252F" w:rsidRDefault="0077670E" w:rsidP="0077670E">
            <w:pPr>
              <w:pStyle w:val="ab"/>
              <w:shd w:val="clear" w:color="auto" w:fill="FFFFFF"/>
              <w:jc w:val="both"/>
              <w:rPr>
                <w:bCs/>
                <w:color w:val="000000"/>
              </w:rPr>
            </w:pPr>
            <w:r w:rsidRPr="00ED252F">
              <w:rPr>
                <w:bCs/>
                <w:color w:val="000000"/>
              </w:rPr>
              <w:t>Терморецепторы отсутствуют в мышцах, спинном и головном мозге</w:t>
            </w:r>
          </w:p>
        </w:tc>
      </w:tr>
      <w:tr w:rsidR="0077670E" w:rsidRPr="001C2509" w:rsidTr="00073471">
        <w:tc>
          <w:tcPr>
            <w:tcW w:w="846" w:type="dxa"/>
            <w:shd w:val="clear" w:color="auto" w:fill="FFFF00"/>
          </w:tcPr>
          <w:p w:rsidR="0077670E" w:rsidRPr="001C2509" w:rsidRDefault="0077670E" w:rsidP="007767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77670E" w:rsidRPr="00ED252F" w:rsidRDefault="0077670E" w:rsidP="0077670E">
            <w:pPr>
              <w:pStyle w:val="ab"/>
              <w:shd w:val="clear" w:color="auto" w:fill="FFFFFF"/>
              <w:jc w:val="both"/>
              <w:rPr>
                <w:color w:val="000000"/>
              </w:rPr>
            </w:pPr>
            <w:r w:rsidRPr="00ED252F">
              <w:rPr>
                <w:color w:val="000000"/>
              </w:rPr>
              <w:t>Терморецепторы кожи реагируют на колебание температуры от 20 до 50</w:t>
            </w:r>
          </w:p>
        </w:tc>
      </w:tr>
      <w:tr w:rsidR="0077670E" w:rsidRPr="001C2509" w:rsidTr="00073471">
        <w:tc>
          <w:tcPr>
            <w:tcW w:w="846" w:type="dxa"/>
            <w:shd w:val="clear" w:color="auto" w:fill="FFFF00"/>
          </w:tcPr>
          <w:p w:rsidR="0077670E" w:rsidRPr="001C2509" w:rsidRDefault="0077670E" w:rsidP="007767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77670E" w:rsidRPr="00ED252F" w:rsidRDefault="0077670E" w:rsidP="007767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252F">
              <w:rPr>
                <w:rFonts w:ascii="Times New Roman" w:hAnsi="Times New Roman" w:cs="Times New Roman"/>
                <w:sz w:val="24"/>
                <w:szCs w:val="24"/>
              </w:rPr>
              <w:t>Холодовые рецепторы на понижение температуры реагируют понижением частоты, а тепловые повышение частоты генераций потенциала действия</w:t>
            </w:r>
          </w:p>
        </w:tc>
      </w:tr>
      <w:tr w:rsidR="0077670E" w:rsidRPr="001C2509" w:rsidTr="00073471">
        <w:tc>
          <w:tcPr>
            <w:tcW w:w="846" w:type="dxa"/>
            <w:shd w:val="clear" w:color="auto" w:fill="FFFF00"/>
          </w:tcPr>
          <w:p w:rsidR="0077670E" w:rsidRPr="001C2509" w:rsidRDefault="0077670E" w:rsidP="007767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16" w:type="dxa"/>
            <w:gridSpan w:val="14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77670E" w:rsidRPr="00ED252F" w:rsidRDefault="0077670E" w:rsidP="007767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252F">
              <w:rPr>
                <w:rFonts w:ascii="Times New Roman" w:hAnsi="Times New Roman" w:cs="Times New Roman"/>
                <w:sz w:val="24"/>
                <w:szCs w:val="24"/>
              </w:rPr>
              <w:t>Понижение температуры в области гипоталамуса вызывает дрожь и сужение сосудов кожи</w:t>
            </w:r>
          </w:p>
        </w:tc>
      </w:tr>
      <w:tr w:rsidR="0077670E" w:rsidRPr="001C2509" w:rsidTr="00BC10ED">
        <w:tc>
          <w:tcPr>
            <w:tcW w:w="846" w:type="dxa"/>
            <w:shd w:val="clear" w:color="auto" w:fill="FFFF00"/>
          </w:tcPr>
          <w:p w:rsidR="0077670E" w:rsidRPr="001C2509" w:rsidRDefault="0077670E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  <w:tc>
          <w:tcPr>
            <w:tcW w:w="12616" w:type="dxa"/>
            <w:gridSpan w:val="14"/>
          </w:tcPr>
          <w:p w:rsidR="0077670E" w:rsidRDefault="0077670E" w:rsidP="0079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670E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</w:tr>
    </w:tbl>
    <w:p w:rsidR="0077670E" w:rsidRDefault="0077670E" w:rsidP="005301A1">
      <w:pPr>
        <w:jc w:val="center"/>
      </w:pPr>
    </w:p>
    <w:p w:rsidR="00244A02" w:rsidRDefault="004528EF" w:rsidP="005301A1">
      <w:pPr>
        <w:jc w:val="center"/>
      </w:pPr>
      <w:r>
        <w:br w:type="textWrapping" w:clear="all"/>
      </w:r>
    </w:p>
    <w:sectPr w:rsidR="00244A02" w:rsidSect="00C06568">
      <w:footerReference w:type="default" r:id="rId123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45BA7" w:rsidRDefault="00545BA7" w:rsidP="00B11F46">
      <w:pPr>
        <w:spacing w:after="0" w:line="240" w:lineRule="auto"/>
      </w:pPr>
      <w:r>
        <w:separator/>
      </w:r>
    </w:p>
  </w:endnote>
  <w:endnote w:type="continuationSeparator" w:id="0">
    <w:p w:rsidR="00545BA7" w:rsidRDefault="00545BA7" w:rsidP="00B11F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50865108"/>
      <w:docPartObj>
        <w:docPartGallery w:val="Page Numbers (Bottom of Page)"/>
        <w:docPartUnique/>
      </w:docPartObj>
    </w:sdtPr>
    <w:sdtContent>
      <w:p w:rsidR="00B11F46" w:rsidRDefault="00B11F46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2463A">
          <w:rPr>
            <w:noProof/>
          </w:rPr>
          <w:t>63</w:t>
        </w:r>
        <w:r>
          <w:fldChar w:fldCharType="end"/>
        </w:r>
      </w:p>
    </w:sdtContent>
  </w:sdt>
  <w:p w:rsidR="00B11F46" w:rsidRDefault="00B11F46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45BA7" w:rsidRDefault="00545BA7" w:rsidP="00B11F46">
      <w:pPr>
        <w:spacing w:after="0" w:line="240" w:lineRule="auto"/>
      </w:pPr>
      <w:r>
        <w:separator/>
      </w:r>
    </w:p>
  </w:footnote>
  <w:footnote w:type="continuationSeparator" w:id="0">
    <w:p w:rsidR="00545BA7" w:rsidRDefault="00545BA7" w:rsidP="00B11F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5C4D1E"/>
    <w:multiLevelType w:val="hybridMultilevel"/>
    <w:tmpl w:val="8E70CB96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0E15A39"/>
    <w:multiLevelType w:val="hybridMultilevel"/>
    <w:tmpl w:val="F4506C50"/>
    <w:lvl w:ilvl="0" w:tplc="04190011">
      <w:start w:val="1"/>
      <w:numFmt w:val="decimal"/>
      <w:lvlText w:val="%1)"/>
      <w:lvlJc w:val="left"/>
      <w:pPr>
        <w:ind w:left="1061" w:hanging="360"/>
      </w:pPr>
    </w:lvl>
    <w:lvl w:ilvl="1" w:tplc="04190019" w:tentative="1">
      <w:start w:val="1"/>
      <w:numFmt w:val="lowerLetter"/>
      <w:lvlText w:val="%2."/>
      <w:lvlJc w:val="left"/>
      <w:pPr>
        <w:ind w:left="1781" w:hanging="360"/>
      </w:pPr>
    </w:lvl>
    <w:lvl w:ilvl="2" w:tplc="0419001B" w:tentative="1">
      <w:start w:val="1"/>
      <w:numFmt w:val="lowerRoman"/>
      <w:lvlText w:val="%3."/>
      <w:lvlJc w:val="right"/>
      <w:pPr>
        <w:ind w:left="2501" w:hanging="180"/>
      </w:pPr>
    </w:lvl>
    <w:lvl w:ilvl="3" w:tplc="0419000F" w:tentative="1">
      <w:start w:val="1"/>
      <w:numFmt w:val="decimal"/>
      <w:lvlText w:val="%4."/>
      <w:lvlJc w:val="left"/>
      <w:pPr>
        <w:ind w:left="3221" w:hanging="360"/>
      </w:pPr>
    </w:lvl>
    <w:lvl w:ilvl="4" w:tplc="04190019" w:tentative="1">
      <w:start w:val="1"/>
      <w:numFmt w:val="lowerLetter"/>
      <w:lvlText w:val="%5."/>
      <w:lvlJc w:val="left"/>
      <w:pPr>
        <w:ind w:left="3941" w:hanging="360"/>
      </w:pPr>
    </w:lvl>
    <w:lvl w:ilvl="5" w:tplc="0419001B" w:tentative="1">
      <w:start w:val="1"/>
      <w:numFmt w:val="lowerRoman"/>
      <w:lvlText w:val="%6."/>
      <w:lvlJc w:val="right"/>
      <w:pPr>
        <w:ind w:left="4661" w:hanging="180"/>
      </w:pPr>
    </w:lvl>
    <w:lvl w:ilvl="6" w:tplc="0419000F" w:tentative="1">
      <w:start w:val="1"/>
      <w:numFmt w:val="decimal"/>
      <w:lvlText w:val="%7."/>
      <w:lvlJc w:val="left"/>
      <w:pPr>
        <w:ind w:left="5381" w:hanging="360"/>
      </w:pPr>
    </w:lvl>
    <w:lvl w:ilvl="7" w:tplc="04190019" w:tentative="1">
      <w:start w:val="1"/>
      <w:numFmt w:val="lowerLetter"/>
      <w:lvlText w:val="%8."/>
      <w:lvlJc w:val="left"/>
      <w:pPr>
        <w:ind w:left="6101" w:hanging="360"/>
      </w:pPr>
    </w:lvl>
    <w:lvl w:ilvl="8" w:tplc="0419001B" w:tentative="1">
      <w:start w:val="1"/>
      <w:numFmt w:val="lowerRoman"/>
      <w:lvlText w:val="%9."/>
      <w:lvlJc w:val="right"/>
      <w:pPr>
        <w:ind w:left="6821" w:hanging="180"/>
      </w:pPr>
    </w:lvl>
  </w:abstractNum>
  <w:abstractNum w:abstractNumId="2" w15:restartNumberingAfterBreak="0">
    <w:nsid w:val="34316C4A"/>
    <w:multiLevelType w:val="hybridMultilevel"/>
    <w:tmpl w:val="60B6C4B6"/>
    <w:lvl w:ilvl="0" w:tplc="04190011">
      <w:start w:val="1"/>
      <w:numFmt w:val="decimal"/>
      <w:lvlText w:val="%1)"/>
      <w:lvlJc w:val="left"/>
      <w:pPr>
        <w:ind w:left="1065" w:hanging="360"/>
      </w:p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35CC20D0"/>
    <w:multiLevelType w:val="hybridMultilevel"/>
    <w:tmpl w:val="0C7087A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7D4DDF"/>
    <w:multiLevelType w:val="hybridMultilevel"/>
    <w:tmpl w:val="5A28085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56774C"/>
    <w:multiLevelType w:val="hybridMultilevel"/>
    <w:tmpl w:val="BF9654D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80867FE"/>
    <w:multiLevelType w:val="hybridMultilevel"/>
    <w:tmpl w:val="79985E76"/>
    <w:lvl w:ilvl="0" w:tplc="04190011">
      <w:start w:val="1"/>
      <w:numFmt w:val="decimal"/>
      <w:lvlText w:val="%1)"/>
      <w:lvlJc w:val="left"/>
      <w:pPr>
        <w:ind w:left="1065" w:hanging="360"/>
      </w:p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7" w15:restartNumberingAfterBreak="0">
    <w:nsid w:val="5E3E2916"/>
    <w:multiLevelType w:val="hybridMultilevel"/>
    <w:tmpl w:val="F6B6376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656AD3"/>
    <w:multiLevelType w:val="hybridMultilevel"/>
    <w:tmpl w:val="B824ACD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DEB1732"/>
    <w:multiLevelType w:val="hybridMultilevel"/>
    <w:tmpl w:val="288CC5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47F6EE2"/>
    <w:multiLevelType w:val="hybridMultilevel"/>
    <w:tmpl w:val="5E7C1102"/>
    <w:lvl w:ilvl="0" w:tplc="04190011">
      <w:start w:val="1"/>
      <w:numFmt w:val="decimal"/>
      <w:lvlText w:val="%1)"/>
      <w:lvlJc w:val="left"/>
      <w:pPr>
        <w:ind w:left="1065" w:hanging="360"/>
      </w:p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7C3F5666"/>
    <w:multiLevelType w:val="hybridMultilevel"/>
    <w:tmpl w:val="8E62B77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0"/>
  </w:num>
  <w:num w:numId="4">
    <w:abstractNumId w:val="1"/>
  </w:num>
  <w:num w:numId="5">
    <w:abstractNumId w:val="5"/>
  </w:num>
  <w:num w:numId="6">
    <w:abstractNumId w:val="6"/>
  </w:num>
  <w:num w:numId="7">
    <w:abstractNumId w:val="8"/>
  </w:num>
  <w:num w:numId="8">
    <w:abstractNumId w:val="11"/>
  </w:num>
  <w:num w:numId="9">
    <w:abstractNumId w:val="3"/>
  </w:num>
  <w:num w:numId="10">
    <w:abstractNumId w:val="4"/>
  </w:num>
  <w:num w:numId="11">
    <w:abstractNumId w:val="7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A02"/>
    <w:rsid w:val="000043C5"/>
    <w:rsid w:val="00004825"/>
    <w:rsid w:val="00005F49"/>
    <w:rsid w:val="00010602"/>
    <w:rsid w:val="000116B1"/>
    <w:rsid w:val="00014E17"/>
    <w:rsid w:val="00014F62"/>
    <w:rsid w:val="00016174"/>
    <w:rsid w:val="00016192"/>
    <w:rsid w:val="00024D6B"/>
    <w:rsid w:val="000252AC"/>
    <w:rsid w:val="0002588E"/>
    <w:rsid w:val="000309D4"/>
    <w:rsid w:val="0003115A"/>
    <w:rsid w:val="00032558"/>
    <w:rsid w:val="000342D7"/>
    <w:rsid w:val="00034E32"/>
    <w:rsid w:val="00036D1F"/>
    <w:rsid w:val="00042230"/>
    <w:rsid w:val="00045515"/>
    <w:rsid w:val="00046363"/>
    <w:rsid w:val="00046647"/>
    <w:rsid w:val="00047C8B"/>
    <w:rsid w:val="00051292"/>
    <w:rsid w:val="00054516"/>
    <w:rsid w:val="00055429"/>
    <w:rsid w:val="000556D9"/>
    <w:rsid w:val="00056155"/>
    <w:rsid w:val="000610AF"/>
    <w:rsid w:val="00066999"/>
    <w:rsid w:val="00067FB9"/>
    <w:rsid w:val="00071CE2"/>
    <w:rsid w:val="00073471"/>
    <w:rsid w:val="00074392"/>
    <w:rsid w:val="00077867"/>
    <w:rsid w:val="00077A3D"/>
    <w:rsid w:val="00080F78"/>
    <w:rsid w:val="00083991"/>
    <w:rsid w:val="0008596F"/>
    <w:rsid w:val="00091B9D"/>
    <w:rsid w:val="00093999"/>
    <w:rsid w:val="0009709F"/>
    <w:rsid w:val="000975B2"/>
    <w:rsid w:val="000A1D11"/>
    <w:rsid w:val="000A1FE4"/>
    <w:rsid w:val="000A73DF"/>
    <w:rsid w:val="000B3132"/>
    <w:rsid w:val="000B32D2"/>
    <w:rsid w:val="000B6517"/>
    <w:rsid w:val="000B672D"/>
    <w:rsid w:val="000C19DE"/>
    <w:rsid w:val="000C2F3C"/>
    <w:rsid w:val="000C315B"/>
    <w:rsid w:val="000C3606"/>
    <w:rsid w:val="000C38CC"/>
    <w:rsid w:val="000C3EA9"/>
    <w:rsid w:val="000C450E"/>
    <w:rsid w:val="000C4E48"/>
    <w:rsid w:val="000C4EAE"/>
    <w:rsid w:val="000C5E94"/>
    <w:rsid w:val="000C7314"/>
    <w:rsid w:val="000C7365"/>
    <w:rsid w:val="000D3230"/>
    <w:rsid w:val="000E1074"/>
    <w:rsid w:val="000E2610"/>
    <w:rsid w:val="000E7C81"/>
    <w:rsid w:val="000F08F9"/>
    <w:rsid w:val="000F0973"/>
    <w:rsid w:val="000F299C"/>
    <w:rsid w:val="000F3357"/>
    <w:rsid w:val="000F3624"/>
    <w:rsid w:val="00102ED7"/>
    <w:rsid w:val="0010791F"/>
    <w:rsid w:val="0011081F"/>
    <w:rsid w:val="00115958"/>
    <w:rsid w:val="00127F7A"/>
    <w:rsid w:val="00130DCB"/>
    <w:rsid w:val="00131079"/>
    <w:rsid w:val="00132F8D"/>
    <w:rsid w:val="00133147"/>
    <w:rsid w:val="00134BCD"/>
    <w:rsid w:val="001434B2"/>
    <w:rsid w:val="00146679"/>
    <w:rsid w:val="00146816"/>
    <w:rsid w:val="00147B94"/>
    <w:rsid w:val="00150227"/>
    <w:rsid w:val="00150D82"/>
    <w:rsid w:val="00154FDD"/>
    <w:rsid w:val="0015548A"/>
    <w:rsid w:val="00155BD3"/>
    <w:rsid w:val="0016062B"/>
    <w:rsid w:val="001670C2"/>
    <w:rsid w:val="00170D3D"/>
    <w:rsid w:val="00171436"/>
    <w:rsid w:val="00177CAB"/>
    <w:rsid w:val="001843E2"/>
    <w:rsid w:val="001847FA"/>
    <w:rsid w:val="001852BE"/>
    <w:rsid w:val="00185B10"/>
    <w:rsid w:val="00186D01"/>
    <w:rsid w:val="00191D6A"/>
    <w:rsid w:val="001923D8"/>
    <w:rsid w:val="001946B4"/>
    <w:rsid w:val="0019730C"/>
    <w:rsid w:val="00197500"/>
    <w:rsid w:val="001A1E65"/>
    <w:rsid w:val="001A6E49"/>
    <w:rsid w:val="001B2024"/>
    <w:rsid w:val="001B4A40"/>
    <w:rsid w:val="001B5985"/>
    <w:rsid w:val="001B65D4"/>
    <w:rsid w:val="001C2509"/>
    <w:rsid w:val="001C3911"/>
    <w:rsid w:val="001C3A96"/>
    <w:rsid w:val="001C6370"/>
    <w:rsid w:val="001C684C"/>
    <w:rsid w:val="001C7442"/>
    <w:rsid w:val="001D2B10"/>
    <w:rsid w:val="001D46AC"/>
    <w:rsid w:val="001E3B02"/>
    <w:rsid w:val="001F3E4F"/>
    <w:rsid w:val="001F4A76"/>
    <w:rsid w:val="001F6CD4"/>
    <w:rsid w:val="001F7199"/>
    <w:rsid w:val="002114C5"/>
    <w:rsid w:val="00212184"/>
    <w:rsid w:val="002144C8"/>
    <w:rsid w:val="00214B22"/>
    <w:rsid w:val="00216B7A"/>
    <w:rsid w:val="002247AA"/>
    <w:rsid w:val="002257AB"/>
    <w:rsid w:val="00230CFE"/>
    <w:rsid w:val="0023743A"/>
    <w:rsid w:val="00237C5D"/>
    <w:rsid w:val="00240CB8"/>
    <w:rsid w:val="00244A02"/>
    <w:rsid w:val="00246AB9"/>
    <w:rsid w:val="00247406"/>
    <w:rsid w:val="00250B99"/>
    <w:rsid w:val="00255DBC"/>
    <w:rsid w:val="0025616A"/>
    <w:rsid w:val="0026080C"/>
    <w:rsid w:val="0026171A"/>
    <w:rsid w:val="00263011"/>
    <w:rsid w:val="00264496"/>
    <w:rsid w:val="00264C25"/>
    <w:rsid w:val="0026615B"/>
    <w:rsid w:val="002669A5"/>
    <w:rsid w:val="00266ECC"/>
    <w:rsid w:val="002717DB"/>
    <w:rsid w:val="002719F5"/>
    <w:rsid w:val="002839BA"/>
    <w:rsid w:val="00285A51"/>
    <w:rsid w:val="00290761"/>
    <w:rsid w:val="00294399"/>
    <w:rsid w:val="00295AC8"/>
    <w:rsid w:val="00297D64"/>
    <w:rsid w:val="002A041C"/>
    <w:rsid w:val="002A24DF"/>
    <w:rsid w:val="002A4DB0"/>
    <w:rsid w:val="002A641F"/>
    <w:rsid w:val="002A7E70"/>
    <w:rsid w:val="002B10DF"/>
    <w:rsid w:val="002C349B"/>
    <w:rsid w:val="002C3D23"/>
    <w:rsid w:val="002D1F1B"/>
    <w:rsid w:val="002D7665"/>
    <w:rsid w:val="002E6381"/>
    <w:rsid w:val="002F0C21"/>
    <w:rsid w:val="002F132C"/>
    <w:rsid w:val="002F1536"/>
    <w:rsid w:val="002F1718"/>
    <w:rsid w:val="002F2AF8"/>
    <w:rsid w:val="00301070"/>
    <w:rsid w:val="00302880"/>
    <w:rsid w:val="00304F76"/>
    <w:rsid w:val="00305AF7"/>
    <w:rsid w:val="0030774B"/>
    <w:rsid w:val="00312090"/>
    <w:rsid w:val="0031700D"/>
    <w:rsid w:val="00317E8A"/>
    <w:rsid w:val="00321D93"/>
    <w:rsid w:val="00322C32"/>
    <w:rsid w:val="00323626"/>
    <w:rsid w:val="003246E7"/>
    <w:rsid w:val="00325173"/>
    <w:rsid w:val="00325C6F"/>
    <w:rsid w:val="00332FB3"/>
    <w:rsid w:val="00333299"/>
    <w:rsid w:val="00334D82"/>
    <w:rsid w:val="003376A9"/>
    <w:rsid w:val="0034041E"/>
    <w:rsid w:val="003409FE"/>
    <w:rsid w:val="00342295"/>
    <w:rsid w:val="00343264"/>
    <w:rsid w:val="00347C39"/>
    <w:rsid w:val="0035160C"/>
    <w:rsid w:val="0035261C"/>
    <w:rsid w:val="00352765"/>
    <w:rsid w:val="0035281B"/>
    <w:rsid w:val="00357BF9"/>
    <w:rsid w:val="00360A29"/>
    <w:rsid w:val="00362F8C"/>
    <w:rsid w:val="00364E78"/>
    <w:rsid w:val="003652CD"/>
    <w:rsid w:val="00367080"/>
    <w:rsid w:val="003712FE"/>
    <w:rsid w:val="0037268D"/>
    <w:rsid w:val="0037337C"/>
    <w:rsid w:val="003743B6"/>
    <w:rsid w:val="003767F0"/>
    <w:rsid w:val="003816F4"/>
    <w:rsid w:val="00386940"/>
    <w:rsid w:val="0038765D"/>
    <w:rsid w:val="00393A4D"/>
    <w:rsid w:val="00396353"/>
    <w:rsid w:val="00396540"/>
    <w:rsid w:val="00396C1A"/>
    <w:rsid w:val="003B01F8"/>
    <w:rsid w:val="003B0397"/>
    <w:rsid w:val="003B2D9D"/>
    <w:rsid w:val="003B46CF"/>
    <w:rsid w:val="003B6D20"/>
    <w:rsid w:val="003C7DD6"/>
    <w:rsid w:val="003D326C"/>
    <w:rsid w:val="003D56D6"/>
    <w:rsid w:val="003D727A"/>
    <w:rsid w:val="003E17B2"/>
    <w:rsid w:val="003E3388"/>
    <w:rsid w:val="003F2E7F"/>
    <w:rsid w:val="003F4C25"/>
    <w:rsid w:val="003F793A"/>
    <w:rsid w:val="003F7980"/>
    <w:rsid w:val="00400440"/>
    <w:rsid w:val="0040227B"/>
    <w:rsid w:val="0040541D"/>
    <w:rsid w:val="00405B7D"/>
    <w:rsid w:val="004072CC"/>
    <w:rsid w:val="00417A9C"/>
    <w:rsid w:val="0043222C"/>
    <w:rsid w:val="00436BAD"/>
    <w:rsid w:val="00441A4A"/>
    <w:rsid w:val="004528EF"/>
    <w:rsid w:val="004544B4"/>
    <w:rsid w:val="00455AB6"/>
    <w:rsid w:val="0046036C"/>
    <w:rsid w:val="00473204"/>
    <w:rsid w:val="004741FC"/>
    <w:rsid w:val="00474479"/>
    <w:rsid w:val="004825E9"/>
    <w:rsid w:val="00483E6C"/>
    <w:rsid w:val="00485B0D"/>
    <w:rsid w:val="00494FD9"/>
    <w:rsid w:val="004975B0"/>
    <w:rsid w:val="004A1096"/>
    <w:rsid w:val="004A1156"/>
    <w:rsid w:val="004A209C"/>
    <w:rsid w:val="004A7588"/>
    <w:rsid w:val="004A7670"/>
    <w:rsid w:val="004B53D4"/>
    <w:rsid w:val="004B6084"/>
    <w:rsid w:val="004B728E"/>
    <w:rsid w:val="004C04F1"/>
    <w:rsid w:val="004D283F"/>
    <w:rsid w:val="004E159C"/>
    <w:rsid w:val="004E364E"/>
    <w:rsid w:val="004E4B37"/>
    <w:rsid w:val="004E57A9"/>
    <w:rsid w:val="004E7546"/>
    <w:rsid w:val="004E7B56"/>
    <w:rsid w:val="004F01CD"/>
    <w:rsid w:val="004F5E6D"/>
    <w:rsid w:val="004F6CE8"/>
    <w:rsid w:val="0050660F"/>
    <w:rsid w:val="00511341"/>
    <w:rsid w:val="005147F8"/>
    <w:rsid w:val="00522AD0"/>
    <w:rsid w:val="00524815"/>
    <w:rsid w:val="0052488B"/>
    <w:rsid w:val="005301A1"/>
    <w:rsid w:val="005329FB"/>
    <w:rsid w:val="005342BC"/>
    <w:rsid w:val="00535444"/>
    <w:rsid w:val="00535D4C"/>
    <w:rsid w:val="00541076"/>
    <w:rsid w:val="00543B59"/>
    <w:rsid w:val="00543D6D"/>
    <w:rsid w:val="005458FE"/>
    <w:rsid w:val="00545BA7"/>
    <w:rsid w:val="00551F38"/>
    <w:rsid w:val="0056064C"/>
    <w:rsid w:val="0056266D"/>
    <w:rsid w:val="00563032"/>
    <w:rsid w:val="00563E03"/>
    <w:rsid w:val="00564532"/>
    <w:rsid w:val="00566D1B"/>
    <w:rsid w:val="00581D6B"/>
    <w:rsid w:val="00585A88"/>
    <w:rsid w:val="00587023"/>
    <w:rsid w:val="00590824"/>
    <w:rsid w:val="00591424"/>
    <w:rsid w:val="005948EB"/>
    <w:rsid w:val="00594B68"/>
    <w:rsid w:val="005957B3"/>
    <w:rsid w:val="005A0B7A"/>
    <w:rsid w:val="005A508F"/>
    <w:rsid w:val="005B03D4"/>
    <w:rsid w:val="005B22D4"/>
    <w:rsid w:val="005B2DB7"/>
    <w:rsid w:val="005B323C"/>
    <w:rsid w:val="005B761D"/>
    <w:rsid w:val="005C6AE1"/>
    <w:rsid w:val="005C6F95"/>
    <w:rsid w:val="005D02BC"/>
    <w:rsid w:val="005D25F0"/>
    <w:rsid w:val="005D410F"/>
    <w:rsid w:val="005D6F50"/>
    <w:rsid w:val="005E0864"/>
    <w:rsid w:val="005E7A4B"/>
    <w:rsid w:val="005F2569"/>
    <w:rsid w:val="005F49F9"/>
    <w:rsid w:val="005F558D"/>
    <w:rsid w:val="005F6C48"/>
    <w:rsid w:val="005F74B1"/>
    <w:rsid w:val="005F7A0A"/>
    <w:rsid w:val="00602573"/>
    <w:rsid w:val="00604B7D"/>
    <w:rsid w:val="0060729C"/>
    <w:rsid w:val="00607334"/>
    <w:rsid w:val="00610299"/>
    <w:rsid w:val="006118A4"/>
    <w:rsid w:val="00615EF7"/>
    <w:rsid w:val="00616E20"/>
    <w:rsid w:val="00622801"/>
    <w:rsid w:val="00623882"/>
    <w:rsid w:val="00625DAA"/>
    <w:rsid w:val="00626316"/>
    <w:rsid w:val="0063147B"/>
    <w:rsid w:val="00633864"/>
    <w:rsid w:val="006342EC"/>
    <w:rsid w:val="0063551B"/>
    <w:rsid w:val="00636C65"/>
    <w:rsid w:val="00640D69"/>
    <w:rsid w:val="00651157"/>
    <w:rsid w:val="0065363A"/>
    <w:rsid w:val="00656259"/>
    <w:rsid w:val="006571B4"/>
    <w:rsid w:val="00665252"/>
    <w:rsid w:val="0066534C"/>
    <w:rsid w:val="0066589D"/>
    <w:rsid w:val="00666CBF"/>
    <w:rsid w:val="00670E22"/>
    <w:rsid w:val="00671E99"/>
    <w:rsid w:val="00672FCB"/>
    <w:rsid w:val="00673F16"/>
    <w:rsid w:val="00681D14"/>
    <w:rsid w:val="006826D4"/>
    <w:rsid w:val="00682D86"/>
    <w:rsid w:val="00682F4E"/>
    <w:rsid w:val="00686276"/>
    <w:rsid w:val="00691466"/>
    <w:rsid w:val="0069584D"/>
    <w:rsid w:val="0069657A"/>
    <w:rsid w:val="006A36A1"/>
    <w:rsid w:val="006A4CC0"/>
    <w:rsid w:val="006B5FB9"/>
    <w:rsid w:val="006B6835"/>
    <w:rsid w:val="006B7252"/>
    <w:rsid w:val="006C39FE"/>
    <w:rsid w:val="006C3A66"/>
    <w:rsid w:val="006C4B23"/>
    <w:rsid w:val="006C6033"/>
    <w:rsid w:val="006D1008"/>
    <w:rsid w:val="006D1D90"/>
    <w:rsid w:val="006D2600"/>
    <w:rsid w:val="006D327A"/>
    <w:rsid w:val="006D4485"/>
    <w:rsid w:val="006D4A3D"/>
    <w:rsid w:val="006D5157"/>
    <w:rsid w:val="006D5DAC"/>
    <w:rsid w:val="006E0EA9"/>
    <w:rsid w:val="006E1FEB"/>
    <w:rsid w:val="006F4059"/>
    <w:rsid w:val="006F6738"/>
    <w:rsid w:val="00700F2F"/>
    <w:rsid w:val="007054BF"/>
    <w:rsid w:val="007219B3"/>
    <w:rsid w:val="0072261F"/>
    <w:rsid w:val="00722DB4"/>
    <w:rsid w:val="00736875"/>
    <w:rsid w:val="00745FF6"/>
    <w:rsid w:val="0074666C"/>
    <w:rsid w:val="0075351D"/>
    <w:rsid w:val="00753BB8"/>
    <w:rsid w:val="00756392"/>
    <w:rsid w:val="00757059"/>
    <w:rsid w:val="00760021"/>
    <w:rsid w:val="00760904"/>
    <w:rsid w:val="0076447F"/>
    <w:rsid w:val="00766183"/>
    <w:rsid w:val="00766DAE"/>
    <w:rsid w:val="00767753"/>
    <w:rsid w:val="00770951"/>
    <w:rsid w:val="00774CD4"/>
    <w:rsid w:val="00775212"/>
    <w:rsid w:val="0077670E"/>
    <w:rsid w:val="007767EA"/>
    <w:rsid w:val="00782027"/>
    <w:rsid w:val="00782CC9"/>
    <w:rsid w:val="007830E9"/>
    <w:rsid w:val="00784E8B"/>
    <w:rsid w:val="007868EC"/>
    <w:rsid w:val="007870A4"/>
    <w:rsid w:val="007903BD"/>
    <w:rsid w:val="007949A6"/>
    <w:rsid w:val="00795E21"/>
    <w:rsid w:val="007A4A7B"/>
    <w:rsid w:val="007A4FD1"/>
    <w:rsid w:val="007A76F5"/>
    <w:rsid w:val="007B383F"/>
    <w:rsid w:val="007C2159"/>
    <w:rsid w:val="007D1B30"/>
    <w:rsid w:val="007D2DBD"/>
    <w:rsid w:val="007D412A"/>
    <w:rsid w:val="007D4556"/>
    <w:rsid w:val="007D4D3A"/>
    <w:rsid w:val="007D75D1"/>
    <w:rsid w:val="007D7DF0"/>
    <w:rsid w:val="007E24DB"/>
    <w:rsid w:val="007E3000"/>
    <w:rsid w:val="007E326B"/>
    <w:rsid w:val="007E397C"/>
    <w:rsid w:val="007E3F37"/>
    <w:rsid w:val="007E4946"/>
    <w:rsid w:val="007E6837"/>
    <w:rsid w:val="007F379B"/>
    <w:rsid w:val="007F630D"/>
    <w:rsid w:val="00800C0C"/>
    <w:rsid w:val="00800EDD"/>
    <w:rsid w:val="00802857"/>
    <w:rsid w:val="00803164"/>
    <w:rsid w:val="00805CE5"/>
    <w:rsid w:val="00806D5F"/>
    <w:rsid w:val="0080749E"/>
    <w:rsid w:val="0081478A"/>
    <w:rsid w:val="00816102"/>
    <w:rsid w:val="008175BB"/>
    <w:rsid w:val="00817A13"/>
    <w:rsid w:val="0082075D"/>
    <w:rsid w:val="00823CBE"/>
    <w:rsid w:val="00827AF1"/>
    <w:rsid w:val="00827D43"/>
    <w:rsid w:val="00827EA7"/>
    <w:rsid w:val="00830F0C"/>
    <w:rsid w:val="00831A8C"/>
    <w:rsid w:val="00833717"/>
    <w:rsid w:val="0083546C"/>
    <w:rsid w:val="00837C34"/>
    <w:rsid w:val="00842C20"/>
    <w:rsid w:val="008430A6"/>
    <w:rsid w:val="00845CA7"/>
    <w:rsid w:val="00847FBC"/>
    <w:rsid w:val="008507C6"/>
    <w:rsid w:val="008513E9"/>
    <w:rsid w:val="00851FD0"/>
    <w:rsid w:val="008533FA"/>
    <w:rsid w:val="00857D02"/>
    <w:rsid w:val="00857EE4"/>
    <w:rsid w:val="0086001E"/>
    <w:rsid w:val="00860CAA"/>
    <w:rsid w:val="0086199F"/>
    <w:rsid w:val="00862D44"/>
    <w:rsid w:val="00872C46"/>
    <w:rsid w:val="0087528D"/>
    <w:rsid w:val="0087649B"/>
    <w:rsid w:val="00876FD3"/>
    <w:rsid w:val="00877C32"/>
    <w:rsid w:val="008A57D1"/>
    <w:rsid w:val="008A78B1"/>
    <w:rsid w:val="008C07BD"/>
    <w:rsid w:val="008C31E0"/>
    <w:rsid w:val="008C5021"/>
    <w:rsid w:val="008C712A"/>
    <w:rsid w:val="008C7693"/>
    <w:rsid w:val="008D10CF"/>
    <w:rsid w:val="008D570B"/>
    <w:rsid w:val="008F356F"/>
    <w:rsid w:val="008F3D7E"/>
    <w:rsid w:val="008F43FD"/>
    <w:rsid w:val="008F48F9"/>
    <w:rsid w:val="008F54BB"/>
    <w:rsid w:val="009001F6"/>
    <w:rsid w:val="00901B7D"/>
    <w:rsid w:val="00904736"/>
    <w:rsid w:val="00904844"/>
    <w:rsid w:val="00905801"/>
    <w:rsid w:val="009100C1"/>
    <w:rsid w:val="0091043C"/>
    <w:rsid w:val="00910E4D"/>
    <w:rsid w:val="00917882"/>
    <w:rsid w:val="00923E0B"/>
    <w:rsid w:val="00924662"/>
    <w:rsid w:val="00925D91"/>
    <w:rsid w:val="00944762"/>
    <w:rsid w:val="0094650D"/>
    <w:rsid w:val="00947A77"/>
    <w:rsid w:val="00947B25"/>
    <w:rsid w:val="00955DE5"/>
    <w:rsid w:val="00960FF2"/>
    <w:rsid w:val="00961A94"/>
    <w:rsid w:val="00961EA4"/>
    <w:rsid w:val="0096491C"/>
    <w:rsid w:val="00971BA4"/>
    <w:rsid w:val="0097785A"/>
    <w:rsid w:val="00983B65"/>
    <w:rsid w:val="00984338"/>
    <w:rsid w:val="009859E0"/>
    <w:rsid w:val="009869B5"/>
    <w:rsid w:val="00990312"/>
    <w:rsid w:val="009906A5"/>
    <w:rsid w:val="00995400"/>
    <w:rsid w:val="00996D9F"/>
    <w:rsid w:val="009A3EB1"/>
    <w:rsid w:val="009A4435"/>
    <w:rsid w:val="009A48C2"/>
    <w:rsid w:val="009A50E6"/>
    <w:rsid w:val="009A525B"/>
    <w:rsid w:val="009A7A7D"/>
    <w:rsid w:val="009B5010"/>
    <w:rsid w:val="009B5229"/>
    <w:rsid w:val="009B6EE6"/>
    <w:rsid w:val="009B73D6"/>
    <w:rsid w:val="009C1BE9"/>
    <w:rsid w:val="009C3D71"/>
    <w:rsid w:val="009C4A2D"/>
    <w:rsid w:val="009D281B"/>
    <w:rsid w:val="009E0877"/>
    <w:rsid w:val="009E4C80"/>
    <w:rsid w:val="009E6F74"/>
    <w:rsid w:val="009F0696"/>
    <w:rsid w:val="009F07B3"/>
    <w:rsid w:val="009F1EB7"/>
    <w:rsid w:val="00A0034F"/>
    <w:rsid w:val="00A00B7D"/>
    <w:rsid w:val="00A0118D"/>
    <w:rsid w:val="00A04030"/>
    <w:rsid w:val="00A10DDB"/>
    <w:rsid w:val="00A115FA"/>
    <w:rsid w:val="00A125EB"/>
    <w:rsid w:val="00A16881"/>
    <w:rsid w:val="00A25C8B"/>
    <w:rsid w:val="00A26F0F"/>
    <w:rsid w:val="00A304DB"/>
    <w:rsid w:val="00A317AE"/>
    <w:rsid w:val="00A3696D"/>
    <w:rsid w:val="00A37D7B"/>
    <w:rsid w:val="00A41563"/>
    <w:rsid w:val="00A50252"/>
    <w:rsid w:val="00A55DD1"/>
    <w:rsid w:val="00A608EB"/>
    <w:rsid w:val="00A609F6"/>
    <w:rsid w:val="00A60BE7"/>
    <w:rsid w:val="00A6170E"/>
    <w:rsid w:val="00A628E2"/>
    <w:rsid w:val="00A669AB"/>
    <w:rsid w:val="00A7538B"/>
    <w:rsid w:val="00A75581"/>
    <w:rsid w:val="00A761ED"/>
    <w:rsid w:val="00A819E0"/>
    <w:rsid w:val="00A92753"/>
    <w:rsid w:val="00A94851"/>
    <w:rsid w:val="00AA60F7"/>
    <w:rsid w:val="00AB1355"/>
    <w:rsid w:val="00AB4571"/>
    <w:rsid w:val="00AB48BC"/>
    <w:rsid w:val="00AB5D39"/>
    <w:rsid w:val="00AB781B"/>
    <w:rsid w:val="00AC5A73"/>
    <w:rsid w:val="00AC5ED1"/>
    <w:rsid w:val="00AD0AE7"/>
    <w:rsid w:val="00AD2459"/>
    <w:rsid w:val="00AD490C"/>
    <w:rsid w:val="00AD6D11"/>
    <w:rsid w:val="00AD6E7F"/>
    <w:rsid w:val="00AE2D8B"/>
    <w:rsid w:val="00AE51B9"/>
    <w:rsid w:val="00AF12DB"/>
    <w:rsid w:val="00AF480C"/>
    <w:rsid w:val="00AF4A81"/>
    <w:rsid w:val="00AF5DB6"/>
    <w:rsid w:val="00AF6D10"/>
    <w:rsid w:val="00AF7D6A"/>
    <w:rsid w:val="00B02232"/>
    <w:rsid w:val="00B05BA3"/>
    <w:rsid w:val="00B06638"/>
    <w:rsid w:val="00B1165E"/>
    <w:rsid w:val="00B11F46"/>
    <w:rsid w:val="00B17005"/>
    <w:rsid w:val="00B21BB9"/>
    <w:rsid w:val="00B25A71"/>
    <w:rsid w:val="00B265C9"/>
    <w:rsid w:val="00B30338"/>
    <w:rsid w:val="00B308F6"/>
    <w:rsid w:val="00B30F69"/>
    <w:rsid w:val="00B314C5"/>
    <w:rsid w:val="00B342FC"/>
    <w:rsid w:val="00B34D93"/>
    <w:rsid w:val="00B36FF9"/>
    <w:rsid w:val="00B42871"/>
    <w:rsid w:val="00B44A51"/>
    <w:rsid w:val="00B45D98"/>
    <w:rsid w:val="00B557A5"/>
    <w:rsid w:val="00B57391"/>
    <w:rsid w:val="00B61C78"/>
    <w:rsid w:val="00B61D31"/>
    <w:rsid w:val="00B6643F"/>
    <w:rsid w:val="00B670BE"/>
    <w:rsid w:val="00B70727"/>
    <w:rsid w:val="00B72D7D"/>
    <w:rsid w:val="00B73CAB"/>
    <w:rsid w:val="00B7571A"/>
    <w:rsid w:val="00B77F8C"/>
    <w:rsid w:val="00B811E0"/>
    <w:rsid w:val="00B83489"/>
    <w:rsid w:val="00B85B1F"/>
    <w:rsid w:val="00B860A1"/>
    <w:rsid w:val="00B87A75"/>
    <w:rsid w:val="00B87E73"/>
    <w:rsid w:val="00B91E14"/>
    <w:rsid w:val="00B93053"/>
    <w:rsid w:val="00B93235"/>
    <w:rsid w:val="00BA39CE"/>
    <w:rsid w:val="00BA6586"/>
    <w:rsid w:val="00BB2D26"/>
    <w:rsid w:val="00BB45FB"/>
    <w:rsid w:val="00BC10ED"/>
    <w:rsid w:val="00BD0AA9"/>
    <w:rsid w:val="00BD260C"/>
    <w:rsid w:val="00BE0E10"/>
    <w:rsid w:val="00BF054B"/>
    <w:rsid w:val="00BF08C2"/>
    <w:rsid w:val="00BF3617"/>
    <w:rsid w:val="00BF3C5F"/>
    <w:rsid w:val="00BF6632"/>
    <w:rsid w:val="00C02268"/>
    <w:rsid w:val="00C050B0"/>
    <w:rsid w:val="00C05F84"/>
    <w:rsid w:val="00C06568"/>
    <w:rsid w:val="00C111C5"/>
    <w:rsid w:val="00C1782B"/>
    <w:rsid w:val="00C23849"/>
    <w:rsid w:val="00C2463A"/>
    <w:rsid w:val="00C24AA5"/>
    <w:rsid w:val="00C24B4C"/>
    <w:rsid w:val="00C27624"/>
    <w:rsid w:val="00C313CC"/>
    <w:rsid w:val="00C329FC"/>
    <w:rsid w:val="00C343F7"/>
    <w:rsid w:val="00C3640B"/>
    <w:rsid w:val="00C3787B"/>
    <w:rsid w:val="00C44C4E"/>
    <w:rsid w:val="00C44DF5"/>
    <w:rsid w:val="00C45C07"/>
    <w:rsid w:val="00C50BB3"/>
    <w:rsid w:val="00C51A09"/>
    <w:rsid w:val="00C55831"/>
    <w:rsid w:val="00C56F6F"/>
    <w:rsid w:val="00C6080B"/>
    <w:rsid w:val="00C61A1A"/>
    <w:rsid w:val="00C646A1"/>
    <w:rsid w:val="00C65E7D"/>
    <w:rsid w:val="00C714F1"/>
    <w:rsid w:val="00C82137"/>
    <w:rsid w:val="00C8250F"/>
    <w:rsid w:val="00C8551B"/>
    <w:rsid w:val="00C865AD"/>
    <w:rsid w:val="00C867DC"/>
    <w:rsid w:val="00C90056"/>
    <w:rsid w:val="00CA297A"/>
    <w:rsid w:val="00CB4980"/>
    <w:rsid w:val="00CC0954"/>
    <w:rsid w:val="00CC0CAC"/>
    <w:rsid w:val="00CC1231"/>
    <w:rsid w:val="00CC3401"/>
    <w:rsid w:val="00CC7A8B"/>
    <w:rsid w:val="00CC7D6B"/>
    <w:rsid w:val="00CD6DAE"/>
    <w:rsid w:val="00CD7602"/>
    <w:rsid w:val="00CE2B91"/>
    <w:rsid w:val="00CF07F1"/>
    <w:rsid w:val="00CF388C"/>
    <w:rsid w:val="00CF529A"/>
    <w:rsid w:val="00CF53D7"/>
    <w:rsid w:val="00CF5A16"/>
    <w:rsid w:val="00CF638B"/>
    <w:rsid w:val="00CF686A"/>
    <w:rsid w:val="00CF73E7"/>
    <w:rsid w:val="00D02AE1"/>
    <w:rsid w:val="00D03F88"/>
    <w:rsid w:val="00D0413B"/>
    <w:rsid w:val="00D13441"/>
    <w:rsid w:val="00D14D84"/>
    <w:rsid w:val="00D15D3F"/>
    <w:rsid w:val="00D162C2"/>
    <w:rsid w:val="00D24478"/>
    <w:rsid w:val="00D275A4"/>
    <w:rsid w:val="00D27841"/>
    <w:rsid w:val="00D30267"/>
    <w:rsid w:val="00D3173A"/>
    <w:rsid w:val="00D32DC3"/>
    <w:rsid w:val="00D365EC"/>
    <w:rsid w:val="00D36F56"/>
    <w:rsid w:val="00D3745D"/>
    <w:rsid w:val="00D42C68"/>
    <w:rsid w:val="00D504E3"/>
    <w:rsid w:val="00D540EC"/>
    <w:rsid w:val="00D54C77"/>
    <w:rsid w:val="00D552D3"/>
    <w:rsid w:val="00D559E0"/>
    <w:rsid w:val="00D6186E"/>
    <w:rsid w:val="00D625E6"/>
    <w:rsid w:val="00D64538"/>
    <w:rsid w:val="00D670CD"/>
    <w:rsid w:val="00D71486"/>
    <w:rsid w:val="00D72281"/>
    <w:rsid w:val="00D80D37"/>
    <w:rsid w:val="00D9115A"/>
    <w:rsid w:val="00D93E72"/>
    <w:rsid w:val="00DA1DE1"/>
    <w:rsid w:val="00DA4002"/>
    <w:rsid w:val="00DA4611"/>
    <w:rsid w:val="00DB0D90"/>
    <w:rsid w:val="00DB64B9"/>
    <w:rsid w:val="00DB7345"/>
    <w:rsid w:val="00DC07F1"/>
    <w:rsid w:val="00DC5B34"/>
    <w:rsid w:val="00DD05AF"/>
    <w:rsid w:val="00DD05CA"/>
    <w:rsid w:val="00DD0E34"/>
    <w:rsid w:val="00DD133A"/>
    <w:rsid w:val="00DD19BB"/>
    <w:rsid w:val="00DD692D"/>
    <w:rsid w:val="00DE0A8F"/>
    <w:rsid w:val="00DE0F3E"/>
    <w:rsid w:val="00DE4100"/>
    <w:rsid w:val="00DE6FB2"/>
    <w:rsid w:val="00E00690"/>
    <w:rsid w:val="00E02457"/>
    <w:rsid w:val="00E0345D"/>
    <w:rsid w:val="00E04FD2"/>
    <w:rsid w:val="00E07BCB"/>
    <w:rsid w:val="00E10D3F"/>
    <w:rsid w:val="00E222D2"/>
    <w:rsid w:val="00E229B8"/>
    <w:rsid w:val="00E22E0D"/>
    <w:rsid w:val="00E22F43"/>
    <w:rsid w:val="00E235FC"/>
    <w:rsid w:val="00E252B9"/>
    <w:rsid w:val="00E35843"/>
    <w:rsid w:val="00E41616"/>
    <w:rsid w:val="00E47B16"/>
    <w:rsid w:val="00E47CD5"/>
    <w:rsid w:val="00E51BCF"/>
    <w:rsid w:val="00E54EE0"/>
    <w:rsid w:val="00E56BF0"/>
    <w:rsid w:val="00E56F6F"/>
    <w:rsid w:val="00E60149"/>
    <w:rsid w:val="00E61D18"/>
    <w:rsid w:val="00E62984"/>
    <w:rsid w:val="00E66F38"/>
    <w:rsid w:val="00E67602"/>
    <w:rsid w:val="00E67A9A"/>
    <w:rsid w:val="00E72F7C"/>
    <w:rsid w:val="00E76279"/>
    <w:rsid w:val="00E778B9"/>
    <w:rsid w:val="00E77F5B"/>
    <w:rsid w:val="00E869DD"/>
    <w:rsid w:val="00E96DD8"/>
    <w:rsid w:val="00E9780D"/>
    <w:rsid w:val="00EA327F"/>
    <w:rsid w:val="00EA4A89"/>
    <w:rsid w:val="00EB29D0"/>
    <w:rsid w:val="00EB3E72"/>
    <w:rsid w:val="00EB4381"/>
    <w:rsid w:val="00EC52DF"/>
    <w:rsid w:val="00EC73A1"/>
    <w:rsid w:val="00ED22B7"/>
    <w:rsid w:val="00ED7C62"/>
    <w:rsid w:val="00EE1945"/>
    <w:rsid w:val="00EE25F6"/>
    <w:rsid w:val="00EE2F7C"/>
    <w:rsid w:val="00EE5193"/>
    <w:rsid w:val="00EE556F"/>
    <w:rsid w:val="00EE6482"/>
    <w:rsid w:val="00EE6AA5"/>
    <w:rsid w:val="00EE7A56"/>
    <w:rsid w:val="00EF162E"/>
    <w:rsid w:val="00EF1E29"/>
    <w:rsid w:val="00EF5E03"/>
    <w:rsid w:val="00F0159C"/>
    <w:rsid w:val="00F0333F"/>
    <w:rsid w:val="00F04F37"/>
    <w:rsid w:val="00F0502C"/>
    <w:rsid w:val="00F14CA7"/>
    <w:rsid w:val="00F17439"/>
    <w:rsid w:val="00F23C37"/>
    <w:rsid w:val="00F24FF2"/>
    <w:rsid w:val="00F25D9E"/>
    <w:rsid w:val="00F33C55"/>
    <w:rsid w:val="00F41452"/>
    <w:rsid w:val="00F44074"/>
    <w:rsid w:val="00F50653"/>
    <w:rsid w:val="00F5099D"/>
    <w:rsid w:val="00F51A2A"/>
    <w:rsid w:val="00F52814"/>
    <w:rsid w:val="00F55F9B"/>
    <w:rsid w:val="00F605E7"/>
    <w:rsid w:val="00F63F7E"/>
    <w:rsid w:val="00F66265"/>
    <w:rsid w:val="00F663D0"/>
    <w:rsid w:val="00F73E2C"/>
    <w:rsid w:val="00F75D08"/>
    <w:rsid w:val="00F75DE6"/>
    <w:rsid w:val="00F76087"/>
    <w:rsid w:val="00F76304"/>
    <w:rsid w:val="00F7764B"/>
    <w:rsid w:val="00F821EF"/>
    <w:rsid w:val="00F85E78"/>
    <w:rsid w:val="00F94BDC"/>
    <w:rsid w:val="00F966F7"/>
    <w:rsid w:val="00F967C2"/>
    <w:rsid w:val="00F97F57"/>
    <w:rsid w:val="00FA030E"/>
    <w:rsid w:val="00FA2491"/>
    <w:rsid w:val="00FA6411"/>
    <w:rsid w:val="00FB1CE7"/>
    <w:rsid w:val="00FC3686"/>
    <w:rsid w:val="00FC491E"/>
    <w:rsid w:val="00FC61AB"/>
    <w:rsid w:val="00FC7E91"/>
    <w:rsid w:val="00FD0618"/>
    <w:rsid w:val="00FD08EA"/>
    <w:rsid w:val="00FD09DD"/>
    <w:rsid w:val="00FD1C8C"/>
    <w:rsid w:val="00FE063E"/>
    <w:rsid w:val="00FE0F95"/>
    <w:rsid w:val="00FE1129"/>
    <w:rsid w:val="00FE4EBC"/>
    <w:rsid w:val="00FF03DE"/>
    <w:rsid w:val="00FF77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1E1C52E-E6F5-4B5A-A4B7-0F434F08B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41FC"/>
    <w:rPr>
      <w:rFonts w:ascii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741F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4741FC"/>
    <w:pPr>
      <w:ind w:left="720"/>
      <w:contextualSpacing/>
    </w:pPr>
  </w:style>
  <w:style w:type="table" w:styleId="a5">
    <w:name w:val="Table Grid"/>
    <w:basedOn w:val="a1"/>
    <w:uiPriority w:val="39"/>
    <w:rsid w:val="00244A0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4004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00440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295AC8"/>
    <w:rPr>
      <w:strike w:val="0"/>
      <w:dstrike w:val="0"/>
      <w:color w:val="0077CC"/>
      <w:u w:val="none"/>
      <w:effect w:val="none"/>
    </w:rPr>
  </w:style>
  <w:style w:type="character" w:customStyle="1" w:styleId="number">
    <w:name w:val="number"/>
    <w:basedOn w:val="a0"/>
    <w:rsid w:val="00295AC8"/>
  </w:style>
  <w:style w:type="character" w:styleId="a9">
    <w:name w:val="Emphasis"/>
    <w:basedOn w:val="a0"/>
    <w:uiPriority w:val="20"/>
    <w:qFormat/>
    <w:rsid w:val="006E0EA9"/>
    <w:rPr>
      <w:i/>
      <w:iCs/>
    </w:rPr>
  </w:style>
  <w:style w:type="paragraph" w:customStyle="1" w:styleId="c4">
    <w:name w:val="c4"/>
    <w:basedOn w:val="a"/>
    <w:rsid w:val="00F85E78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823CBE"/>
    <w:rPr>
      <w:b/>
      <w:bCs/>
    </w:rPr>
  </w:style>
  <w:style w:type="paragraph" w:customStyle="1" w:styleId="c2">
    <w:name w:val="c2"/>
    <w:basedOn w:val="a"/>
    <w:rsid w:val="001843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W8Num1z2">
    <w:name w:val="WW8Num1z2"/>
    <w:rsid w:val="001C7442"/>
  </w:style>
  <w:style w:type="character" w:customStyle="1" w:styleId="apple-converted-space">
    <w:name w:val="apple-converted-space"/>
    <w:basedOn w:val="a0"/>
    <w:rsid w:val="00C313CC"/>
  </w:style>
  <w:style w:type="paragraph" w:styleId="ab">
    <w:name w:val="Normal (Web)"/>
    <w:basedOn w:val="a"/>
    <w:uiPriority w:val="99"/>
    <w:unhideWhenUsed/>
    <w:rsid w:val="007767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B11F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B11F46"/>
    <w:rPr>
      <w:rFonts w:ascii="Calibri" w:hAnsi="Calibri" w:cs="Calibri"/>
    </w:rPr>
  </w:style>
  <w:style w:type="paragraph" w:styleId="ae">
    <w:name w:val="footer"/>
    <w:basedOn w:val="a"/>
    <w:link w:val="af"/>
    <w:uiPriority w:val="99"/>
    <w:unhideWhenUsed/>
    <w:rsid w:val="00B11F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B11F46"/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439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43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244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764924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443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8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79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83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233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887818">
                                          <w:marLeft w:val="0"/>
                                          <w:marRight w:val="0"/>
                                          <w:marTop w:val="9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31193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514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42479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65321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02724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9381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23311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47855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84041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610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1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25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209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391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98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0313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90.png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47" Type="http://schemas.microsoft.com/office/2007/relationships/hdphoto" Target="media/hdphoto5.wdp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5.jpeg"/><Relationship Id="rId89" Type="http://schemas.openxmlformats.org/officeDocument/2006/relationships/image" Target="media/image70.png"/><Relationship Id="rId112" Type="http://schemas.microsoft.com/office/2007/relationships/hdphoto" Target="media/hdphoto18.wdp"/><Relationship Id="rId16" Type="http://schemas.openxmlformats.org/officeDocument/2006/relationships/image" Target="media/image6.jpeg"/><Relationship Id="rId107" Type="http://schemas.openxmlformats.org/officeDocument/2006/relationships/image" Target="media/image84.png"/><Relationship Id="rId11" Type="http://schemas.microsoft.com/office/2007/relationships/hdphoto" Target="media/hdphoto2.wdp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53" Type="http://schemas.microsoft.com/office/2007/relationships/hdphoto" Target="media/hdphoto7.wdp"/><Relationship Id="rId58" Type="http://schemas.openxmlformats.org/officeDocument/2006/relationships/image" Target="media/image43.png"/><Relationship Id="rId74" Type="http://schemas.openxmlformats.org/officeDocument/2006/relationships/image" Target="media/image58.png"/><Relationship Id="rId79" Type="http://schemas.microsoft.com/office/2007/relationships/hdphoto" Target="media/hdphoto10.wdp"/><Relationship Id="rId102" Type="http://schemas.openxmlformats.org/officeDocument/2006/relationships/image" Target="media/image79.jpeg"/><Relationship Id="rId123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5.png"/><Relationship Id="rId82" Type="http://schemas.openxmlformats.org/officeDocument/2006/relationships/image" Target="media/image64.png"/><Relationship Id="rId90" Type="http://schemas.microsoft.com/office/2007/relationships/hdphoto" Target="media/hdphoto13.wdp"/><Relationship Id="rId95" Type="http://schemas.openxmlformats.org/officeDocument/2006/relationships/image" Target="media/image73.jpeg"/><Relationship Id="rId19" Type="http://schemas.microsoft.com/office/2007/relationships/hdphoto" Target="media/hdphoto4.wdp"/><Relationship Id="rId14" Type="http://schemas.microsoft.com/office/2007/relationships/hdphoto" Target="media/hdphoto3.wdp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microsoft.com/office/2007/relationships/hdphoto" Target="media/hdphoto8.wdp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1.png"/><Relationship Id="rId100" Type="http://schemas.openxmlformats.org/officeDocument/2006/relationships/image" Target="media/image77.jpeg"/><Relationship Id="rId105" Type="http://schemas.openxmlformats.org/officeDocument/2006/relationships/image" Target="media/image82.png"/><Relationship Id="rId113" Type="http://schemas.openxmlformats.org/officeDocument/2006/relationships/image" Target="media/image87.jpeg"/><Relationship Id="rId118" Type="http://schemas.microsoft.com/office/2007/relationships/hdphoto" Target="media/hdphoto20.wdp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6.jpeg"/><Relationship Id="rId80" Type="http://schemas.openxmlformats.org/officeDocument/2006/relationships/image" Target="media/image63.png"/><Relationship Id="rId85" Type="http://schemas.openxmlformats.org/officeDocument/2006/relationships/image" Target="media/image66.jpeg"/><Relationship Id="rId93" Type="http://schemas.openxmlformats.org/officeDocument/2006/relationships/image" Target="media/image72.png"/><Relationship Id="rId98" Type="http://schemas.openxmlformats.org/officeDocument/2006/relationships/image" Target="media/image75.png"/><Relationship Id="rId121" Type="http://schemas.openxmlformats.org/officeDocument/2006/relationships/image" Target="media/image9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microsoft.com/office/2007/relationships/hdphoto" Target="media/hdphoto9.wdp"/><Relationship Id="rId67" Type="http://schemas.openxmlformats.org/officeDocument/2006/relationships/image" Target="media/image51.jpeg"/><Relationship Id="rId103" Type="http://schemas.openxmlformats.org/officeDocument/2006/relationships/image" Target="media/image80.jpeg"/><Relationship Id="rId108" Type="http://schemas.microsoft.com/office/2007/relationships/hdphoto" Target="media/hdphoto16.wdp"/><Relationship Id="rId116" Type="http://schemas.microsoft.com/office/2007/relationships/hdphoto" Target="media/hdphoto19.wdp"/><Relationship Id="rId124" Type="http://schemas.openxmlformats.org/officeDocument/2006/relationships/fontTable" Target="fontTable.xml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image" Target="media/image40.pn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9.jpeg"/><Relationship Id="rId83" Type="http://schemas.microsoft.com/office/2007/relationships/hdphoto" Target="media/hdphoto12.wdp"/><Relationship Id="rId88" Type="http://schemas.openxmlformats.org/officeDocument/2006/relationships/image" Target="media/image69.png"/><Relationship Id="rId91" Type="http://schemas.openxmlformats.org/officeDocument/2006/relationships/image" Target="media/image71.png"/><Relationship Id="rId96" Type="http://schemas.openxmlformats.org/officeDocument/2006/relationships/image" Target="media/image74.png"/><Relationship Id="rId111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2.png"/><Relationship Id="rId106" Type="http://schemas.openxmlformats.org/officeDocument/2006/relationships/image" Target="media/image83.png"/><Relationship Id="rId114" Type="http://schemas.openxmlformats.org/officeDocument/2006/relationships/image" Target="media/image88.png"/><Relationship Id="rId119" Type="http://schemas.openxmlformats.org/officeDocument/2006/relationships/image" Target="media/image91.png"/><Relationship Id="rId10" Type="http://schemas.openxmlformats.org/officeDocument/2006/relationships/image" Target="media/image2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39.png"/><Relationship Id="rId60" Type="http://schemas.openxmlformats.org/officeDocument/2006/relationships/image" Target="media/image44.pn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png"/><Relationship Id="rId81" Type="http://schemas.microsoft.com/office/2007/relationships/hdphoto" Target="media/hdphoto11.wdp"/><Relationship Id="rId86" Type="http://schemas.openxmlformats.org/officeDocument/2006/relationships/image" Target="media/image67.jpeg"/><Relationship Id="rId94" Type="http://schemas.microsoft.com/office/2007/relationships/hdphoto" Target="media/hdphoto15.wdp"/><Relationship Id="rId99" Type="http://schemas.openxmlformats.org/officeDocument/2006/relationships/image" Target="media/image76.png"/><Relationship Id="rId101" Type="http://schemas.openxmlformats.org/officeDocument/2006/relationships/image" Target="media/image78.jpeg"/><Relationship Id="rId122" Type="http://schemas.microsoft.com/office/2007/relationships/hdphoto" Target="media/hdphoto22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109" Type="http://schemas.openxmlformats.org/officeDocument/2006/relationships/image" Target="media/image85.png"/><Relationship Id="rId34" Type="http://schemas.openxmlformats.org/officeDocument/2006/relationships/image" Target="media/image23.png"/><Relationship Id="rId50" Type="http://schemas.microsoft.com/office/2007/relationships/hdphoto" Target="media/hdphoto6.wdp"/><Relationship Id="rId55" Type="http://schemas.openxmlformats.org/officeDocument/2006/relationships/image" Target="media/image41.png"/><Relationship Id="rId76" Type="http://schemas.openxmlformats.org/officeDocument/2006/relationships/image" Target="media/image60.png"/><Relationship Id="rId97" Type="http://schemas.openxmlformats.org/officeDocument/2006/relationships/hyperlink" Target="http://www.google.ru/url?sa=i&amp;rct=j&amp;q=&amp;esrc=s&amp;source=images&amp;cd=&amp;cad=rja&amp;uact=8&amp;ved=0ahUKEwjgvvTZ2arXAhVIDJoKHcfpASkQjRwIBw&amp;url=http://omedicine.info/ploskie-chervi-opisanie-svedeniya-o-morfologii-i-tsikle-razvitiya.html&amp;psig=AOvVaw26DPhUHRxmECYXYde9ObRX&amp;ust=1510083471406408" TargetMode="External"/><Relationship Id="rId104" Type="http://schemas.openxmlformats.org/officeDocument/2006/relationships/image" Target="media/image81.jpeg"/><Relationship Id="rId120" Type="http://schemas.microsoft.com/office/2007/relationships/hdphoto" Target="media/hdphoto21.wdp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microsoft.com/office/2007/relationships/hdphoto" Target="media/hdphoto14.wdp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0.png"/><Relationship Id="rId87" Type="http://schemas.openxmlformats.org/officeDocument/2006/relationships/image" Target="media/image68.png"/><Relationship Id="rId110" Type="http://schemas.microsoft.com/office/2007/relationships/hdphoto" Target="media/hdphoto17.wdp"/><Relationship Id="rId115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8F2A15-B39D-42D8-90F0-8ACDEC968B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63</Pages>
  <Words>4361</Words>
  <Characters>24863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29166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Home</cp:lastModifiedBy>
  <cp:revision>2</cp:revision>
  <cp:lastPrinted>2014-07-01T03:25:00Z</cp:lastPrinted>
  <dcterms:created xsi:type="dcterms:W3CDTF">2018-04-06T19:21:00Z</dcterms:created>
  <dcterms:modified xsi:type="dcterms:W3CDTF">2018-04-06T19:21:00Z</dcterms:modified>
</cp:coreProperties>
</file>