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244D" w14:textId="77777777" w:rsidR="00CF7437" w:rsidRDefault="00092447">
      <w:pPr>
        <w:pStyle w:val="af3"/>
        <w:spacing w:before="24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1EF73B2" w14:textId="77777777" w:rsidR="00CF7437" w:rsidRDefault="00092447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научного профиля (портфолио) потенциального научного руководителя по треку аспирантуры Международной олимпиады Ассоциации «Глобальные университеты»</w:t>
      </w:r>
    </w:p>
    <w:p w14:paraId="31106A87" w14:textId="77777777" w:rsidR="009745EA" w:rsidRDefault="009745EA">
      <w:pPr>
        <w:spacing w:before="120"/>
        <w:jc w:val="center"/>
        <w:rPr>
          <w:b/>
          <w:sz w:val="26"/>
          <w:szCs w:val="26"/>
        </w:rPr>
      </w:pPr>
    </w:p>
    <w:p w14:paraId="60A78C02" w14:textId="77777777" w:rsidR="009745EA" w:rsidRPr="00C55CAC" w:rsidRDefault="009745EA" w:rsidP="009745EA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9745EA" w:rsidRPr="001E3C4E" w14:paraId="11C0F041" w14:textId="77777777" w:rsidTr="00C53941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16B31D9E" w14:textId="77777777" w:rsidR="009745EA" w:rsidRPr="001E3C4E" w:rsidRDefault="009745EA" w:rsidP="00D012CF">
            <w:pPr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095" w:type="dxa"/>
            <w:shd w:val="clear" w:color="auto" w:fill="auto"/>
            <w:noWrap/>
          </w:tcPr>
          <w:p w14:paraId="7083F7A9" w14:textId="3A92EF9A" w:rsidR="009745EA" w:rsidRPr="001E3C4E" w:rsidRDefault="001538E7" w:rsidP="00D012CF">
            <w:pPr>
              <w:rPr>
                <w:color w:val="000000"/>
              </w:rPr>
            </w:pPr>
            <w:r>
              <w:rPr>
                <w:color w:val="000000"/>
              </w:rPr>
              <w:t>Первый МГМУ им. И.М. Сеченова (Сеченовский Университет)</w:t>
            </w:r>
          </w:p>
        </w:tc>
      </w:tr>
      <w:tr w:rsidR="009745EA" w:rsidRPr="001E3C4E" w14:paraId="5B46FE3F" w14:textId="77777777" w:rsidTr="00C53941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1CDA9C8" w14:textId="77777777" w:rsidR="009745EA" w:rsidRPr="001E3C4E" w:rsidRDefault="009745EA" w:rsidP="00D012CF">
            <w:pPr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095" w:type="dxa"/>
            <w:shd w:val="clear" w:color="auto" w:fill="auto"/>
            <w:noWrap/>
          </w:tcPr>
          <w:p w14:paraId="39F73207" w14:textId="41773CEA" w:rsidR="009745EA" w:rsidRPr="005D54CA" w:rsidRDefault="001538E7" w:rsidP="00D012CF">
            <w:pPr>
              <w:jc w:val="both"/>
              <w:rPr>
                <w:highlight w:val="yellow"/>
              </w:rPr>
            </w:pPr>
            <w:r>
              <w:t>Свободно владею</w:t>
            </w:r>
          </w:p>
        </w:tc>
      </w:tr>
      <w:tr w:rsidR="009745EA" w:rsidRPr="001E3C4E" w14:paraId="66248568" w14:textId="77777777" w:rsidTr="00C53941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4D94B092" w14:textId="77777777" w:rsidR="009745EA" w:rsidRPr="001E3C4E" w:rsidRDefault="009745EA" w:rsidP="00D012CF">
            <w:pPr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095" w:type="dxa"/>
            <w:shd w:val="clear" w:color="auto" w:fill="auto"/>
            <w:noWrap/>
          </w:tcPr>
          <w:p w14:paraId="74521BC9" w14:textId="1E401FD1" w:rsidR="009745EA" w:rsidRPr="001538E7" w:rsidRDefault="001538E7" w:rsidP="00D012CF">
            <w:pPr>
              <w:jc w:val="both"/>
            </w:pPr>
            <w:r w:rsidRPr="001538E7">
              <w:t xml:space="preserve">03.02.07 </w:t>
            </w:r>
            <w:r>
              <w:t>(</w:t>
            </w:r>
            <w:r w:rsidRPr="001538E7">
              <w:t>Генетика</w:t>
            </w:r>
            <w:r>
              <w:t>)</w:t>
            </w:r>
          </w:p>
          <w:p w14:paraId="1FCEA7E4" w14:textId="65565C15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03.00.15 (Генетика) (ВАК)</w:t>
            </w:r>
          </w:p>
          <w:p w14:paraId="24D021FE" w14:textId="3CE55019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1.5.17 (Паразитология) (МГМУ им. И.М. Сеченова)</w:t>
            </w:r>
          </w:p>
          <w:p w14:paraId="1DFF4C72" w14:textId="209471E0" w:rsidR="001538E7" w:rsidRPr="001E3C4E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1.5.17 (Биология. Генетика) (МГМУ им. И.М. Сеченова) </w:t>
            </w:r>
          </w:p>
        </w:tc>
      </w:tr>
      <w:tr w:rsidR="009745EA" w:rsidRPr="001E3C4E" w14:paraId="33014C0E" w14:textId="77777777" w:rsidTr="00C53941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21ED860" w14:textId="77777777" w:rsidR="009745EA" w:rsidRPr="001E3C4E" w:rsidRDefault="009745EA" w:rsidP="00D012CF">
            <w:r w:rsidRPr="001E3C4E"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095" w:type="dxa"/>
            <w:shd w:val="clear" w:color="auto" w:fill="auto"/>
            <w:noWrap/>
          </w:tcPr>
          <w:p w14:paraId="2D210D07" w14:textId="77777777" w:rsidR="009745EA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Молекулярно-генетические основы эволюционных адаптивных стратегий </w:t>
            </w:r>
            <w:r>
              <w:rPr>
                <w:color w:val="000000"/>
                <w:lang w:val="en-US"/>
              </w:rPr>
              <w:t>Amoeba</w:t>
            </w:r>
            <w:r>
              <w:rPr>
                <w:color w:val="000000"/>
              </w:rPr>
              <w:t>.</w:t>
            </w:r>
          </w:p>
          <w:p w14:paraId="7C92DC77" w14:textId="77777777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Молекулярно-генетические основы ЭАС </w:t>
            </w:r>
            <w:r>
              <w:rPr>
                <w:color w:val="000000"/>
                <w:lang w:val="en-US"/>
              </w:rPr>
              <w:t>Apicomplexa</w:t>
            </w:r>
            <w:r>
              <w:rPr>
                <w:color w:val="000000"/>
              </w:rPr>
              <w:t>.</w:t>
            </w:r>
          </w:p>
          <w:p w14:paraId="145F9C71" w14:textId="477794B5" w:rsidR="001538E7" w:rsidRP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Эволюционные адаптивные стратегии факультативных паразитов.</w:t>
            </w:r>
          </w:p>
        </w:tc>
      </w:tr>
      <w:tr w:rsidR="009745EA" w:rsidRPr="001E3C4E" w14:paraId="2CA1F8BD" w14:textId="77777777" w:rsidTr="00C53941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3CF86FB" w14:textId="77777777" w:rsidR="009745EA" w:rsidRPr="00C55CAC" w:rsidRDefault="009745EA" w:rsidP="00D012CF">
            <w:r w:rsidRPr="00C55CAC">
              <w:t>Перечень предлагаемых тем для исследовательской работы</w:t>
            </w:r>
          </w:p>
        </w:tc>
        <w:tc>
          <w:tcPr>
            <w:tcW w:w="6095" w:type="dxa"/>
            <w:shd w:val="clear" w:color="auto" w:fill="auto"/>
            <w:noWrap/>
          </w:tcPr>
          <w:p w14:paraId="22DBD5FB" w14:textId="42508F7F" w:rsidR="009745EA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-Сравнительный анализ природно-очаговых трансмиссивных заболеваний.</w:t>
            </w:r>
          </w:p>
          <w:p w14:paraId="32B9B577" w14:textId="2F4EA395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-Сравнительный анализ генов-ортологов у факультативных одноклеточных паразитов.</w:t>
            </w:r>
          </w:p>
          <w:p w14:paraId="34D7CCA0" w14:textId="66CD4EA2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-Сравнительный анализ генов-ортологов у облигатных одноклеточных паразитов.</w:t>
            </w:r>
          </w:p>
          <w:p w14:paraId="3DDAAF6C" w14:textId="04953901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-Анализ черт сходства и различий генетических комплексов одноклеточных жгутиконосцев</w:t>
            </w:r>
            <w:r w:rsidRPr="001538E7">
              <w:rPr>
                <w:color w:val="000000"/>
              </w:rPr>
              <w:t>.</w:t>
            </w:r>
          </w:p>
          <w:p w14:paraId="4545E6AA" w14:textId="4C9EAC1A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-Сравнительный анализ популяционной динамики млекопитающих - природных резервуаров геморрагических лихорадок.</w:t>
            </w:r>
          </w:p>
          <w:p w14:paraId="3C00FF7F" w14:textId="77777777" w:rsid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-Анализ геномов паразитоидов и хищнецов.</w:t>
            </w:r>
          </w:p>
          <w:p w14:paraId="7AFBE58B" w14:textId="763E3C5D" w:rsidR="001538E7" w:rsidRPr="001538E7" w:rsidRDefault="001538E7" w:rsidP="00D012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Анализ долговременных экологических трендов и их влияние на популяции факультативных одноклеточных паразитов.</w:t>
            </w:r>
          </w:p>
        </w:tc>
      </w:tr>
      <w:tr w:rsidR="009745EA" w:rsidRPr="001E3C4E" w14:paraId="4780FF00" w14:textId="77777777" w:rsidTr="00C53941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54C37174" w14:textId="77777777" w:rsidR="00E35CF4" w:rsidRDefault="00E35CF4" w:rsidP="00E35CF4">
            <w:pPr>
              <w:jc w:val="center"/>
              <w:rPr>
                <w:color w:val="000000"/>
              </w:rPr>
            </w:pPr>
          </w:p>
          <w:p w14:paraId="5CD02C39" w14:textId="10D19EBD" w:rsidR="009745EA" w:rsidRPr="001E3C4E" w:rsidRDefault="00E35CF4" w:rsidP="00E35CF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286C80BA" wp14:editId="26D3EFA9">
                  <wp:extent cx="1511300" cy="16289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30929_183709_6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609" cy="164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D5E13" w14:textId="77777777" w:rsidR="009745EA" w:rsidRPr="001E3C4E" w:rsidRDefault="009745EA" w:rsidP="00D012CF"/>
          <w:p w14:paraId="024ED0CE" w14:textId="77777777" w:rsidR="009745EA" w:rsidRPr="001E3C4E" w:rsidRDefault="009745EA" w:rsidP="00D012CF">
            <w:r>
              <w:t>Н</w:t>
            </w:r>
            <w:r w:rsidRPr="001E3C4E">
              <w:t>аучный руководитель:</w:t>
            </w:r>
          </w:p>
          <w:p w14:paraId="24AD1068" w14:textId="20375B25" w:rsidR="009745EA" w:rsidRPr="001E3C4E" w:rsidRDefault="001538E7" w:rsidP="00D012CF">
            <w:r>
              <w:t>Богомолов Денис Валерьевич</w:t>
            </w:r>
            <w:r w:rsidR="009745EA" w:rsidRPr="001E3C4E">
              <w:t>,</w:t>
            </w:r>
          </w:p>
          <w:p w14:paraId="1E5B27A6" w14:textId="7F4076E0" w:rsidR="009745EA" w:rsidRPr="001E3C4E" w:rsidRDefault="001538E7" w:rsidP="00D012CF">
            <w:r>
              <w:lastRenderedPageBreak/>
              <w:t>К</w:t>
            </w:r>
            <w:r w:rsidR="009745EA" w:rsidRPr="001E3C4E">
              <w:t xml:space="preserve">андидат </w:t>
            </w:r>
            <w:r>
              <w:t xml:space="preserve">биологических </w:t>
            </w:r>
            <w:r w:rsidR="009745EA" w:rsidRPr="001E3C4E">
              <w:t>нау</w:t>
            </w:r>
            <w:r>
              <w:t xml:space="preserve">к </w:t>
            </w:r>
            <w:r w:rsidR="009745EA" w:rsidRPr="001E3C4E">
              <w:t>(</w:t>
            </w:r>
            <w:r>
              <w:t>Московский Педагогический Государственный Университет</w:t>
            </w:r>
            <w:r w:rsidR="009745EA" w:rsidRPr="001E3C4E">
              <w:t>)</w:t>
            </w:r>
          </w:p>
        </w:tc>
        <w:tc>
          <w:tcPr>
            <w:tcW w:w="6095" w:type="dxa"/>
            <w:shd w:val="clear" w:color="auto" w:fill="auto"/>
            <w:noWrap/>
          </w:tcPr>
          <w:p w14:paraId="2A0CC8D3" w14:textId="0051F5FA" w:rsidR="009745EA" w:rsidRPr="00E35CF4" w:rsidRDefault="001538E7" w:rsidP="00D012CF">
            <w:pPr>
              <w:jc w:val="both"/>
              <w:rPr>
                <w:color w:val="000000" w:themeColor="text1"/>
              </w:rPr>
            </w:pPr>
            <w:r w:rsidRPr="00E35CF4">
              <w:rPr>
                <w:color w:val="000000" w:themeColor="text1"/>
              </w:rPr>
              <w:lastRenderedPageBreak/>
              <w:t>Биомедицинкие науки</w:t>
            </w:r>
          </w:p>
        </w:tc>
      </w:tr>
      <w:tr w:rsidR="009745EA" w:rsidRPr="001E3C4E" w14:paraId="00BA79B4" w14:textId="77777777" w:rsidTr="00C53941">
        <w:trPr>
          <w:trHeight w:val="802"/>
        </w:trPr>
        <w:tc>
          <w:tcPr>
            <w:tcW w:w="3544" w:type="dxa"/>
            <w:vMerge/>
            <w:noWrap/>
            <w:hideMark/>
          </w:tcPr>
          <w:p w14:paraId="3AC36D41" w14:textId="77777777" w:rsidR="009745EA" w:rsidRPr="001E3C4E" w:rsidRDefault="009745EA" w:rsidP="00D012CF">
            <w:pPr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hideMark/>
          </w:tcPr>
          <w:p w14:paraId="764330AD" w14:textId="77777777" w:rsidR="009745EA" w:rsidRPr="001E3C4E" w:rsidRDefault="009745EA" w:rsidP="00D012CF">
            <w:pPr>
              <w:jc w:val="both"/>
            </w:pPr>
            <w:r w:rsidRPr="001E3C4E">
              <w:rPr>
                <w:color w:val="000000"/>
              </w:rPr>
              <w:t>Научные интересы</w:t>
            </w:r>
          </w:p>
          <w:p w14:paraId="0AAF436E" w14:textId="33C7FAC3" w:rsidR="009745EA" w:rsidRPr="001538E7" w:rsidRDefault="001538E7" w:rsidP="00D012CF">
            <w:pPr>
              <w:jc w:val="both"/>
              <w:rPr>
                <w:iCs/>
              </w:rPr>
            </w:pPr>
            <w:r w:rsidRPr="001538E7">
              <w:rPr>
                <w:iCs/>
              </w:rPr>
              <w:t>Эволюционные адаптивные стратегии свободноживущих хищников, факультативных и облигатных паразитов. Анализ генетических и эпигенетических механизмов, позволяющих так называемым «антибионтам» активно приспосабливаться к меняющимся условиям окружающей среды, адаптироваться в рамках межвидовых отношений, постепенно трансформировать уже существующие (эволюционно сложившиеся) жизненные стратегии.</w:t>
            </w:r>
          </w:p>
        </w:tc>
      </w:tr>
      <w:tr w:rsidR="009745EA" w:rsidRPr="001E3C4E" w14:paraId="659D5784" w14:textId="77777777" w:rsidTr="00C53941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CDB9E59" w14:textId="77777777" w:rsidR="009745EA" w:rsidRPr="001E3C4E" w:rsidRDefault="009745EA" w:rsidP="00D012CF">
            <w:pPr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hideMark/>
          </w:tcPr>
          <w:p w14:paraId="60567966" w14:textId="6C0E6494" w:rsidR="001538E7" w:rsidRPr="001E3C4E" w:rsidRDefault="009745EA" w:rsidP="001538E7">
            <w:pPr>
              <w:jc w:val="both"/>
              <w:rPr>
                <w:i/>
                <w:iCs/>
              </w:rPr>
            </w:pPr>
            <w:r w:rsidRPr="00126C92">
              <w:rPr>
                <w:color w:val="000000" w:themeColor="text1"/>
              </w:rPr>
              <w:t>Особенности программы исследования</w:t>
            </w:r>
            <w:r w:rsidR="001538E7">
              <w:rPr>
                <w:color w:val="000000" w:themeColor="text1"/>
              </w:rPr>
              <w:t xml:space="preserve">: Обязательное взаимодействие с исследователями/ университетами/научными центрами из страны происхождения соискателя. </w:t>
            </w:r>
            <w:r w:rsidRPr="00126C92">
              <w:rPr>
                <w:color w:val="000000" w:themeColor="text1"/>
              </w:rPr>
              <w:t xml:space="preserve"> </w:t>
            </w:r>
          </w:p>
          <w:p w14:paraId="707C24D1" w14:textId="611395D1" w:rsidR="009745EA" w:rsidRPr="001E3C4E" w:rsidRDefault="009745EA" w:rsidP="00D012CF">
            <w:pPr>
              <w:jc w:val="both"/>
              <w:rPr>
                <w:i/>
                <w:iCs/>
              </w:rPr>
            </w:pPr>
          </w:p>
        </w:tc>
      </w:tr>
      <w:tr w:rsidR="009745EA" w:rsidRPr="001E3C4E" w14:paraId="4A07E9AF" w14:textId="77777777" w:rsidTr="00C53941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60334AE1" w14:textId="77777777" w:rsidR="009745EA" w:rsidRPr="001E3C4E" w:rsidRDefault="009745EA" w:rsidP="00D012CF">
            <w:pPr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hideMark/>
          </w:tcPr>
          <w:p w14:paraId="2ACC711B" w14:textId="77777777" w:rsidR="009745EA" w:rsidRPr="001E3C4E" w:rsidRDefault="009745EA" w:rsidP="00D012CF">
            <w:pPr>
              <w:jc w:val="both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DE61BFF" w14:textId="77777777" w:rsidR="009745EA" w:rsidRDefault="001538E7" w:rsidP="00D012CF">
            <w:pPr>
              <w:jc w:val="both"/>
              <w:rPr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Cs/>
              </w:rPr>
              <w:t xml:space="preserve">Владение английским языком на уровне </w:t>
            </w:r>
            <w:r w:rsidRPr="001538E7">
              <w:rPr>
                <w:iCs/>
              </w:rPr>
              <w:t>(</w:t>
            </w:r>
            <w:r>
              <w:rPr>
                <w:iCs/>
                <w:lang w:val="en-US"/>
              </w:rPr>
              <w:t>upper</w:t>
            </w:r>
            <w:r w:rsidRPr="001538E7">
              <w:rPr>
                <w:iCs/>
              </w:rPr>
              <w:t>-</w:t>
            </w:r>
            <w:r>
              <w:rPr>
                <w:iCs/>
                <w:lang w:val="en-US"/>
              </w:rPr>
              <w:t>intermediate</w:t>
            </w:r>
            <w:r w:rsidRPr="001538E7">
              <w:rPr>
                <w:iCs/>
              </w:rPr>
              <w:t>)</w:t>
            </w:r>
            <w:r>
              <w:rPr>
                <w:iCs/>
              </w:rPr>
              <w:t>,</w:t>
            </w:r>
          </w:p>
          <w:p w14:paraId="6B42A6FB" w14:textId="77777777" w:rsidR="001538E7" w:rsidRDefault="001538E7" w:rsidP="00D012CF">
            <w:pPr>
              <w:jc w:val="both"/>
              <w:rPr>
                <w:iCs/>
              </w:rPr>
            </w:pPr>
            <w:r>
              <w:rPr>
                <w:iCs/>
              </w:rPr>
              <w:t>-Теоретическая подготовка в области молекулярной генетики, паразитологии, эволюционного учения, экологии на уровне курсов университета.</w:t>
            </w:r>
          </w:p>
          <w:p w14:paraId="04A4CBEF" w14:textId="77777777" w:rsidR="001538E7" w:rsidRDefault="001538E7" w:rsidP="00D012CF">
            <w:pPr>
              <w:jc w:val="both"/>
              <w:rPr>
                <w:iCs/>
              </w:rPr>
            </w:pPr>
            <w:r>
              <w:rPr>
                <w:iCs/>
              </w:rPr>
              <w:t>-Владение методами статистической обработки</w:t>
            </w:r>
            <w:r w:rsidRPr="001538E7">
              <w:rPr>
                <w:iCs/>
              </w:rPr>
              <w:t xml:space="preserve"> </w:t>
            </w:r>
            <w:r>
              <w:rPr>
                <w:iCs/>
              </w:rPr>
              <w:t>и анализа данных (</w:t>
            </w:r>
            <w:r>
              <w:rPr>
                <w:iCs/>
                <w:lang w:val="en-US"/>
              </w:rPr>
              <w:t>SPSS</w:t>
            </w:r>
            <w:r w:rsidRPr="001538E7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Orange</w:t>
            </w:r>
            <w:r w:rsidRPr="001538E7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Python</w:t>
            </w:r>
            <w:r w:rsidRPr="001538E7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14:paraId="001BEAB6" w14:textId="1CBECED2" w:rsidR="001538E7" w:rsidRPr="001538E7" w:rsidRDefault="001538E7" w:rsidP="00D012CF">
            <w:pPr>
              <w:jc w:val="both"/>
              <w:rPr>
                <w:iCs/>
              </w:rPr>
            </w:pPr>
            <w:r>
              <w:rPr>
                <w:iCs/>
              </w:rPr>
              <w:t>-Владение рутинными методами лабораторных и полевых исследований.</w:t>
            </w:r>
          </w:p>
        </w:tc>
      </w:tr>
      <w:tr w:rsidR="009745EA" w:rsidRPr="001538E7" w14:paraId="3E973104" w14:textId="77777777" w:rsidTr="00C53941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2C9CC6CD" w14:textId="77777777" w:rsidR="009745EA" w:rsidRPr="001E3C4E" w:rsidRDefault="009745EA" w:rsidP="00D012CF">
            <w:pPr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14:paraId="0B8B4EC9" w14:textId="0D045EC3" w:rsidR="001538E7" w:rsidRPr="00E35CF4" w:rsidRDefault="00000000" w:rsidP="001538E7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Akulinina, I.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Chebyshev, N.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Berechikidze, I.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1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history="1">
              <w:r w:rsidR="001538E7" w:rsidRPr="00E35CF4">
                <w:rPr>
                  <w:rStyle w:val="linktext"/>
                  <w:rFonts w:ascii="Times New Roman" w:hAnsi="Times New Roman" w:cs="Times New Roman"/>
                  <w:b/>
                  <w:bCs/>
                  <w:color w:val="2E2E2E"/>
                  <w:sz w:val="24"/>
                  <w:szCs w:val="24"/>
                  <w:lang w:val="en-US"/>
                </w:rPr>
                <w:t>Bogomolov, D</w:t>
              </w:r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.</w:t>
              </w:r>
            </w:hyperlink>
            <w:r w:rsidR="001538E7" w:rsidRPr="00E3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8E7" w:rsidRPr="00E35CF4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Comparison of the effectiveness of drugs for the treatment of cutaneous leishmaniasis in vitro. </w:t>
            </w:r>
            <w:hyperlink r:id="rId13" w:tooltip="Посмотреть сведения о документе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</w:rPr>
                <w:t>Georgian medical news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2019</w:t>
            </w:r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(289),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</w:rPr>
              <w:t> 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стр. 151–157</w:t>
            </w:r>
          </w:p>
          <w:p w14:paraId="7A5A1CCE" w14:textId="77777777" w:rsidR="001538E7" w:rsidRPr="001538E7" w:rsidRDefault="001538E7" w:rsidP="001538E7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8E7"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Fokina, N.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4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Chebyshev, N.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5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6" w:history="1">
              <w:r w:rsidRPr="001538E7">
                <w:rPr>
                  <w:rStyle w:val="linktext"/>
                  <w:rFonts w:ascii="Times New Roman" w:hAnsi="Times New Roman" w:cs="Times New Roman"/>
                  <w:b/>
                  <w:bCs/>
                  <w:color w:val="2E2E2E"/>
                  <w:sz w:val="24"/>
                  <w:szCs w:val="24"/>
                  <w:lang w:val="en-US"/>
                </w:rPr>
                <w:t>Bogomolov, D</w:t>
              </w:r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7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Grinev, A.</w:t>
              </w:r>
            </w:hyperlink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8E7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Severe forms of tropical malaria: molecular genetic features of the course of the infection (review). </w:t>
            </w:r>
            <w:hyperlink r:id="rId18" w:tooltip="Посмотреть сведения о документе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</w:rPr>
                <w:t>Georgian medical news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2019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(294),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стр. 103–108</w:t>
            </w:r>
          </w:p>
          <w:p w14:paraId="6E0FF5FB" w14:textId="77777777" w:rsidR="001538E7" w:rsidRPr="001538E7" w:rsidRDefault="001538E7" w:rsidP="001538E7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8E7"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Bokova, E.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9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Kuptsova, M.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0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5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Bogomolov D</w:t>
            </w:r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hyperlink r:id="rId21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Berechikidze, I.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Grinev, A.</w:t>
              </w:r>
            </w:hyperlink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8E7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Peculiarities of interaction in the parasite-host system in hiv-infected patients with toxoplasmosis: literature and clinical case review. </w:t>
            </w:r>
            <w:hyperlink r:id="rId23" w:tooltip="Посмотреть сведения о документе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</w:rPr>
                <w:t>Georgian medical news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2020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(301),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стр. 130–136</w:t>
            </w:r>
          </w:p>
          <w:p w14:paraId="755C94CB" w14:textId="77777777" w:rsidR="001538E7" w:rsidRPr="001538E7" w:rsidRDefault="001538E7" w:rsidP="001538E7">
            <w:pPr>
              <w:pStyle w:val="af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Bogomolov, D</w:t>
            </w:r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Grinev, A., Berechikidze, I., Larina, S., Degtyarevskaya, T. Assesment of the role of a private tutor in individual educational approach of a university applicant. International Journal of Instruction, 2021, Vol.14. </w:t>
            </w:r>
          </w:p>
          <w:p w14:paraId="7BC51E43" w14:textId="77777777" w:rsidR="001538E7" w:rsidRPr="001538E7" w:rsidRDefault="00000000" w:rsidP="001538E7">
            <w:pPr>
              <w:pStyle w:val="4"/>
              <w:keepNext w:val="0"/>
              <w:keepLines w:val="0"/>
              <w:numPr>
                <w:ilvl w:val="0"/>
                <w:numId w:val="3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hyperlink r:id="rId24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Grinev, A.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5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Fokina, N.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6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Bogomolov, D.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7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Berechikidze, I.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28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Lazareva, Y.</w:t>
              </w:r>
            </w:hyperlink>
            <w:r w:rsidR="001538E7"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Prediction of gene expression regulation by human microRNAs in Plasmodium falciparum. </w:t>
            </w:r>
            <w:r w:rsidR="001538E7" w:rsidRPr="001538E7">
              <w:rPr>
                <w:rStyle w:val="af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Genes and Environment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>, 2021, 43(1), 22</w:t>
            </w:r>
          </w:p>
          <w:p w14:paraId="6E7B7B90" w14:textId="77777777" w:rsidR="001538E7" w:rsidRDefault="00000000" w:rsidP="001538E7">
            <w:pPr>
              <w:pStyle w:val="4"/>
              <w:keepNext w:val="0"/>
              <w:keepLines w:val="0"/>
              <w:numPr>
                <w:ilvl w:val="0"/>
                <w:numId w:val="3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29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Kuzin, S.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0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Bogomolov, D.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1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Berechikidze, I.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2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Larina, S.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3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Sakharova, T.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Peculiar features of bone marrow cell proliferation in Djungarian hamsters with genetic disorders under thiotepa effect. </w:t>
            </w:r>
            <w:r w:rsidR="001538E7" w:rsidRPr="001538E7">
              <w:rPr>
                <w:rStyle w:val="afc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Pharmacia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2022, 69(2), 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>стр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. 327–335</w:t>
            </w:r>
          </w:p>
          <w:p w14:paraId="4AB9379C" w14:textId="124031FC" w:rsidR="009745EA" w:rsidRPr="001538E7" w:rsidRDefault="001538E7" w:rsidP="001538E7">
            <w:pPr>
              <w:pStyle w:val="4"/>
              <w:keepNext w:val="0"/>
              <w:keepLines w:val="0"/>
              <w:numPr>
                <w:ilvl w:val="0"/>
                <w:numId w:val="3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1538E7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Adyan, A., Bezsonov, E., Grebenshchikov, E., Grinev, A., </w:t>
            </w:r>
            <w:r w:rsidRPr="001538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Bogomolov, D</w:t>
            </w:r>
            <w:r w:rsidRPr="001538E7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  <w:lang w:val="en-US"/>
              </w:rPr>
              <w:t>. Non-coding RNA and atherosclerosis. Gene Expression</w:t>
            </w:r>
          </w:p>
        </w:tc>
      </w:tr>
    </w:tbl>
    <w:p w14:paraId="68BCFD52" w14:textId="7F357D2B" w:rsidR="001538E7" w:rsidRDefault="001538E7" w:rsidP="009745EA"/>
    <w:p w14:paraId="420FE11E" w14:textId="763C1788" w:rsidR="001538E7" w:rsidRDefault="001538E7" w:rsidP="009745EA"/>
    <w:p w14:paraId="7A5FC23A" w14:textId="46AB14CB" w:rsidR="001538E7" w:rsidRDefault="001538E7" w:rsidP="009745EA"/>
    <w:p w14:paraId="2C4994FA" w14:textId="77777777" w:rsidR="001538E7" w:rsidRDefault="001538E7" w:rsidP="009745EA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273"/>
      </w:tblGrid>
      <w:tr w:rsidR="009745EA" w:rsidRPr="001E3C4E" w14:paraId="220F17F2" w14:textId="77777777" w:rsidTr="00C53941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3A8C5" w14:textId="77777777" w:rsidR="009745EA" w:rsidRPr="00963AF3" w:rsidRDefault="009745EA" w:rsidP="00D012CF">
            <w:pPr>
              <w:rPr>
                <w:b/>
                <w:color w:val="000000"/>
              </w:rPr>
            </w:pPr>
            <w:r w:rsidRPr="001E3C4E">
              <w:lastRenderedPageBreak/>
              <w:br w:type="page"/>
            </w:r>
            <w:r w:rsidRPr="00C55CAC">
              <w:rPr>
                <w:b/>
                <w:color w:val="000000"/>
              </w:rPr>
              <w:t>На английском языке: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AE76C4" w14:textId="77777777" w:rsidR="009745EA" w:rsidRPr="001E3C4E" w:rsidRDefault="009745EA" w:rsidP="00D012CF">
            <w:pPr>
              <w:rPr>
                <w:color w:val="000000"/>
              </w:rPr>
            </w:pPr>
          </w:p>
        </w:tc>
      </w:tr>
      <w:tr w:rsidR="009745EA" w:rsidRPr="001E3C4E" w14:paraId="741E093F" w14:textId="77777777" w:rsidTr="00C53941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16511E" w14:textId="77777777" w:rsidR="009745EA" w:rsidRPr="001E3C4E" w:rsidRDefault="009745EA" w:rsidP="00D012CF">
            <w:pPr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32BA33" w14:textId="58786C68" w:rsidR="009745EA" w:rsidRPr="001538E7" w:rsidRDefault="001538E7" w:rsidP="00D012C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Sechenov University (MSMU)</w:t>
            </w:r>
          </w:p>
        </w:tc>
      </w:tr>
      <w:tr w:rsidR="009745EA" w:rsidRPr="001E3C4E" w14:paraId="43B81A0B" w14:textId="77777777" w:rsidTr="00C53941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3F55A41B" w14:textId="77777777" w:rsidR="009745EA" w:rsidRPr="00EC41F0" w:rsidRDefault="009745EA" w:rsidP="00D012CF">
            <w:pPr>
              <w:rPr>
                <w:color w:val="000000"/>
                <w:lang w:val="en-GB"/>
              </w:rPr>
            </w:pPr>
            <w:r w:rsidRPr="0021077C">
              <w:t>Level of English</w:t>
            </w:r>
          </w:p>
        </w:tc>
        <w:tc>
          <w:tcPr>
            <w:tcW w:w="6273" w:type="dxa"/>
            <w:shd w:val="clear" w:color="auto" w:fill="auto"/>
            <w:noWrap/>
          </w:tcPr>
          <w:p w14:paraId="53858124" w14:textId="77777777" w:rsidR="009745EA" w:rsidRPr="0021077C" w:rsidRDefault="009745EA" w:rsidP="00D012C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</w:t>
            </w:r>
            <w:r w:rsidRPr="0021077C">
              <w:rPr>
                <w:color w:val="000000"/>
                <w:lang w:val="en-US"/>
              </w:rPr>
              <w:t>pper</w:t>
            </w:r>
            <w:r>
              <w:rPr>
                <w:color w:val="000000"/>
                <w:lang w:val="en-US"/>
              </w:rPr>
              <w:t>-i</w:t>
            </w:r>
            <w:r w:rsidRPr="0021077C">
              <w:rPr>
                <w:color w:val="000000"/>
                <w:lang w:val="en-US"/>
              </w:rPr>
              <w:t>ntermediate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GB"/>
              </w:rPr>
              <w:t>or</w:t>
            </w:r>
            <w:r w:rsidRPr="0021077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advanced</w:t>
            </w:r>
            <w:r w:rsidRPr="0021077C">
              <w:rPr>
                <w:color w:val="000000"/>
                <w:lang w:val="en-US"/>
              </w:rPr>
              <w:t xml:space="preserve">  </w:t>
            </w:r>
          </w:p>
        </w:tc>
      </w:tr>
      <w:tr w:rsidR="009745EA" w:rsidRPr="001538E7" w14:paraId="560BD8E7" w14:textId="77777777" w:rsidTr="00C53941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08CBFB48" w14:textId="0966090D" w:rsidR="009745EA" w:rsidRPr="002831F2" w:rsidRDefault="001538E7" w:rsidP="00D012CF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  <w:r w:rsidR="009745EA">
              <w:rPr>
                <w:lang w:val="en-US"/>
              </w:rPr>
              <w:t xml:space="preserve"> of study and degree program of the doctoral student to be admitted</w:t>
            </w:r>
          </w:p>
        </w:tc>
        <w:tc>
          <w:tcPr>
            <w:tcW w:w="6273" w:type="dxa"/>
            <w:shd w:val="clear" w:color="auto" w:fill="auto"/>
            <w:noWrap/>
          </w:tcPr>
          <w:p w14:paraId="1422BD1C" w14:textId="3735DA13" w:rsidR="001538E7" w:rsidRPr="001538E7" w:rsidRDefault="001538E7" w:rsidP="001538E7">
            <w:pPr>
              <w:jc w:val="both"/>
              <w:rPr>
                <w:lang w:val="en-US"/>
              </w:rPr>
            </w:pPr>
            <w:r w:rsidRPr="001538E7">
              <w:rPr>
                <w:lang w:val="en-US"/>
              </w:rPr>
              <w:t>03.02.07 (</w:t>
            </w:r>
            <w:r>
              <w:rPr>
                <w:lang w:val="en-US"/>
              </w:rPr>
              <w:t>Genetics</w:t>
            </w:r>
            <w:r w:rsidRPr="001538E7">
              <w:rPr>
                <w:lang w:val="en-US"/>
              </w:rPr>
              <w:t>)</w:t>
            </w:r>
          </w:p>
          <w:p w14:paraId="13BD9A31" w14:textId="02284751" w:rsidR="001538E7" w:rsidRPr="001538E7" w:rsidRDefault="001538E7" w:rsidP="001538E7">
            <w:pPr>
              <w:jc w:val="both"/>
              <w:rPr>
                <w:color w:val="000000"/>
                <w:lang w:val="en-US"/>
              </w:rPr>
            </w:pPr>
            <w:r w:rsidRPr="001538E7">
              <w:rPr>
                <w:color w:val="000000"/>
                <w:lang w:val="en-US"/>
              </w:rPr>
              <w:t>03.00.15 (</w:t>
            </w:r>
            <w:r>
              <w:rPr>
                <w:color w:val="000000"/>
                <w:lang w:val="en-US"/>
              </w:rPr>
              <w:t>Genetics</w:t>
            </w:r>
            <w:r w:rsidRPr="001538E7">
              <w:rPr>
                <w:color w:val="000000"/>
                <w:lang w:val="en-US"/>
              </w:rPr>
              <w:t>) (</w:t>
            </w:r>
            <w:r>
              <w:rPr>
                <w:color w:val="000000"/>
                <w:lang w:val="en-US"/>
              </w:rPr>
              <w:t>HQC</w:t>
            </w:r>
            <w:r w:rsidRPr="001538E7">
              <w:rPr>
                <w:color w:val="000000"/>
                <w:lang w:val="en-US"/>
              </w:rPr>
              <w:t>)</w:t>
            </w:r>
          </w:p>
          <w:p w14:paraId="6BD0F40F" w14:textId="0A12D937" w:rsidR="001538E7" w:rsidRPr="001538E7" w:rsidRDefault="001538E7" w:rsidP="001538E7">
            <w:pPr>
              <w:jc w:val="both"/>
              <w:rPr>
                <w:color w:val="000000"/>
                <w:lang w:val="en-US"/>
              </w:rPr>
            </w:pPr>
            <w:r w:rsidRPr="001538E7">
              <w:rPr>
                <w:color w:val="000000"/>
                <w:lang w:val="en-US"/>
              </w:rPr>
              <w:t>1.5.17 (</w:t>
            </w:r>
            <w:r>
              <w:rPr>
                <w:color w:val="000000"/>
                <w:lang w:val="en-US"/>
              </w:rPr>
              <w:t>Parasitology</w:t>
            </w:r>
            <w:r w:rsidRPr="001538E7">
              <w:rPr>
                <w:color w:val="000000"/>
                <w:lang w:val="en-US"/>
              </w:rPr>
              <w:t>) (</w:t>
            </w:r>
            <w:r>
              <w:rPr>
                <w:color w:val="000000"/>
                <w:lang w:val="en-US"/>
              </w:rPr>
              <w:t>Sechenov University</w:t>
            </w:r>
            <w:r w:rsidRPr="001538E7">
              <w:rPr>
                <w:color w:val="000000"/>
                <w:lang w:val="en-US"/>
              </w:rPr>
              <w:t>)</w:t>
            </w:r>
          </w:p>
          <w:p w14:paraId="52099E54" w14:textId="51856B52" w:rsidR="009745EA" w:rsidRPr="001538E7" w:rsidRDefault="001538E7" w:rsidP="001538E7">
            <w:pPr>
              <w:rPr>
                <w:color w:val="000000"/>
              </w:rPr>
            </w:pPr>
            <w:r w:rsidRPr="001538E7">
              <w:rPr>
                <w:color w:val="000000"/>
                <w:lang w:val="en-US"/>
              </w:rPr>
              <w:t>1.5.17 (</w:t>
            </w:r>
            <w:r>
              <w:rPr>
                <w:color w:val="000000"/>
                <w:lang w:val="en-US"/>
              </w:rPr>
              <w:t>Biology</w:t>
            </w:r>
            <w:r w:rsidRPr="001538E7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  <w:lang w:val="en-US"/>
              </w:rPr>
              <w:t>Genetics</w:t>
            </w:r>
            <w:r w:rsidRPr="001538E7">
              <w:rPr>
                <w:color w:val="000000"/>
                <w:lang w:val="en-US"/>
              </w:rPr>
              <w:t>) (</w:t>
            </w:r>
            <w:r>
              <w:rPr>
                <w:color w:val="000000"/>
                <w:lang w:val="en-US"/>
              </w:rPr>
              <w:t>Sechenov University</w:t>
            </w:r>
            <w:r>
              <w:rPr>
                <w:color w:val="000000"/>
              </w:rPr>
              <w:t>)</w:t>
            </w:r>
          </w:p>
        </w:tc>
      </w:tr>
      <w:tr w:rsidR="009745EA" w:rsidRPr="001538E7" w14:paraId="25032A46" w14:textId="77777777" w:rsidTr="00C53941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1F8CEE56" w14:textId="77777777" w:rsidR="009745EA" w:rsidRPr="001E3C4E" w:rsidRDefault="009745EA" w:rsidP="00D012CF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projects of the potential research supervisor </w:t>
            </w:r>
          </w:p>
        </w:tc>
        <w:tc>
          <w:tcPr>
            <w:tcW w:w="6273" w:type="dxa"/>
            <w:shd w:val="clear" w:color="auto" w:fill="auto"/>
            <w:noWrap/>
          </w:tcPr>
          <w:p w14:paraId="08916DF7" w14:textId="6C40DABA" w:rsidR="001538E7" w:rsidRPr="001538E7" w:rsidRDefault="001538E7" w:rsidP="001538E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 w:rsidRPr="001538E7">
              <w:rPr>
                <w:color w:val="000000"/>
                <w:lang w:val="en-US"/>
              </w:rPr>
              <w:t>Molecular and genetic basis of evolutionary adaptive strategies of Amoeba.</w:t>
            </w:r>
          </w:p>
          <w:p w14:paraId="4E344305" w14:textId="0F1410F4" w:rsidR="001538E7" w:rsidRPr="001538E7" w:rsidRDefault="001538E7" w:rsidP="001538E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 w:rsidRPr="001538E7">
              <w:rPr>
                <w:color w:val="000000"/>
                <w:lang w:val="en-US"/>
              </w:rPr>
              <w:t>Molecular and genetic basis of EAS of Apicomplexa.</w:t>
            </w:r>
          </w:p>
          <w:p w14:paraId="7CA0199A" w14:textId="0FDB0C07" w:rsidR="009745EA" w:rsidRPr="001E3C4E" w:rsidRDefault="001538E7" w:rsidP="001538E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  <w:r w:rsidRPr="001538E7">
              <w:rPr>
                <w:color w:val="000000"/>
                <w:lang w:val="en-US"/>
              </w:rPr>
              <w:t>Evolutionary adaptive strategies of facultative parasites.</w:t>
            </w:r>
          </w:p>
        </w:tc>
      </w:tr>
      <w:tr w:rsidR="009745EA" w:rsidRPr="001538E7" w14:paraId="4F3C6FA9" w14:textId="77777777" w:rsidTr="00C53941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057986B1" w14:textId="77777777" w:rsidR="009745EA" w:rsidRPr="00C55CAC" w:rsidRDefault="009745EA" w:rsidP="00D012CF">
            <w:pPr>
              <w:rPr>
                <w:lang w:val="en-US"/>
              </w:rPr>
            </w:pPr>
            <w:r>
              <w:rPr>
                <w:lang w:val="en-US"/>
              </w:rPr>
              <w:t>Suggested topics for research</w:t>
            </w:r>
          </w:p>
        </w:tc>
        <w:tc>
          <w:tcPr>
            <w:tcW w:w="6273" w:type="dxa"/>
            <w:shd w:val="clear" w:color="auto" w:fill="auto"/>
            <w:noWrap/>
          </w:tcPr>
          <w:p w14:paraId="45EAD8C5" w14:textId="77777777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-Comparative analysis of natural focal vector-borne diseases.</w:t>
            </w:r>
          </w:p>
          <w:p w14:paraId="5D8AD083" w14:textId="77777777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-Comparative analysis of orthologous genes in facultative single-cell parasites.</w:t>
            </w:r>
          </w:p>
          <w:p w14:paraId="316E0E5A" w14:textId="77777777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-Comparative analysis of orthologous genes in obligate single-cell parasites.</w:t>
            </w:r>
          </w:p>
          <w:p w14:paraId="66296796" w14:textId="77777777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-Analysis of similarities and differences in the genetic complexes of single-cell flagellates.</w:t>
            </w:r>
          </w:p>
          <w:p w14:paraId="5D77DDFA" w14:textId="77777777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-Comparative analysis of the population dynamics of mammals that are natural reservoirs of hemorrhagic fevers.</w:t>
            </w:r>
          </w:p>
          <w:p w14:paraId="5A8B9CA8" w14:textId="41FB01C3" w:rsidR="001538E7" w:rsidRPr="001538E7" w:rsidRDefault="001538E7" w:rsidP="001538E7">
            <w:pPr>
              <w:rPr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>-Analysis of the genomes of parasitoids.</w:t>
            </w:r>
          </w:p>
          <w:p w14:paraId="47BA402A" w14:textId="3A834048" w:rsidR="009745EA" w:rsidRPr="00570682" w:rsidRDefault="001538E7" w:rsidP="001538E7">
            <w:pPr>
              <w:rPr>
                <w:i/>
                <w:iCs/>
                <w:color w:val="000000"/>
                <w:lang w:val="en-US"/>
              </w:rPr>
            </w:pPr>
            <w:r w:rsidRPr="001538E7">
              <w:rPr>
                <w:iCs/>
                <w:color w:val="000000"/>
                <w:lang w:val="en-US"/>
              </w:rPr>
              <w:t xml:space="preserve">-Analysis of long-term environmental trends and </w:t>
            </w:r>
            <w:r>
              <w:rPr>
                <w:iCs/>
                <w:color w:val="000000"/>
                <w:lang w:val="en-US"/>
              </w:rPr>
              <w:t>its</w:t>
            </w:r>
            <w:r w:rsidRPr="001538E7">
              <w:rPr>
                <w:iCs/>
                <w:color w:val="000000"/>
                <w:lang w:val="en-US"/>
              </w:rPr>
              <w:t xml:space="preserve"> impact on populations of </w:t>
            </w:r>
            <w:r>
              <w:rPr>
                <w:iCs/>
                <w:color w:val="000000"/>
                <w:lang w:val="en-US"/>
              </w:rPr>
              <w:t xml:space="preserve">facultative </w:t>
            </w:r>
            <w:r w:rsidRPr="001538E7">
              <w:rPr>
                <w:iCs/>
                <w:color w:val="000000"/>
                <w:lang w:val="en-US"/>
              </w:rPr>
              <w:t>single-celled parasites.</w:t>
            </w:r>
          </w:p>
        </w:tc>
      </w:tr>
      <w:tr w:rsidR="009745EA" w:rsidRPr="001538E7" w14:paraId="502F19A5" w14:textId="77777777" w:rsidTr="00C53941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654CA6A5" w14:textId="77777777" w:rsidR="001538E7" w:rsidRDefault="001538E7" w:rsidP="001538E7">
            <w:pPr>
              <w:jc w:val="center"/>
              <w:rPr>
                <w:color w:val="000000"/>
                <w:lang w:val="en-US"/>
              </w:rPr>
            </w:pPr>
          </w:p>
          <w:p w14:paraId="08F75DF3" w14:textId="77777777" w:rsidR="001538E7" w:rsidRDefault="001538E7" w:rsidP="001538E7">
            <w:pPr>
              <w:jc w:val="center"/>
              <w:rPr>
                <w:color w:val="000000"/>
                <w:lang w:val="en-US"/>
              </w:rPr>
            </w:pPr>
          </w:p>
          <w:p w14:paraId="5C948F84" w14:textId="48A1F9C2" w:rsidR="009745EA" w:rsidRPr="001E3C4E" w:rsidRDefault="001538E7" w:rsidP="001538E7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noProof/>
                <w:lang w:val="en-GB"/>
              </w:rPr>
              <w:drawing>
                <wp:inline distT="0" distB="0" distL="0" distR="0" wp14:anchorId="4AB22CE7" wp14:editId="30716513">
                  <wp:extent cx="1379220" cy="1602463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30929_183709_619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51" cy="161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2B516" w14:textId="77777777" w:rsidR="009745EA" w:rsidRPr="001E3C4E" w:rsidRDefault="009745EA" w:rsidP="00D012CF">
            <w:pPr>
              <w:rPr>
                <w:lang w:val="en-US"/>
              </w:rPr>
            </w:pPr>
          </w:p>
          <w:p w14:paraId="61F9E9AD" w14:textId="77777777" w:rsidR="009745EA" w:rsidRPr="001E3C4E" w:rsidRDefault="009745EA" w:rsidP="00D012CF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4B868623" w14:textId="2963B42F" w:rsidR="009745EA" w:rsidRPr="001E3C4E" w:rsidRDefault="001538E7" w:rsidP="00D012CF">
            <w:pPr>
              <w:rPr>
                <w:lang w:val="en-US"/>
              </w:rPr>
            </w:pPr>
            <w:r>
              <w:rPr>
                <w:lang w:val="en-US"/>
              </w:rPr>
              <w:t>Denis V. Bogomolov.</w:t>
            </w:r>
          </w:p>
          <w:p w14:paraId="02D4C2F6" w14:textId="5E09B047" w:rsidR="009745EA" w:rsidRDefault="009745EA" w:rsidP="00D012CF">
            <w:pPr>
              <w:rPr>
                <w:lang w:val="en-GB"/>
              </w:rPr>
            </w:pPr>
            <w:r w:rsidRPr="001E3C4E">
              <w:rPr>
                <w:lang w:val="en-US"/>
              </w:rPr>
              <w:t>PhD</w:t>
            </w:r>
            <w:r w:rsidRPr="00E36E54">
              <w:rPr>
                <w:lang w:val="en-GB"/>
              </w:rPr>
              <w:t xml:space="preserve"> </w:t>
            </w:r>
            <w:r w:rsidR="001538E7">
              <w:rPr>
                <w:lang w:val="en-GB"/>
              </w:rPr>
              <w:t>in Biology</w:t>
            </w:r>
          </w:p>
          <w:p w14:paraId="37480D77" w14:textId="04CE6BB1" w:rsidR="009745EA" w:rsidRPr="00E36E54" w:rsidRDefault="009745EA" w:rsidP="00D012CF">
            <w:pPr>
              <w:rPr>
                <w:lang w:val="en-GB"/>
              </w:rPr>
            </w:pPr>
            <w:r w:rsidRPr="00E36E54">
              <w:rPr>
                <w:lang w:val="en-GB"/>
              </w:rPr>
              <w:t>(</w:t>
            </w:r>
            <w:r w:rsidR="001538E7">
              <w:rPr>
                <w:lang w:val="en-GB"/>
              </w:rPr>
              <w:t>Moscow State Pedagogical University</w:t>
            </w:r>
            <w:r w:rsidRPr="00E36E54">
              <w:rPr>
                <w:lang w:val="en-GB"/>
              </w:rPr>
              <w:t>)</w:t>
            </w:r>
          </w:p>
        </w:tc>
        <w:tc>
          <w:tcPr>
            <w:tcW w:w="6273" w:type="dxa"/>
            <w:shd w:val="clear" w:color="auto" w:fill="auto"/>
            <w:noWrap/>
          </w:tcPr>
          <w:p w14:paraId="62396D9D" w14:textId="66B5AF21" w:rsidR="009745EA" w:rsidRPr="001538E7" w:rsidRDefault="001538E7" w:rsidP="001538E7">
            <w:pPr>
              <w:rPr>
                <w:color w:val="000000"/>
                <w:lang w:val="en-GB"/>
              </w:rPr>
            </w:pPr>
            <w:r w:rsidRPr="001538E7">
              <w:rPr>
                <w:iCs/>
                <w:lang w:val="en-GB"/>
              </w:rPr>
              <w:t>Biomedicine</w:t>
            </w:r>
            <w:r w:rsidR="009745EA" w:rsidRPr="001538E7">
              <w:rPr>
                <w:iCs/>
                <w:lang w:val="en-GB"/>
              </w:rPr>
              <w:t xml:space="preserve"> </w:t>
            </w:r>
          </w:p>
        </w:tc>
      </w:tr>
      <w:tr w:rsidR="009745EA" w:rsidRPr="001538E7" w14:paraId="239C2307" w14:textId="77777777" w:rsidTr="00C53941">
        <w:trPr>
          <w:trHeight w:val="802"/>
        </w:trPr>
        <w:tc>
          <w:tcPr>
            <w:tcW w:w="3371" w:type="dxa"/>
            <w:vMerge/>
            <w:noWrap/>
            <w:hideMark/>
          </w:tcPr>
          <w:p w14:paraId="39F7A137" w14:textId="77777777" w:rsidR="009745EA" w:rsidRPr="003F4213" w:rsidRDefault="009745EA" w:rsidP="00D012CF">
            <w:pPr>
              <w:rPr>
                <w:color w:val="000000"/>
                <w:lang w:val="en-GB"/>
              </w:rPr>
            </w:pPr>
          </w:p>
        </w:tc>
        <w:tc>
          <w:tcPr>
            <w:tcW w:w="6273" w:type="dxa"/>
            <w:shd w:val="clear" w:color="auto" w:fill="auto"/>
            <w:noWrap/>
            <w:hideMark/>
          </w:tcPr>
          <w:p w14:paraId="6BF07F63" w14:textId="77777777" w:rsidR="009745EA" w:rsidRPr="00286027" w:rsidRDefault="009745EA" w:rsidP="00D012CF">
            <w:pPr>
              <w:rPr>
                <w:color w:val="000000"/>
                <w:lang w:val="en-GB"/>
              </w:rPr>
            </w:pPr>
            <w:r>
              <w:rPr>
                <w:lang w:val="en-US"/>
              </w:rPr>
              <w:t>Potential s</w:t>
            </w:r>
            <w:r w:rsidRPr="001E3C4E">
              <w:rPr>
                <w:lang w:val="en-US"/>
              </w:rPr>
              <w:t>upervisor</w:t>
            </w:r>
            <w:r w:rsidRPr="00286027">
              <w:rPr>
                <w:lang w:val="en-GB"/>
              </w:rPr>
              <w:t>’</w:t>
            </w:r>
            <w:r w:rsidRPr="001E3C4E">
              <w:rPr>
                <w:lang w:val="en-US"/>
              </w:rPr>
              <w:t>s</w:t>
            </w:r>
            <w:r w:rsidRPr="00286027">
              <w:rPr>
                <w:lang w:val="en-GB"/>
              </w:rPr>
              <w:t xml:space="preserve"> </w:t>
            </w:r>
            <w:r>
              <w:rPr>
                <w:lang w:val="en-GB"/>
              </w:rPr>
              <w:t>research interests</w:t>
            </w:r>
          </w:p>
          <w:p w14:paraId="0453F2F4" w14:textId="053CCDDF" w:rsidR="009745EA" w:rsidRPr="00E36D50" w:rsidRDefault="001538E7" w:rsidP="00D012CF">
            <w:pPr>
              <w:rPr>
                <w:lang w:val="en-GB"/>
              </w:rPr>
            </w:pPr>
            <w:r w:rsidRPr="001538E7">
              <w:rPr>
                <w:lang w:val="en-GB"/>
              </w:rPr>
              <w:t xml:space="preserve">Evolutionary adaptive strategies of free-living predators, facultative and obligate parasites. Analysis of genetic and epigenetic mechanisms that allow so-called "antibionts" to </w:t>
            </w:r>
            <w:r>
              <w:rPr>
                <w:lang w:val="en-GB"/>
              </w:rPr>
              <w:t xml:space="preserve">fit </w:t>
            </w:r>
            <w:r w:rsidRPr="001538E7">
              <w:rPr>
                <w:lang w:val="en-GB"/>
              </w:rPr>
              <w:t>actively</w:t>
            </w:r>
            <w:r>
              <w:rPr>
                <w:lang w:val="en-GB"/>
              </w:rPr>
              <w:t xml:space="preserve"> </w:t>
            </w:r>
            <w:r w:rsidRPr="001538E7">
              <w:rPr>
                <w:lang w:val="en-GB"/>
              </w:rPr>
              <w:t>to changing environmental conditions, adapt within the framework of interspecies relations, and gradually transform existing (evolutionarily established) life strategies.</w:t>
            </w:r>
          </w:p>
        </w:tc>
      </w:tr>
      <w:tr w:rsidR="009745EA" w:rsidRPr="001538E7" w14:paraId="57278494" w14:textId="77777777" w:rsidTr="00C53941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37F899B6" w14:textId="77777777" w:rsidR="009745EA" w:rsidRPr="00E36D50" w:rsidRDefault="009745EA" w:rsidP="00D012CF">
            <w:pPr>
              <w:rPr>
                <w:color w:val="000000"/>
                <w:lang w:val="en-GB"/>
              </w:rPr>
            </w:pPr>
          </w:p>
        </w:tc>
        <w:tc>
          <w:tcPr>
            <w:tcW w:w="6273" w:type="dxa"/>
            <w:shd w:val="clear" w:color="auto" w:fill="auto"/>
            <w:noWrap/>
            <w:hideMark/>
          </w:tcPr>
          <w:p w14:paraId="572DB09C" w14:textId="77777777" w:rsidR="009745EA" w:rsidRDefault="009745EA" w:rsidP="00D012C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Distinctive characteristics of</w:t>
            </w:r>
            <w:r w:rsidRPr="00E36E54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research</w:t>
            </w:r>
            <w:r w:rsidRPr="00E36D50">
              <w:rPr>
                <w:color w:val="000000"/>
                <w:lang w:val="en-US"/>
              </w:rPr>
              <w:t xml:space="preserve"> (if </w:t>
            </w:r>
            <w:r>
              <w:rPr>
                <w:color w:val="000000"/>
                <w:lang w:val="en-US"/>
              </w:rPr>
              <w:t>any</w:t>
            </w:r>
            <w:r w:rsidRPr="00E36D50">
              <w:rPr>
                <w:color w:val="000000"/>
                <w:lang w:val="en-US"/>
              </w:rPr>
              <w:t>)</w:t>
            </w:r>
          </w:p>
          <w:p w14:paraId="0EDD342E" w14:textId="7B16654B" w:rsidR="009745EA" w:rsidRPr="001538E7" w:rsidRDefault="001538E7" w:rsidP="00D012CF">
            <w:pPr>
              <w:jc w:val="both"/>
              <w:rPr>
                <w:iCs/>
                <w:lang w:val="en-US"/>
              </w:rPr>
            </w:pPr>
            <w:r w:rsidRPr="001538E7">
              <w:rPr>
                <w:iCs/>
                <w:lang w:val="en-US"/>
              </w:rPr>
              <w:t>Mandatory interaction with researchers/universities/scientific centers from the applicant's country of origin.</w:t>
            </w:r>
          </w:p>
        </w:tc>
      </w:tr>
      <w:tr w:rsidR="009745EA" w:rsidRPr="001538E7" w14:paraId="2EE63B37" w14:textId="77777777" w:rsidTr="00C53941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221600A1" w14:textId="77777777" w:rsidR="009745EA" w:rsidRPr="00E36D50" w:rsidRDefault="009745EA" w:rsidP="00D012CF">
            <w:pPr>
              <w:rPr>
                <w:color w:val="000000"/>
                <w:lang w:val="en-GB"/>
              </w:rPr>
            </w:pPr>
          </w:p>
        </w:tc>
        <w:tc>
          <w:tcPr>
            <w:tcW w:w="6273" w:type="dxa"/>
            <w:shd w:val="clear" w:color="auto" w:fill="auto"/>
            <w:noWrap/>
            <w:hideMark/>
          </w:tcPr>
          <w:p w14:paraId="4122D251" w14:textId="77777777" w:rsidR="009745EA" w:rsidRDefault="009745EA" w:rsidP="00D012C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E36D50">
              <w:rPr>
                <w:color w:val="000000"/>
                <w:lang w:val="en-US"/>
              </w:rPr>
              <w:t xml:space="preserve">equirements </w:t>
            </w:r>
            <w:r>
              <w:rPr>
                <w:color w:val="000000"/>
                <w:lang w:val="en-US"/>
              </w:rPr>
              <w:t>of the p</w:t>
            </w:r>
            <w:r w:rsidRPr="00E36D50">
              <w:rPr>
                <w:color w:val="000000"/>
                <w:lang w:val="en-US"/>
              </w:rPr>
              <w:t xml:space="preserve">otential </w:t>
            </w:r>
            <w:r>
              <w:rPr>
                <w:color w:val="000000"/>
                <w:lang w:val="en-US"/>
              </w:rPr>
              <w:t xml:space="preserve">research </w:t>
            </w:r>
            <w:r w:rsidRPr="00E36D50">
              <w:rPr>
                <w:color w:val="000000"/>
                <w:lang w:val="en-US"/>
              </w:rPr>
              <w:t>supervisor</w:t>
            </w:r>
            <w:r>
              <w:rPr>
                <w:color w:val="000000"/>
                <w:lang w:val="en-US"/>
              </w:rPr>
              <w:t xml:space="preserve"> </w:t>
            </w:r>
            <w:r w:rsidRPr="00E36D50">
              <w:rPr>
                <w:color w:val="000000"/>
                <w:lang w:val="en-US"/>
              </w:rPr>
              <w:t xml:space="preserve">(if </w:t>
            </w:r>
            <w:r>
              <w:rPr>
                <w:color w:val="000000"/>
                <w:lang w:val="en-US"/>
              </w:rPr>
              <w:t>any</w:t>
            </w:r>
            <w:r w:rsidRPr="00E36D50">
              <w:rPr>
                <w:color w:val="000000"/>
                <w:lang w:val="en-US"/>
              </w:rPr>
              <w:t>)</w:t>
            </w:r>
          </w:p>
          <w:p w14:paraId="0527B53C" w14:textId="77777777" w:rsidR="001538E7" w:rsidRPr="001538E7" w:rsidRDefault="001538E7" w:rsidP="001538E7">
            <w:pPr>
              <w:jc w:val="both"/>
              <w:rPr>
                <w:iCs/>
                <w:lang w:val="en-GB"/>
              </w:rPr>
            </w:pPr>
            <w:r w:rsidRPr="001538E7">
              <w:rPr>
                <w:iCs/>
                <w:lang w:val="en-GB"/>
              </w:rPr>
              <w:t>-English language proficiency at the level of (upper-intermediate),</w:t>
            </w:r>
          </w:p>
          <w:p w14:paraId="5F60774B" w14:textId="1936723F" w:rsidR="001538E7" w:rsidRPr="001538E7" w:rsidRDefault="001538E7" w:rsidP="001538E7">
            <w:pPr>
              <w:jc w:val="both"/>
              <w:rPr>
                <w:iCs/>
                <w:lang w:val="en-GB"/>
              </w:rPr>
            </w:pPr>
            <w:r w:rsidRPr="001538E7">
              <w:rPr>
                <w:iCs/>
                <w:lang w:val="en-GB"/>
              </w:rPr>
              <w:t xml:space="preserve">-Theoretical </w:t>
            </w:r>
            <w:r>
              <w:rPr>
                <w:iCs/>
                <w:lang w:val="en-GB"/>
              </w:rPr>
              <w:t>qualifications</w:t>
            </w:r>
            <w:r w:rsidRPr="001538E7">
              <w:rPr>
                <w:iCs/>
                <w:lang w:val="en-GB"/>
              </w:rPr>
              <w:t xml:space="preserve"> in the field of molecular genetics, parasitology, evolutionary studies, ecology at the level of university courses.</w:t>
            </w:r>
          </w:p>
          <w:p w14:paraId="12CD5071" w14:textId="77777777" w:rsidR="001538E7" w:rsidRPr="001538E7" w:rsidRDefault="001538E7" w:rsidP="001538E7">
            <w:pPr>
              <w:jc w:val="both"/>
              <w:rPr>
                <w:iCs/>
                <w:lang w:val="en-GB"/>
              </w:rPr>
            </w:pPr>
            <w:r w:rsidRPr="001538E7">
              <w:rPr>
                <w:iCs/>
                <w:lang w:val="en-GB"/>
              </w:rPr>
              <w:t>-Proficiency in statistical data processing and analysis methods (SPSS, Orange, Python).</w:t>
            </w:r>
          </w:p>
          <w:p w14:paraId="6FEB3F3F" w14:textId="6993AA82" w:rsidR="009745EA" w:rsidRPr="00E36D50" w:rsidRDefault="001538E7" w:rsidP="001538E7">
            <w:pPr>
              <w:jc w:val="both"/>
              <w:rPr>
                <w:i/>
                <w:iCs/>
                <w:lang w:val="en-GB"/>
              </w:rPr>
            </w:pPr>
            <w:r w:rsidRPr="001538E7">
              <w:rPr>
                <w:iCs/>
                <w:lang w:val="en-GB"/>
              </w:rPr>
              <w:t>-Proficiency in routine laboratory and field research methods.</w:t>
            </w:r>
          </w:p>
        </w:tc>
      </w:tr>
      <w:tr w:rsidR="009745EA" w:rsidRPr="001538E7" w14:paraId="1213FE1F" w14:textId="77777777" w:rsidTr="00C53941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517A730A" w14:textId="77777777" w:rsidR="009745EA" w:rsidRPr="00E36D50" w:rsidRDefault="009745EA" w:rsidP="00D012CF">
            <w:pPr>
              <w:rPr>
                <w:color w:val="000000"/>
                <w:lang w:val="en-GB"/>
              </w:rPr>
            </w:pPr>
          </w:p>
        </w:tc>
        <w:tc>
          <w:tcPr>
            <w:tcW w:w="6273" w:type="dxa"/>
            <w:shd w:val="clear" w:color="auto" w:fill="auto"/>
            <w:noWrap/>
          </w:tcPr>
          <w:p w14:paraId="619C1A1A" w14:textId="5F1737D7" w:rsidR="009745EA" w:rsidRDefault="009745EA" w:rsidP="00D012CF">
            <w:pPr>
              <w:rPr>
                <w:lang w:val="en-GB"/>
              </w:rPr>
            </w:pPr>
            <w:r>
              <w:rPr>
                <w:lang w:val="en-GB"/>
              </w:rPr>
              <w:t xml:space="preserve">Key </w:t>
            </w:r>
            <w:r w:rsidRPr="009D4A03">
              <w:rPr>
                <w:lang w:val="en-GB"/>
              </w:rPr>
              <w:t>publication</w:t>
            </w:r>
            <w:r>
              <w:rPr>
                <w:lang w:val="en-US"/>
              </w:rPr>
              <w:t xml:space="preserve">s of the potential </w:t>
            </w:r>
            <w:r>
              <w:rPr>
                <w:lang w:val="en-GB"/>
              </w:rPr>
              <w:t>r</w:t>
            </w:r>
            <w:r w:rsidRPr="009D4A03">
              <w:rPr>
                <w:lang w:val="en-GB"/>
              </w:rPr>
              <w:t>esearch supervisor</w:t>
            </w:r>
            <w:r>
              <w:rPr>
                <w:lang w:val="en-GB"/>
              </w:rPr>
              <w:t xml:space="preserve"> </w:t>
            </w:r>
          </w:p>
          <w:p w14:paraId="0186AA9B" w14:textId="6E7C1A3F" w:rsidR="001538E7" w:rsidRPr="00E35CF4" w:rsidRDefault="00000000" w:rsidP="001538E7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Akulinina, I.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Chebyshev, N.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7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Berechikidze, I.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8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9" w:history="1">
              <w:r w:rsidR="001538E7" w:rsidRPr="00E35CF4">
                <w:rPr>
                  <w:rStyle w:val="linktext"/>
                  <w:rFonts w:ascii="Times New Roman" w:hAnsi="Times New Roman" w:cs="Times New Roman"/>
                  <w:b/>
                  <w:bCs/>
                  <w:color w:val="2E2E2E"/>
                  <w:sz w:val="24"/>
                  <w:szCs w:val="24"/>
                  <w:lang w:val="en-US"/>
                </w:rPr>
                <w:t>Bogomolov, D</w:t>
              </w:r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.</w:t>
              </w:r>
            </w:hyperlink>
            <w:r w:rsidR="001538E7" w:rsidRPr="00E35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8E7" w:rsidRPr="00E35CF4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Comparison of the effectiveness of drugs for the treatment of cutaneous leishmaniasis in vitro. </w:t>
            </w:r>
            <w:hyperlink r:id="rId40" w:tooltip="Посмотреть сведения о документе" w:history="1">
              <w:r w:rsidR="001538E7" w:rsidRPr="00E35CF4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</w:rPr>
                <w:t>Georgian medical news</w:t>
              </w:r>
            </w:hyperlink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2019</w:t>
            </w:r>
            <w:r w:rsidR="001538E7" w:rsidRPr="00E35CF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(289),</w:t>
            </w:r>
            <w:r w:rsidR="001538E7" w:rsidRPr="00E35CF4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</w:rPr>
              <w:t> </w:t>
            </w:r>
            <w:r w:rsidR="00E35CF4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p</w:t>
            </w:r>
            <w:r w:rsidR="00E35CF4">
              <w:rPr>
                <w:rStyle w:val="apple-converted-space"/>
                <w:color w:val="2E2E2E"/>
                <w:lang w:val="en-US"/>
              </w:rPr>
              <w:t>p</w:t>
            </w:r>
            <w:r w:rsidR="001538E7" w:rsidRPr="00E35CF4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. 151–157</w:t>
            </w:r>
          </w:p>
          <w:p w14:paraId="264BB6FB" w14:textId="74161095" w:rsidR="001538E7" w:rsidRPr="001538E7" w:rsidRDefault="001538E7" w:rsidP="001538E7">
            <w:pPr>
              <w:pStyle w:val="af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8E7"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Fokina, N.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1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Chebyshev, N.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2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3" w:history="1">
              <w:r w:rsidRPr="001538E7">
                <w:rPr>
                  <w:rStyle w:val="linktext"/>
                  <w:rFonts w:ascii="Times New Roman" w:hAnsi="Times New Roman" w:cs="Times New Roman"/>
                  <w:b/>
                  <w:bCs/>
                  <w:color w:val="2E2E2E"/>
                  <w:sz w:val="24"/>
                  <w:szCs w:val="24"/>
                  <w:lang w:val="en-US"/>
                </w:rPr>
                <w:t>Bogomolov, D</w:t>
              </w:r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4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Grinev, A.</w:t>
              </w:r>
            </w:hyperlink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8E7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Severe forms of </w:t>
            </w:r>
            <w:r w:rsidRPr="001538E7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lastRenderedPageBreak/>
              <w:t xml:space="preserve">tropical malaria: molecular genetic features of the course of the infection (review). </w:t>
            </w:r>
            <w:hyperlink r:id="rId45" w:tooltip="Посмотреть сведения о документе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</w:rPr>
                <w:t>Georgian medical news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2019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(294),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</w:rPr>
              <w:t> </w:t>
            </w:r>
            <w:r w:rsidR="00E35CF4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p</w:t>
            </w:r>
            <w:r w:rsidR="00E35CF4">
              <w:rPr>
                <w:rStyle w:val="apple-converted-space"/>
                <w:lang w:val="en-US"/>
              </w:rPr>
              <w:t>p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</w:rPr>
              <w:t>. 103–108</w:t>
            </w:r>
          </w:p>
          <w:p w14:paraId="41B77747" w14:textId="2A51C495" w:rsidR="001538E7" w:rsidRPr="001538E7" w:rsidRDefault="001538E7" w:rsidP="001538E7">
            <w:pPr>
              <w:pStyle w:val="af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E7"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Bokova, E.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6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Kuptsova, M.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7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Gorozhanina, E.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5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Bogomolov D</w:t>
            </w:r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hyperlink r:id="rId48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Berechikidze, I.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49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Grinev, A.</w:t>
              </w:r>
            </w:hyperlink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38E7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 xml:space="preserve">Peculiarities of interaction in the parasite-host system in hiv-infected patients with toxoplasmosis: literature and clinical case review. </w:t>
            </w:r>
            <w:hyperlink r:id="rId50" w:tooltip="Посмотреть сведения о документе" w:history="1">
              <w:r w:rsidRPr="001538E7">
                <w:rPr>
                  <w:rStyle w:val="linktext"/>
                  <w:rFonts w:ascii="Times New Roman" w:hAnsi="Times New Roman" w:cs="Times New Roman"/>
                  <w:color w:val="2E2E2E"/>
                  <w:sz w:val="24"/>
                  <w:szCs w:val="24"/>
                  <w:lang w:val="en-US"/>
                </w:rPr>
                <w:t>Georgian medical news</w:t>
              </w:r>
            </w:hyperlink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2020</w:t>
            </w:r>
            <w:r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(301),</w:t>
            </w:r>
            <w:r w:rsidRPr="001538E7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 </w:t>
            </w:r>
            <w:r w:rsidR="00E35CF4">
              <w:rPr>
                <w:rStyle w:val="apple-converted-space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p</w:t>
            </w:r>
            <w:r w:rsidR="00E35CF4">
              <w:rPr>
                <w:rStyle w:val="apple-converted-space"/>
                <w:lang w:val="en-US"/>
              </w:rPr>
              <w:t>p</w:t>
            </w:r>
            <w:r w:rsidRPr="001538E7">
              <w:rPr>
                <w:rStyle w:val="text-meta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. 130–136</w:t>
            </w:r>
          </w:p>
          <w:p w14:paraId="3667B7B2" w14:textId="77777777" w:rsidR="001538E7" w:rsidRPr="001538E7" w:rsidRDefault="001538E7" w:rsidP="001538E7">
            <w:pPr>
              <w:pStyle w:val="af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Bogomolov, D</w:t>
            </w:r>
            <w:r w:rsidRPr="0015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Grinev, A., Berechikidze, I., Larina, S., Degtyarevskaya, T. Assesment of the role of a private tutor in individual educational approach of a university applicant. International Journal of Instruction, 2021, Vol.14. </w:t>
            </w:r>
          </w:p>
          <w:p w14:paraId="43FF022D" w14:textId="77777777" w:rsidR="001538E7" w:rsidRPr="001538E7" w:rsidRDefault="00000000" w:rsidP="001538E7">
            <w:pPr>
              <w:pStyle w:val="4"/>
              <w:keepNext w:val="0"/>
              <w:keepLines w:val="0"/>
              <w:numPr>
                <w:ilvl w:val="0"/>
                <w:numId w:val="32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hyperlink r:id="rId51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Grinev, A.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2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Fokina, N.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3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Bogomolov, D.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4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Berechikidze, I.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5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Lazareva, Y.</w:t>
              </w:r>
            </w:hyperlink>
            <w:r w:rsidR="001538E7" w:rsidRPr="001538E7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Prediction of gene expression regulation by human microRNAs in Plasmodium falciparum. </w:t>
            </w:r>
            <w:r w:rsidR="001538E7" w:rsidRPr="001538E7">
              <w:rPr>
                <w:rStyle w:val="af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Genes and Environment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</w:rPr>
              <w:t>, 2021, 43(1), 22</w:t>
            </w:r>
          </w:p>
          <w:p w14:paraId="6A166477" w14:textId="6B47317C" w:rsidR="001538E7" w:rsidRDefault="00000000" w:rsidP="001538E7">
            <w:pPr>
              <w:pStyle w:val="4"/>
              <w:keepNext w:val="0"/>
              <w:keepLines w:val="0"/>
              <w:numPr>
                <w:ilvl w:val="0"/>
                <w:numId w:val="32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56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Kuzin, S.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7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Bogomolov, D.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8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Berechikidze, I.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59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Larina, S.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60" w:history="1">
              <w:r w:rsidR="001538E7" w:rsidRPr="001538E7">
                <w:rPr>
                  <w:rStyle w:val="typography-modulelvnit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Sakharova, T.</w:t>
              </w:r>
            </w:hyperlink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Peculiar features of bone marrow cell proliferation in Djungarian hamsters with genetic disorders under thiotepa effect. </w:t>
            </w:r>
            <w:r w:rsidR="001538E7" w:rsidRPr="001538E7">
              <w:rPr>
                <w:rStyle w:val="afc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Pharmacia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, 2022, 69(2), </w:t>
            </w:r>
            <w:r w:rsidR="00E35CF4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pp</w:t>
            </w:r>
            <w:r w:rsidR="001538E7" w:rsidRPr="001538E7"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  <w:t>. 327–335</w:t>
            </w:r>
          </w:p>
          <w:p w14:paraId="18C610FE" w14:textId="781922B0" w:rsidR="001538E7" w:rsidRPr="001538E7" w:rsidRDefault="001538E7" w:rsidP="001538E7">
            <w:pPr>
              <w:pStyle w:val="4"/>
              <w:keepNext w:val="0"/>
              <w:keepLines w:val="0"/>
              <w:numPr>
                <w:ilvl w:val="0"/>
                <w:numId w:val="32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1538E7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  <w:lang w:val="en-US"/>
              </w:rPr>
              <w:t>Adyan, A., Bezsonov, E., Grebenshchikov, E., Grinev, A., Bogomolov, D. Non-coding RNA and atherosclerosis. Gene Expression</w:t>
            </w: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0EFCC4BB" w14:textId="77777777" w:rsidR="009745EA" w:rsidRPr="009D4A03" w:rsidRDefault="009745EA" w:rsidP="001538E7">
            <w:pPr>
              <w:rPr>
                <w:i/>
                <w:iCs/>
                <w:lang w:val="en-GB"/>
              </w:rPr>
            </w:pPr>
          </w:p>
        </w:tc>
      </w:tr>
      <w:tr w:rsidR="009745EA" w:rsidRPr="001538E7" w14:paraId="66D9FBC8" w14:textId="77777777" w:rsidTr="00C53941">
        <w:trPr>
          <w:trHeight w:val="553"/>
        </w:trPr>
        <w:tc>
          <w:tcPr>
            <w:tcW w:w="3371" w:type="dxa"/>
            <w:vAlign w:val="center"/>
          </w:tcPr>
          <w:p w14:paraId="2408A9FB" w14:textId="77777777" w:rsidR="009745EA" w:rsidRPr="009D4A03" w:rsidRDefault="009745EA" w:rsidP="00D012CF">
            <w:pPr>
              <w:rPr>
                <w:color w:val="000000"/>
                <w:lang w:val="en-GB"/>
              </w:rPr>
            </w:pPr>
          </w:p>
        </w:tc>
        <w:tc>
          <w:tcPr>
            <w:tcW w:w="6273" w:type="dxa"/>
            <w:shd w:val="clear" w:color="auto" w:fill="auto"/>
            <w:noWrap/>
          </w:tcPr>
          <w:p w14:paraId="7B6DB6EE" w14:textId="77777777" w:rsidR="009745EA" w:rsidRPr="003F4213" w:rsidRDefault="009745EA" w:rsidP="00D012CF">
            <w:pPr>
              <w:rPr>
                <w:lang w:val="en-GB"/>
              </w:rPr>
            </w:pPr>
            <w:r w:rsidRPr="003F4213">
              <w:rPr>
                <w:lang w:val="en-GB"/>
              </w:rPr>
              <w:t xml:space="preserve">Intellectual </w:t>
            </w:r>
            <w:r>
              <w:rPr>
                <w:lang w:val="en-GB"/>
              </w:rPr>
              <w:t>p</w:t>
            </w:r>
            <w:r w:rsidRPr="003F4213">
              <w:rPr>
                <w:lang w:val="en-GB"/>
              </w:rPr>
              <w:t xml:space="preserve">roperty </w:t>
            </w:r>
            <w:r>
              <w:rPr>
                <w:lang w:val="en-GB"/>
              </w:rPr>
              <w:t>o</w:t>
            </w:r>
            <w:r w:rsidRPr="003F4213">
              <w:rPr>
                <w:lang w:val="en-GB"/>
              </w:rPr>
              <w:t xml:space="preserve">utputs (if </w:t>
            </w:r>
            <w:r>
              <w:rPr>
                <w:lang w:val="en-GB"/>
              </w:rPr>
              <w:t>any</w:t>
            </w:r>
            <w:r w:rsidRPr="003F4213">
              <w:rPr>
                <w:lang w:val="en-GB"/>
              </w:rPr>
              <w:t>)</w:t>
            </w:r>
          </w:p>
          <w:p w14:paraId="3B0FC3DE" w14:textId="7754A4A2" w:rsidR="009745EA" w:rsidRPr="003F4213" w:rsidRDefault="009745EA" w:rsidP="00D012CF">
            <w:pPr>
              <w:rPr>
                <w:i/>
                <w:iCs/>
                <w:lang w:val="en-GB"/>
              </w:rPr>
            </w:pPr>
          </w:p>
        </w:tc>
      </w:tr>
    </w:tbl>
    <w:p w14:paraId="539D0338" w14:textId="77777777" w:rsidR="009745EA" w:rsidRPr="003F4213" w:rsidRDefault="009745EA" w:rsidP="009745EA">
      <w:pPr>
        <w:rPr>
          <w:lang w:val="en-GB"/>
        </w:rPr>
      </w:pPr>
    </w:p>
    <w:p w14:paraId="1AB12F62" w14:textId="77777777" w:rsidR="00CF7437" w:rsidRPr="009745EA" w:rsidRDefault="00CF7437" w:rsidP="009745EA">
      <w:pPr>
        <w:rPr>
          <w:lang w:val="en-GB"/>
        </w:rPr>
      </w:pPr>
    </w:p>
    <w:sectPr w:rsidR="00CF7437" w:rsidRPr="009745EA" w:rsidSect="00C53941">
      <w:footerReference w:type="default" r:id="rId6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9A6E" w14:textId="77777777" w:rsidR="00CE0849" w:rsidRDefault="00CE0849">
      <w:r>
        <w:separator/>
      </w:r>
    </w:p>
  </w:endnote>
  <w:endnote w:type="continuationSeparator" w:id="0">
    <w:p w14:paraId="15469866" w14:textId="77777777" w:rsidR="00CE0849" w:rsidRDefault="00CE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06224"/>
      <w:docPartObj>
        <w:docPartGallery w:val="Page Numbers (Bottom of Page)"/>
        <w:docPartUnique/>
      </w:docPartObj>
    </w:sdtPr>
    <w:sdtContent>
      <w:p w14:paraId="1852DDE7" w14:textId="14650373" w:rsidR="00CF7437" w:rsidRDefault="0009244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41">
          <w:rPr>
            <w:noProof/>
          </w:rPr>
          <w:t>2</w:t>
        </w:r>
        <w:r>
          <w:fldChar w:fldCharType="end"/>
        </w:r>
      </w:p>
    </w:sdtContent>
  </w:sdt>
  <w:p w14:paraId="3E17B272" w14:textId="77777777" w:rsidR="00CF7437" w:rsidRDefault="00CF743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7C83" w14:textId="77777777" w:rsidR="00CE0849" w:rsidRDefault="00CE0849">
      <w:r>
        <w:separator/>
      </w:r>
    </w:p>
  </w:footnote>
  <w:footnote w:type="continuationSeparator" w:id="0">
    <w:p w14:paraId="5C1A1113" w14:textId="77777777" w:rsidR="00CE0849" w:rsidRDefault="00CE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5B5"/>
    <w:multiLevelType w:val="hybridMultilevel"/>
    <w:tmpl w:val="98B84A78"/>
    <w:lvl w:ilvl="0" w:tplc="6DFCCB66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951851CC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548044CA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9E4E8E0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66DED034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E902A8AE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B3322090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97949C30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894457F4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D3B44C0"/>
    <w:multiLevelType w:val="hybridMultilevel"/>
    <w:tmpl w:val="566A72C4"/>
    <w:lvl w:ilvl="0" w:tplc="3C50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A8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6A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B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0E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6A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8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E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9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E5C"/>
    <w:multiLevelType w:val="hybridMultilevel"/>
    <w:tmpl w:val="F766902E"/>
    <w:lvl w:ilvl="0" w:tplc="C3DA0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5D2"/>
    <w:multiLevelType w:val="hybridMultilevel"/>
    <w:tmpl w:val="536CBE4C"/>
    <w:lvl w:ilvl="0" w:tplc="F74A905A">
      <w:start w:val="1"/>
      <w:numFmt w:val="decimal"/>
      <w:lvlText w:val="%1."/>
      <w:lvlJc w:val="left"/>
      <w:pPr>
        <w:ind w:left="720" w:hanging="360"/>
      </w:pPr>
    </w:lvl>
    <w:lvl w:ilvl="1" w:tplc="5A12E96A">
      <w:start w:val="1"/>
      <w:numFmt w:val="lowerLetter"/>
      <w:lvlText w:val="%2."/>
      <w:lvlJc w:val="left"/>
      <w:pPr>
        <w:ind w:left="1440" w:hanging="360"/>
      </w:pPr>
    </w:lvl>
    <w:lvl w:ilvl="2" w:tplc="1D48A604">
      <w:start w:val="1"/>
      <w:numFmt w:val="lowerRoman"/>
      <w:lvlText w:val="%3."/>
      <w:lvlJc w:val="right"/>
      <w:pPr>
        <w:ind w:left="2160" w:hanging="180"/>
      </w:pPr>
    </w:lvl>
    <w:lvl w:ilvl="3" w:tplc="51884240">
      <w:start w:val="1"/>
      <w:numFmt w:val="decimal"/>
      <w:lvlText w:val="%4."/>
      <w:lvlJc w:val="left"/>
      <w:pPr>
        <w:ind w:left="2880" w:hanging="360"/>
      </w:pPr>
    </w:lvl>
    <w:lvl w:ilvl="4" w:tplc="F1B2EBFC">
      <w:start w:val="1"/>
      <w:numFmt w:val="lowerLetter"/>
      <w:lvlText w:val="%5."/>
      <w:lvlJc w:val="left"/>
      <w:pPr>
        <w:ind w:left="3600" w:hanging="360"/>
      </w:pPr>
    </w:lvl>
    <w:lvl w:ilvl="5" w:tplc="A91C0518">
      <w:start w:val="1"/>
      <w:numFmt w:val="lowerRoman"/>
      <w:lvlText w:val="%6."/>
      <w:lvlJc w:val="right"/>
      <w:pPr>
        <w:ind w:left="4320" w:hanging="180"/>
      </w:pPr>
    </w:lvl>
    <w:lvl w:ilvl="6" w:tplc="A614F552">
      <w:start w:val="1"/>
      <w:numFmt w:val="decimal"/>
      <w:lvlText w:val="%7."/>
      <w:lvlJc w:val="left"/>
      <w:pPr>
        <w:ind w:left="5040" w:hanging="360"/>
      </w:pPr>
    </w:lvl>
    <w:lvl w:ilvl="7" w:tplc="EC729A76">
      <w:start w:val="1"/>
      <w:numFmt w:val="lowerLetter"/>
      <w:lvlText w:val="%8."/>
      <w:lvlJc w:val="left"/>
      <w:pPr>
        <w:ind w:left="5760" w:hanging="360"/>
      </w:pPr>
    </w:lvl>
    <w:lvl w:ilvl="8" w:tplc="12CEDA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442"/>
    <w:multiLevelType w:val="multilevel"/>
    <w:tmpl w:val="AE0A3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3D4D34"/>
    <w:multiLevelType w:val="hybridMultilevel"/>
    <w:tmpl w:val="14345502"/>
    <w:lvl w:ilvl="0" w:tplc="9BDA6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0F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0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E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EC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4E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C5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23B3"/>
    <w:multiLevelType w:val="hybridMultilevel"/>
    <w:tmpl w:val="728CD53A"/>
    <w:lvl w:ilvl="0" w:tplc="8DB277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1B43DAA">
      <w:start w:val="1"/>
      <w:numFmt w:val="lowerLetter"/>
      <w:lvlText w:val="%2."/>
      <w:lvlJc w:val="left"/>
      <w:pPr>
        <w:ind w:left="1440" w:hanging="360"/>
      </w:pPr>
    </w:lvl>
    <w:lvl w:ilvl="2" w:tplc="32D8D582">
      <w:start w:val="1"/>
      <w:numFmt w:val="lowerRoman"/>
      <w:lvlText w:val="%3."/>
      <w:lvlJc w:val="right"/>
      <w:pPr>
        <w:ind w:left="2160" w:hanging="180"/>
      </w:pPr>
    </w:lvl>
    <w:lvl w:ilvl="3" w:tplc="7892E232">
      <w:start w:val="1"/>
      <w:numFmt w:val="decimal"/>
      <w:lvlText w:val="%4."/>
      <w:lvlJc w:val="left"/>
      <w:pPr>
        <w:ind w:left="2880" w:hanging="360"/>
      </w:pPr>
    </w:lvl>
    <w:lvl w:ilvl="4" w:tplc="36E08C3A">
      <w:start w:val="1"/>
      <w:numFmt w:val="lowerLetter"/>
      <w:lvlText w:val="%5."/>
      <w:lvlJc w:val="left"/>
      <w:pPr>
        <w:ind w:left="3600" w:hanging="360"/>
      </w:pPr>
    </w:lvl>
    <w:lvl w:ilvl="5" w:tplc="2FA89B62">
      <w:start w:val="1"/>
      <w:numFmt w:val="lowerRoman"/>
      <w:lvlText w:val="%6."/>
      <w:lvlJc w:val="right"/>
      <w:pPr>
        <w:ind w:left="4320" w:hanging="180"/>
      </w:pPr>
    </w:lvl>
    <w:lvl w:ilvl="6" w:tplc="A626AA22">
      <w:start w:val="1"/>
      <w:numFmt w:val="decimal"/>
      <w:lvlText w:val="%7."/>
      <w:lvlJc w:val="left"/>
      <w:pPr>
        <w:ind w:left="5040" w:hanging="360"/>
      </w:pPr>
    </w:lvl>
    <w:lvl w:ilvl="7" w:tplc="7F5201C0">
      <w:start w:val="1"/>
      <w:numFmt w:val="lowerLetter"/>
      <w:lvlText w:val="%8."/>
      <w:lvlJc w:val="left"/>
      <w:pPr>
        <w:ind w:left="5760" w:hanging="360"/>
      </w:pPr>
    </w:lvl>
    <w:lvl w:ilvl="8" w:tplc="6C5EB9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A7734"/>
    <w:multiLevelType w:val="hybridMultilevel"/>
    <w:tmpl w:val="AAAAD5DE"/>
    <w:lvl w:ilvl="0" w:tplc="4A2E2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E6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C0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C7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C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4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63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C2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A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44B1"/>
    <w:multiLevelType w:val="hybridMultilevel"/>
    <w:tmpl w:val="D5D4B164"/>
    <w:lvl w:ilvl="0" w:tplc="F848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38D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A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D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6C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B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00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77EC9"/>
    <w:multiLevelType w:val="hybridMultilevel"/>
    <w:tmpl w:val="8C180E76"/>
    <w:lvl w:ilvl="0" w:tplc="0F66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838C6">
      <w:start w:val="1"/>
      <w:numFmt w:val="lowerLetter"/>
      <w:lvlText w:val="%2."/>
      <w:lvlJc w:val="left"/>
      <w:pPr>
        <w:ind w:left="1440" w:hanging="360"/>
      </w:pPr>
    </w:lvl>
    <w:lvl w:ilvl="2" w:tplc="5BBA5500">
      <w:start w:val="1"/>
      <w:numFmt w:val="lowerRoman"/>
      <w:lvlText w:val="%3."/>
      <w:lvlJc w:val="right"/>
      <w:pPr>
        <w:ind w:left="2160" w:hanging="180"/>
      </w:pPr>
    </w:lvl>
    <w:lvl w:ilvl="3" w:tplc="5EAA0F16">
      <w:start w:val="1"/>
      <w:numFmt w:val="decimal"/>
      <w:lvlText w:val="%4."/>
      <w:lvlJc w:val="left"/>
      <w:pPr>
        <w:ind w:left="2880" w:hanging="360"/>
      </w:pPr>
    </w:lvl>
    <w:lvl w:ilvl="4" w:tplc="21DAECE4">
      <w:start w:val="1"/>
      <w:numFmt w:val="lowerLetter"/>
      <w:lvlText w:val="%5."/>
      <w:lvlJc w:val="left"/>
      <w:pPr>
        <w:ind w:left="3600" w:hanging="360"/>
      </w:pPr>
    </w:lvl>
    <w:lvl w:ilvl="5" w:tplc="77A2EAD2">
      <w:start w:val="1"/>
      <w:numFmt w:val="lowerRoman"/>
      <w:lvlText w:val="%6."/>
      <w:lvlJc w:val="right"/>
      <w:pPr>
        <w:ind w:left="4320" w:hanging="180"/>
      </w:pPr>
    </w:lvl>
    <w:lvl w:ilvl="6" w:tplc="265E6738">
      <w:start w:val="1"/>
      <w:numFmt w:val="decimal"/>
      <w:lvlText w:val="%7."/>
      <w:lvlJc w:val="left"/>
      <w:pPr>
        <w:ind w:left="5040" w:hanging="360"/>
      </w:pPr>
    </w:lvl>
    <w:lvl w:ilvl="7" w:tplc="657804FA">
      <w:start w:val="1"/>
      <w:numFmt w:val="lowerLetter"/>
      <w:lvlText w:val="%8."/>
      <w:lvlJc w:val="left"/>
      <w:pPr>
        <w:ind w:left="5760" w:hanging="360"/>
      </w:pPr>
    </w:lvl>
    <w:lvl w:ilvl="8" w:tplc="5B16D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7A87"/>
    <w:multiLevelType w:val="hybridMultilevel"/>
    <w:tmpl w:val="CE8EC6DC"/>
    <w:lvl w:ilvl="0" w:tplc="892A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6D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83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F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03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C9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8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C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88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4EEA"/>
    <w:multiLevelType w:val="hybridMultilevel"/>
    <w:tmpl w:val="7B1692E6"/>
    <w:lvl w:ilvl="0" w:tplc="0A966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B81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C3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41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40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2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B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CC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A4492"/>
    <w:multiLevelType w:val="multilevel"/>
    <w:tmpl w:val="978A296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13" w15:restartNumberingAfterBreak="0">
    <w:nsid w:val="49A5758F"/>
    <w:multiLevelType w:val="hybridMultilevel"/>
    <w:tmpl w:val="75FE2BD4"/>
    <w:lvl w:ilvl="0" w:tplc="EC1A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6AD22">
      <w:start w:val="1"/>
      <w:numFmt w:val="lowerLetter"/>
      <w:lvlText w:val="%2."/>
      <w:lvlJc w:val="left"/>
      <w:pPr>
        <w:ind w:left="1440" w:hanging="360"/>
      </w:pPr>
    </w:lvl>
    <w:lvl w:ilvl="2" w:tplc="A2483D56">
      <w:start w:val="1"/>
      <w:numFmt w:val="lowerRoman"/>
      <w:lvlText w:val="%3."/>
      <w:lvlJc w:val="right"/>
      <w:pPr>
        <w:ind w:left="2160" w:hanging="180"/>
      </w:pPr>
    </w:lvl>
    <w:lvl w:ilvl="3" w:tplc="584245A6">
      <w:start w:val="1"/>
      <w:numFmt w:val="decimal"/>
      <w:lvlText w:val="%4."/>
      <w:lvlJc w:val="left"/>
      <w:pPr>
        <w:ind w:left="2880" w:hanging="360"/>
      </w:pPr>
    </w:lvl>
    <w:lvl w:ilvl="4" w:tplc="63B0F394">
      <w:start w:val="1"/>
      <w:numFmt w:val="lowerLetter"/>
      <w:lvlText w:val="%5."/>
      <w:lvlJc w:val="left"/>
      <w:pPr>
        <w:ind w:left="3600" w:hanging="360"/>
      </w:pPr>
    </w:lvl>
    <w:lvl w:ilvl="5" w:tplc="F998D460">
      <w:start w:val="1"/>
      <w:numFmt w:val="lowerRoman"/>
      <w:lvlText w:val="%6."/>
      <w:lvlJc w:val="right"/>
      <w:pPr>
        <w:ind w:left="4320" w:hanging="180"/>
      </w:pPr>
    </w:lvl>
    <w:lvl w:ilvl="6" w:tplc="27425AF4">
      <w:start w:val="1"/>
      <w:numFmt w:val="decimal"/>
      <w:lvlText w:val="%7."/>
      <w:lvlJc w:val="left"/>
      <w:pPr>
        <w:ind w:left="5040" w:hanging="360"/>
      </w:pPr>
    </w:lvl>
    <w:lvl w:ilvl="7" w:tplc="D8E8E856">
      <w:start w:val="1"/>
      <w:numFmt w:val="lowerLetter"/>
      <w:lvlText w:val="%8."/>
      <w:lvlJc w:val="left"/>
      <w:pPr>
        <w:ind w:left="5760" w:hanging="360"/>
      </w:pPr>
    </w:lvl>
    <w:lvl w:ilvl="8" w:tplc="E27412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60166"/>
    <w:multiLevelType w:val="hybridMultilevel"/>
    <w:tmpl w:val="F766902E"/>
    <w:lvl w:ilvl="0" w:tplc="C3DA0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B3BB3"/>
    <w:multiLevelType w:val="hybridMultilevel"/>
    <w:tmpl w:val="F9747FAA"/>
    <w:lvl w:ilvl="0" w:tplc="3E3E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CC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4D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B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2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0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F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EA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48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42CB"/>
    <w:multiLevelType w:val="hybridMultilevel"/>
    <w:tmpl w:val="4C8623D4"/>
    <w:lvl w:ilvl="0" w:tplc="FC68C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A6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EE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9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45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E8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4C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C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64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F0354"/>
    <w:multiLevelType w:val="hybridMultilevel"/>
    <w:tmpl w:val="B38811B2"/>
    <w:lvl w:ilvl="0" w:tplc="2034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A6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D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0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08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E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C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C1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E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218C"/>
    <w:multiLevelType w:val="hybridMultilevel"/>
    <w:tmpl w:val="450EABEA"/>
    <w:lvl w:ilvl="0" w:tplc="BCCC5E40">
      <w:start w:val="1"/>
      <w:numFmt w:val="decimal"/>
      <w:lvlText w:val="%1."/>
      <w:lvlJc w:val="left"/>
      <w:pPr>
        <w:ind w:left="720" w:hanging="360"/>
      </w:pPr>
    </w:lvl>
    <w:lvl w:ilvl="1" w:tplc="30F82420">
      <w:start w:val="1"/>
      <w:numFmt w:val="lowerLetter"/>
      <w:lvlText w:val="%2."/>
      <w:lvlJc w:val="left"/>
      <w:pPr>
        <w:ind w:left="1440" w:hanging="360"/>
      </w:pPr>
    </w:lvl>
    <w:lvl w:ilvl="2" w:tplc="66403FC0">
      <w:start w:val="1"/>
      <w:numFmt w:val="lowerRoman"/>
      <w:lvlText w:val="%3."/>
      <w:lvlJc w:val="right"/>
      <w:pPr>
        <w:ind w:left="2160" w:hanging="180"/>
      </w:pPr>
    </w:lvl>
    <w:lvl w:ilvl="3" w:tplc="06CAD57C">
      <w:start w:val="1"/>
      <w:numFmt w:val="decimal"/>
      <w:lvlText w:val="%4."/>
      <w:lvlJc w:val="left"/>
      <w:pPr>
        <w:ind w:left="2880" w:hanging="360"/>
      </w:pPr>
    </w:lvl>
    <w:lvl w:ilvl="4" w:tplc="7F602078">
      <w:start w:val="1"/>
      <w:numFmt w:val="lowerLetter"/>
      <w:lvlText w:val="%5."/>
      <w:lvlJc w:val="left"/>
      <w:pPr>
        <w:ind w:left="3600" w:hanging="360"/>
      </w:pPr>
    </w:lvl>
    <w:lvl w:ilvl="5" w:tplc="10EA5764">
      <w:start w:val="1"/>
      <w:numFmt w:val="lowerRoman"/>
      <w:lvlText w:val="%6."/>
      <w:lvlJc w:val="right"/>
      <w:pPr>
        <w:ind w:left="4320" w:hanging="180"/>
      </w:pPr>
    </w:lvl>
    <w:lvl w:ilvl="6" w:tplc="0044A860">
      <w:start w:val="1"/>
      <w:numFmt w:val="decimal"/>
      <w:lvlText w:val="%7."/>
      <w:lvlJc w:val="left"/>
      <w:pPr>
        <w:ind w:left="5040" w:hanging="360"/>
      </w:pPr>
    </w:lvl>
    <w:lvl w:ilvl="7" w:tplc="F44EDDA4">
      <w:start w:val="1"/>
      <w:numFmt w:val="lowerLetter"/>
      <w:lvlText w:val="%8."/>
      <w:lvlJc w:val="left"/>
      <w:pPr>
        <w:ind w:left="5760" w:hanging="360"/>
      </w:pPr>
    </w:lvl>
    <w:lvl w:ilvl="8" w:tplc="65A042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CA9"/>
    <w:multiLevelType w:val="hybridMultilevel"/>
    <w:tmpl w:val="1B18C6C0"/>
    <w:lvl w:ilvl="0" w:tplc="3858E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A905A">
      <w:start w:val="1"/>
      <w:numFmt w:val="lowerLetter"/>
      <w:lvlText w:val="%2."/>
      <w:lvlJc w:val="left"/>
      <w:pPr>
        <w:ind w:left="1440" w:hanging="360"/>
      </w:pPr>
    </w:lvl>
    <w:lvl w:ilvl="2" w:tplc="6E901732">
      <w:start w:val="1"/>
      <w:numFmt w:val="lowerRoman"/>
      <w:lvlText w:val="%3."/>
      <w:lvlJc w:val="right"/>
      <w:pPr>
        <w:ind w:left="2160" w:hanging="180"/>
      </w:pPr>
    </w:lvl>
    <w:lvl w:ilvl="3" w:tplc="2E6EA5E0">
      <w:start w:val="1"/>
      <w:numFmt w:val="decimal"/>
      <w:lvlText w:val="%4."/>
      <w:lvlJc w:val="left"/>
      <w:pPr>
        <w:ind w:left="2880" w:hanging="360"/>
      </w:pPr>
    </w:lvl>
    <w:lvl w:ilvl="4" w:tplc="0D04B95A">
      <w:start w:val="1"/>
      <w:numFmt w:val="lowerLetter"/>
      <w:lvlText w:val="%5."/>
      <w:lvlJc w:val="left"/>
      <w:pPr>
        <w:ind w:left="3600" w:hanging="360"/>
      </w:pPr>
    </w:lvl>
    <w:lvl w:ilvl="5" w:tplc="3F9E0572">
      <w:start w:val="1"/>
      <w:numFmt w:val="lowerRoman"/>
      <w:lvlText w:val="%6."/>
      <w:lvlJc w:val="right"/>
      <w:pPr>
        <w:ind w:left="4320" w:hanging="180"/>
      </w:pPr>
    </w:lvl>
    <w:lvl w:ilvl="6" w:tplc="4F084C82">
      <w:start w:val="1"/>
      <w:numFmt w:val="decimal"/>
      <w:lvlText w:val="%7."/>
      <w:lvlJc w:val="left"/>
      <w:pPr>
        <w:ind w:left="5040" w:hanging="360"/>
      </w:pPr>
    </w:lvl>
    <w:lvl w:ilvl="7" w:tplc="6906A8E6">
      <w:start w:val="1"/>
      <w:numFmt w:val="lowerLetter"/>
      <w:lvlText w:val="%8."/>
      <w:lvlJc w:val="left"/>
      <w:pPr>
        <w:ind w:left="5760" w:hanging="360"/>
      </w:pPr>
    </w:lvl>
    <w:lvl w:ilvl="8" w:tplc="0C3A89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12F"/>
    <w:multiLevelType w:val="hybridMultilevel"/>
    <w:tmpl w:val="D5E65F34"/>
    <w:lvl w:ilvl="0" w:tplc="DC7C3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8D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0D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0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6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23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1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1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D18"/>
    <w:multiLevelType w:val="hybridMultilevel"/>
    <w:tmpl w:val="945AE0CA"/>
    <w:lvl w:ilvl="0" w:tplc="44028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EE8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6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D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4E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AC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5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23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36B99"/>
    <w:multiLevelType w:val="hybridMultilevel"/>
    <w:tmpl w:val="1926118C"/>
    <w:lvl w:ilvl="0" w:tplc="6A5228A4">
      <w:start w:val="1"/>
      <w:numFmt w:val="decimal"/>
      <w:lvlText w:val="%1."/>
      <w:lvlJc w:val="left"/>
      <w:pPr>
        <w:ind w:left="720" w:hanging="360"/>
      </w:pPr>
    </w:lvl>
    <w:lvl w:ilvl="1" w:tplc="A56A4666">
      <w:start w:val="1"/>
      <w:numFmt w:val="lowerLetter"/>
      <w:lvlText w:val="%2."/>
      <w:lvlJc w:val="left"/>
      <w:pPr>
        <w:ind w:left="1440" w:hanging="360"/>
      </w:pPr>
    </w:lvl>
    <w:lvl w:ilvl="2" w:tplc="1F38F1EE">
      <w:start w:val="1"/>
      <w:numFmt w:val="lowerRoman"/>
      <w:lvlText w:val="%3."/>
      <w:lvlJc w:val="right"/>
      <w:pPr>
        <w:ind w:left="2160" w:hanging="180"/>
      </w:pPr>
    </w:lvl>
    <w:lvl w:ilvl="3" w:tplc="D50CC172">
      <w:start w:val="1"/>
      <w:numFmt w:val="decimal"/>
      <w:lvlText w:val="%4."/>
      <w:lvlJc w:val="left"/>
      <w:pPr>
        <w:ind w:left="2880" w:hanging="360"/>
      </w:pPr>
    </w:lvl>
    <w:lvl w:ilvl="4" w:tplc="BC268138">
      <w:start w:val="1"/>
      <w:numFmt w:val="lowerLetter"/>
      <w:lvlText w:val="%5."/>
      <w:lvlJc w:val="left"/>
      <w:pPr>
        <w:ind w:left="3600" w:hanging="360"/>
      </w:pPr>
    </w:lvl>
    <w:lvl w:ilvl="5" w:tplc="AE941A34">
      <w:start w:val="1"/>
      <w:numFmt w:val="lowerRoman"/>
      <w:lvlText w:val="%6."/>
      <w:lvlJc w:val="right"/>
      <w:pPr>
        <w:ind w:left="4320" w:hanging="180"/>
      </w:pPr>
    </w:lvl>
    <w:lvl w:ilvl="6" w:tplc="ACACBCE0">
      <w:start w:val="1"/>
      <w:numFmt w:val="decimal"/>
      <w:lvlText w:val="%7."/>
      <w:lvlJc w:val="left"/>
      <w:pPr>
        <w:ind w:left="5040" w:hanging="360"/>
      </w:pPr>
    </w:lvl>
    <w:lvl w:ilvl="7" w:tplc="6DDC0C6A">
      <w:start w:val="1"/>
      <w:numFmt w:val="lowerLetter"/>
      <w:lvlText w:val="%8."/>
      <w:lvlJc w:val="left"/>
      <w:pPr>
        <w:ind w:left="5760" w:hanging="360"/>
      </w:pPr>
    </w:lvl>
    <w:lvl w:ilvl="8" w:tplc="B8A877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02657"/>
    <w:multiLevelType w:val="hybridMultilevel"/>
    <w:tmpl w:val="44084B7E"/>
    <w:lvl w:ilvl="0" w:tplc="71B80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5A43636">
      <w:start w:val="1"/>
      <w:numFmt w:val="lowerLetter"/>
      <w:lvlText w:val="%2."/>
      <w:lvlJc w:val="left"/>
      <w:pPr>
        <w:ind w:left="1440" w:hanging="360"/>
      </w:pPr>
    </w:lvl>
    <w:lvl w:ilvl="2" w:tplc="2B98BEF2">
      <w:start w:val="1"/>
      <w:numFmt w:val="lowerRoman"/>
      <w:lvlText w:val="%3."/>
      <w:lvlJc w:val="right"/>
      <w:pPr>
        <w:ind w:left="2160" w:hanging="180"/>
      </w:pPr>
    </w:lvl>
    <w:lvl w:ilvl="3" w:tplc="D41AA4A4">
      <w:start w:val="1"/>
      <w:numFmt w:val="decimal"/>
      <w:lvlText w:val="%4."/>
      <w:lvlJc w:val="left"/>
      <w:pPr>
        <w:ind w:left="2880" w:hanging="360"/>
      </w:pPr>
    </w:lvl>
    <w:lvl w:ilvl="4" w:tplc="CF4E82F6">
      <w:start w:val="1"/>
      <w:numFmt w:val="lowerLetter"/>
      <w:lvlText w:val="%5."/>
      <w:lvlJc w:val="left"/>
      <w:pPr>
        <w:ind w:left="3600" w:hanging="360"/>
      </w:pPr>
    </w:lvl>
    <w:lvl w:ilvl="5" w:tplc="8FAE9AA4">
      <w:start w:val="1"/>
      <w:numFmt w:val="lowerRoman"/>
      <w:lvlText w:val="%6."/>
      <w:lvlJc w:val="right"/>
      <w:pPr>
        <w:ind w:left="4320" w:hanging="180"/>
      </w:pPr>
    </w:lvl>
    <w:lvl w:ilvl="6" w:tplc="03121018">
      <w:start w:val="1"/>
      <w:numFmt w:val="decimal"/>
      <w:lvlText w:val="%7."/>
      <w:lvlJc w:val="left"/>
      <w:pPr>
        <w:ind w:left="5040" w:hanging="360"/>
      </w:pPr>
    </w:lvl>
    <w:lvl w:ilvl="7" w:tplc="A64C3DE6">
      <w:start w:val="1"/>
      <w:numFmt w:val="lowerLetter"/>
      <w:lvlText w:val="%8."/>
      <w:lvlJc w:val="left"/>
      <w:pPr>
        <w:ind w:left="5760" w:hanging="360"/>
      </w:pPr>
    </w:lvl>
    <w:lvl w:ilvl="8" w:tplc="0BB228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52600"/>
    <w:multiLevelType w:val="hybridMultilevel"/>
    <w:tmpl w:val="FC2A9D5A"/>
    <w:lvl w:ilvl="0" w:tplc="2480B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41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6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44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A5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C1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E8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0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6F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3736"/>
    <w:multiLevelType w:val="hybridMultilevel"/>
    <w:tmpl w:val="7F5A3BDC"/>
    <w:lvl w:ilvl="0" w:tplc="D4E6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5AE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6C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0F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B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A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3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489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8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23CF1"/>
    <w:multiLevelType w:val="hybridMultilevel"/>
    <w:tmpl w:val="51269E72"/>
    <w:lvl w:ilvl="0" w:tplc="092C54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F69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6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9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9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6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6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0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34FB"/>
    <w:multiLevelType w:val="hybridMultilevel"/>
    <w:tmpl w:val="7CBA7E44"/>
    <w:lvl w:ilvl="0" w:tplc="67046EDC">
      <w:start w:val="1"/>
      <w:numFmt w:val="decimal"/>
      <w:lvlText w:val="%1."/>
      <w:lvlJc w:val="left"/>
      <w:pPr>
        <w:ind w:left="720" w:hanging="360"/>
      </w:pPr>
    </w:lvl>
    <w:lvl w:ilvl="1" w:tplc="74321CFA">
      <w:start w:val="1"/>
      <w:numFmt w:val="lowerLetter"/>
      <w:lvlText w:val="%2."/>
      <w:lvlJc w:val="left"/>
      <w:pPr>
        <w:ind w:left="1440" w:hanging="360"/>
      </w:pPr>
    </w:lvl>
    <w:lvl w:ilvl="2" w:tplc="0B08A024">
      <w:start w:val="1"/>
      <w:numFmt w:val="lowerRoman"/>
      <w:lvlText w:val="%3."/>
      <w:lvlJc w:val="right"/>
      <w:pPr>
        <w:ind w:left="2160" w:hanging="180"/>
      </w:pPr>
    </w:lvl>
    <w:lvl w:ilvl="3" w:tplc="2026967E">
      <w:start w:val="1"/>
      <w:numFmt w:val="decimal"/>
      <w:lvlText w:val="%4."/>
      <w:lvlJc w:val="left"/>
      <w:pPr>
        <w:ind w:left="2880" w:hanging="360"/>
      </w:pPr>
    </w:lvl>
    <w:lvl w:ilvl="4" w:tplc="D108DA3E">
      <w:start w:val="1"/>
      <w:numFmt w:val="lowerLetter"/>
      <w:lvlText w:val="%5."/>
      <w:lvlJc w:val="left"/>
      <w:pPr>
        <w:ind w:left="3600" w:hanging="360"/>
      </w:pPr>
    </w:lvl>
    <w:lvl w:ilvl="5" w:tplc="1E26FDA4">
      <w:start w:val="1"/>
      <w:numFmt w:val="lowerRoman"/>
      <w:lvlText w:val="%6."/>
      <w:lvlJc w:val="right"/>
      <w:pPr>
        <w:ind w:left="4320" w:hanging="180"/>
      </w:pPr>
    </w:lvl>
    <w:lvl w:ilvl="6" w:tplc="1F4ABD1A">
      <w:start w:val="1"/>
      <w:numFmt w:val="decimal"/>
      <w:lvlText w:val="%7."/>
      <w:lvlJc w:val="left"/>
      <w:pPr>
        <w:ind w:left="5040" w:hanging="360"/>
      </w:pPr>
    </w:lvl>
    <w:lvl w:ilvl="7" w:tplc="45E27816">
      <w:start w:val="1"/>
      <w:numFmt w:val="lowerLetter"/>
      <w:lvlText w:val="%8."/>
      <w:lvlJc w:val="left"/>
      <w:pPr>
        <w:ind w:left="5760" w:hanging="360"/>
      </w:pPr>
    </w:lvl>
    <w:lvl w:ilvl="8" w:tplc="420E664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52980"/>
    <w:multiLevelType w:val="multilevel"/>
    <w:tmpl w:val="BD829E8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D85DD2"/>
    <w:multiLevelType w:val="hybridMultilevel"/>
    <w:tmpl w:val="16A2A3B4"/>
    <w:lvl w:ilvl="0" w:tplc="A9BAC24E">
      <w:start w:val="1"/>
      <w:numFmt w:val="decimal"/>
      <w:lvlText w:val="%1."/>
      <w:lvlJc w:val="left"/>
      <w:pPr>
        <w:ind w:left="720" w:hanging="360"/>
      </w:pPr>
    </w:lvl>
    <w:lvl w:ilvl="1" w:tplc="A08C9596">
      <w:start w:val="1"/>
      <w:numFmt w:val="lowerLetter"/>
      <w:lvlText w:val="%2."/>
      <w:lvlJc w:val="left"/>
      <w:pPr>
        <w:ind w:left="1440" w:hanging="360"/>
      </w:pPr>
    </w:lvl>
    <w:lvl w:ilvl="2" w:tplc="2242AFF0">
      <w:start w:val="1"/>
      <w:numFmt w:val="lowerRoman"/>
      <w:lvlText w:val="%3."/>
      <w:lvlJc w:val="right"/>
      <w:pPr>
        <w:ind w:left="2160" w:hanging="180"/>
      </w:pPr>
    </w:lvl>
    <w:lvl w:ilvl="3" w:tplc="3C260A3E">
      <w:start w:val="1"/>
      <w:numFmt w:val="decimal"/>
      <w:lvlText w:val="%4."/>
      <w:lvlJc w:val="left"/>
      <w:pPr>
        <w:ind w:left="2880" w:hanging="360"/>
      </w:pPr>
    </w:lvl>
    <w:lvl w:ilvl="4" w:tplc="5B763F88">
      <w:start w:val="1"/>
      <w:numFmt w:val="lowerLetter"/>
      <w:lvlText w:val="%5."/>
      <w:lvlJc w:val="left"/>
      <w:pPr>
        <w:ind w:left="3600" w:hanging="360"/>
      </w:pPr>
    </w:lvl>
    <w:lvl w:ilvl="5" w:tplc="CAD4C502">
      <w:start w:val="1"/>
      <w:numFmt w:val="lowerRoman"/>
      <w:lvlText w:val="%6."/>
      <w:lvlJc w:val="right"/>
      <w:pPr>
        <w:ind w:left="4320" w:hanging="180"/>
      </w:pPr>
    </w:lvl>
    <w:lvl w:ilvl="6" w:tplc="529230FA">
      <w:start w:val="1"/>
      <w:numFmt w:val="decimal"/>
      <w:lvlText w:val="%7."/>
      <w:lvlJc w:val="left"/>
      <w:pPr>
        <w:ind w:left="5040" w:hanging="360"/>
      </w:pPr>
    </w:lvl>
    <w:lvl w:ilvl="7" w:tplc="4AD650E0">
      <w:start w:val="1"/>
      <w:numFmt w:val="lowerLetter"/>
      <w:lvlText w:val="%8."/>
      <w:lvlJc w:val="left"/>
      <w:pPr>
        <w:ind w:left="5760" w:hanging="360"/>
      </w:pPr>
    </w:lvl>
    <w:lvl w:ilvl="8" w:tplc="28D2501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2D3A"/>
    <w:multiLevelType w:val="multilevel"/>
    <w:tmpl w:val="A73AE2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</w:lvl>
    <w:lvl w:ilvl="4">
      <w:start w:val="1"/>
      <w:numFmt w:val="decimal"/>
      <w:lvlText w:val="%1.%2.%3.%4.%5."/>
      <w:lvlJc w:val="left"/>
      <w:pPr>
        <w:ind w:left="1665" w:hanging="792"/>
      </w:pPr>
    </w:lvl>
    <w:lvl w:ilvl="5">
      <w:start w:val="1"/>
      <w:numFmt w:val="decimal"/>
      <w:lvlText w:val="%1.%2.%3.%4.%5.%6."/>
      <w:lvlJc w:val="left"/>
      <w:pPr>
        <w:ind w:left="2169" w:hanging="936"/>
      </w:pPr>
    </w:lvl>
    <w:lvl w:ilvl="6">
      <w:start w:val="1"/>
      <w:numFmt w:val="decimal"/>
      <w:lvlText w:val="%1.%2.%3.%4.%5.%6.%7."/>
      <w:lvlJc w:val="left"/>
      <w:pPr>
        <w:ind w:left="2673" w:hanging="1080"/>
      </w:pPr>
    </w:lvl>
    <w:lvl w:ilvl="7">
      <w:start w:val="1"/>
      <w:numFmt w:val="decimal"/>
      <w:lvlText w:val="%1.%2.%3.%4.%5.%6.%7.%8."/>
      <w:lvlJc w:val="left"/>
      <w:pPr>
        <w:ind w:left="3177" w:hanging="1224"/>
      </w:pPr>
    </w:lvl>
    <w:lvl w:ilvl="8">
      <w:start w:val="1"/>
      <w:numFmt w:val="decimal"/>
      <w:lvlText w:val="%1.%2.%3.%4.%5.%6.%7.%8.%9."/>
      <w:lvlJc w:val="left"/>
      <w:pPr>
        <w:ind w:left="3753" w:hanging="1440"/>
      </w:pPr>
    </w:lvl>
  </w:abstractNum>
  <w:abstractNum w:abstractNumId="31" w15:restartNumberingAfterBreak="0">
    <w:nsid w:val="7A502041"/>
    <w:multiLevelType w:val="hybridMultilevel"/>
    <w:tmpl w:val="3F9A7E26"/>
    <w:lvl w:ilvl="0" w:tplc="FDC8A840">
      <w:start w:val="1"/>
      <w:numFmt w:val="decimal"/>
      <w:lvlText w:val="%1."/>
      <w:lvlJc w:val="left"/>
      <w:pPr>
        <w:ind w:left="284" w:hanging="227"/>
      </w:pPr>
      <w:rPr>
        <w:rFonts w:hint="default"/>
        <w:b w:val="0"/>
      </w:rPr>
    </w:lvl>
    <w:lvl w:ilvl="1" w:tplc="4B3490CC">
      <w:start w:val="1"/>
      <w:numFmt w:val="lowerLetter"/>
      <w:lvlText w:val="%2."/>
      <w:lvlJc w:val="left"/>
      <w:pPr>
        <w:ind w:left="1440" w:hanging="360"/>
      </w:pPr>
    </w:lvl>
    <w:lvl w:ilvl="2" w:tplc="4A8410E6">
      <w:start w:val="1"/>
      <w:numFmt w:val="lowerRoman"/>
      <w:lvlText w:val="%3."/>
      <w:lvlJc w:val="right"/>
      <w:pPr>
        <w:ind w:left="2160" w:hanging="180"/>
      </w:pPr>
    </w:lvl>
    <w:lvl w:ilvl="3" w:tplc="83CE1964">
      <w:start w:val="1"/>
      <w:numFmt w:val="decimal"/>
      <w:lvlText w:val="%4."/>
      <w:lvlJc w:val="left"/>
      <w:pPr>
        <w:ind w:left="2880" w:hanging="360"/>
      </w:pPr>
    </w:lvl>
    <w:lvl w:ilvl="4" w:tplc="84367596">
      <w:start w:val="1"/>
      <w:numFmt w:val="lowerLetter"/>
      <w:lvlText w:val="%5."/>
      <w:lvlJc w:val="left"/>
      <w:pPr>
        <w:ind w:left="3600" w:hanging="360"/>
      </w:pPr>
    </w:lvl>
    <w:lvl w:ilvl="5" w:tplc="7AA8253C">
      <w:start w:val="1"/>
      <w:numFmt w:val="lowerRoman"/>
      <w:lvlText w:val="%6."/>
      <w:lvlJc w:val="right"/>
      <w:pPr>
        <w:ind w:left="4320" w:hanging="180"/>
      </w:pPr>
    </w:lvl>
    <w:lvl w:ilvl="6" w:tplc="F7F64656">
      <w:start w:val="1"/>
      <w:numFmt w:val="decimal"/>
      <w:lvlText w:val="%7."/>
      <w:lvlJc w:val="left"/>
      <w:pPr>
        <w:ind w:left="5040" w:hanging="360"/>
      </w:pPr>
    </w:lvl>
    <w:lvl w:ilvl="7" w:tplc="A4D03914">
      <w:start w:val="1"/>
      <w:numFmt w:val="lowerLetter"/>
      <w:lvlText w:val="%8."/>
      <w:lvlJc w:val="left"/>
      <w:pPr>
        <w:ind w:left="5760" w:hanging="360"/>
      </w:pPr>
    </w:lvl>
    <w:lvl w:ilvl="8" w:tplc="1B9EDA1A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71753">
    <w:abstractNumId w:val="22"/>
  </w:num>
  <w:num w:numId="2" w16cid:durableId="560940307">
    <w:abstractNumId w:val="4"/>
  </w:num>
  <w:num w:numId="3" w16cid:durableId="2065450491">
    <w:abstractNumId w:val="12"/>
  </w:num>
  <w:num w:numId="4" w16cid:durableId="646469188">
    <w:abstractNumId w:val="30"/>
  </w:num>
  <w:num w:numId="5" w16cid:durableId="1835871860">
    <w:abstractNumId w:val="28"/>
  </w:num>
  <w:num w:numId="6" w16cid:durableId="1305740503">
    <w:abstractNumId w:val="31"/>
  </w:num>
  <w:num w:numId="7" w16cid:durableId="1902715849">
    <w:abstractNumId w:val="25"/>
  </w:num>
  <w:num w:numId="8" w16cid:durableId="1354764812">
    <w:abstractNumId w:val="15"/>
  </w:num>
  <w:num w:numId="9" w16cid:durableId="954407972">
    <w:abstractNumId w:val="10"/>
  </w:num>
  <w:num w:numId="10" w16cid:durableId="180776960">
    <w:abstractNumId w:val="5"/>
  </w:num>
  <w:num w:numId="11" w16cid:durableId="461197423">
    <w:abstractNumId w:val="1"/>
  </w:num>
  <w:num w:numId="12" w16cid:durableId="1798647161">
    <w:abstractNumId w:val="8"/>
  </w:num>
  <w:num w:numId="13" w16cid:durableId="371226644">
    <w:abstractNumId w:val="16"/>
  </w:num>
  <w:num w:numId="14" w16cid:durableId="2058501993">
    <w:abstractNumId w:val="17"/>
  </w:num>
  <w:num w:numId="15" w16cid:durableId="2071536622">
    <w:abstractNumId w:val="21"/>
  </w:num>
  <w:num w:numId="16" w16cid:durableId="1319765192">
    <w:abstractNumId w:val="11"/>
  </w:num>
  <w:num w:numId="17" w16cid:durableId="814370425">
    <w:abstractNumId w:val="24"/>
  </w:num>
  <w:num w:numId="18" w16cid:durableId="1406607498">
    <w:abstractNumId w:val="3"/>
  </w:num>
  <w:num w:numId="19" w16cid:durableId="472135772">
    <w:abstractNumId w:val="27"/>
  </w:num>
  <w:num w:numId="20" w16cid:durableId="104663554">
    <w:abstractNumId w:val="23"/>
  </w:num>
  <w:num w:numId="21" w16cid:durableId="1985549013">
    <w:abstractNumId w:val="9"/>
  </w:num>
  <w:num w:numId="22" w16cid:durableId="364671122">
    <w:abstractNumId w:val="6"/>
  </w:num>
  <w:num w:numId="23" w16cid:durableId="732780062">
    <w:abstractNumId w:val="19"/>
  </w:num>
  <w:num w:numId="24" w16cid:durableId="2043557935">
    <w:abstractNumId w:val="13"/>
  </w:num>
  <w:num w:numId="25" w16cid:durableId="778641524">
    <w:abstractNumId w:val="18"/>
  </w:num>
  <w:num w:numId="26" w16cid:durableId="1594045372">
    <w:abstractNumId w:val="29"/>
  </w:num>
  <w:num w:numId="27" w16cid:durableId="1677464663">
    <w:abstractNumId w:val="26"/>
  </w:num>
  <w:num w:numId="28" w16cid:durableId="162864270">
    <w:abstractNumId w:val="0"/>
  </w:num>
  <w:num w:numId="29" w16cid:durableId="553851230">
    <w:abstractNumId w:val="20"/>
  </w:num>
  <w:num w:numId="30" w16cid:durableId="681126385">
    <w:abstractNumId w:val="7"/>
  </w:num>
  <w:num w:numId="31" w16cid:durableId="678585657">
    <w:abstractNumId w:val="2"/>
  </w:num>
  <w:num w:numId="32" w16cid:durableId="152769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37"/>
    <w:rsid w:val="00092447"/>
    <w:rsid w:val="001538E7"/>
    <w:rsid w:val="001B7D19"/>
    <w:rsid w:val="00373767"/>
    <w:rsid w:val="00421ACD"/>
    <w:rsid w:val="00794AFB"/>
    <w:rsid w:val="009745EA"/>
    <w:rsid w:val="00C53941"/>
    <w:rsid w:val="00CE0849"/>
    <w:rsid w:val="00CF7437"/>
    <w:rsid w:val="00E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5782"/>
  <w15:docId w15:val="{89B1AB42-9D00-4712-957F-6FF3099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eastAsia="SimSu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="Times New Roman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  <w:style w:type="character" w:customStyle="1" w:styleId="apple-converted-space">
    <w:name w:val="apple-converted-space"/>
    <w:basedOn w:val="a0"/>
    <w:rsid w:val="001538E7"/>
  </w:style>
  <w:style w:type="character" w:customStyle="1" w:styleId="linktext">
    <w:name w:val="link__text"/>
    <w:basedOn w:val="a0"/>
    <w:rsid w:val="001538E7"/>
  </w:style>
  <w:style w:type="character" w:customStyle="1" w:styleId="text-meta">
    <w:name w:val="text-meta"/>
    <w:basedOn w:val="a0"/>
    <w:rsid w:val="001538E7"/>
  </w:style>
  <w:style w:type="character" w:customStyle="1" w:styleId="typography-modulelvnit">
    <w:name w:val="typography-module__lvnit"/>
    <w:basedOn w:val="a0"/>
    <w:rsid w:val="001538E7"/>
  </w:style>
  <w:style w:type="character" w:styleId="afc">
    <w:name w:val="Emphasis"/>
    <w:basedOn w:val="a0"/>
    <w:uiPriority w:val="20"/>
    <w:qFormat/>
    <w:rsid w:val="00153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3900148601?origin=resultslist" TargetMode="External"/><Relationship Id="rId18" Type="http://schemas.openxmlformats.org/officeDocument/2006/relationships/hyperlink" Target="https://www.scopus.com/sourceid/3900148601?origin=resultslist" TargetMode="External"/><Relationship Id="rId26" Type="http://schemas.openxmlformats.org/officeDocument/2006/relationships/hyperlink" Target="https://www.scopus.com/authid/detail.uri?authorId=57209691078" TargetMode="External"/><Relationship Id="rId39" Type="http://schemas.openxmlformats.org/officeDocument/2006/relationships/hyperlink" Target="https://www.scopus.com/authid/detail.uri?authorId=57209691078" TargetMode="External"/><Relationship Id="rId21" Type="http://schemas.openxmlformats.org/officeDocument/2006/relationships/hyperlink" Target="https://www.scopus.com/authid/detail.uri?authorId=6507986183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www.scopus.com/authid/detail.uri?authorId=57209687702" TargetMode="External"/><Relationship Id="rId47" Type="http://schemas.openxmlformats.org/officeDocument/2006/relationships/hyperlink" Target="https://www.scopus.com/authid/detail.uri?authorId=57209687702" TargetMode="External"/><Relationship Id="rId50" Type="http://schemas.openxmlformats.org/officeDocument/2006/relationships/hyperlink" Target="https://www.scopus.com/sourceid/3900148601?origin=resultslist" TargetMode="External"/><Relationship Id="rId55" Type="http://schemas.openxmlformats.org/officeDocument/2006/relationships/hyperlink" Target="https://www.scopus.com/authid/detail.uri?authorId=8422159400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9691078" TargetMode="External"/><Relationship Id="rId29" Type="http://schemas.openxmlformats.org/officeDocument/2006/relationships/hyperlink" Target="https://www.scopus.com/authid/detail.uri?authorId=58580110100" TargetMode="External"/><Relationship Id="rId11" Type="http://schemas.openxmlformats.org/officeDocument/2006/relationships/hyperlink" Target="https://www.scopus.com/authid/detail.uri?authorId=57209687702" TargetMode="External"/><Relationship Id="rId24" Type="http://schemas.openxmlformats.org/officeDocument/2006/relationships/hyperlink" Target="https://www.scopus.com/authid/detail.uri?authorId=55743949100" TargetMode="External"/><Relationship Id="rId32" Type="http://schemas.openxmlformats.org/officeDocument/2006/relationships/hyperlink" Target="https://www.scopus.com/authid/detail.uri?authorId=6505976138" TargetMode="External"/><Relationship Id="rId37" Type="http://schemas.openxmlformats.org/officeDocument/2006/relationships/hyperlink" Target="https://www.scopus.com/authid/detail.uri?authorId=6507986183" TargetMode="External"/><Relationship Id="rId40" Type="http://schemas.openxmlformats.org/officeDocument/2006/relationships/hyperlink" Target="https://www.scopus.com/sourceid/3900148601?origin=resultslist" TargetMode="External"/><Relationship Id="rId45" Type="http://schemas.openxmlformats.org/officeDocument/2006/relationships/hyperlink" Target="https://www.scopus.com/sourceid/3900148601?origin=resultslist" TargetMode="External"/><Relationship Id="rId53" Type="http://schemas.openxmlformats.org/officeDocument/2006/relationships/hyperlink" Target="https://www.scopus.com/authid/detail.uri?authorId=57209691078" TargetMode="External"/><Relationship Id="rId58" Type="http://schemas.openxmlformats.org/officeDocument/2006/relationships/hyperlink" Target="https://www.scopus.com/authid/detail.uri?authorId=6507986183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scopus.com/authid/detail.uri?authorId=57217174907" TargetMode="External"/><Relationship Id="rId14" Type="http://schemas.openxmlformats.org/officeDocument/2006/relationships/hyperlink" Target="https://www.scopus.com/authid/detail.uri?authorId=7003669725" TargetMode="External"/><Relationship Id="rId22" Type="http://schemas.openxmlformats.org/officeDocument/2006/relationships/hyperlink" Target="https://www.scopus.com/authid/detail.uri?authorId=55743949100" TargetMode="External"/><Relationship Id="rId27" Type="http://schemas.openxmlformats.org/officeDocument/2006/relationships/hyperlink" Target="https://www.scopus.com/authid/detail.uri?authorId=6507986183" TargetMode="External"/><Relationship Id="rId30" Type="http://schemas.openxmlformats.org/officeDocument/2006/relationships/hyperlink" Target="https://www.scopus.com/authid/detail.uri?authorId=57209691078" TargetMode="External"/><Relationship Id="rId35" Type="http://schemas.openxmlformats.org/officeDocument/2006/relationships/hyperlink" Target="https://www.scopus.com/authid/detail.uri?authorId=57209687350" TargetMode="External"/><Relationship Id="rId43" Type="http://schemas.openxmlformats.org/officeDocument/2006/relationships/hyperlink" Target="https://www.scopus.com/authid/detail.uri?authorId=57209691078" TargetMode="External"/><Relationship Id="rId48" Type="http://schemas.openxmlformats.org/officeDocument/2006/relationships/hyperlink" Target="https://www.scopus.com/authid/detail.uri?authorId=6507986183" TargetMode="External"/><Relationship Id="rId56" Type="http://schemas.openxmlformats.org/officeDocument/2006/relationships/hyperlink" Target="https://www.scopus.com/authid/detail.uri?authorId=58580110100" TargetMode="External"/><Relationship Id="rId8" Type="http://schemas.openxmlformats.org/officeDocument/2006/relationships/hyperlink" Target="https://www.scopus.com/authid/detail.uri?authorId=57209687350" TargetMode="External"/><Relationship Id="rId51" Type="http://schemas.openxmlformats.org/officeDocument/2006/relationships/hyperlink" Target="https://www.scopus.com/authid/detail.uri?authorId=55743949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7209691078" TargetMode="External"/><Relationship Id="rId17" Type="http://schemas.openxmlformats.org/officeDocument/2006/relationships/hyperlink" Target="https://www.scopus.com/authid/detail.uri?authorId=55743949100" TargetMode="External"/><Relationship Id="rId25" Type="http://schemas.openxmlformats.org/officeDocument/2006/relationships/hyperlink" Target="https://www.scopus.com/authid/detail.uri?authorId=57211590308" TargetMode="External"/><Relationship Id="rId33" Type="http://schemas.openxmlformats.org/officeDocument/2006/relationships/hyperlink" Target="https://www.scopus.com/authid/detail.uri?authorId=36888165400" TargetMode="External"/><Relationship Id="rId38" Type="http://schemas.openxmlformats.org/officeDocument/2006/relationships/hyperlink" Target="https://www.scopus.com/authid/detail.uri?authorId=57209687702" TargetMode="External"/><Relationship Id="rId46" Type="http://schemas.openxmlformats.org/officeDocument/2006/relationships/hyperlink" Target="https://www.scopus.com/authid/detail.uri?authorId=57217174907" TargetMode="External"/><Relationship Id="rId59" Type="http://schemas.openxmlformats.org/officeDocument/2006/relationships/hyperlink" Target="https://www.scopus.com/authid/detail.uri?authorId=6505976138" TargetMode="External"/><Relationship Id="rId20" Type="http://schemas.openxmlformats.org/officeDocument/2006/relationships/hyperlink" Target="https://www.scopus.com/authid/detail.uri?authorId=57209687702" TargetMode="External"/><Relationship Id="rId41" Type="http://schemas.openxmlformats.org/officeDocument/2006/relationships/hyperlink" Target="https://www.scopus.com/authid/detail.uri?authorId=7003669725" TargetMode="External"/><Relationship Id="rId54" Type="http://schemas.openxmlformats.org/officeDocument/2006/relationships/hyperlink" Target="https://www.scopus.com/authid/detail.uri?authorId=6507986183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authid/detail.uri?authorId=57209687702" TargetMode="External"/><Relationship Id="rId23" Type="http://schemas.openxmlformats.org/officeDocument/2006/relationships/hyperlink" Target="https://www.scopus.com/sourceid/3900148601?origin=resultslist" TargetMode="External"/><Relationship Id="rId28" Type="http://schemas.openxmlformats.org/officeDocument/2006/relationships/hyperlink" Target="https://www.scopus.com/authid/detail.uri?authorId=8422159400" TargetMode="External"/><Relationship Id="rId36" Type="http://schemas.openxmlformats.org/officeDocument/2006/relationships/hyperlink" Target="https://www.scopus.com/authid/detail.uri?authorId=7003669725" TargetMode="External"/><Relationship Id="rId49" Type="http://schemas.openxmlformats.org/officeDocument/2006/relationships/hyperlink" Target="https://www.scopus.com/authid/detail.uri?authorId=55743949100" TargetMode="External"/><Relationship Id="rId57" Type="http://schemas.openxmlformats.org/officeDocument/2006/relationships/hyperlink" Target="https://www.scopus.com/authid/detail.uri?authorId=57209691078" TargetMode="External"/><Relationship Id="rId10" Type="http://schemas.openxmlformats.org/officeDocument/2006/relationships/hyperlink" Target="https://www.scopus.com/authid/detail.uri?authorId=6507986183" TargetMode="External"/><Relationship Id="rId31" Type="http://schemas.openxmlformats.org/officeDocument/2006/relationships/hyperlink" Target="https://www.scopus.com/authid/detail.uri?authorId=6507986183" TargetMode="External"/><Relationship Id="rId44" Type="http://schemas.openxmlformats.org/officeDocument/2006/relationships/hyperlink" Target="https://www.scopus.com/authid/detail.uri?authorId=55743949100" TargetMode="External"/><Relationship Id="rId52" Type="http://schemas.openxmlformats.org/officeDocument/2006/relationships/hyperlink" Target="https://www.scopus.com/authid/detail.uri?authorId=57211590308" TargetMode="External"/><Relationship Id="rId60" Type="http://schemas.openxmlformats.org/officeDocument/2006/relationships/hyperlink" Target="https://www.scopus.com/authid/detail.uri?authorId=36888165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3669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 Борис Валерьевич.</dc:creator>
  <cp:keywords/>
  <dc:description/>
  <cp:lastModifiedBy>Victoria Morozova</cp:lastModifiedBy>
  <cp:revision>2</cp:revision>
  <cp:lastPrinted>2025-06-20T14:41:00Z</cp:lastPrinted>
  <dcterms:created xsi:type="dcterms:W3CDTF">2025-09-05T07:32:00Z</dcterms:created>
  <dcterms:modified xsi:type="dcterms:W3CDTF">2025-09-05T07:32:00Z</dcterms:modified>
</cp:coreProperties>
</file>