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568" w:leftFromText="180" w:topFromText="0" w:rightFromText="180" w:bottomFromText="0"/>
        <w:tblW w:w="10008" w:type="dxa"/>
        <w:tblLayout w:type="fixed"/>
        <w:tblLook w:val="04A0" w:firstRow="1" w:lastRow="0" w:firstColumn="1" w:lastColumn="0" w:noHBand="0" w:noVBand="1"/>
      </w:tblPr>
      <w:tblGrid>
        <w:gridCol w:w="5328"/>
        <w:gridCol w:w="4680"/>
      </w:tblGrid>
      <w:tr>
        <w:tblPrEx/>
        <w:trPr>
          <w:trHeight w:val="9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28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>
              <w:t xml:space="preserve">___________________________________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textDirection w:val="lrTb"/>
            <w:noWrap w:val="false"/>
          </w:tcPr>
          <w:p>
            <w:pPr>
              <w:ind w:left="1134" w:right="0" w:firstLine="0"/>
              <w:jc w:val="left"/>
            </w:pPr>
            <w:r>
              <w:rPr>
                <w:bCs/>
              </w:rPr>
              <w:t xml:space="preserve">Приложение 1</w:t>
            </w:r>
            <w:r/>
          </w:p>
          <w:p>
            <w:pPr>
              <w:ind w:left="1134" w:right="0" w:firstLine="0"/>
              <w:jc w:val="left"/>
            </w:pPr>
            <w:r>
              <w:rPr>
                <w:bCs/>
              </w:rPr>
              <w:t xml:space="preserve">к письму </w:t>
            </w:r>
            <w:r/>
          </w:p>
          <w:p>
            <w:pPr>
              <w:ind w:left="1134" w:right="0" w:firstLine="0"/>
              <w:jc w:val="left"/>
              <w:rPr>
                <w:bCs/>
              </w:rPr>
            </w:pPr>
            <w:r>
              <w:rPr>
                <w:bCs/>
              </w:rPr>
              <w:t xml:space="preserve">от ____________ № ________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Начальнику Управления кадров и социального развития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ООО «Газпром добыча Ямбург»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b/>
                <w:sz w:val="28"/>
                <w:szCs w:val="28"/>
              </w:rPr>
              <w:t xml:space="preserve">Р.Ф. Аптрашитовой</w:t>
            </w:r>
            <w:r/>
          </w:p>
        </w:tc>
      </w:tr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pStyle w:val="677"/>
              <w:jc w:val="center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r>
              <w:t xml:space="preserve">___________________________________</w:t>
            </w:r>
            <w:r/>
          </w:p>
        </w:tc>
        <w:tc>
          <w:tcPr>
            <w:tcBorders>
              <w:bottom w:val="single" w:color="000000" w:sz="6" w:space="0"/>
            </w:tcBorders>
            <w:tcW w:w="4680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  <w:t xml:space="preserve">от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pStyle w:val="677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7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"_____"  ______________ 2025 г</w:t>
            </w:r>
            <w:r>
              <w:rPr>
                <w:b w:val="0"/>
                <w:bCs/>
              </w:rPr>
              <w:t xml:space="preserve">.</w:t>
            </w:r>
            <w:r>
              <w:rPr>
                <w:b w:val="0"/>
                <w:bCs/>
                <w:sz w:val="24"/>
              </w:rPr>
            </w:r>
            <w:r>
              <w:rPr>
                <w:b w:val="0"/>
                <w:bCs/>
                <w:sz w:val="24"/>
              </w:rPr>
            </w:r>
          </w:p>
        </w:tc>
        <w:tc>
          <w:tcPr>
            <w:tcBorders>
              <w:bottom w:val="single" w:color="000000" w:sz="6" w:space="0"/>
            </w:tcBorders>
            <w:tcW w:w="468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(фамилия, имя, отчество)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pStyle w:val="677"/>
              <w:jc w:val="center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6" w:space="0"/>
              <w:bottom w:val="single" w:color="000000" w:sz="4" w:space="0"/>
            </w:tcBorders>
            <w:tcW w:w="468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Cs w:val="28"/>
              </w:rPr>
              <w:t xml:space="preserve">проживающего(ей)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pStyle w:val="677"/>
              <w:jc w:val="center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68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</w:tc>
      </w:tr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pStyle w:val="677"/>
              <w:jc w:val="center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</w:tcBorders>
            <w:tcW w:w="4680" w:type="dxa"/>
            <w:textDirection w:val="lrTb"/>
            <w:noWrap w:val="false"/>
          </w:tcPr>
          <w:p>
            <w:pPr>
              <w:pStyle w:val="678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r>
              <w:rPr>
                <w:b/>
              </w:rPr>
              <w:t xml:space="preserve">Тел__________________</w:t>
            </w:r>
            <w:r>
              <w:t xml:space="preserve">. </w:t>
            </w:r>
            <w:r/>
          </w:p>
        </w:tc>
      </w:tr>
    </w:tbl>
    <w:p>
      <w:pPr>
        <w:pStyle w:val="675"/>
        <w:jc w:val="center"/>
        <w:spacing w:line="18" w:lineRule="atLeast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pStyle w:val="675"/>
        <w:jc w:val="center"/>
        <w:spacing w:line="18" w:lineRule="atLeast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pStyle w:val="675"/>
        <w:jc w:val="center"/>
        <w:spacing w:line="18" w:lineRule="atLeast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ЗАЯВЛЕНИЕ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ind w:firstLine="709"/>
        <w:jc w:val="both"/>
      </w:pPr>
      <w:r>
        <w:rPr>
          <w:sz w:val="26"/>
          <w:szCs w:val="26"/>
        </w:rPr>
        <w:t xml:space="preserve">Прошу </w:t>
      </w:r>
      <w:r>
        <w:rPr>
          <w:sz w:val="26"/>
          <w:szCs w:val="26"/>
        </w:rPr>
        <w:t xml:space="preserve">принять к рассмотрению мои документы для участия в программе стажировки «Ямбургская смена. Стажировка» по направлению подготовки</w:t>
      </w:r>
      <w:r>
        <w:rPr>
          <w:sz w:val="26"/>
          <w:szCs w:val="26"/>
        </w:rPr>
        <w:t xml:space="preserve">:_______________</w:t>
      </w:r>
      <w:r>
        <w:rPr>
          <w:sz w:val="26"/>
          <w:szCs w:val="26"/>
        </w:rPr>
        <w:t xml:space="preserve">_____________________________________</w:t>
      </w:r>
      <w:r>
        <w:rPr>
          <w:sz w:val="26"/>
          <w:szCs w:val="26"/>
        </w:rPr>
        <w:t xml:space="preserve">_______</w:t>
      </w:r>
      <w:r>
        <w:t xml:space="preserve">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 порядком и правилами проведения конкурса</w:t>
      </w:r>
      <w:r>
        <w:rPr>
          <w:sz w:val="28"/>
          <w:szCs w:val="28"/>
        </w:rPr>
        <w:t xml:space="preserve"> 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ознакомлен (а)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в полной мере понимаю и осознаю, что в ходе </w:t>
      </w:r>
      <w:r>
        <w:rPr>
          <w:sz w:val="26"/>
          <w:szCs w:val="26"/>
        </w:rPr>
        <w:t xml:space="preserve">конкурсного отбора</w:t>
      </w:r>
      <w:r>
        <w:rPr>
          <w:sz w:val="26"/>
          <w:szCs w:val="26"/>
        </w:rPr>
        <w:t xml:space="preserve"> будут оценивать не только мою квалификацию, но и компетенции.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информирован(а) и согласен с тем, что решение конкурсной комиссии по итогам моего участия в </w:t>
      </w:r>
      <w:r>
        <w:rPr>
          <w:sz w:val="26"/>
          <w:szCs w:val="26"/>
        </w:rPr>
        <w:t xml:space="preserve">Программе</w:t>
      </w:r>
      <w:r>
        <w:rPr>
          <w:sz w:val="26"/>
          <w:szCs w:val="26"/>
        </w:rPr>
        <w:t xml:space="preserve"> является конфиденциальной информацией и будет доведено мне лично.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6"/>
        <w:rPr>
          <w:sz w:val="26"/>
          <w:szCs w:val="26"/>
        </w:rPr>
      </w:pPr>
      <w:r>
        <w:rPr>
          <w:sz w:val="26"/>
          <w:szCs w:val="26"/>
        </w:rPr>
        <w:t xml:space="preserve">Я предупрежден(а), что сообщение ложных сведений в заявлении или представление поддельных документов влечет ответственность, установленную законодательством.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6"/>
        <w:ind w:firstLin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6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6"/>
        <w:jc w:val="right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  <w:t xml:space="preserve">_______                                                                          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(подпись, дата)</w:t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1" w:bottom="426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7"/>
    <w:uiPriority w:val="10"/>
    <w:rPr>
      <w:sz w:val="48"/>
      <w:szCs w:val="48"/>
    </w:rPr>
  </w:style>
  <w:style w:type="character" w:styleId="666">
    <w:name w:val="Subtitle Char"/>
    <w:basedOn w:val="683"/>
    <w:link w:val="699"/>
    <w:uiPriority w:val="11"/>
    <w:rPr>
      <w:sz w:val="24"/>
      <w:szCs w:val="24"/>
    </w:rPr>
  </w:style>
  <w:style w:type="character" w:styleId="667">
    <w:name w:val="Quote Char"/>
    <w:link w:val="701"/>
    <w:uiPriority w:val="29"/>
    <w:rPr>
      <w:i/>
    </w:rPr>
  </w:style>
  <w:style w:type="character" w:styleId="668">
    <w:name w:val="Intense Quote Char"/>
    <w:link w:val="703"/>
    <w:uiPriority w:val="30"/>
    <w:rPr>
      <w:i/>
    </w:rPr>
  </w:style>
  <w:style w:type="character" w:styleId="669">
    <w:name w:val="Header Char"/>
    <w:basedOn w:val="683"/>
    <w:link w:val="705"/>
    <w:uiPriority w:val="99"/>
  </w:style>
  <w:style w:type="character" w:styleId="670">
    <w:name w:val="Caption Char"/>
    <w:basedOn w:val="709"/>
    <w:link w:val="707"/>
    <w:uiPriority w:val="99"/>
  </w:style>
  <w:style w:type="character" w:styleId="671">
    <w:name w:val="Footnote Text Char"/>
    <w:link w:val="838"/>
    <w:uiPriority w:val="99"/>
    <w:rPr>
      <w:sz w:val="18"/>
    </w:rPr>
  </w:style>
  <w:style w:type="character" w:styleId="672">
    <w:name w:val="Endnote Text Char"/>
    <w:link w:val="841"/>
    <w:uiPriority w:val="99"/>
    <w:rPr>
      <w:sz w:val="20"/>
    </w:rPr>
  </w:style>
  <w:style w:type="paragraph" w:styleId="673" w:default="1">
    <w:name w:val="Normal"/>
    <w:qFormat/>
    <w:rPr>
      <w:sz w:val="24"/>
      <w:szCs w:val="24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qFormat/>
    <w:pPr>
      <w:keepNext/>
      <w:outlineLvl w:val="3"/>
    </w:pPr>
    <w:rPr>
      <w:b/>
      <w:sz w:val="28"/>
      <w:szCs w:val="20"/>
    </w:rPr>
  </w:style>
  <w:style w:type="paragraph" w:styleId="678">
    <w:name w:val="Heading 5"/>
    <w:basedOn w:val="673"/>
    <w:next w:val="673"/>
    <w:link w:val="690"/>
    <w:qFormat/>
    <w:pPr>
      <w:keepNext/>
      <w:outlineLvl w:val="4"/>
    </w:pPr>
    <w:rPr>
      <w:sz w:val="28"/>
      <w:szCs w:val="20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rPr>
      <w:lang w:eastAsia="zh-CN"/>
    </w:r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link w:val="705"/>
    <w:uiPriority w:val="99"/>
  </w:style>
  <w:style w:type="paragraph" w:styleId="707">
    <w:name w:val="Footer"/>
    <w:basedOn w:val="673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7">
    <w:name w:val="Hyperlink"/>
    <w:uiPriority w:val="99"/>
    <w:unhideWhenUsed/>
    <w:rPr>
      <w:color w:val="0000ff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3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  <w:rPr>
      <w:lang w:eastAsia="zh-CN"/>
    </w:rPr>
  </w:style>
  <w:style w:type="paragraph" w:styleId="854">
    <w:name w:val="table of figures"/>
    <w:basedOn w:val="673"/>
    <w:next w:val="673"/>
    <w:uiPriority w:val="99"/>
    <w:unhideWhenUsed/>
  </w:style>
  <w:style w:type="paragraph" w:styleId="855">
    <w:name w:val="Balloon Text"/>
    <w:basedOn w:val="673"/>
    <w:semiHidden/>
    <w:rPr>
      <w:rFonts w:ascii="Tahoma" w:hAnsi="Tahoma" w:cs="Tahoma"/>
      <w:sz w:val="16"/>
      <w:szCs w:val="16"/>
    </w:rPr>
  </w:style>
  <w:style w:type="paragraph" w:styleId="856">
    <w:name w:val="Body Text Indent"/>
    <w:basedOn w:val="673"/>
    <w:pPr>
      <w:ind w:firstLine="708"/>
      <w:jc w:val="both"/>
    </w:pPr>
    <w:rPr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ygd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</dc:title>
  <dc:creator>Пользователь</dc:creator>
  <cp:revision>19</cp:revision>
  <dcterms:created xsi:type="dcterms:W3CDTF">2014-04-17T07:11:00Z</dcterms:created>
  <dcterms:modified xsi:type="dcterms:W3CDTF">2025-11-19T12:00:40Z</dcterms:modified>
  <cp:version>983040</cp:version>
</cp:coreProperties>
</file>