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35B0" w14:textId="71DA59F4" w:rsidR="00BA4792" w:rsidRPr="00EF7938" w:rsidRDefault="00EF7938" w:rsidP="00EF7938">
      <w:pPr>
        <w:jc w:val="center"/>
        <w:rPr>
          <w:b/>
          <w:sz w:val="24"/>
          <w:szCs w:val="24"/>
        </w:rPr>
      </w:pPr>
      <w:r w:rsidRPr="00EF7938">
        <w:rPr>
          <w:b/>
          <w:sz w:val="24"/>
          <w:szCs w:val="24"/>
        </w:rPr>
        <w:t>Вопросы для подготовки к собеседованию</w:t>
      </w:r>
    </w:p>
    <w:p w14:paraId="60B9C8EB" w14:textId="77777777" w:rsidR="00EF7938" w:rsidRPr="00EF7938" w:rsidRDefault="00EF7938" w:rsidP="00EF7938">
      <w:pPr>
        <w:jc w:val="center"/>
        <w:rPr>
          <w:sz w:val="24"/>
          <w:szCs w:val="24"/>
        </w:rPr>
      </w:pPr>
    </w:p>
    <w:p w14:paraId="40D760E9" w14:textId="21ADB02D" w:rsidR="00356D5E" w:rsidRPr="00356D5E" w:rsidRDefault="00356D5E" w:rsidP="00BA479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356D5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Приём и сдача дежурств медицинскими сёстрами.</w:t>
      </w:r>
    </w:p>
    <w:p w14:paraId="4DE7E763" w14:textId="54A49987" w:rsidR="006D77CA" w:rsidRPr="00EF7938" w:rsidRDefault="006D77CA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Профессиональные риски в работе медицинской сестры.</w:t>
      </w:r>
    </w:p>
    <w:p w14:paraId="2A3D8C22" w14:textId="77777777" w:rsidR="0090360E" w:rsidRPr="00EF7938" w:rsidRDefault="0090360E" w:rsidP="009036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bookmarkStart w:id="0" w:name="_Hlk132634219"/>
      <w:r w:rsidRPr="00EF7938">
        <w:rPr>
          <w:rFonts w:ascii="Times New Roman" w:hAnsi="Times New Roman"/>
          <w:sz w:val="24"/>
          <w:szCs w:val="24"/>
        </w:rPr>
        <w:t>Понятие инфекции, связанной с оказанием медицинской помощи. Роль медицинской сестры в профилактике ИСМ</w:t>
      </w:r>
      <w:bookmarkStart w:id="1" w:name="_GoBack"/>
      <w:bookmarkEnd w:id="1"/>
      <w:r w:rsidRPr="00EF7938">
        <w:rPr>
          <w:rFonts w:ascii="Times New Roman" w:hAnsi="Times New Roman"/>
          <w:sz w:val="24"/>
          <w:szCs w:val="24"/>
        </w:rPr>
        <w:t>П.</w:t>
      </w:r>
      <w:bookmarkEnd w:id="0"/>
    </w:p>
    <w:p w14:paraId="6518A948" w14:textId="7E2327B6" w:rsidR="00A31A46" w:rsidRPr="00EF7938" w:rsidRDefault="00A31A46" w:rsidP="009036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проведения инвазивной манипуляции пациенту, инфицированному ВИЧ.</w:t>
      </w:r>
    </w:p>
    <w:p w14:paraId="1FFAD7FD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Профилактика заражения </w:t>
      </w:r>
      <w:proofErr w:type="spellStart"/>
      <w:r w:rsidRPr="00EF7938">
        <w:rPr>
          <w:rFonts w:ascii="Times New Roman" w:hAnsi="Times New Roman"/>
          <w:sz w:val="24"/>
          <w:szCs w:val="24"/>
        </w:rPr>
        <w:t>гемоконтактными</w:t>
      </w:r>
      <w:proofErr w:type="spellEnd"/>
      <w:r w:rsidRPr="00EF7938">
        <w:rPr>
          <w:rFonts w:ascii="Times New Roman" w:hAnsi="Times New Roman"/>
          <w:sz w:val="24"/>
          <w:szCs w:val="24"/>
        </w:rPr>
        <w:t xml:space="preserve"> инфекциями при проколе перчатки и кожного покрова руки медицинской сестры после выполнения инъекции.</w:t>
      </w:r>
    </w:p>
    <w:p w14:paraId="1652C3BD" w14:textId="02F47014" w:rsidR="006D77CA" w:rsidRPr="00EF7938" w:rsidRDefault="006D77CA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 xml:space="preserve">Профилактика заражения </w:t>
      </w:r>
      <w:proofErr w:type="spellStart"/>
      <w:r w:rsidRPr="00EF7938">
        <w:rPr>
          <w:rFonts w:ascii="Times New Roman" w:hAnsi="Times New Roman"/>
          <w:sz w:val="24"/>
          <w:szCs w:val="24"/>
        </w:rPr>
        <w:t>гемоконтактными</w:t>
      </w:r>
      <w:proofErr w:type="spellEnd"/>
      <w:r w:rsidRPr="00EF7938">
        <w:rPr>
          <w:rFonts w:ascii="Times New Roman" w:hAnsi="Times New Roman"/>
          <w:sz w:val="24"/>
          <w:szCs w:val="24"/>
        </w:rPr>
        <w:t xml:space="preserve"> инфекциями при попадании биологической жидкости пациента на кожные покровы рук, на слизистые ротоглотки, </w:t>
      </w: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слизистые носа</w:t>
      </w:r>
      <w:r w:rsidR="0090360E"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</w:t>
      </w:r>
      <w:r w:rsidR="0090360E" w:rsidRPr="00EF7938">
        <w:rPr>
          <w:rFonts w:ascii="Times New Roman" w:hAnsi="Times New Roman"/>
          <w:kern w:val="2"/>
          <w:sz w:val="24"/>
          <w:szCs w:val="24"/>
          <w:lang w:eastAsia="ar-SA"/>
        </w:rPr>
        <w:t>слизистые глаз</w:t>
      </w:r>
      <w:r w:rsidRPr="00EF7938">
        <w:rPr>
          <w:rFonts w:ascii="Times New Roman" w:hAnsi="Times New Roman"/>
          <w:sz w:val="24"/>
          <w:szCs w:val="24"/>
        </w:rPr>
        <w:t xml:space="preserve"> медицинской сестры.</w:t>
      </w:r>
    </w:p>
    <w:p w14:paraId="587D06F1" w14:textId="4F80380C" w:rsidR="0090360E" w:rsidRPr="00EF7938" w:rsidRDefault="0090360E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 xml:space="preserve">Профилактика заражения </w:t>
      </w:r>
      <w:proofErr w:type="spellStart"/>
      <w:r w:rsidRPr="00EF7938">
        <w:rPr>
          <w:rFonts w:ascii="Times New Roman" w:hAnsi="Times New Roman"/>
          <w:sz w:val="24"/>
          <w:szCs w:val="24"/>
        </w:rPr>
        <w:t>гемоконтактными</w:t>
      </w:r>
      <w:proofErr w:type="spellEnd"/>
      <w:r w:rsidRPr="00EF7938">
        <w:rPr>
          <w:rFonts w:ascii="Times New Roman" w:hAnsi="Times New Roman"/>
          <w:sz w:val="24"/>
          <w:szCs w:val="24"/>
        </w:rPr>
        <w:t xml:space="preserve"> инфекциями при попадании биологической жидкости пациента на рабочую форму и обувь медицинской сестры.</w:t>
      </w:r>
    </w:p>
    <w:p w14:paraId="3610EA9A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Действия медицинской сестры при аварийной ситуации. Проведение </w:t>
      </w:r>
      <w:proofErr w:type="spellStart"/>
      <w:r w:rsidRPr="00EF7938">
        <w:rPr>
          <w:rFonts w:ascii="Times New Roman" w:hAnsi="Times New Roman"/>
          <w:sz w:val="24"/>
          <w:szCs w:val="24"/>
        </w:rPr>
        <w:t>постконтакной</w:t>
      </w:r>
      <w:proofErr w:type="spellEnd"/>
      <w:r w:rsidRPr="00EF7938">
        <w:rPr>
          <w:rFonts w:ascii="Times New Roman" w:hAnsi="Times New Roman"/>
          <w:sz w:val="24"/>
          <w:szCs w:val="24"/>
        </w:rPr>
        <w:t xml:space="preserve"> профилактики заражения ВИЧ.</w:t>
      </w:r>
    </w:p>
    <w:p w14:paraId="36F00899" w14:textId="0FD06ECC" w:rsidR="00BA4792" w:rsidRPr="00EF7938" w:rsidRDefault="00BA4792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>Меры безопасности для медицинской сестры при работе с дезинфицирующими средствами.</w:t>
      </w:r>
    </w:p>
    <w:p w14:paraId="4C0A0304" w14:textId="37227F94" w:rsidR="0057279D" w:rsidRPr="00EF7938" w:rsidRDefault="0057279D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>Техника гигиенической обработки рук кожным жидким мылом с антимикробными свойствами.</w:t>
      </w:r>
    </w:p>
    <w:p w14:paraId="77D353FE" w14:textId="014A1D68" w:rsidR="0090360E" w:rsidRPr="00EF7938" w:rsidRDefault="0090360E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Техника гигиенической обработки рук кожным антисептиком класса В.</w:t>
      </w:r>
    </w:p>
    <w:p w14:paraId="6A49CF68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Дезинфекция: понятие, виды и методы.</w:t>
      </w:r>
    </w:p>
    <w:p w14:paraId="1FAA55A5" w14:textId="64A45289" w:rsidR="00CF38B6" w:rsidRPr="00EF7938" w:rsidRDefault="00CF38B6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>Методы физической дезинфекции.</w:t>
      </w:r>
    </w:p>
    <w:p w14:paraId="5B8A5917" w14:textId="6588A730" w:rsidR="0057279D" w:rsidRPr="00EF7938" w:rsidRDefault="0057279D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>Правила проведения дезинфекции одежды, постельных принадлежностей, обуви.</w:t>
      </w:r>
    </w:p>
    <w:p w14:paraId="23312548" w14:textId="77777777" w:rsidR="00BA4792" w:rsidRPr="00EF7938" w:rsidRDefault="00BA4792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Способы химической дезинфекции. Правила хранения и применения дезинфицирующих средств.</w:t>
      </w:r>
    </w:p>
    <w:p w14:paraId="56BF2D63" w14:textId="7F3D0474" w:rsidR="0090360E" w:rsidRPr="00EF7938" w:rsidRDefault="0090360E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Правила приготовления и использования рабочих растворов дезинфицирующих средств.</w:t>
      </w:r>
    </w:p>
    <w:p w14:paraId="47F528F5" w14:textId="57157FC1" w:rsidR="00BA4792" w:rsidRPr="00EF7938" w:rsidRDefault="00A63666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>Медицинские отходы: определение и классификация.</w:t>
      </w:r>
    </w:p>
    <w:p w14:paraId="3FA39439" w14:textId="017A2C99" w:rsidR="00A63666" w:rsidRPr="00EF7938" w:rsidRDefault="00A63666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Медицинские отходы класса</w:t>
      </w:r>
      <w:proofErr w:type="gramStart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 А</w:t>
      </w:r>
      <w:proofErr w:type="gramEnd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: определение, места образования, состав, правила сбора и временного хранения.</w:t>
      </w:r>
    </w:p>
    <w:p w14:paraId="2F004CB7" w14:textId="67B2C6F1" w:rsidR="00BA4792" w:rsidRPr="00EF7938" w:rsidRDefault="00BA4792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Виды медицинских отходов. </w:t>
      </w:r>
      <w:r w:rsidR="00A63666" w:rsidRPr="00EF7938">
        <w:rPr>
          <w:rFonts w:ascii="Times New Roman" w:hAnsi="Times New Roman"/>
          <w:sz w:val="24"/>
          <w:szCs w:val="24"/>
        </w:rPr>
        <w:t xml:space="preserve">Правила сбора медицинских отходов класса Б. </w:t>
      </w:r>
      <w:r w:rsidRPr="00EF7938">
        <w:rPr>
          <w:rFonts w:ascii="Times New Roman" w:hAnsi="Times New Roman"/>
          <w:sz w:val="24"/>
          <w:szCs w:val="24"/>
        </w:rPr>
        <w:t>Способы дезинфекции отходов класса Б в медицинских организациях.</w:t>
      </w:r>
      <w:r w:rsidR="00A63666" w:rsidRPr="00EF7938">
        <w:rPr>
          <w:rFonts w:ascii="Times New Roman" w:hAnsi="Times New Roman"/>
          <w:sz w:val="24"/>
          <w:szCs w:val="24"/>
        </w:rPr>
        <w:t xml:space="preserve"> </w:t>
      </w:r>
    </w:p>
    <w:p w14:paraId="5B7097FE" w14:textId="0983DBD2" w:rsidR="00A63666" w:rsidRPr="00EF7938" w:rsidRDefault="00A63666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Медицинские отходы класса</w:t>
      </w:r>
      <w:proofErr w:type="gramStart"/>
      <w:r w:rsidRPr="00EF793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F7938">
        <w:rPr>
          <w:rFonts w:ascii="Times New Roman" w:hAnsi="Times New Roman"/>
          <w:sz w:val="24"/>
          <w:szCs w:val="24"/>
        </w:rPr>
        <w:t>: определение, места образования, правила сбора и временного хранения.</w:t>
      </w:r>
    </w:p>
    <w:p w14:paraId="78D9ED80" w14:textId="77777777" w:rsidR="00A63666" w:rsidRPr="00EF7938" w:rsidRDefault="00A63666" w:rsidP="00A636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Медицинские отходы класса Г: определение, места образования, правила сбора.</w:t>
      </w:r>
    </w:p>
    <w:p w14:paraId="7991620F" w14:textId="77777777" w:rsidR="0090360E" w:rsidRPr="00EF7938" w:rsidRDefault="0090360E" w:rsidP="009036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proofErr w:type="spellStart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Предстерилизационная</w:t>
      </w:r>
      <w:proofErr w:type="spellEnd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 очистка изделий медицинского назначения: способы, контроль качества.</w:t>
      </w:r>
    </w:p>
    <w:p w14:paraId="12A2D481" w14:textId="041AAE25" w:rsidR="006D77CA" w:rsidRPr="00EF7938" w:rsidRDefault="006D77CA" w:rsidP="006D77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Способы контроля качества </w:t>
      </w:r>
      <w:proofErr w:type="spellStart"/>
      <w:r w:rsidRPr="00EF7938">
        <w:rPr>
          <w:rFonts w:ascii="Times New Roman" w:hAnsi="Times New Roman"/>
          <w:sz w:val="24"/>
          <w:szCs w:val="24"/>
        </w:rPr>
        <w:t>предстерилизационной</w:t>
      </w:r>
      <w:proofErr w:type="spellEnd"/>
      <w:r w:rsidRPr="00EF7938">
        <w:rPr>
          <w:rFonts w:ascii="Times New Roman" w:hAnsi="Times New Roman"/>
          <w:sz w:val="24"/>
          <w:szCs w:val="24"/>
        </w:rPr>
        <w:t xml:space="preserve"> очистки инструментов. Правила проведения фенолфталеиновой пробы.</w:t>
      </w:r>
    </w:p>
    <w:p w14:paraId="789F4EE6" w14:textId="038D1545" w:rsidR="006D77CA" w:rsidRPr="00EF7938" w:rsidRDefault="006D77CA" w:rsidP="00A636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Правила проведения </w:t>
      </w:r>
      <w:proofErr w:type="spellStart"/>
      <w:r w:rsidRPr="00EF7938">
        <w:rPr>
          <w:rFonts w:ascii="Times New Roman" w:hAnsi="Times New Roman"/>
          <w:sz w:val="24"/>
          <w:szCs w:val="24"/>
        </w:rPr>
        <w:t>азопирамовой</w:t>
      </w:r>
      <w:proofErr w:type="spellEnd"/>
      <w:r w:rsidRPr="00EF7938">
        <w:rPr>
          <w:rFonts w:ascii="Times New Roman" w:hAnsi="Times New Roman"/>
          <w:sz w:val="24"/>
          <w:szCs w:val="24"/>
        </w:rPr>
        <w:t xml:space="preserve"> пробы.</w:t>
      </w:r>
    </w:p>
    <w:p w14:paraId="08418C02" w14:textId="55A4CDBD" w:rsidR="0090360E" w:rsidRPr="00EF7938" w:rsidRDefault="0090360E" w:rsidP="00A6366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Стерилизация: определение, методы и режимы.</w:t>
      </w:r>
    </w:p>
    <w:p w14:paraId="269972A3" w14:textId="3E7BC1D7" w:rsidR="0057279D" w:rsidRPr="00EF7938" w:rsidRDefault="0057279D" w:rsidP="005727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проведения генеральных уборок.</w:t>
      </w:r>
    </w:p>
    <w:p w14:paraId="67CF9E18" w14:textId="77777777" w:rsidR="0057279D" w:rsidRPr="00EF7938" w:rsidRDefault="0057279D" w:rsidP="005727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Правила проведения текущих уборок.</w:t>
      </w:r>
    </w:p>
    <w:p w14:paraId="32DE1F8C" w14:textId="0E6D1A40" w:rsidR="00EC2349" w:rsidRPr="00EF7938" w:rsidRDefault="00EC2349" w:rsidP="0057279D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Способы оценки функционального состояния пациента.</w:t>
      </w:r>
    </w:p>
    <w:p w14:paraId="4BE5F628" w14:textId="77777777" w:rsidR="0090360E" w:rsidRPr="00EF7938" w:rsidRDefault="0090360E" w:rsidP="0090360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lastRenderedPageBreak/>
        <w:t>Санитарная обработка пациента в приемном отделении стационара.</w:t>
      </w:r>
    </w:p>
    <w:p w14:paraId="6553F428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Действия медицинской сестры приемного отделения при выявлении пациента с педикулезом.</w:t>
      </w:r>
    </w:p>
    <w:p w14:paraId="6EAFE672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сбора одежды, постельных принадлежностей, обуви для проведения дезинсекции. Способы дезинсекции.</w:t>
      </w:r>
    </w:p>
    <w:p w14:paraId="1E0DDE2E" w14:textId="77777777" w:rsidR="006D77CA" w:rsidRPr="00EF7938" w:rsidRDefault="006D77CA" w:rsidP="006D77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Лечебно-охранительный режим в отделении стационара. Обязанности пациента по соблюдению режима.</w:t>
      </w:r>
    </w:p>
    <w:p w14:paraId="56691A72" w14:textId="6412C60F" w:rsidR="00BA4792" w:rsidRPr="00EF7938" w:rsidRDefault="006D77CA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Информированное добровольное согласие на медицинское вмешательство и на отказ от медицинского вмешательства.</w:t>
      </w:r>
    </w:p>
    <w:p w14:paraId="2E7FB4B9" w14:textId="77777777" w:rsidR="00A31A46" w:rsidRPr="00EF7938" w:rsidRDefault="00A31A46" w:rsidP="00A31A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Способы размещения пациента в постели.</w:t>
      </w:r>
    </w:p>
    <w:p w14:paraId="074648EF" w14:textId="2E68B465" w:rsidR="00403405" w:rsidRPr="00EF7938" w:rsidRDefault="00403405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bCs/>
          <w:color w:val="000000"/>
          <w:sz w:val="24"/>
          <w:szCs w:val="24"/>
        </w:rPr>
        <w:t>Режимы двигательной активности, положение пациента в постели.</w:t>
      </w:r>
    </w:p>
    <w:p w14:paraId="084864B0" w14:textId="77777777" w:rsidR="00A31A46" w:rsidRPr="00EF7938" w:rsidRDefault="00A31A46" w:rsidP="00A31A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Факторы риска развития пролежней. Шкалы для оценки указанного риска у пациентов. </w:t>
      </w:r>
    </w:p>
    <w:p w14:paraId="1B09BECD" w14:textId="77777777" w:rsidR="00A31A46" w:rsidRPr="00EF7938" w:rsidRDefault="00A31A46" w:rsidP="00A31A4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Профилактика пролежней у маломобильного пациента.</w:t>
      </w:r>
    </w:p>
    <w:p w14:paraId="15342B29" w14:textId="77777777" w:rsidR="00A31A46" w:rsidRPr="00EF7938" w:rsidRDefault="00A31A46" w:rsidP="00A31A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Комплексный уход за кожей пациента с высоким риском образования пролежней.</w:t>
      </w:r>
    </w:p>
    <w:p w14:paraId="653178A3" w14:textId="77777777" w:rsidR="00A31A46" w:rsidRPr="00EF7938" w:rsidRDefault="00A31A46" w:rsidP="00A31A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Негативные технологии ухода при профилактике пролежней.</w:t>
      </w:r>
    </w:p>
    <w:p w14:paraId="33A33D7F" w14:textId="77777777" w:rsidR="00A31A46" w:rsidRPr="00EF7938" w:rsidRDefault="00A31A46" w:rsidP="00A31A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Правила смены нательного и постельного белья маломобильному пациенту.</w:t>
      </w:r>
    </w:p>
    <w:p w14:paraId="06522525" w14:textId="77777777" w:rsidR="00A31A46" w:rsidRPr="00EF7938" w:rsidRDefault="00A31A46" w:rsidP="00A31A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spellStart"/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Здоровьесберегающие</w:t>
      </w:r>
      <w:proofErr w:type="spellEnd"/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технологии при перемещении пациента с недостаточностью самостоятельного ухода.</w:t>
      </w:r>
    </w:p>
    <w:p w14:paraId="42E38973" w14:textId="77777777" w:rsidR="00A31A46" w:rsidRDefault="00A31A46" w:rsidP="00A31A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Эргономическое оборудование и приспособления для подъема и перемещения пациентов.</w:t>
      </w:r>
    </w:p>
    <w:p w14:paraId="664689F7" w14:textId="6674D15E" w:rsidR="003566AB" w:rsidRPr="00EF7938" w:rsidRDefault="003566AB" w:rsidP="00A31A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3566A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Система стандартных диет. Основные принципы лечебного питания.</w:t>
      </w:r>
    </w:p>
    <w:p w14:paraId="2FA7B77C" w14:textId="5036DC06" w:rsidR="00EC2349" w:rsidRPr="00EF7938" w:rsidRDefault="00EC2349" w:rsidP="00A31A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proofErr w:type="spellStart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Энтеральное</w:t>
      </w:r>
      <w:proofErr w:type="spellEnd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 питание: понятие, способы введения питательных смесей.</w:t>
      </w:r>
    </w:p>
    <w:p w14:paraId="6815806E" w14:textId="77777777" w:rsidR="00EC2349" w:rsidRPr="00EF7938" w:rsidRDefault="00EC2349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Лечебное питание: понятие, принципы организации диетического питания в стационаре.</w:t>
      </w:r>
    </w:p>
    <w:p w14:paraId="6B8A6BCD" w14:textId="77777777" w:rsidR="00EC2349" w:rsidRPr="00EF7938" w:rsidRDefault="00EC2349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Особенности лечебного питания пациентов с высоким риском образования и развития пролежней.</w:t>
      </w:r>
    </w:p>
    <w:p w14:paraId="3DE16173" w14:textId="74B809E8" w:rsidR="00A31A46" w:rsidRPr="00EF7938" w:rsidRDefault="00A31A46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Уход за промежностью и наружными половыми органами тяжелобольных женщин.</w:t>
      </w:r>
    </w:p>
    <w:p w14:paraId="6745267D" w14:textId="77777777" w:rsidR="00A31A46" w:rsidRPr="00EF7938" w:rsidRDefault="00A31A46" w:rsidP="00A31A46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sz w:val="24"/>
          <w:szCs w:val="24"/>
        </w:rPr>
        <w:t>Уход за промежностью и наружными половыми органами тяжелобольных мужчин.</w:t>
      </w:r>
    </w:p>
    <w:p w14:paraId="0396132C" w14:textId="77777777" w:rsidR="00EC2349" w:rsidRDefault="00EC2349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Уход за глазами тяжелобольного пациента.</w:t>
      </w:r>
    </w:p>
    <w:p w14:paraId="111377FC" w14:textId="7E5DB042" w:rsidR="00356D5E" w:rsidRPr="00356D5E" w:rsidRDefault="00356D5E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356D5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Уход за полостью рта тяжелобольного пациента</w:t>
      </w:r>
      <w:r w:rsidRPr="00356D5E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</w:t>
      </w:r>
    </w:p>
    <w:p w14:paraId="105334AC" w14:textId="77777777" w:rsidR="00403405" w:rsidRPr="00356D5E" w:rsidRDefault="00403405" w:rsidP="0040340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Термометрия. Основные способы измерения температуры тела. Обработка, правила хранения термометров и обращения с ними. Регистрация данных измерения температуры тела.</w:t>
      </w:r>
    </w:p>
    <w:p w14:paraId="0E2F0006" w14:textId="3C20A3FF" w:rsidR="00356D5E" w:rsidRPr="00356D5E" w:rsidRDefault="00356D5E" w:rsidP="00403405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356D5E">
        <w:rPr>
          <w:rFonts w:ascii="Times New Roman" w:hAnsi="Times New Roman"/>
          <w:kern w:val="2"/>
          <w:sz w:val="24"/>
          <w:szCs w:val="24"/>
          <w:lang w:eastAsia="ar-SA"/>
        </w:rPr>
        <w:t>Техника измерения веса и роста пациента.</w:t>
      </w:r>
    </w:p>
    <w:p w14:paraId="5516E76A" w14:textId="65FC94B2" w:rsidR="00403405" w:rsidRPr="00EF7938" w:rsidRDefault="00403405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Измерение артериального давления на периферических сосудах.</w:t>
      </w:r>
    </w:p>
    <w:p w14:paraId="25E15B4A" w14:textId="27987BAC" w:rsidR="00403405" w:rsidRPr="00EF7938" w:rsidRDefault="00403405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Измерение и характеристики пульса.</w:t>
      </w:r>
    </w:p>
    <w:p w14:paraId="532935F6" w14:textId="6F080850" w:rsidR="00403405" w:rsidRPr="00EF7938" w:rsidRDefault="00403405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подсчета водного баланса.</w:t>
      </w:r>
    </w:p>
    <w:p w14:paraId="3CE5D9B9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Подсчет частоты дыхательных движений.</w:t>
      </w:r>
    </w:p>
    <w:p w14:paraId="133EF555" w14:textId="71566B0F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Дизурические</w:t>
      </w:r>
      <w:proofErr w:type="spellEnd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 расстройства, учет суточного диуреза.</w:t>
      </w:r>
    </w:p>
    <w:p w14:paraId="6716DF89" w14:textId="738A6BB9" w:rsidR="0090360E" w:rsidRPr="00EF7938" w:rsidRDefault="0090360E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Правила подготовки пациента к плановому оперативному вмешательству.</w:t>
      </w:r>
    </w:p>
    <w:p w14:paraId="22043451" w14:textId="1657CF96" w:rsidR="00403405" w:rsidRPr="00EF7938" w:rsidRDefault="00403405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подготовки пациента к ультразвуковому исследованию органов малого таза.</w:t>
      </w:r>
    </w:p>
    <w:p w14:paraId="47EF0821" w14:textId="77777777" w:rsidR="00403405" w:rsidRPr="00EF7938" w:rsidRDefault="00403405" w:rsidP="0040340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Методы исследования в гастроэнтерологии, правила подготовки пациентов к проведению эндоскопического исследования – </w:t>
      </w:r>
      <w:proofErr w:type="spellStart"/>
      <w:r w:rsidRPr="00EF7938">
        <w:rPr>
          <w:rFonts w:ascii="Times New Roman" w:hAnsi="Times New Roman"/>
          <w:sz w:val="24"/>
          <w:szCs w:val="24"/>
        </w:rPr>
        <w:t>фиброгастродуоденоскопии</w:t>
      </w:r>
      <w:proofErr w:type="spellEnd"/>
      <w:r w:rsidRPr="00EF7938">
        <w:rPr>
          <w:rFonts w:ascii="Times New Roman" w:hAnsi="Times New Roman"/>
          <w:sz w:val="24"/>
          <w:szCs w:val="24"/>
        </w:rPr>
        <w:t>.</w:t>
      </w:r>
    </w:p>
    <w:p w14:paraId="0ACDF17E" w14:textId="1DAAD660" w:rsidR="00A31A46" w:rsidRPr="00EF7938" w:rsidRDefault="00A31A46" w:rsidP="0040340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lastRenderedPageBreak/>
        <w:t xml:space="preserve">Правила подготовки пациентов к проведению эндоскопического исследования – </w:t>
      </w:r>
      <w:proofErr w:type="spellStart"/>
      <w:r w:rsidRPr="00EF7938">
        <w:rPr>
          <w:rFonts w:ascii="Times New Roman" w:hAnsi="Times New Roman"/>
          <w:sz w:val="24"/>
          <w:szCs w:val="24"/>
        </w:rPr>
        <w:t>колоноскопии</w:t>
      </w:r>
      <w:proofErr w:type="spellEnd"/>
      <w:r w:rsidRPr="00EF7938">
        <w:rPr>
          <w:rFonts w:ascii="Times New Roman" w:hAnsi="Times New Roman"/>
          <w:sz w:val="24"/>
          <w:szCs w:val="24"/>
        </w:rPr>
        <w:t>.</w:t>
      </w:r>
    </w:p>
    <w:p w14:paraId="132E8F32" w14:textId="7C382B28" w:rsidR="00403405" w:rsidRPr="00EF7938" w:rsidRDefault="00403405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Правила наложения </w:t>
      </w:r>
      <w:proofErr w:type="spellStart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окклюзионной</w:t>
      </w:r>
      <w:proofErr w:type="spellEnd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 повязки при открытом пневмотораксе.</w:t>
      </w:r>
    </w:p>
    <w:p w14:paraId="38C461CA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обработки инъекционного поля при инвазивных вмешательствах.</w:t>
      </w:r>
    </w:p>
    <w:p w14:paraId="06AC0CEE" w14:textId="77777777" w:rsidR="00CF38B6" w:rsidRPr="00EF7938" w:rsidRDefault="00CF38B6" w:rsidP="00CF38B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 xml:space="preserve">Подготовка пациента к сбору мочи по </w:t>
      </w:r>
      <w:proofErr w:type="spellStart"/>
      <w:r w:rsidRPr="00EF7938">
        <w:rPr>
          <w:rFonts w:ascii="Times New Roman" w:hAnsi="Times New Roman"/>
          <w:sz w:val="24"/>
          <w:szCs w:val="24"/>
        </w:rPr>
        <w:t>Зимницкому</w:t>
      </w:r>
      <w:proofErr w:type="spellEnd"/>
      <w:r w:rsidRPr="00EF7938">
        <w:rPr>
          <w:rFonts w:ascii="Times New Roman" w:hAnsi="Times New Roman"/>
          <w:sz w:val="24"/>
          <w:szCs w:val="24"/>
        </w:rPr>
        <w:t>.</w:t>
      </w:r>
    </w:p>
    <w:p w14:paraId="1C0F7241" w14:textId="467B39AE" w:rsidR="00CF38B6" w:rsidRPr="00EF7938" w:rsidRDefault="00CF38B6" w:rsidP="00CF38B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Подготовка пациента к соскобу на энтеробиоз.</w:t>
      </w:r>
    </w:p>
    <w:p w14:paraId="439B38DF" w14:textId="4665F18B" w:rsidR="00EF7938" w:rsidRPr="00EF7938" w:rsidRDefault="00A31A46" w:rsidP="00EF793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Виды клизм. Правила постановки очистительной клизмы.</w:t>
      </w:r>
    </w:p>
    <w:p w14:paraId="4FF04048" w14:textId="5DC841A9" w:rsidR="00EF7938" w:rsidRPr="00EF7938" w:rsidRDefault="00EF7938" w:rsidP="00EF793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постановки лекарственной клизмы.</w:t>
      </w:r>
    </w:p>
    <w:p w14:paraId="797CEC76" w14:textId="77777777" w:rsidR="00CF38B6" w:rsidRPr="00EF7938" w:rsidRDefault="00CF38B6" w:rsidP="00CF38B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подготовки пациентов к биохимическому анализу крови.</w:t>
      </w:r>
    </w:p>
    <w:p w14:paraId="3E1524BB" w14:textId="77777777" w:rsidR="00CF38B6" w:rsidRPr="00EF7938" w:rsidRDefault="00CF38B6" w:rsidP="00CF38B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Определение групп крови.</w:t>
      </w:r>
    </w:p>
    <w:p w14:paraId="16B55E0E" w14:textId="77777777" w:rsidR="0090360E" w:rsidRPr="00EF7938" w:rsidRDefault="0090360E" w:rsidP="009036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Оценка медицинской сестрой состоятельности периферического венозного доступа. Признаки флебита, действия медицинской сестры при выявлении этого осложнения.</w:t>
      </w:r>
    </w:p>
    <w:p w14:paraId="60029579" w14:textId="5E2D3B24" w:rsidR="0090360E" w:rsidRPr="00EF7938" w:rsidRDefault="0090360E" w:rsidP="00CF38B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Правила маркировки биологического материала для доставки в лабораторию.</w:t>
      </w:r>
    </w:p>
    <w:p w14:paraId="7F749C3C" w14:textId="77777777" w:rsidR="0090360E" w:rsidRPr="00EF7938" w:rsidRDefault="0090360E" w:rsidP="0090360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Правила транспортировки проб биологических материалов в лабораторию.</w:t>
      </w:r>
    </w:p>
    <w:p w14:paraId="2DFEA693" w14:textId="2D5F95AC" w:rsidR="00403405" w:rsidRPr="00EF7938" w:rsidRDefault="00CF38B6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Тактика наблюдения за пациентом во время и после переливания компонентов крови.</w:t>
      </w:r>
    </w:p>
    <w:p w14:paraId="452A4761" w14:textId="77777777" w:rsidR="00EC2349" w:rsidRPr="00EF7938" w:rsidRDefault="00EC2349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Острая кровопотеря: симптомы, алгоритм действий медицинской сестры при артериальных кровотечениях.</w:t>
      </w:r>
    </w:p>
    <w:p w14:paraId="0A94BB4E" w14:textId="2FC8537B" w:rsidR="00EC2349" w:rsidRPr="00EF7938" w:rsidRDefault="00EC2349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Острая кровопотеря: симптомы, алгоритм действий медицинской сестры при венозном кровотечении.</w:t>
      </w:r>
    </w:p>
    <w:p w14:paraId="304D1795" w14:textId="77777777" w:rsidR="00EC2349" w:rsidRPr="00EF7938" w:rsidRDefault="00EC2349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Острая кровопотеря: клинические признаки, алгоритм действий медицинской сестры при носовом кровотечении.</w:t>
      </w:r>
    </w:p>
    <w:p w14:paraId="2E7A0BA8" w14:textId="77777777" w:rsidR="00EC2349" w:rsidRPr="00EF7938" w:rsidRDefault="00EC2349" w:rsidP="00EC234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Действия медицинской сестры при приступе бронхиальной астмы у пациента.</w:t>
      </w:r>
    </w:p>
    <w:p w14:paraId="41A349A5" w14:textId="4C7A97A8" w:rsidR="00EC2349" w:rsidRPr="00EF7938" w:rsidRDefault="00EC2349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Сестринская помощь при острой задержке мочи.</w:t>
      </w:r>
    </w:p>
    <w:p w14:paraId="668BE043" w14:textId="3909E42B" w:rsidR="00EF7938" w:rsidRPr="00EF7938" w:rsidRDefault="00EF7938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bookmarkStart w:id="2" w:name="_Hlk132632322"/>
      <w:r w:rsidRPr="00EF7938">
        <w:rPr>
          <w:rFonts w:ascii="Times New Roman" w:hAnsi="Times New Roman"/>
          <w:sz w:val="24"/>
          <w:szCs w:val="24"/>
        </w:rPr>
        <w:t>Комы при сахарном диабете. Клинические проявления, алгоритм действий медицинской сестры при гипогликемическом и гипергликемическом состоянии.</w:t>
      </w:r>
      <w:bookmarkEnd w:id="2"/>
    </w:p>
    <w:p w14:paraId="76153D2E" w14:textId="0804BE0B" w:rsidR="00EF7938" w:rsidRPr="00EF7938" w:rsidRDefault="00EF7938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Осложнения, возникающие при парентеральном способе введения лекарственных средств.</w:t>
      </w:r>
    </w:p>
    <w:p w14:paraId="38FB6072" w14:textId="22C1DF48" w:rsidR="00EF7938" w:rsidRPr="00EF7938" w:rsidRDefault="00EF7938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sz w:val="24"/>
          <w:szCs w:val="24"/>
        </w:rPr>
        <w:t>Обучение пациента применению устрой</w:t>
      </w:r>
      <w:proofErr w:type="gramStart"/>
      <w:r w:rsidRPr="00EF7938">
        <w:rPr>
          <w:rFonts w:ascii="Times New Roman" w:hAnsi="Times New Roman"/>
          <w:sz w:val="24"/>
          <w:szCs w:val="24"/>
        </w:rPr>
        <w:t>ств дл</w:t>
      </w:r>
      <w:proofErr w:type="gramEnd"/>
      <w:r w:rsidRPr="00EF7938">
        <w:rPr>
          <w:rFonts w:ascii="Times New Roman" w:hAnsi="Times New Roman"/>
          <w:sz w:val="24"/>
          <w:szCs w:val="24"/>
        </w:rPr>
        <w:t>я и</w:t>
      </w:r>
      <w:r w:rsidRPr="00EF793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нгаляционного введения лекарственных веществ (карманный ингалятор).</w:t>
      </w:r>
    </w:p>
    <w:p w14:paraId="7178A9E5" w14:textId="3D1AA53C" w:rsidR="00EF7938" w:rsidRPr="00EF7938" w:rsidRDefault="00EF7938" w:rsidP="00BA47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Правила выдачи и контроль приема </w:t>
      </w:r>
      <w:proofErr w:type="spellStart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>таблетированных</w:t>
      </w:r>
      <w:proofErr w:type="spellEnd"/>
      <w:r w:rsidRPr="00EF7938">
        <w:rPr>
          <w:rFonts w:ascii="Times New Roman" w:hAnsi="Times New Roman"/>
          <w:kern w:val="2"/>
          <w:sz w:val="24"/>
          <w:szCs w:val="24"/>
          <w:lang w:eastAsia="ar-SA"/>
        </w:rPr>
        <w:t xml:space="preserve"> лекарственных препаратов и суспензий.</w:t>
      </w:r>
    </w:p>
    <w:p w14:paraId="2FDE98FA" w14:textId="047C4DFB" w:rsidR="00403405" w:rsidRPr="00EF7938" w:rsidRDefault="00403405" w:rsidP="00EC2349">
      <w:pPr>
        <w:pStyle w:val="a3"/>
        <w:ind w:left="750"/>
        <w:rPr>
          <w:rFonts w:ascii="Times New Roman" w:hAnsi="Times New Roman"/>
          <w:sz w:val="24"/>
          <w:szCs w:val="24"/>
        </w:rPr>
      </w:pPr>
    </w:p>
    <w:sectPr w:rsidR="00403405" w:rsidRPr="00EF7938" w:rsidSect="0034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2338" w14:textId="77777777" w:rsidR="0083074F" w:rsidRDefault="0083074F" w:rsidP="0064024B">
      <w:r>
        <w:separator/>
      </w:r>
    </w:p>
  </w:endnote>
  <w:endnote w:type="continuationSeparator" w:id="0">
    <w:p w14:paraId="7077BEA6" w14:textId="77777777" w:rsidR="0083074F" w:rsidRDefault="0083074F" w:rsidP="0064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4E9B0" w14:textId="77777777" w:rsidR="0083074F" w:rsidRDefault="0083074F" w:rsidP="0064024B">
      <w:r>
        <w:separator/>
      </w:r>
    </w:p>
  </w:footnote>
  <w:footnote w:type="continuationSeparator" w:id="0">
    <w:p w14:paraId="5B2AF7F2" w14:textId="77777777" w:rsidR="0083074F" w:rsidRDefault="0083074F" w:rsidP="0064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B7C"/>
    <w:multiLevelType w:val="hybridMultilevel"/>
    <w:tmpl w:val="80F240AA"/>
    <w:lvl w:ilvl="0" w:tplc="16AC451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5633"/>
    <w:multiLevelType w:val="hybridMultilevel"/>
    <w:tmpl w:val="40A09AB0"/>
    <w:lvl w:ilvl="0" w:tplc="69FEC2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410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48"/>
        </w:tabs>
        <w:ind w:left="-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2"/>
        </w:tabs>
        <w:ind w:left="2832" w:hanging="360"/>
      </w:pPr>
      <w:rPr>
        <w:rFonts w:cs="Times New Roman"/>
      </w:rPr>
    </w:lvl>
  </w:abstractNum>
  <w:abstractNum w:abstractNumId="3">
    <w:nsid w:val="34DE67F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48"/>
        </w:tabs>
        <w:ind w:left="-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2"/>
        </w:tabs>
        <w:ind w:left="2832" w:hanging="360"/>
      </w:pPr>
      <w:rPr>
        <w:rFonts w:cs="Times New Roman"/>
      </w:rPr>
    </w:lvl>
  </w:abstractNum>
  <w:abstractNum w:abstractNumId="4">
    <w:nsid w:val="3BF0351F"/>
    <w:multiLevelType w:val="hybridMultilevel"/>
    <w:tmpl w:val="BE64AB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F2E5B"/>
    <w:multiLevelType w:val="hybridMultilevel"/>
    <w:tmpl w:val="F0E8AAEA"/>
    <w:lvl w:ilvl="0" w:tplc="B352CF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02CE7"/>
    <w:multiLevelType w:val="multilevel"/>
    <w:tmpl w:val="AC2A58E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62AE0ACA"/>
    <w:multiLevelType w:val="hybridMultilevel"/>
    <w:tmpl w:val="FD08D8A8"/>
    <w:lvl w:ilvl="0" w:tplc="2CDA3732">
      <w:start w:val="1"/>
      <w:numFmt w:val="decimal"/>
      <w:lvlText w:val="%1."/>
      <w:lvlJc w:val="left"/>
      <w:pPr>
        <w:ind w:left="810" w:hanging="4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7689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-48"/>
        </w:tabs>
        <w:ind w:left="-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12"/>
        </w:tabs>
        <w:ind w:left="211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32"/>
        </w:tabs>
        <w:ind w:left="2832" w:hanging="360"/>
      </w:pPr>
      <w:rPr>
        <w:rFonts w:cs="Times New Roman"/>
      </w:rPr>
    </w:lvl>
  </w:abstractNum>
  <w:abstractNum w:abstractNumId="9">
    <w:nsid w:val="69F65B2B"/>
    <w:multiLevelType w:val="hybridMultilevel"/>
    <w:tmpl w:val="9788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C3"/>
    <w:rsid w:val="00023619"/>
    <w:rsid w:val="00031BC1"/>
    <w:rsid w:val="00084AC5"/>
    <w:rsid w:val="0008797B"/>
    <w:rsid w:val="000901C0"/>
    <w:rsid w:val="000B78E2"/>
    <w:rsid w:val="000C5CD8"/>
    <w:rsid w:val="000C64F6"/>
    <w:rsid w:val="000D0DF4"/>
    <w:rsid w:val="000E69EC"/>
    <w:rsid w:val="000E7577"/>
    <w:rsid w:val="00183725"/>
    <w:rsid w:val="001B7072"/>
    <w:rsid w:val="00260DBB"/>
    <w:rsid w:val="002904E4"/>
    <w:rsid w:val="002A26B4"/>
    <w:rsid w:val="002C1164"/>
    <w:rsid w:val="002D1261"/>
    <w:rsid w:val="002E7AFC"/>
    <w:rsid w:val="00347AA3"/>
    <w:rsid w:val="00350FBA"/>
    <w:rsid w:val="003566AB"/>
    <w:rsid w:val="00356D5E"/>
    <w:rsid w:val="00357508"/>
    <w:rsid w:val="003603D6"/>
    <w:rsid w:val="003D6DDC"/>
    <w:rsid w:val="00403405"/>
    <w:rsid w:val="00411B7E"/>
    <w:rsid w:val="00432CDB"/>
    <w:rsid w:val="00460DB3"/>
    <w:rsid w:val="004A0DEB"/>
    <w:rsid w:val="004A12F7"/>
    <w:rsid w:val="004A4AC2"/>
    <w:rsid w:val="004D647A"/>
    <w:rsid w:val="00521F22"/>
    <w:rsid w:val="00565F7C"/>
    <w:rsid w:val="0057279D"/>
    <w:rsid w:val="005A68F8"/>
    <w:rsid w:val="005F672B"/>
    <w:rsid w:val="00622C2E"/>
    <w:rsid w:val="0064024B"/>
    <w:rsid w:val="00647888"/>
    <w:rsid w:val="006605AA"/>
    <w:rsid w:val="006A365B"/>
    <w:rsid w:val="006A5BDD"/>
    <w:rsid w:val="006D77CA"/>
    <w:rsid w:val="00746FAE"/>
    <w:rsid w:val="0074706C"/>
    <w:rsid w:val="00764BF9"/>
    <w:rsid w:val="00766A74"/>
    <w:rsid w:val="00793C95"/>
    <w:rsid w:val="007C4B25"/>
    <w:rsid w:val="0083074F"/>
    <w:rsid w:val="0084717F"/>
    <w:rsid w:val="008539C2"/>
    <w:rsid w:val="008563E7"/>
    <w:rsid w:val="008A75EA"/>
    <w:rsid w:val="008C3ACB"/>
    <w:rsid w:val="008E4431"/>
    <w:rsid w:val="008F53F9"/>
    <w:rsid w:val="0090360E"/>
    <w:rsid w:val="00946FA8"/>
    <w:rsid w:val="00986DE0"/>
    <w:rsid w:val="009B30D2"/>
    <w:rsid w:val="009C1F8A"/>
    <w:rsid w:val="009C2A38"/>
    <w:rsid w:val="009D4FF6"/>
    <w:rsid w:val="009E646B"/>
    <w:rsid w:val="00A04C94"/>
    <w:rsid w:val="00A07F48"/>
    <w:rsid w:val="00A31A46"/>
    <w:rsid w:val="00A40A62"/>
    <w:rsid w:val="00A63666"/>
    <w:rsid w:val="00A64F5B"/>
    <w:rsid w:val="00A94F73"/>
    <w:rsid w:val="00AC4B12"/>
    <w:rsid w:val="00AD0934"/>
    <w:rsid w:val="00B037CE"/>
    <w:rsid w:val="00B445D4"/>
    <w:rsid w:val="00B94F61"/>
    <w:rsid w:val="00B957FC"/>
    <w:rsid w:val="00BA4792"/>
    <w:rsid w:val="00BA7D6D"/>
    <w:rsid w:val="00BB2E92"/>
    <w:rsid w:val="00BC16D6"/>
    <w:rsid w:val="00BE5808"/>
    <w:rsid w:val="00C61C16"/>
    <w:rsid w:val="00C76A53"/>
    <w:rsid w:val="00C8058C"/>
    <w:rsid w:val="00C94BA3"/>
    <w:rsid w:val="00CB3368"/>
    <w:rsid w:val="00CD072B"/>
    <w:rsid w:val="00CD3E77"/>
    <w:rsid w:val="00CE0DC3"/>
    <w:rsid w:val="00CF38B6"/>
    <w:rsid w:val="00D14700"/>
    <w:rsid w:val="00D3035B"/>
    <w:rsid w:val="00D714A6"/>
    <w:rsid w:val="00D766CD"/>
    <w:rsid w:val="00DA0DEF"/>
    <w:rsid w:val="00DE472D"/>
    <w:rsid w:val="00E21111"/>
    <w:rsid w:val="00E231D9"/>
    <w:rsid w:val="00E24A41"/>
    <w:rsid w:val="00E44905"/>
    <w:rsid w:val="00E51E1E"/>
    <w:rsid w:val="00E63B0D"/>
    <w:rsid w:val="00E728D2"/>
    <w:rsid w:val="00E82204"/>
    <w:rsid w:val="00E92EDC"/>
    <w:rsid w:val="00EB1F07"/>
    <w:rsid w:val="00EC2349"/>
    <w:rsid w:val="00EF7938"/>
    <w:rsid w:val="00F066BC"/>
    <w:rsid w:val="00F1478A"/>
    <w:rsid w:val="00F17EA6"/>
    <w:rsid w:val="00F40C5D"/>
    <w:rsid w:val="00F44321"/>
    <w:rsid w:val="00F44389"/>
    <w:rsid w:val="00F5702E"/>
    <w:rsid w:val="00F8079F"/>
    <w:rsid w:val="00FA79AA"/>
    <w:rsid w:val="00FD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402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02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402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02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2023-05-15T11:56:00Z</dcterms:created>
  <dcterms:modified xsi:type="dcterms:W3CDTF">2023-05-16T12:01:00Z</dcterms:modified>
</cp:coreProperties>
</file>