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68" w:rsidRPr="00291368" w:rsidRDefault="00291368" w:rsidP="005334FB">
      <w:pPr>
        <w:tabs>
          <w:tab w:val="left" w:pos="426"/>
          <w:tab w:val="left" w:pos="567"/>
        </w:tabs>
        <w:ind w:left="-284" w:right="-284"/>
        <w:jc w:val="center"/>
        <w:rPr>
          <w:sz w:val="24"/>
          <w:szCs w:val="24"/>
        </w:rPr>
      </w:pPr>
      <w:r w:rsidRPr="00291368">
        <w:rPr>
          <w:sz w:val="24"/>
          <w:szCs w:val="24"/>
        </w:rPr>
        <w:t>Экзамен по допуску к осуществлению медицинской деятельности на должностях среднего медицинского персонала: медицинская сестра, медицинская сестра палатная (постовая), медицинская сестра участковая, медицинская сестра процедурной; медицинская сестра перевязочной, медицинская сестра приемного отделения, медицинская сестра по приему вызовов скорой медицинской помощи и передаче их выездным бригадам скорой медицинской помощи, медицинский регистратор</w:t>
      </w:r>
    </w:p>
    <w:p w:rsidR="00291368" w:rsidRDefault="00291368" w:rsidP="005334FB">
      <w:pPr>
        <w:tabs>
          <w:tab w:val="left" w:pos="426"/>
          <w:tab w:val="left" w:pos="567"/>
        </w:tabs>
        <w:ind w:left="-284" w:right="-284"/>
        <w:jc w:val="center"/>
        <w:rPr>
          <w:b/>
          <w:sz w:val="28"/>
          <w:szCs w:val="28"/>
        </w:rPr>
      </w:pPr>
    </w:p>
    <w:p w:rsidR="00291368" w:rsidRPr="00291368" w:rsidRDefault="00F90403" w:rsidP="005334FB">
      <w:pPr>
        <w:tabs>
          <w:tab w:val="left" w:pos="426"/>
          <w:tab w:val="left" w:pos="567"/>
        </w:tabs>
        <w:ind w:left="-284" w:right="-284"/>
        <w:jc w:val="center"/>
        <w:rPr>
          <w:b/>
          <w:sz w:val="28"/>
          <w:szCs w:val="28"/>
        </w:rPr>
      </w:pPr>
      <w:r w:rsidRPr="00291368">
        <w:rPr>
          <w:b/>
          <w:sz w:val="28"/>
          <w:szCs w:val="28"/>
        </w:rPr>
        <w:t>Вопросы для подготовки к собеседованию</w:t>
      </w:r>
    </w:p>
    <w:p w:rsidR="00F90403" w:rsidRPr="00291368" w:rsidRDefault="00291368" w:rsidP="005334FB">
      <w:pPr>
        <w:tabs>
          <w:tab w:val="left" w:pos="426"/>
          <w:tab w:val="left" w:pos="567"/>
        </w:tabs>
        <w:ind w:left="-284" w:right="-284"/>
        <w:jc w:val="center"/>
        <w:rPr>
          <w:sz w:val="24"/>
          <w:szCs w:val="24"/>
          <w:highlight w:val="yellow"/>
        </w:rPr>
      </w:pPr>
      <w:r w:rsidRPr="00291368">
        <w:rPr>
          <w:b/>
          <w:sz w:val="28"/>
          <w:szCs w:val="28"/>
        </w:rPr>
        <w:t>(</w:t>
      </w:r>
      <w:r w:rsidR="00F90403" w:rsidRPr="00291368">
        <w:rPr>
          <w:b/>
          <w:sz w:val="28"/>
          <w:szCs w:val="28"/>
        </w:rPr>
        <w:t>ситуационны</w:t>
      </w:r>
      <w:r w:rsidRPr="00291368">
        <w:rPr>
          <w:b/>
          <w:sz w:val="28"/>
          <w:szCs w:val="28"/>
        </w:rPr>
        <w:t>е</w:t>
      </w:r>
      <w:r w:rsidR="00F90403" w:rsidRPr="00291368">
        <w:rPr>
          <w:b/>
          <w:sz w:val="28"/>
          <w:szCs w:val="28"/>
        </w:rPr>
        <w:t xml:space="preserve"> задач</w:t>
      </w:r>
      <w:r w:rsidRPr="00291368">
        <w:rPr>
          <w:b/>
          <w:sz w:val="28"/>
          <w:szCs w:val="28"/>
        </w:rPr>
        <w:t>и)</w:t>
      </w:r>
    </w:p>
    <w:p w:rsidR="00F90403" w:rsidRDefault="00F90403" w:rsidP="005334FB">
      <w:pPr>
        <w:tabs>
          <w:tab w:val="left" w:pos="426"/>
          <w:tab w:val="left" w:pos="567"/>
        </w:tabs>
        <w:ind w:left="-284" w:right="-284"/>
        <w:rPr>
          <w:sz w:val="24"/>
          <w:szCs w:val="24"/>
          <w:highlight w:val="yellow"/>
        </w:rPr>
      </w:pP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Планирование сестринской помощи. Сестринские вмешательства. Определение характера и последовательности сестринского вмешательства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Потребности и проблемы пациента. Выделение приоритетных проблем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Воздействие окружающей обстановки на пациента в условиях медицинского учреждения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Влияние соматических болезней на психику больного. Фрустрация. Определение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Структура приемного отделения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Организация работы приемного отделения стационара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Должностные обязанности медсестры приемного отделения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Правила приема плановых больных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госпитализации внеплановых пациентов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Правила транспортировки больных в отделение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Санитарная обработка больных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Порядок принятия на хранение от госпитализированных больных ценностей, денег, одежды, документов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Должностные обязанности палатной сестры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Организация работы медицинской сестры палатной терапевтических отделений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Документация палатной сестры. Оснащение поста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Лечебно-охранительный режим в отделении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Юридическая ответственность медицинских работников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Субъективные и объективные методы исследования в клинике внутренних болезней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Дополнительные методы исследования в клинике внутренних болезней, их диагностическое значение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Роль палатной медсестры в подготовке больных к обследованию. Психологический контакт между медсестрой и пациентом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Возможные проблемы пациентов, связанные с обследованием и варианты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Информированное согласие пациента на обследование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Профилактика пролежней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Факторы риска развития пролежней. Шкала </w:t>
      </w:r>
      <w:proofErr w:type="spellStart"/>
      <w:r w:rsidRPr="00AA5221">
        <w:rPr>
          <w:sz w:val="24"/>
          <w:szCs w:val="24"/>
        </w:rPr>
        <w:t>Ватерлоу</w:t>
      </w:r>
      <w:proofErr w:type="spellEnd"/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Должностные обязанности медицинской сестры процедурного кабинета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Оборудование и оснащение процедурного кабинета. Документация медицинской сестры процедурного кабинета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Накрытие стерильного стола. Мини-стол. Обработка рук перед манипуляциями. Уровни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Текущая уборка процедурного кабинета. Генеральная уборка процедурного кабинета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Учет работы кварцевой лампы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Классификация медицинских отходов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Утилизация отходов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Требования  по уходу  за пациентом при лихорадке, болях в суставах, дефиците </w:t>
      </w:r>
      <w:proofErr w:type="spellStart"/>
      <w:r w:rsidRPr="00AA5221">
        <w:rPr>
          <w:sz w:val="24"/>
          <w:szCs w:val="24"/>
        </w:rPr>
        <w:t>самоухода</w:t>
      </w:r>
      <w:proofErr w:type="spellEnd"/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Осложнения ревматизма. Роль палатной медицинской сестры в профилактике осложнений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Информация, позволяющая медицинской сестре распознать неотложное состояние и оказать доврачебную помощь при острой сосудистой недостаточности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острой сердечной недостаточности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</w:rPr>
        <w:lastRenderedPageBreak/>
        <w:t>Причины, предрасполагающие факторы атеросклероза. Клинические проявления атеросклероза. Проблемы пациентов, особенности и трудности их решения при атеросклерозе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Причины, способствующие развитию гипертонической болезни. Симптомы гипертонической болезни Проблемы пациентов с гипертонической болезнью и особенности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Симптомы, позволяющие распознать гипертонический криз, действия медицинской сестры и их обоснование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диеты при гипертонической болезни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с хронической сердечной недостаточностью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сестринского ухода при решении проблем пациента с ХСН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Диета при ХСН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Перечень обследований, подготовка пациентов к исследованиям при заболеваниях </w:t>
      </w:r>
      <w:proofErr w:type="gramStart"/>
      <w:r w:rsidRPr="00AA5221">
        <w:rPr>
          <w:sz w:val="24"/>
          <w:szCs w:val="24"/>
        </w:rPr>
        <w:t>сердечно-сосудистой</w:t>
      </w:r>
      <w:proofErr w:type="gramEnd"/>
      <w:r w:rsidRPr="00AA5221">
        <w:rPr>
          <w:sz w:val="24"/>
          <w:szCs w:val="24"/>
        </w:rPr>
        <w:t xml:space="preserve"> системы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Профилактика ХСН. Роль медицинской сестры в правильной рекомендации по приему лекарственных средств, диете, режиму после выписки из стационара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Особенности ухода за лицами пожилого и старческого возраста при заболеваниях </w:t>
      </w:r>
      <w:proofErr w:type="gramStart"/>
      <w:r w:rsidRPr="00AA5221">
        <w:rPr>
          <w:sz w:val="24"/>
          <w:szCs w:val="24"/>
        </w:rPr>
        <w:t>сердечно-сосудистой</w:t>
      </w:r>
      <w:proofErr w:type="gramEnd"/>
      <w:r w:rsidRPr="00AA5221">
        <w:rPr>
          <w:sz w:val="24"/>
          <w:szCs w:val="24"/>
        </w:rPr>
        <w:t xml:space="preserve"> системы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Стенокардия. Причины. Клинические проявления. Основные синдромы. Проблемы пациентов при стенокардии и особенности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Информация, позволяющая установить приступ стенокардии, осложнения стенокардии и выработать действия  по оказанию доврачебной помощи при приступе стенокардии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Настоящие, приоритетные и потенциальные проблемы пациентов при инфаркте миокарда, пути их реализации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Информация, позволяющая установить угрожаемое для жизни состояние и выработать действия по неотложной доврачебной помощи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Значение установления психологического контакта с пациентом при подготовке и проведении обследований, реализации сестринских проблем </w:t>
      </w:r>
      <w:proofErr w:type="gramStart"/>
      <w:r w:rsidRPr="00AA5221">
        <w:rPr>
          <w:sz w:val="24"/>
          <w:szCs w:val="24"/>
        </w:rPr>
        <w:t>при</w:t>
      </w:r>
      <w:proofErr w:type="gramEnd"/>
      <w:r w:rsidRPr="00AA5221">
        <w:rPr>
          <w:sz w:val="24"/>
          <w:szCs w:val="24"/>
        </w:rPr>
        <w:t xml:space="preserve"> ИБС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Меры профилактики инфаркта миокарда и его осложнений, роль медицинской сестры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Реабилитация пациентов, перенесших инфаркт миокарда. Этапы и цели каждого этапа. Роль медицинской сестры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Информированное согласие пациента на снятие ЭКГ. Настоящие, приоритетные проблемы пациентов до, во время и после снятия ЭКГ и пути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 пневмонии. Симптомы очаговой и долевой пневмонии. Проблемы пациентов с пневмонией и пути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 бронхитов. Способствующие факторы. Клинические проявления острого бронхита. Проблемы пациентов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Этиология бронхиальной астмы, клинические проявления. Проблемы пациентов при бронхиальной астме и их решение. Алгоритм доврачебной помощи при приступе бронхиальной астмы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Информация, позволяющая распознать осложнения пневмоний и выработать правильные действия по оказанию доврачебной помощи и дальнейшей тактике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Хронический бронхит. Приоритетные проблемы пациентов и пути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Особенности сестринского процесса при </w:t>
      </w:r>
      <w:proofErr w:type="spellStart"/>
      <w:r w:rsidRPr="00AA5221">
        <w:rPr>
          <w:sz w:val="24"/>
          <w:szCs w:val="24"/>
        </w:rPr>
        <w:t>обструктивных</w:t>
      </w:r>
      <w:proofErr w:type="spellEnd"/>
      <w:r w:rsidRPr="00AA5221">
        <w:rPr>
          <w:sz w:val="24"/>
          <w:szCs w:val="24"/>
        </w:rPr>
        <w:t xml:space="preserve"> бронхитах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Профилактика и принципы лечения бронхиальной астмы. "Астма-школа".  Роль палатной медсестры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инфекционной безопасности в пульмонологическом отделении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Психологические проблемы пациентов при гнойных заболеваниях легких и их решение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Оценка возможности пациента к </w:t>
      </w:r>
      <w:proofErr w:type="spellStart"/>
      <w:r w:rsidRPr="00AA5221">
        <w:rPr>
          <w:sz w:val="24"/>
          <w:szCs w:val="24"/>
        </w:rPr>
        <w:t>самоуходу</w:t>
      </w:r>
      <w:proofErr w:type="spellEnd"/>
      <w:r w:rsidRPr="00AA5221">
        <w:rPr>
          <w:sz w:val="24"/>
          <w:szCs w:val="24"/>
        </w:rPr>
        <w:t xml:space="preserve"> и роль медицинской сестры в обучении пациента </w:t>
      </w:r>
      <w:proofErr w:type="spellStart"/>
      <w:r w:rsidRPr="00AA5221">
        <w:rPr>
          <w:sz w:val="24"/>
          <w:szCs w:val="24"/>
        </w:rPr>
        <w:t>самоуходу</w:t>
      </w:r>
      <w:proofErr w:type="spellEnd"/>
      <w:r w:rsidRPr="00AA5221">
        <w:rPr>
          <w:sz w:val="24"/>
          <w:szCs w:val="24"/>
        </w:rPr>
        <w:t>, членов семьи уходу при нагноительных заболеваниях легких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Возможные осложнения туберкулеза, информация, позволяющая своевременно распознать легочное кровотечение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инфекционной безопасности в пульмонологическом отделении. Роль медицинской сестры в профилактике ВБИ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Алгоритм доврачебной помощи при легочном кровотечении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lastRenderedPageBreak/>
        <w:t>Роль ЛФК, массажа и дыхательной гимнастики в комплексном лечении пациентов с гнойными заболеваниями легких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Причины, определение рефлюкс-эзофагита. Проблемы пациентов при рефлюкс-эзофагите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Причины, способствующие факторы хронических гастритов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гастритах, их решение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Требования к подготовке пациентов с гастритами к обследованию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Роль медицинской сестры в правильной информации пациентов с гастритами и язвенной болезнью желудка при выписке, </w:t>
      </w:r>
      <w:proofErr w:type="gramStart"/>
      <w:r w:rsidRPr="00AA5221">
        <w:rPr>
          <w:sz w:val="24"/>
          <w:szCs w:val="24"/>
        </w:rPr>
        <w:t>согласно рекомендаций</w:t>
      </w:r>
      <w:proofErr w:type="gramEnd"/>
      <w:r w:rsidRPr="00AA5221">
        <w:rPr>
          <w:sz w:val="24"/>
          <w:szCs w:val="24"/>
        </w:rPr>
        <w:t xml:space="preserve"> врача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язвенной болезни, пути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Неспецифический язвенный  колит. Проблемы пациентов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хронических заболеваниях кишечника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Подготовка пациентов к обследованию, проблемы пациентов, связанные с обследованием при заболеваниях кишечника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Нормативные документы по диетическому питанию в условиях стационара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Принципы лечения заболеваний желчного пузыря.  Роль медицинской сестры. Профилактика холециститов. Диета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Причины, способствующие факторы, ведущие симптомы и синдромы холециститов. Проблемы пациентов при холециститах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Проблемы пациентов при </w:t>
      </w:r>
      <w:proofErr w:type="gramStart"/>
      <w:r w:rsidRPr="00AA5221">
        <w:rPr>
          <w:sz w:val="24"/>
          <w:szCs w:val="24"/>
        </w:rPr>
        <w:t>желчно-каменной</w:t>
      </w:r>
      <w:proofErr w:type="gramEnd"/>
      <w:r w:rsidRPr="00AA5221">
        <w:rPr>
          <w:sz w:val="24"/>
          <w:szCs w:val="24"/>
        </w:rPr>
        <w:t xml:space="preserve"> болезни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Этиология, факторы, способствующие развитию панкреатитов. Настоящие, приоритетные, потенциальные проблемы пациентов при панкреатитах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Принципы лечения. Профилактика панкреатитов. Перечень обследований при панкреатитах Осложнения панкреатитов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Роль медицинской сестры в правильной информации пациента  по вопросам профилактики, дальнейшей тактики после выписки из стационара при панкреатитах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подготовки пациентов к лабораторным и инструментальным методам исследования при заболеваниях печени и желчного пузыря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Дуоденальное зондирование. Инструментарий. Подготовка пациента, установление психологического контакта, выявление проблем и своевременное их решение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Проблемы пациентов при </w:t>
      </w:r>
      <w:proofErr w:type="spellStart"/>
      <w:r w:rsidRPr="00AA5221">
        <w:rPr>
          <w:sz w:val="24"/>
          <w:szCs w:val="24"/>
        </w:rPr>
        <w:t>гломерулонефритах</w:t>
      </w:r>
      <w:proofErr w:type="spellEnd"/>
      <w:r w:rsidRPr="00AA5221">
        <w:rPr>
          <w:sz w:val="24"/>
          <w:szCs w:val="24"/>
        </w:rPr>
        <w:t xml:space="preserve">: настоящие, основные  и потенциальные и их решение. Осложнения  </w:t>
      </w:r>
      <w:proofErr w:type="spellStart"/>
      <w:r w:rsidRPr="00AA5221">
        <w:rPr>
          <w:sz w:val="24"/>
          <w:szCs w:val="24"/>
        </w:rPr>
        <w:t>гломерулонефритов</w:t>
      </w:r>
      <w:proofErr w:type="spellEnd"/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Хроническая почечная недостаточность (ХПН). Причины. Способствующие факторы. Проблемы пациентов: психологические, физиологические, духовные, социальные при ХПН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Пиелонефриты, причины, способствующие факторы, симптоматика. Проблемы пациентов при пиелонефритах и их решение Профилактика пиелонефритов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Мочекаменная болезнь. Причины. Способствующие факторы. Роль водного режима. Осложнения мочекаменной болезни. Проблемы пациентов с почечной коликой. Возможные потенциальные проблемы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Профилактика мочекаменной болезни 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Этика, деонтология, проблемы биомедицинской этики при сестринском процессе за больными с ХПН. Осложнения ХПН. Роль правильного ухода за пациентами с ХПН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инфекционной безопасности при лечении, уходе, обследовании пациентов с ХПН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Перечень обследований при заболеваниях почек. Роль медицинской сестры в правильной подготовке к обследованиям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анемиях, варианты их решения. Принципы лечения. Профилактика анемий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лейкозах, варианты их решения. Возможные биоэтические проблемы больных с заболеваниями крови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Алгоритм ухода за пациентами при лихорадящем состоянии, нарушении сна, отказе от общения при лейкозах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инфекционной безопасности при уходе за пациентами, находящимися в тяжелом состоянии (лейкоз)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lastRenderedPageBreak/>
        <w:t>Особенности диеты при заболеваниях крови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Перечень обследований при заболеваниях крови, проблемы пациентов, связанные с обследованием и пути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Роль медицинской сестры в правильном проведении бесед с пациентами и членами их семей по обучению </w:t>
      </w:r>
      <w:proofErr w:type="spellStart"/>
      <w:r w:rsidRPr="00AA5221">
        <w:rPr>
          <w:sz w:val="24"/>
          <w:szCs w:val="24"/>
        </w:rPr>
        <w:t>самоуходу</w:t>
      </w:r>
      <w:proofErr w:type="spellEnd"/>
      <w:r w:rsidRPr="00AA5221">
        <w:rPr>
          <w:sz w:val="24"/>
          <w:szCs w:val="24"/>
        </w:rPr>
        <w:t xml:space="preserve"> (уходу), характеру питания, режима, значении гигиены полости рта, слизистых при лейкозах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Проблемы пациентов при ревматоидном артрите, их решение. Модель дефицита </w:t>
      </w:r>
      <w:proofErr w:type="spellStart"/>
      <w:r w:rsidRPr="00AA5221">
        <w:rPr>
          <w:sz w:val="24"/>
          <w:szCs w:val="24"/>
        </w:rPr>
        <w:t>самоухода</w:t>
      </w:r>
      <w:proofErr w:type="spellEnd"/>
      <w:r w:rsidRPr="00AA5221">
        <w:rPr>
          <w:sz w:val="24"/>
          <w:szCs w:val="24"/>
        </w:rPr>
        <w:t xml:space="preserve"> применительно к больным ревматоидным артритом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Принципы лечения. Значение ЛФК и массажа в комплексной терапии ревматоидного артрита. Роль медицинской сестры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Роль медицинской сестры в проведении беседы с больными об ожирении, нарушениях обмена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Диета при заболеваниях суставов обменного характера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Особенности ухода за больными ревматоидным артритом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 сахарном диабете и варианты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пациентов, связанные с обследованием при сахарном диабете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Осложнения сахарного диабета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Информация, позволяющая медицинской сестре заподозрить </w:t>
      </w:r>
      <w:proofErr w:type="spellStart"/>
      <w:r w:rsidRPr="00AA5221">
        <w:rPr>
          <w:sz w:val="24"/>
          <w:szCs w:val="24"/>
        </w:rPr>
        <w:t>прекому</w:t>
      </w:r>
      <w:proofErr w:type="spellEnd"/>
      <w:r w:rsidRPr="00AA5221">
        <w:rPr>
          <w:sz w:val="24"/>
          <w:szCs w:val="24"/>
        </w:rPr>
        <w:t>, коматозное состояние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proofErr w:type="gramStart"/>
      <w:r w:rsidRPr="00AA5221">
        <w:rPr>
          <w:sz w:val="24"/>
          <w:szCs w:val="24"/>
        </w:rPr>
        <w:t>Алгоритм  оказания  доврачебной  помощи  при гипогликемической  и гипергликемической  комах</w:t>
      </w:r>
      <w:proofErr w:type="gramEnd"/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Профилактика сахарного диабета. Диета при сахарном диабете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Перечень обследований щитовидной железы. Особенности подготовки пациентов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Проблемы пациентов при  анафилактическом шоке (АШ)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Информация, позволяющая своевременно и правильно выявить основные проблемы пациента при анафилактическом шоке и выработать правильную тактику действий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Алгоритм действий медицинской сестры при анафилактическом шоке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Крапивница, причины, симптоматика, осложнения. Проблемы пациентов при крапивнице: настоящие и потенциальные проблемы пациентов, варианты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Отек </w:t>
      </w:r>
      <w:proofErr w:type="spellStart"/>
      <w:r w:rsidRPr="00AA5221">
        <w:rPr>
          <w:sz w:val="24"/>
          <w:szCs w:val="24"/>
        </w:rPr>
        <w:t>Квинке</w:t>
      </w:r>
      <w:proofErr w:type="spellEnd"/>
      <w:r w:rsidRPr="00AA5221">
        <w:rPr>
          <w:sz w:val="24"/>
          <w:szCs w:val="24"/>
        </w:rPr>
        <w:t xml:space="preserve">. Причины. Симптомы и синдромы. Проблемы пациентов при отеке </w:t>
      </w:r>
      <w:proofErr w:type="spellStart"/>
      <w:r w:rsidRPr="00AA5221">
        <w:rPr>
          <w:sz w:val="24"/>
          <w:szCs w:val="24"/>
        </w:rPr>
        <w:t>Квинке</w:t>
      </w:r>
      <w:proofErr w:type="spellEnd"/>
      <w:r w:rsidRPr="00AA5221">
        <w:rPr>
          <w:sz w:val="24"/>
          <w:szCs w:val="24"/>
        </w:rPr>
        <w:t>, варианты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Алгоритм оказания неотложной помощи при отеке </w:t>
      </w:r>
      <w:proofErr w:type="spellStart"/>
      <w:r w:rsidRPr="00AA5221">
        <w:rPr>
          <w:sz w:val="24"/>
          <w:szCs w:val="24"/>
        </w:rPr>
        <w:t>Квинке</w:t>
      </w:r>
      <w:proofErr w:type="spellEnd"/>
      <w:r w:rsidRPr="00AA5221">
        <w:rPr>
          <w:sz w:val="24"/>
          <w:szCs w:val="24"/>
        </w:rPr>
        <w:t xml:space="preserve">  различной локализации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Причины сывороточной болезни. Роль </w:t>
      </w:r>
      <w:proofErr w:type="spellStart"/>
      <w:r w:rsidRPr="00AA5221">
        <w:rPr>
          <w:sz w:val="24"/>
          <w:szCs w:val="24"/>
        </w:rPr>
        <w:t>аллергологического</w:t>
      </w:r>
      <w:proofErr w:type="spellEnd"/>
      <w:r w:rsidRPr="00AA5221">
        <w:rPr>
          <w:sz w:val="24"/>
          <w:szCs w:val="24"/>
        </w:rPr>
        <w:t xml:space="preserve"> анамнеза перед инъекциями, прививками. Осложнения сывороточной болезни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Нормативные документы по профилактике внутрибольничной инфекции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Санитарно-эпидемиологический режим приемного отделения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Санитарная обработка пациентов в приемном отделении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Санитарно-эпидемиологический режим в отделении (палаты, буфетная)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Бельевой режим в ЛПУ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Осмотр на педикулез. Частота. Тактика при выявлении педикулеза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Нормативные документы по профилактике педикулеза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Санитарно-гигиенический и противоэпидемический режим при выявлении в ЛПУ чесотки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Настоящие, основные, потенциальные проблемы пациентов при вирусных гепатитах, варианты их решения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Этапы сердечно-легочной реанимации. Продолжительность реанимации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Тактика медсестры после успешной СЛР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Травматический шок. Клиническая картина, диагностические критерии. Неотложная помощь при травмах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>Объем неотложной помощи при черепно-мозговых травмах</w:t>
      </w:r>
    </w:p>
    <w:p w:rsidR="00F90403" w:rsidRPr="00AA5221" w:rsidRDefault="00F90403" w:rsidP="005334FB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-284" w:right="-284" w:firstLine="0"/>
        <w:rPr>
          <w:sz w:val="24"/>
          <w:szCs w:val="24"/>
        </w:rPr>
      </w:pPr>
      <w:r w:rsidRPr="00AA5221">
        <w:rPr>
          <w:sz w:val="24"/>
          <w:szCs w:val="24"/>
        </w:rPr>
        <w:t xml:space="preserve">Синдром </w:t>
      </w:r>
      <w:proofErr w:type="gramStart"/>
      <w:r w:rsidRPr="00AA5221">
        <w:rPr>
          <w:sz w:val="24"/>
          <w:szCs w:val="24"/>
        </w:rPr>
        <w:t>длительного</w:t>
      </w:r>
      <w:proofErr w:type="gramEnd"/>
      <w:r w:rsidRPr="00AA5221">
        <w:rPr>
          <w:sz w:val="24"/>
          <w:szCs w:val="24"/>
        </w:rPr>
        <w:t xml:space="preserve"> сдавления. Объем неотложной помощи. Правила транспортировки</w:t>
      </w:r>
    </w:p>
    <w:p w:rsidR="00304859" w:rsidRDefault="00304859" w:rsidP="005334FB">
      <w:pPr>
        <w:tabs>
          <w:tab w:val="left" w:pos="426"/>
          <w:tab w:val="left" w:pos="567"/>
        </w:tabs>
        <w:ind w:left="-284" w:right="-284"/>
      </w:pPr>
    </w:p>
    <w:p w:rsidR="00883B58" w:rsidRDefault="00883B58" w:rsidP="005334FB">
      <w:pPr>
        <w:tabs>
          <w:tab w:val="left" w:pos="426"/>
          <w:tab w:val="left" w:pos="567"/>
        </w:tabs>
        <w:ind w:left="-284" w:right="-284"/>
      </w:pPr>
    </w:p>
    <w:p w:rsidR="005334FB" w:rsidRDefault="005334FB" w:rsidP="005334FB">
      <w:pPr>
        <w:tabs>
          <w:tab w:val="left" w:pos="426"/>
          <w:tab w:val="left" w:pos="567"/>
          <w:tab w:val="left" w:pos="851"/>
        </w:tabs>
        <w:ind w:left="-284"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</w:t>
      </w:r>
      <w:r w:rsidR="006D0BDC">
        <w:rPr>
          <w:sz w:val="24"/>
          <w:szCs w:val="24"/>
        </w:rPr>
        <w:t xml:space="preserve">сертификационного </w:t>
      </w:r>
      <w:r>
        <w:rPr>
          <w:sz w:val="24"/>
          <w:szCs w:val="24"/>
        </w:rPr>
        <w:t>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Авдеева</w:t>
      </w:r>
    </w:p>
    <w:p w:rsidR="00883B58" w:rsidRPr="00883B58" w:rsidRDefault="005334FB" w:rsidP="005334FB">
      <w:pPr>
        <w:tabs>
          <w:tab w:val="left" w:pos="426"/>
          <w:tab w:val="left" w:pos="567"/>
          <w:tab w:val="left" w:pos="85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ИПО</w:t>
      </w:r>
      <w:r w:rsidR="006D0BDC">
        <w:rPr>
          <w:sz w:val="24"/>
          <w:szCs w:val="24"/>
        </w:rPr>
        <w:t>, секретарь комиссии</w:t>
      </w:r>
      <w:bookmarkStart w:id="0" w:name="_GoBack"/>
      <w:bookmarkEnd w:id="0"/>
    </w:p>
    <w:sectPr w:rsidR="00883B58" w:rsidRPr="00883B58" w:rsidSect="005334F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1EB"/>
    <w:multiLevelType w:val="hybridMultilevel"/>
    <w:tmpl w:val="3682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03"/>
    <w:rsid w:val="00291368"/>
    <w:rsid w:val="00304859"/>
    <w:rsid w:val="005334FB"/>
    <w:rsid w:val="006D0BDC"/>
    <w:rsid w:val="00883B58"/>
    <w:rsid w:val="00F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Заугольникова Татьяна Васильевна</dc:creator>
  <cp:lastModifiedBy>user</cp:lastModifiedBy>
  <cp:revision>5</cp:revision>
  <cp:lastPrinted>2013-03-12T06:19:00Z</cp:lastPrinted>
  <dcterms:created xsi:type="dcterms:W3CDTF">2013-03-12T05:29:00Z</dcterms:created>
  <dcterms:modified xsi:type="dcterms:W3CDTF">2016-01-28T09:56:00Z</dcterms:modified>
</cp:coreProperties>
</file>