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F19" w:rsidRPr="00A2140F" w:rsidRDefault="00DB6BC1" w:rsidP="00DB6B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DB6BC1">
        <w:rPr>
          <w:b/>
          <w:sz w:val="28"/>
          <w:szCs w:val="28"/>
        </w:rPr>
        <w:t>аключительный тур</w:t>
      </w:r>
      <w:r>
        <w:rPr>
          <w:b/>
          <w:sz w:val="28"/>
          <w:szCs w:val="28"/>
        </w:rPr>
        <w:t>.</w:t>
      </w:r>
      <w:r w:rsidRPr="00DB6BC1">
        <w:rPr>
          <w:b/>
          <w:sz w:val="28"/>
          <w:szCs w:val="28"/>
        </w:rPr>
        <w:t xml:space="preserve"> 8-9</w:t>
      </w:r>
      <w:r>
        <w:rPr>
          <w:b/>
          <w:sz w:val="28"/>
          <w:szCs w:val="28"/>
        </w:rPr>
        <w:t xml:space="preserve"> класс.</w:t>
      </w:r>
      <w:r w:rsidRPr="00DB6BC1">
        <w:rPr>
          <w:b/>
          <w:sz w:val="28"/>
          <w:szCs w:val="28"/>
        </w:rPr>
        <w:t xml:space="preserve"> Человек</w:t>
      </w:r>
      <w:r>
        <w:rPr>
          <w:b/>
          <w:sz w:val="28"/>
          <w:szCs w:val="28"/>
        </w:rPr>
        <w:t>.</w:t>
      </w:r>
      <w:r w:rsidRPr="00DB6B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рисунку.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6542"/>
        <w:gridCol w:w="707"/>
        <w:gridCol w:w="1703"/>
      </w:tblGrid>
      <w:tr w:rsidR="007874AD" w:rsidRPr="00DB6BC1" w:rsidTr="007874AD">
        <w:trPr>
          <w:trHeight w:val="236"/>
        </w:trPr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7874A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B6BC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8AFFA" wp14:editId="0553F0A0">
                  <wp:extent cx="3263900" cy="2527300"/>
                  <wp:effectExtent l="0" t="0" r="0" b="6350"/>
                  <wp:docPr id="1" name="Рисунок 1" descr="http://ok-t.ru/studopediaru/baza17/2045929132516.files/image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k-t.ru/studopediaru/baza17/2045929132516.files/image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" t="1932" r="32385" b="1932"/>
                          <a:stretch/>
                        </pic:blipFill>
                        <pic:spPr bwMode="auto">
                          <a:xfrm>
                            <a:off x="0" y="0"/>
                            <a:ext cx="32639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787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В головном мозгу располагаются центры условных и безусловных рефлексов. В каких отделах головного мозга расположены центры:</w:t>
            </w: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Условных пищевых рефлексов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14367</w:t>
            </w: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Ориентировочного рефлекса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Насыщения 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Инерционного рефлекса 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Слюноотделительного, дыхательного 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Жевания 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7874AD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Болевой чувствительности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874AD" w:rsidRPr="00DB6BC1" w:rsidRDefault="007874AD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46F19" w:rsidRPr="00DB6BC1" w:rsidTr="004573AE">
        <w:trPr>
          <w:trHeight w:val="236"/>
        </w:trPr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46F19" w:rsidRPr="00DB6BC1" w:rsidRDefault="00B46F19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9" w:rsidRPr="00DB6BC1" w:rsidRDefault="00B46F19" w:rsidP="007874AD">
            <w:pPr>
              <w:ind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3CF53" wp14:editId="0B65714E">
                  <wp:extent cx="4829175" cy="32824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799" cy="328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F19" w:rsidRPr="00DB6BC1" w:rsidTr="004573AE">
        <w:trPr>
          <w:trHeight w:val="236"/>
        </w:trPr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46F19" w:rsidRPr="00DB6BC1" w:rsidRDefault="00B46F19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9" w:rsidRPr="00DB6BC1" w:rsidRDefault="00B46F19" w:rsidP="000F7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Перед вами фотография головного мозга человека. Укажите отделы мозга, показанные на фотографии.</w:t>
            </w: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Гипоталамус 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32564</w:t>
            </w:r>
            <w:r w:rsidR="00B46F19" w:rsidRPr="00DB6BC1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Таламус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 мозга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Мозжечок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мозг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F43098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Продолговатый</w:t>
            </w:r>
            <w:r w:rsidR="000F72C7"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мозг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Спинной мозг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0F72C7" w:rsidRPr="00DB6BC1" w:rsidTr="008E1196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полушария мозга</w:t>
            </w:r>
          </w:p>
        </w:tc>
        <w:tc>
          <w:tcPr>
            <w:tcW w:w="70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F72C7" w:rsidRPr="00DB6BC1" w:rsidRDefault="000F72C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F11144" w:rsidRPr="00DB6BC1" w:rsidTr="00DC0EC2">
        <w:trPr>
          <w:trHeight w:val="236"/>
        </w:trPr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F11144" w:rsidRPr="00DB6BC1" w:rsidRDefault="00730237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1144" w:rsidRPr="00DB6BC1" w:rsidRDefault="00F11144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bookmarkStart w:id="0" w:name="_GoBack"/>
            <w:r w:rsidRPr="00DB6BC1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07F9BC18" wp14:editId="12B19AD2">
                  <wp:extent cx="3365500" cy="421894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421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11144" w:rsidRPr="00DB6BC1" w:rsidTr="00C707E0">
        <w:trPr>
          <w:trHeight w:val="236"/>
        </w:trPr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F11144" w:rsidRPr="00DB6BC1" w:rsidRDefault="00F11144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11144" w:rsidRPr="00DB6BC1" w:rsidRDefault="00F11144" w:rsidP="0073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соответствия между нарушениями роста</w:t>
            </w:r>
            <w:r w:rsidR="00730237" w:rsidRPr="00DB6BC1">
              <w:rPr>
                <w:rFonts w:ascii="Times New Roman" w:hAnsi="Times New Roman" w:cs="Times New Roman"/>
                <w:sz w:val="24"/>
                <w:szCs w:val="24"/>
              </w:rPr>
              <w:t xml:space="preserve">, умственного развития, полового созревания и железами внутренней секреции, нарушения функций которых в детском возрасте может их вызывать. </w:t>
            </w:r>
          </w:p>
        </w:tc>
      </w:tr>
      <w:tr w:rsidR="00DB6BC1" w:rsidRPr="00DB6BC1" w:rsidTr="006B2F2D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Недостаток гормона в детстве приводит задержке роста и умственного развития человека</w:t>
            </w:r>
          </w:p>
        </w:tc>
        <w:tc>
          <w:tcPr>
            <w:tcW w:w="2410" w:type="dxa"/>
            <w:gridSpan w:val="2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E86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2121</w:t>
            </w:r>
          </w:p>
        </w:tc>
      </w:tr>
      <w:tr w:rsidR="00DB6BC1" w:rsidRPr="00DB6BC1" w:rsidTr="006B2F2D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работы железы приводит к задержке роста, при этом умственное развитие человека остаётся в норме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DB6BC1" w:rsidRPr="00DB6BC1" w:rsidTr="006B2F2D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E86C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функций приводит к слизистому отеку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DB6BC1" w:rsidRPr="00DB6BC1" w:rsidTr="006B2F2D">
        <w:trPr>
          <w:trHeight w:val="236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C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54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787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Гипофункция железы в детском и подростковом возрасте приводит к гигантизму, умственное развитие остаётся в норме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6BC1" w:rsidRPr="00DB6BC1" w:rsidRDefault="00DB6BC1" w:rsidP="008E11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</w:tbl>
    <w:p w:rsidR="007874AD" w:rsidRDefault="007874AD"/>
    <w:sectPr w:rsidR="0078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5A0950"/>
    <w:multiLevelType w:val="hybridMultilevel"/>
    <w:tmpl w:val="01265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AD"/>
    <w:rsid w:val="000F72C7"/>
    <w:rsid w:val="00730237"/>
    <w:rsid w:val="007874AD"/>
    <w:rsid w:val="00B46F19"/>
    <w:rsid w:val="00C60116"/>
    <w:rsid w:val="00DB6BC1"/>
    <w:rsid w:val="00E86CFC"/>
    <w:rsid w:val="00F11144"/>
    <w:rsid w:val="00F4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E4FD7-9B3C-4C8D-BCBE-F02AB788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874AD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7874AD"/>
    <w:pPr>
      <w:ind w:left="720"/>
      <w:contextualSpacing/>
    </w:pPr>
  </w:style>
  <w:style w:type="table" w:styleId="a3">
    <w:name w:val="Table Grid"/>
    <w:basedOn w:val="a1"/>
    <w:uiPriority w:val="59"/>
    <w:rsid w:val="0078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4A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F11144"/>
    <w:pPr>
      <w:spacing w:after="0" w:line="240" w:lineRule="auto"/>
    </w:pPr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Home</cp:lastModifiedBy>
  <cp:revision>4</cp:revision>
  <dcterms:created xsi:type="dcterms:W3CDTF">2018-02-11T03:12:00Z</dcterms:created>
  <dcterms:modified xsi:type="dcterms:W3CDTF">2018-05-13T18:58:00Z</dcterms:modified>
</cp:coreProperties>
</file>