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CDC" w:rsidRDefault="008438BF" w:rsidP="008438BF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A7C36">
        <w:rPr>
          <w:rFonts w:ascii="Times New Roman" w:eastAsia="Calibri" w:hAnsi="Times New Roman" w:cs="Times New Roman"/>
          <w:b/>
          <w:lang w:eastAsia="ru-RU"/>
        </w:rPr>
        <w:t xml:space="preserve">Программа цикла повышения квалификации </w:t>
      </w:r>
    </w:p>
    <w:p w:rsidR="008438BF" w:rsidRDefault="008438BF" w:rsidP="008438BF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b/>
          <w:lang w:eastAsia="ru-RU"/>
        </w:rPr>
      </w:pPr>
      <w:r w:rsidRPr="000A7C36">
        <w:rPr>
          <w:rFonts w:ascii="Times New Roman" w:eastAsia="Calibri" w:hAnsi="Times New Roman" w:cs="Times New Roman"/>
          <w:b/>
          <w:lang w:eastAsia="ru-RU"/>
        </w:rPr>
        <w:t>«</w:t>
      </w:r>
      <w:r w:rsidR="00F47CDC">
        <w:rPr>
          <w:rFonts w:ascii="Times New Roman" w:eastAsia="Calibri" w:hAnsi="Times New Roman" w:cs="Times New Roman"/>
          <w:b/>
          <w:lang w:eastAsia="ru-RU"/>
        </w:rPr>
        <w:t>Современные требования к проведению фармакоэкономических исследований</w:t>
      </w:r>
      <w:r w:rsidRPr="000A7C36">
        <w:rPr>
          <w:rFonts w:ascii="Times New Roman" w:eastAsia="Calibri" w:hAnsi="Times New Roman" w:cs="Times New Roman"/>
          <w:b/>
          <w:lang w:eastAsia="ru-RU"/>
        </w:rPr>
        <w:t xml:space="preserve">» </w:t>
      </w:r>
    </w:p>
    <w:p w:rsidR="00F47CDC" w:rsidRPr="000A7C36" w:rsidRDefault="00F47CDC" w:rsidP="008438BF">
      <w:pPr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2020 год</w:t>
      </w:r>
    </w:p>
    <w:tbl>
      <w:tblPr>
        <w:tblStyle w:val="a3"/>
        <w:tblW w:w="8756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3828"/>
        <w:gridCol w:w="1985"/>
      </w:tblGrid>
      <w:tr w:rsidR="00F47CDC" w:rsidRPr="000A7C36" w:rsidTr="00F47CDC">
        <w:tc>
          <w:tcPr>
            <w:tcW w:w="1526" w:type="dxa"/>
          </w:tcPr>
          <w:p w:rsidR="00F47CDC" w:rsidRPr="000A7C36" w:rsidRDefault="00F47CDC" w:rsidP="00494BFE">
            <w:pPr>
              <w:jc w:val="center"/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17" w:type="dxa"/>
          </w:tcPr>
          <w:p w:rsidR="00F47CDC" w:rsidRPr="000A7C36" w:rsidRDefault="00F47CDC" w:rsidP="00494BFE">
            <w:pPr>
              <w:jc w:val="center"/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Вид занятия</w:t>
            </w:r>
          </w:p>
        </w:tc>
        <w:tc>
          <w:tcPr>
            <w:tcW w:w="3828" w:type="dxa"/>
          </w:tcPr>
          <w:p w:rsidR="00F47CDC" w:rsidRPr="000A7C36" w:rsidRDefault="00F47CDC" w:rsidP="00494BFE">
            <w:pPr>
              <w:jc w:val="center"/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85" w:type="dxa"/>
          </w:tcPr>
          <w:p w:rsidR="00F47CDC" w:rsidRPr="000A7C36" w:rsidRDefault="00F47CDC" w:rsidP="00494BFE">
            <w:pPr>
              <w:jc w:val="center"/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Преподаватель</w:t>
            </w:r>
          </w:p>
        </w:tc>
      </w:tr>
      <w:tr w:rsidR="00F47CDC" w:rsidRPr="00F47CDC" w:rsidTr="003357A8">
        <w:tc>
          <w:tcPr>
            <w:tcW w:w="8756" w:type="dxa"/>
            <w:gridSpan w:val="4"/>
          </w:tcPr>
          <w:p w:rsidR="00F47CDC" w:rsidRPr="00F47CDC" w:rsidRDefault="00F47CDC" w:rsidP="00F47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CDC">
              <w:rPr>
                <w:rFonts w:ascii="Times New Roman" w:hAnsi="Times New Roman" w:cs="Times New Roman"/>
                <w:b/>
              </w:rPr>
              <w:t>24 марта</w:t>
            </w:r>
          </w:p>
        </w:tc>
      </w:tr>
      <w:tr w:rsidR="00F47CDC" w:rsidRPr="000A7C36" w:rsidTr="00F47CDC">
        <w:tc>
          <w:tcPr>
            <w:tcW w:w="1526" w:type="dxa"/>
          </w:tcPr>
          <w:p w:rsidR="00F47CDC" w:rsidRPr="000A7C36" w:rsidRDefault="00F47CDC" w:rsidP="00E45579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0A7C36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6</w:t>
            </w:r>
            <w:r w:rsidRPr="000A7C36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17" w:type="dxa"/>
          </w:tcPr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Открытие цикла</w:t>
            </w:r>
          </w:p>
        </w:tc>
        <w:tc>
          <w:tcPr>
            <w:tcW w:w="3828" w:type="dxa"/>
          </w:tcPr>
          <w:p w:rsidR="00F47CDC" w:rsidRPr="000A7C36" w:rsidRDefault="00F47CDC" w:rsidP="002F4F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проф. Ягудина Р.И.</w:t>
            </w:r>
          </w:p>
        </w:tc>
      </w:tr>
      <w:tr w:rsidR="00F47CDC" w:rsidRPr="000A7C36" w:rsidTr="00F47CDC">
        <w:tc>
          <w:tcPr>
            <w:tcW w:w="1526" w:type="dxa"/>
          </w:tcPr>
          <w:p w:rsidR="00F47CDC" w:rsidRPr="005213E0" w:rsidRDefault="00BA5A3A" w:rsidP="00E45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47CDC" w:rsidRPr="000A7C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F47CDC" w:rsidRPr="000A7C3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16</w:t>
            </w:r>
            <w:r w:rsidR="00F47CDC" w:rsidRPr="000A7C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5213E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17" w:type="dxa"/>
          </w:tcPr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828" w:type="dxa"/>
          </w:tcPr>
          <w:p w:rsidR="00F47CDC" w:rsidRPr="000A7C36" w:rsidRDefault="00F47CDC" w:rsidP="00E45579">
            <w:pPr>
              <w:jc w:val="center"/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Фармакоэкономика</w:t>
            </w:r>
            <w:r>
              <w:rPr>
                <w:rFonts w:ascii="Times New Roman" w:hAnsi="Times New Roman" w:cs="Times New Roman"/>
              </w:rPr>
              <w:t>. Федеральный уровень.</w:t>
            </w:r>
          </w:p>
        </w:tc>
        <w:tc>
          <w:tcPr>
            <w:tcW w:w="1985" w:type="dxa"/>
          </w:tcPr>
          <w:p w:rsidR="00F47CDC" w:rsidRPr="000A7C36" w:rsidRDefault="00F47CDC" w:rsidP="00FF406F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доц. Серпик В.Г.</w:t>
            </w:r>
          </w:p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</w:p>
        </w:tc>
      </w:tr>
      <w:tr w:rsidR="00F47CDC" w:rsidRPr="000A7C36" w:rsidTr="00F47CDC">
        <w:tc>
          <w:tcPr>
            <w:tcW w:w="1526" w:type="dxa"/>
          </w:tcPr>
          <w:p w:rsidR="00F47CDC" w:rsidRPr="005213E0" w:rsidRDefault="00F47CDC" w:rsidP="00E45579">
            <w:pPr>
              <w:rPr>
                <w:rFonts w:ascii="Times New Roman" w:hAnsi="Times New Roman" w:cs="Times New Roman"/>
                <w:lang w:val="en-US"/>
              </w:rPr>
            </w:pPr>
            <w:r w:rsidRPr="000A7C36">
              <w:rPr>
                <w:rFonts w:ascii="Times New Roman" w:hAnsi="Times New Roman" w:cs="Times New Roman"/>
              </w:rPr>
              <w:t>1</w:t>
            </w:r>
            <w:r w:rsidR="00BA5A3A">
              <w:rPr>
                <w:rFonts w:ascii="Times New Roman" w:hAnsi="Times New Roman" w:cs="Times New Roman"/>
              </w:rPr>
              <w:t>6</w:t>
            </w:r>
            <w:r w:rsidRPr="000A7C36">
              <w:rPr>
                <w:rFonts w:ascii="Times New Roman" w:hAnsi="Times New Roman" w:cs="Times New Roman"/>
              </w:rPr>
              <w:t>.</w:t>
            </w:r>
            <w:r w:rsidR="00BA5A3A">
              <w:rPr>
                <w:rFonts w:ascii="Times New Roman" w:hAnsi="Times New Roman" w:cs="Times New Roman"/>
              </w:rPr>
              <w:t>3</w:t>
            </w:r>
            <w:r w:rsidR="005213E0">
              <w:rPr>
                <w:rFonts w:ascii="Times New Roman" w:hAnsi="Times New Roman" w:cs="Times New Roman"/>
                <w:lang w:val="en-US"/>
              </w:rPr>
              <w:t>5</w:t>
            </w:r>
            <w:r w:rsidRPr="000A7C36">
              <w:rPr>
                <w:rFonts w:ascii="Times New Roman" w:hAnsi="Times New Roman" w:cs="Times New Roman"/>
              </w:rPr>
              <w:t>-1</w:t>
            </w:r>
            <w:r w:rsidR="00AB2637">
              <w:rPr>
                <w:rFonts w:ascii="Times New Roman" w:hAnsi="Times New Roman" w:cs="Times New Roman"/>
              </w:rPr>
              <w:t>7</w:t>
            </w:r>
            <w:r w:rsidR="005213E0">
              <w:rPr>
                <w:rFonts w:ascii="Times New Roman" w:hAnsi="Times New Roman" w:cs="Times New Roman"/>
                <w:lang w:val="en-US"/>
              </w:rPr>
              <w:t>.</w:t>
            </w:r>
            <w:r w:rsidR="00BA5A3A">
              <w:rPr>
                <w:rFonts w:ascii="Times New Roman" w:hAnsi="Times New Roman" w:cs="Times New Roman"/>
              </w:rPr>
              <w:t>0</w:t>
            </w:r>
            <w:r w:rsidR="005213E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</w:tcPr>
          <w:p w:rsidR="00F47CDC" w:rsidRPr="000A7C36" w:rsidRDefault="00F47CDC" w:rsidP="00AD502E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828" w:type="dxa"/>
          </w:tcPr>
          <w:p w:rsidR="00F47CDC" w:rsidRPr="000A7C36" w:rsidRDefault="00F47CDC" w:rsidP="00E45579">
            <w:pPr>
              <w:jc w:val="center"/>
              <w:rPr>
                <w:rFonts w:ascii="Times New Roman" w:hAnsi="Times New Roman" w:cs="Times New Roman"/>
              </w:rPr>
            </w:pPr>
            <w:r w:rsidRPr="00E45579">
              <w:rPr>
                <w:rFonts w:ascii="Times New Roman" w:hAnsi="Times New Roman" w:cs="Times New Roman"/>
              </w:rPr>
              <w:t xml:space="preserve">Фармакоэкономика. </w:t>
            </w:r>
            <w:r>
              <w:rPr>
                <w:rFonts w:ascii="Times New Roman" w:hAnsi="Times New Roman" w:cs="Times New Roman"/>
              </w:rPr>
              <w:t xml:space="preserve">Региональный </w:t>
            </w:r>
            <w:r w:rsidRPr="00E45579">
              <w:rPr>
                <w:rFonts w:ascii="Times New Roman" w:hAnsi="Times New Roman" w:cs="Times New Roman"/>
              </w:rPr>
              <w:t>уровень.</w:t>
            </w:r>
          </w:p>
        </w:tc>
        <w:tc>
          <w:tcPr>
            <w:tcW w:w="1985" w:type="dxa"/>
          </w:tcPr>
          <w:p w:rsidR="00F47CDC" w:rsidRPr="000A7C36" w:rsidRDefault="00F47CDC" w:rsidP="00FF406F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доц. Серпик В.Г.</w:t>
            </w:r>
          </w:p>
          <w:p w:rsidR="00F47CDC" w:rsidRPr="000A7C36" w:rsidRDefault="00F47CDC" w:rsidP="00AD502E">
            <w:pPr>
              <w:rPr>
                <w:rFonts w:ascii="Times New Roman" w:hAnsi="Times New Roman" w:cs="Times New Roman"/>
              </w:rPr>
            </w:pPr>
          </w:p>
        </w:tc>
      </w:tr>
      <w:tr w:rsidR="00BB6CB1" w:rsidRPr="000A7C36" w:rsidTr="00791B00">
        <w:tc>
          <w:tcPr>
            <w:tcW w:w="1526" w:type="dxa"/>
            <w:shd w:val="clear" w:color="auto" w:fill="auto"/>
          </w:tcPr>
          <w:p w:rsidR="00BB6CB1" w:rsidRPr="005213E0" w:rsidRDefault="005213E0" w:rsidP="00E45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BA5A3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BA5A3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0-1</w:t>
            </w:r>
            <w:r w:rsidR="00BA5A3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BA5A3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B6CB1" w:rsidRPr="000A7C36" w:rsidRDefault="00BB6CB1" w:rsidP="00AD5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828" w:type="dxa"/>
            <w:shd w:val="clear" w:color="auto" w:fill="auto"/>
          </w:tcPr>
          <w:p w:rsidR="00BB6CB1" w:rsidRPr="000A7C36" w:rsidRDefault="00BB6CB1" w:rsidP="00AD5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Менеджер по </w:t>
            </w:r>
            <w:proofErr w:type="spellStart"/>
            <w:r>
              <w:rPr>
                <w:rFonts w:ascii="Times New Roman" w:hAnsi="Times New Roman" w:cs="Times New Roman"/>
              </w:rPr>
              <w:t>фармакоэкономике</w:t>
            </w:r>
            <w:proofErr w:type="spellEnd"/>
            <w:r>
              <w:rPr>
                <w:rFonts w:ascii="Times New Roman" w:hAnsi="Times New Roman" w:cs="Times New Roman"/>
              </w:rPr>
              <w:t>: роли и задачи</w:t>
            </w:r>
          </w:p>
        </w:tc>
        <w:tc>
          <w:tcPr>
            <w:tcW w:w="1985" w:type="dxa"/>
            <w:shd w:val="clear" w:color="auto" w:fill="auto"/>
          </w:tcPr>
          <w:p w:rsidR="00BB6CB1" w:rsidRPr="000A7C36" w:rsidRDefault="005213E0" w:rsidP="00AD5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r w:rsidR="00BB6CB1">
              <w:rPr>
                <w:rFonts w:ascii="Times New Roman" w:hAnsi="Times New Roman" w:cs="Times New Roman"/>
              </w:rPr>
              <w:t>Куликов А.Ю.</w:t>
            </w:r>
          </w:p>
        </w:tc>
      </w:tr>
      <w:tr w:rsidR="00BA5A3A" w:rsidRPr="000A7C36" w:rsidTr="0077374E">
        <w:tc>
          <w:tcPr>
            <w:tcW w:w="1526" w:type="dxa"/>
            <w:shd w:val="clear" w:color="auto" w:fill="F2F2F2" w:themeFill="background1" w:themeFillShade="F2"/>
          </w:tcPr>
          <w:p w:rsidR="00BA5A3A" w:rsidRPr="005213E0" w:rsidRDefault="00BA5A3A" w:rsidP="0077374E">
            <w:pPr>
              <w:rPr>
                <w:rFonts w:ascii="Times New Roman" w:hAnsi="Times New Roman" w:cs="Times New Roman"/>
                <w:lang w:val="en-US"/>
              </w:rPr>
            </w:pPr>
            <w:r w:rsidRPr="00CF7ED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0A7C3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="00F15A90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A5A3A" w:rsidRPr="000A7C36" w:rsidRDefault="00BA5A3A" w:rsidP="0077374E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BA5A3A" w:rsidRPr="000A7C36" w:rsidRDefault="00BA5A3A" w:rsidP="007737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BA5A3A" w:rsidRPr="000A7C36" w:rsidRDefault="00BA5A3A" w:rsidP="0077374E">
            <w:pPr>
              <w:rPr>
                <w:rFonts w:ascii="Times New Roman" w:hAnsi="Times New Roman" w:cs="Times New Roman"/>
              </w:rPr>
            </w:pPr>
          </w:p>
        </w:tc>
      </w:tr>
      <w:tr w:rsidR="00F47CDC" w:rsidRPr="000A7C36" w:rsidTr="00F47CDC">
        <w:tc>
          <w:tcPr>
            <w:tcW w:w="1526" w:type="dxa"/>
          </w:tcPr>
          <w:p w:rsidR="00F47CDC" w:rsidRPr="000A7C36" w:rsidRDefault="00F47CDC" w:rsidP="00E45579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1</w:t>
            </w:r>
            <w:r w:rsidR="00BA5A3A">
              <w:rPr>
                <w:rFonts w:ascii="Times New Roman" w:hAnsi="Times New Roman" w:cs="Times New Roman"/>
              </w:rPr>
              <w:t>7</w:t>
            </w:r>
            <w:r w:rsidRPr="000A7C36">
              <w:rPr>
                <w:rFonts w:ascii="Times New Roman" w:hAnsi="Times New Roman" w:cs="Times New Roman"/>
              </w:rPr>
              <w:t>.</w:t>
            </w:r>
            <w:r w:rsidR="00F15A90">
              <w:rPr>
                <w:rFonts w:ascii="Times New Roman" w:hAnsi="Times New Roman" w:cs="Times New Roman"/>
                <w:lang w:val="en-US"/>
              </w:rPr>
              <w:t>4</w:t>
            </w:r>
            <w:r w:rsidRPr="000A7C36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19</w:t>
            </w:r>
            <w:r w:rsidRPr="000A7C3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0A7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F47CDC" w:rsidRPr="000A7C36" w:rsidRDefault="00F47CDC" w:rsidP="00E941DA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828" w:type="dxa"/>
          </w:tcPr>
          <w:p w:rsidR="00C7794F" w:rsidRDefault="00F346AC" w:rsidP="00F3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47CDC">
              <w:rPr>
                <w:rFonts w:ascii="Times New Roman" w:hAnsi="Times New Roman" w:cs="Times New Roman"/>
              </w:rPr>
              <w:t>азбира</w:t>
            </w:r>
            <w:r>
              <w:rPr>
                <w:rFonts w:ascii="Times New Roman" w:hAnsi="Times New Roman" w:cs="Times New Roman"/>
              </w:rPr>
              <w:t>емся</w:t>
            </w:r>
            <w:r w:rsidR="00F47CDC">
              <w:rPr>
                <w:rFonts w:ascii="Times New Roman" w:hAnsi="Times New Roman" w:cs="Times New Roman"/>
              </w:rPr>
              <w:t xml:space="preserve"> в  фармакоэкономическом анализе</w:t>
            </w:r>
            <w:r w:rsidR="00C7794F">
              <w:rPr>
                <w:rFonts w:ascii="Times New Roman" w:hAnsi="Times New Roman" w:cs="Times New Roman"/>
              </w:rPr>
              <w:t>:</w:t>
            </w:r>
          </w:p>
          <w:p w:rsidR="00C7794F" w:rsidRDefault="00C7794F" w:rsidP="00C7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трудный выбор препарата сравнения против</w:t>
            </w:r>
          </w:p>
          <w:p w:rsidR="00C7794F" w:rsidRDefault="00C7794F" w:rsidP="00C7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кто эффективнее, какие доказательства в отсутствие прямых сравнений?</w:t>
            </w:r>
          </w:p>
          <w:p w:rsidR="00C7794F" w:rsidRPr="000A7C36" w:rsidRDefault="00C7794F" w:rsidP="00C77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как может ЛПУ выбирать препараты с учетом КСГ?   </w:t>
            </w:r>
          </w:p>
        </w:tc>
        <w:tc>
          <w:tcPr>
            <w:tcW w:w="1985" w:type="dxa"/>
          </w:tcPr>
          <w:p w:rsidR="00F47CDC" w:rsidRPr="000A7C36" w:rsidRDefault="00F47CDC" w:rsidP="00E941DA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проф. Куликов А.Ю.</w:t>
            </w:r>
          </w:p>
        </w:tc>
      </w:tr>
      <w:tr w:rsidR="00F47CDC" w:rsidRPr="00F47CDC" w:rsidTr="005C3912">
        <w:tc>
          <w:tcPr>
            <w:tcW w:w="8756" w:type="dxa"/>
            <w:gridSpan w:val="4"/>
          </w:tcPr>
          <w:p w:rsidR="00F47CDC" w:rsidRPr="00F47CDC" w:rsidRDefault="00A53988" w:rsidP="00F4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47CDC" w:rsidRPr="00F47CDC">
              <w:rPr>
                <w:rFonts w:ascii="Times New Roman" w:hAnsi="Times New Roman" w:cs="Times New Roman"/>
                <w:b/>
              </w:rPr>
              <w:t xml:space="preserve"> марта</w:t>
            </w:r>
          </w:p>
        </w:tc>
      </w:tr>
      <w:tr w:rsidR="00F47CDC" w:rsidRPr="000A7C36" w:rsidTr="00F47CDC">
        <w:tc>
          <w:tcPr>
            <w:tcW w:w="1526" w:type="dxa"/>
          </w:tcPr>
          <w:p w:rsidR="00F47CDC" w:rsidRPr="000A7C36" w:rsidRDefault="00F47CDC" w:rsidP="00E45579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1</w:t>
            </w:r>
            <w:r w:rsidR="00A53988">
              <w:rPr>
                <w:rFonts w:ascii="Times New Roman" w:hAnsi="Times New Roman" w:cs="Times New Roman"/>
              </w:rPr>
              <w:t>0</w:t>
            </w:r>
            <w:r w:rsidRPr="000A7C36">
              <w:rPr>
                <w:rFonts w:ascii="Times New Roman" w:hAnsi="Times New Roman" w:cs="Times New Roman"/>
              </w:rPr>
              <w:t>.00-1</w:t>
            </w:r>
            <w:r w:rsidR="00F15A90">
              <w:rPr>
                <w:rFonts w:ascii="Times New Roman" w:hAnsi="Times New Roman" w:cs="Times New Roman"/>
                <w:lang w:val="en-US"/>
              </w:rPr>
              <w:t>0</w:t>
            </w:r>
            <w:r w:rsidRPr="000A7C36">
              <w:rPr>
                <w:rFonts w:ascii="Times New Roman" w:hAnsi="Times New Roman" w:cs="Times New Roman"/>
              </w:rPr>
              <w:t>.</w:t>
            </w:r>
            <w:r w:rsidR="00F15A90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417" w:type="dxa"/>
          </w:tcPr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828" w:type="dxa"/>
          </w:tcPr>
          <w:p w:rsidR="00F47CDC" w:rsidRPr="000A7C36" w:rsidRDefault="009B5E7F" w:rsidP="00A0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досье на исключение ЛП из перечней. Особенности представления фармакоэкономических данных</w:t>
            </w:r>
          </w:p>
        </w:tc>
        <w:tc>
          <w:tcPr>
            <w:tcW w:w="1985" w:type="dxa"/>
          </w:tcPr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проф. Куликов А.Ю.</w:t>
            </w:r>
          </w:p>
        </w:tc>
      </w:tr>
      <w:tr w:rsidR="00F47CDC" w:rsidRPr="000A7C36" w:rsidTr="00791B00">
        <w:tc>
          <w:tcPr>
            <w:tcW w:w="1526" w:type="dxa"/>
            <w:shd w:val="clear" w:color="auto" w:fill="auto"/>
          </w:tcPr>
          <w:p w:rsidR="00F47CDC" w:rsidRPr="000A7C36" w:rsidRDefault="00F47CDC" w:rsidP="00E45579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1</w:t>
            </w:r>
            <w:r w:rsidR="00F15A90">
              <w:rPr>
                <w:rFonts w:ascii="Times New Roman" w:hAnsi="Times New Roman" w:cs="Times New Roman"/>
                <w:lang w:val="en-US"/>
              </w:rPr>
              <w:t>0</w:t>
            </w:r>
            <w:r w:rsidRPr="000A7C36">
              <w:rPr>
                <w:rFonts w:ascii="Times New Roman" w:hAnsi="Times New Roman" w:cs="Times New Roman"/>
              </w:rPr>
              <w:t>.</w:t>
            </w:r>
            <w:r w:rsidR="00F15A90">
              <w:rPr>
                <w:rFonts w:ascii="Times New Roman" w:hAnsi="Times New Roman" w:cs="Times New Roman"/>
                <w:lang w:val="en-US"/>
              </w:rPr>
              <w:t>4</w:t>
            </w:r>
            <w:r w:rsidRPr="000A7C36">
              <w:rPr>
                <w:rFonts w:ascii="Times New Roman" w:hAnsi="Times New Roman" w:cs="Times New Roman"/>
              </w:rPr>
              <w:t>0-1</w:t>
            </w:r>
            <w:r w:rsidR="00F15A90">
              <w:rPr>
                <w:rFonts w:ascii="Times New Roman" w:hAnsi="Times New Roman" w:cs="Times New Roman"/>
                <w:lang w:val="en-US"/>
              </w:rPr>
              <w:t>0</w:t>
            </w:r>
            <w:r w:rsidRPr="000A7C36">
              <w:rPr>
                <w:rFonts w:ascii="Times New Roman" w:hAnsi="Times New Roman" w:cs="Times New Roman"/>
              </w:rPr>
              <w:t>.</w:t>
            </w:r>
            <w:r w:rsidR="00F15A90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:rsidR="00F47CDC" w:rsidRPr="000A7C36" w:rsidRDefault="004D3F39" w:rsidP="0049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828" w:type="dxa"/>
            <w:shd w:val="clear" w:color="auto" w:fill="auto"/>
          </w:tcPr>
          <w:p w:rsidR="00F47CDC" w:rsidRPr="000A7C36" w:rsidRDefault="00102686" w:rsidP="0049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нового </w:t>
            </w:r>
            <w:r w:rsidR="003B7E5D">
              <w:rPr>
                <w:rFonts w:ascii="Times New Roman" w:hAnsi="Times New Roman" w:cs="Times New Roman"/>
              </w:rPr>
              <w:t>нам готовит международное сообщество в плане фармакоэкономики</w:t>
            </w:r>
          </w:p>
        </w:tc>
        <w:tc>
          <w:tcPr>
            <w:tcW w:w="1985" w:type="dxa"/>
            <w:shd w:val="clear" w:color="auto" w:fill="auto"/>
          </w:tcPr>
          <w:p w:rsidR="00F47CDC" w:rsidRPr="000A7C36" w:rsidRDefault="005213E0" w:rsidP="0049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Серпик В.Г.</w:t>
            </w:r>
          </w:p>
        </w:tc>
      </w:tr>
      <w:tr w:rsidR="004D3F39" w:rsidRPr="000A7C36" w:rsidTr="00F47CDC">
        <w:tc>
          <w:tcPr>
            <w:tcW w:w="1526" w:type="dxa"/>
            <w:shd w:val="clear" w:color="auto" w:fill="F2F2F2" w:themeFill="background1" w:themeFillShade="F2"/>
          </w:tcPr>
          <w:p w:rsidR="004D3F39" w:rsidRPr="00F15A90" w:rsidRDefault="004D3F39" w:rsidP="00E45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5A90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F15A90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5-1</w:t>
            </w:r>
            <w:r w:rsidR="00A539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F15A9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D3F39" w:rsidRDefault="004D3F39" w:rsidP="0049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:rsidR="004D3F39" w:rsidRDefault="004D3F39" w:rsidP="00494B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4D3F39" w:rsidRDefault="004D3F39" w:rsidP="00494BFE">
            <w:pPr>
              <w:rPr>
                <w:rFonts w:ascii="Times New Roman" w:hAnsi="Times New Roman" w:cs="Times New Roman"/>
              </w:rPr>
            </w:pPr>
          </w:p>
        </w:tc>
      </w:tr>
      <w:tr w:rsidR="00F47CDC" w:rsidRPr="000A7C36" w:rsidTr="00F47CDC">
        <w:tc>
          <w:tcPr>
            <w:tcW w:w="1526" w:type="dxa"/>
          </w:tcPr>
          <w:p w:rsidR="00F47CDC" w:rsidRPr="00F15A90" w:rsidRDefault="00F47CDC" w:rsidP="00E45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39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F15A90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-1</w:t>
            </w:r>
            <w:r w:rsidR="00F15A9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F15A90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417" w:type="dxa"/>
          </w:tcPr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828" w:type="dxa"/>
          </w:tcPr>
          <w:p w:rsidR="00F47CDC" w:rsidRDefault="00F47CDC" w:rsidP="0049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«Токсичная» </w:t>
            </w:r>
            <w:proofErr w:type="spellStart"/>
            <w:r>
              <w:rPr>
                <w:rFonts w:ascii="Times New Roman" w:hAnsi="Times New Roman" w:cs="Times New Roman"/>
              </w:rPr>
              <w:t>фармакоэкономика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0A7C36">
              <w:rPr>
                <w:rFonts w:ascii="Times New Roman" w:hAnsi="Times New Roman" w:cs="Times New Roman"/>
              </w:rPr>
              <w:t xml:space="preserve"> </w:t>
            </w:r>
          </w:p>
          <w:p w:rsidR="00F47CDC" w:rsidRPr="000A7C36" w:rsidRDefault="00F47CDC" w:rsidP="00494B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7C36">
              <w:rPr>
                <w:rFonts w:ascii="Times New Roman" w:hAnsi="Times New Roman" w:cs="Times New Roman"/>
              </w:rPr>
              <w:t>Case</w:t>
            </w:r>
            <w:proofErr w:type="spellEnd"/>
            <w:r w:rsidRPr="000A7C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C36">
              <w:rPr>
                <w:rFonts w:ascii="Times New Roman" w:hAnsi="Times New Roman" w:cs="Times New Roman"/>
              </w:rPr>
              <w:t>study</w:t>
            </w:r>
            <w:proofErr w:type="spellEnd"/>
            <w:r w:rsidRPr="000A7C36">
              <w:rPr>
                <w:rFonts w:ascii="Times New Roman" w:hAnsi="Times New Roman" w:cs="Times New Roman"/>
              </w:rPr>
              <w:t>.</w:t>
            </w:r>
          </w:p>
          <w:p w:rsidR="00F47CDC" w:rsidRPr="000A7C36" w:rsidRDefault="00F47CDC" w:rsidP="00494BFE">
            <w:pPr>
              <w:jc w:val="center"/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Обсуждение в группе</w:t>
            </w:r>
          </w:p>
        </w:tc>
        <w:tc>
          <w:tcPr>
            <w:tcW w:w="1985" w:type="dxa"/>
          </w:tcPr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проф. Куликов А.Ю.</w:t>
            </w:r>
          </w:p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</w:p>
        </w:tc>
      </w:tr>
      <w:tr w:rsidR="00F47CDC" w:rsidRPr="000A7C36" w:rsidTr="00F47CDC">
        <w:tc>
          <w:tcPr>
            <w:tcW w:w="1526" w:type="dxa"/>
          </w:tcPr>
          <w:p w:rsidR="00F47CDC" w:rsidRPr="00F15A90" w:rsidRDefault="00F47CDC" w:rsidP="00792A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5A9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F15A90"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-1</w:t>
            </w:r>
            <w:r w:rsidR="00F15A9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F15A90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417" w:type="dxa"/>
          </w:tcPr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828" w:type="dxa"/>
          </w:tcPr>
          <w:p w:rsidR="00F47CDC" w:rsidRPr="000A7C36" w:rsidRDefault="00F47CDC" w:rsidP="00A02A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2019 года в П</w:t>
            </w:r>
            <w:r w:rsidRPr="000A7C36">
              <w:rPr>
                <w:rFonts w:ascii="Times New Roman" w:hAnsi="Times New Roman" w:cs="Times New Roman"/>
              </w:rPr>
              <w:t>остановлени</w:t>
            </w:r>
            <w:r>
              <w:rPr>
                <w:rFonts w:ascii="Times New Roman" w:hAnsi="Times New Roman" w:cs="Times New Roman"/>
              </w:rPr>
              <w:t>и</w:t>
            </w:r>
            <w:r w:rsidRPr="000A7C36">
              <w:rPr>
                <w:rFonts w:ascii="Times New Roman" w:hAnsi="Times New Roman" w:cs="Times New Roman"/>
              </w:rPr>
              <w:t xml:space="preserve"> Правительства о порядке формирования перечней ЛС</w:t>
            </w:r>
            <w:r>
              <w:rPr>
                <w:rFonts w:ascii="Times New Roman" w:hAnsi="Times New Roman" w:cs="Times New Roman"/>
              </w:rPr>
              <w:t>: что изменилось?</w:t>
            </w:r>
          </w:p>
        </w:tc>
        <w:tc>
          <w:tcPr>
            <w:tcW w:w="1985" w:type="dxa"/>
          </w:tcPr>
          <w:p w:rsidR="00F47CDC" w:rsidRPr="000A7C36" w:rsidRDefault="00F47CDC" w:rsidP="00233085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 xml:space="preserve">проф. Куликов А.Ю. </w:t>
            </w:r>
          </w:p>
        </w:tc>
      </w:tr>
      <w:tr w:rsidR="00F47CDC" w:rsidRPr="000A7C36" w:rsidTr="00F47CDC">
        <w:tc>
          <w:tcPr>
            <w:tcW w:w="1526" w:type="dxa"/>
          </w:tcPr>
          <w:p w:rsidR="00F47CDC" w:rsidRPr="00F15A90" w:rsidRDefault="00F47CDC" w:rsidP="00E4557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15A90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F15A90">
              <w:rPr>
                <w:rFonts w:ascii="Times New Roman" w:hAnsi="Times New Roman" w:cs="Times New Roman"/>
                <w:lang w:val="en-US"/>
              </w:rPr>
              <w:t>5</w:t>
            </w:r>
            <w:r w:rsidR="00B74B2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</w:t>
            </w:r>
            <w:r w:rsidR="00F15A90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F15A90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</w:tcPr>
          <w:p w:rsidR="00F47CDC" w:rsidRPr="000A7C36" w:rsidRDefault="00F47CDC" w:rsidP="007874C1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828" w:type="dxa"/>
          </w:tcPr>
          <w:p w:rsidR="00F47CDC" w:rsidRPr="00E45579" w:rsidRDefault="00F47CDC" w:rsidP="00E4557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Как правильно сделать фармакоэкономическую презентацию?</w:t>
            </w:r>
          </w:p>
        </w:tc>
        <w:tc>
          <w:tcPr>
            <w:tcW w:w="1985" w:type="dxa"/>
          </w:tcPr>
          <w:p w:rsidR="00F47CDC" w:rsidRPr="000A7C36" w:rsidRDefault="00F47CDC" w:rsidP="007874C1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доц. Серпик В.Г.</w:t>
            </w:r>
          </w:p>
          <w:p w:rsidR="00F47CDC" w:rsidRPr="000A7C36" w:rsidRDefault="00F47CDC" w:rsidP="007874C1">
            <w:pPr>
              <w:rPr>
                <w:rFonts w:ascii="Times New Roman" w:hAnsi="Times New Roman" w:cs="Times New Roman"/>
              </w:rPr>
            </w:pPr>
          </w:p>
        </w:tc>
      </w:tr>
      <w:tr w:rsidR="00BA5A3A" w:rsidRPr="000A7C36" w:rsidTr="00D25C6E">
        <w:trPr>
          <w:trHeight w:val="729"/>
        </w:trPr>
        <w:tc>
          <w:tcPr>
            <w:tcW w:w="1526" w:type="dxa"/>
          </w:tcPr>
          <w:p w:rsidR="00BA5A3A" w:rsidRPr="00F15A90" w:rsidRDefault="00F15A90" w:rsidP="00BA5A3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12.10-13.00</w:t>
            </w:r>
          </w:p>
        </w:tc>
        <w:tc>
          <w:tcPr>
            <w:tcW w:w="1417" w:type="dxa"/>
          </w:tcPr>
          <w:p w:rsidR="00BA5A3A" w:rsidRPr="000A7C36" w:rsidRDefault="00BA5A3A" w:rsidP="00BA5A3A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828" w:type="dxa"/>
          </w:tcPr>
          <w:p w:rsidR="00BA5A3A" w:rsidRPr="000A7C36" w:rsidRDefault="00BA5A3A" w:rsidP="00D25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Фармакоэкономика в системе принятия решений по лекарственному обеспечению</w:t>
            </w:r>
            <w:bookmarkStart w:id="0" w:name="_GoBack"/>
            <w:bookmarkEnd w:id="0"/>
          </w:p>
        </w:tc>
        <w:tc>
          <w:tcPr>
            <w:tcW w:w="1985" w:type="dxa"/>
          </w:tcPr>
          <w:p w:rsidR="00BA5A3A" w:rsidRPr="000A7C36" w:rsidRDefault="00BA5A3A" w:rsidP="00BA5A3A">
            <w:pPr>
              <w:rPr>
                <w:rFonts w:ascii="Times New Roman" w:hAnsi="Times New Roman" w:cs="Times New Roman"/>
              </w:rPr>
            </w:pPr>
            <w:r w:rsidRPr="000A7C36">
              <w:rPr>
                <w:rFonts w:ascii="Times New Roman" w:hAnsi="Times New Roman" w:cs="Times New Roman"/>
              </w:rPr>
              <w:t>проф. Ягудина Р.И.</w:t>
            </w:r>
          </w:p>
        </w:tc>
      </w:tr>
      <w:tr w:rsidR="00F47CDC" w:rsidRPr="00F47CDC" w:rsidTr="00E16008">
        <w:tc>
          <w:tcPr>
            <w:tcW w:w="8756" w:type="dxa"/>
            <w:gridSpan w:val="4"/>
          </w:tcPr>
          <w:p w:rsidR="00F47CDC" w:rsidRPr="00F47CDC" w:rsidRDefault="00F47CDC" w:rsidP="00F47C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7CDC">
              <w:rPr>
                <w:rFonts w:ascii="Times New Roman" w:hAnsi="Times New Roman" w:cs="Times New Roman"/>
                <w:b/>
              </w:rPr>
              <w:t>26 марта –05 апреля</w:t>
            </w:r>
          </w:p>
        </w:tc>
      </w:tr>
      <w:tr w:rsidR="00F47CDC" w:rsidRPr="000A7C36" w:rsidTr="00F47CDC">
        <w:tc>
          <w:tcPr>
            <w:tcW w:w="1526" w:type="dxa"/>
            <w:vMerge w:val="restart"/>
          </w:tcPr>
          <w:p w:rsidR="00F47CDC" w:rsidRPr="000A7C36" w:rsidRDefault="00F47CDC" w:rsidP="00B64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9.00-15.30</w:t>
            </w:r>
          </w:p>
        </w:tc>
        <w:tc>
          <w:tcPr>
            <w:tcW w:w="1417" w:type="dxa"/>
            <w:vMerge w:val="restart"/>
          </w:tcPr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47CDC" w:rsidRPr="000A7C36" w:rsidRDefault="00F47CDC" w:rsidP="009A3D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202BE">
              <w:rPr>
                <w:rFonts w:ascii="Times New Roman" w:hAnsi="Times New Roman" w:cs="Times New Roman"/>
              </w:rPr>
              <w:t xml:space="preserve">Работа в Едином образовательном портале (ЕОП) Первого МГМУ им. </w:t>
            </w:r>
            <w:proofErr w:type="spellStart"/>
            <w:r w:rsidRPr="006202BE">
              <w:rPr>
                <w:rFonts w:ascii="Times New Roman" w:hAnsi="Times New Roman" w:cs="Times New Roman"/>
              </w:rPr>
              <w:t>И.М.Сеченова</w:t>
            </w:r>
            <w:proofErr w:type="spellEnd"/>
          </w:p>
        </w:tc>
        <w:tc>
          <w:tcPr>
            <w:tcW w:w="1985" w:type="dxa"/>
          </w:tcPr>
          <w:p w:rsidR="00F47CDC" w:rsidRPr="000A7C36" w:rsidRDefault="00F47CDC" w:rsidP="00CD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Каждый слушатель получает индивидуальный </w:t>
            </w:r>
            <w:r>
              <w:rPr>
                <w:rFonts w:ascii="Times New Roman" w:hAnsi="Times New Roman" w:cs="Times New Roman"/>
              </w:rPr>
              <w:lastRenderedPageBreak/>
              <w:t>логин-пароль для работы</w:t>
            </w:r>
          </w:p>
        </w:tc>
      </w:tr>
      <w:tr w:rsidR="00F47CDC" w:rsidRPr="000A7C36" w:rsidTr="00F47CDC">
        <w:tc>
          <w:tcPr>
            <w:tcW w:w="1526" w:type="dxa"/>
            <w:vMerge/>
          </w:tcPr>
          <w:p w:rsidR="00F47CDC" w:rsidRDefault="00F47CDC" w:rsidP="00085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47CDC" w:rsidRPr="006202BE" w:rsidRDefault="00F47CDC" w:rsidP="009A3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Входной тестовый контроль</w:t>
            </w:r>
          </w:p>
        </w:tc>
        <w:tc>
          <w:tcPr>
            <w:tcW w:w="1985" w:type="dxa"/>
          </w:tcPr>
          <w:p w:rsidR="00F47CDC" w:rsidRDefault="00F47CDC" w:rsidP="00410F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кафедры</w:t>
            </w:r>
          </w:p>
        </w:tc>
      </w:tr>
      <w:tr w:rsidR="00F47CDC" w:rsidRPr="000A7C36" w:rsidTr="00F47CDC">
        <w:tc>
          <w:tcPr>
            <w:tcW w:w="1526" w:type="dxa"/>
            <w:vMerge/>
          </w:tcPr>
          <w:p w:rsidR="00F47CDC" w:rsidRDefault="00F47CDC" w:rsidP="00085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47CDC" w:rsidRDefault="00F47CDC" w:rsidP="009A3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входного тестового контроля</w:t>
            </w:r>
          </w:p>
        </w:tc>
        <w:tc>
          <w:tcPr>
            <w:tcW w:w="1985" w:type="dxa"/>
          </w:tcPr>
          <w:p w:rsidR="00F47CDC" w:rsidRDefault="00F47CDC" w:rsidP="00CD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кафедры</w:t>
            </w:r>
          </w:p>
        </w:tc>
      </w:tr>
      <w:tr w:rsidR="00F47CDC" w:rsidRPr="000A7C36" w:rsidTr="00F47CDC">
        <w:tc>
          <w:tcPr>
            <w:tcW w:w="1526" w:type="dxa"/>
            <w:vMerge/>
          </w:tcPr>
          <w:p w:rsidR="00F47CDC" w:rsidRPr="000A7C36" w:rsidRDefault="00F47CDC" w:rsidP="00085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828" w:type="dxa"/>
          </w:tcPr>
          <w:p w:rsidR="00F47CDC" w:rsidRPr="000A7C36" w:rsidRDefault="00F47CDC" w:rsidP="00CD3A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A7C36">
              <w:rPr>
                <w:rFonts w:ascii="Times New Roman" w:hAnsi="Times New Roman" w:cs="Times New Roman"/>
              </w:rPr>
              <w:t>Законодательная база в области лекарственного обеспечения</w:t>
            </w:r>
          </w:p>
        </w:tc>
        <w:tc>
          <w:tcPr>
            <w:tcW w:w="1985" w:type="dxa"/>
          </w:tcPr>
          <w:p w:rsidR="00F47CDC" w:rsidRPr="000A7C36" w:rsidRDefault="00F47CDC" w:rsidP="0049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Голоенко Н.Г.</w:t>
            </w:r>
          </w:p>
        </w:tc>
      </w:tr>
      <w:tr w:rsidR="00F47CDC" w:rsidRPr="000A7C36" w:rsidTr="00F47CDC">
        <w:tc>
          <w:tcPr>
            <w:tcW w:w="1526" w:type="dxa"/>
            <w:vMerge/>
          </w:tcPr>
          <w:p w:rsidR="00F47CDC" w:rsidRPr="000A7C36" w:rsidRDefault="00F47CDC" w:rsidP="00085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47CDC" w:rsidRPr="000A7C36" w:rsidRDefault="00F47CDC" w:rsidP="00CD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47CDC" w:rsidRPr="009C5758" w:rsidRDefault="00F47CDC" w:rsidP="0049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 учебной литературой</w:t>
            </w:r>
          </w:p>
        </w:tc>
        <w:tc>
          <w:tcPr>
            <w:tcW w:w="1985" w:type="dxa"/>
          </w:tcPr>
          <w:p w:rsidR="00F47CDC" w:rsidRPr="009C5758" w:rsidRDefault="00F47CDC" w:rsidP="00494BFE">
            <w:pPr>
              <w:rPr>
                <w:rFonts w:ascii="Times New Roman" w:hAnsi="Times New Roman" w:cs="Times New Roman"/>
              </w:rPr>
            </w:pPr>
          </w:p>
        </w:tc>
      </w:tr>
      <w:tr w:rsidR="00F47CDC" w:rsidRPr="000A7C36" w:rsidTr="00F47CDC">
        <w:tc>
          <w:tcPr>
            <w:tcW w:w="1526" w:type="dxa"/>
            <w:vMerge/>
          </w:tcPr>
          <w:p w:rsidR="00F47CDC" w:rsidRPr="000A7C36" w:rsidRDefault="00F47CDC" w:rsidP="00085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7CDC" w:rsidRPr="000A7C36" w:rsidRDefault="00F47CDC" w:rsidP="00CD3A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3828" w:type="dxa"/>
          </w:tcPr>
          <w:p w:rsidR="00F47CDC" w:rsidRPr="009C5758" w:rsidRDefault="00F47CDC" w:rsidP="0049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85" w:type="dxa"/>
            <w:vMerge w:val="restart"/>
          </w:tcPr>
          <w:p w:rsidR="00F47CDC" w:rsidRPr="009C5758" w:rsidRDefault="00F47CDC" w:rsidP="00494B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кафедры</w:t>
            </w:r>
          </w:p>
        </w:tc>
      </w:tr>
      <w:tr w:rsidR="00F47CDC" w:rsidRPr="000A7C36" w:rsidTr="00F47CDC">
        <w:tc>
          <w:tcPr>
            <w:tcW w:w="1526" w:type="dxa"/>
            <w:vMerge/>
          </w:tcPr>
          <w:p w:rsidR="00F47CDC" w:rsidRPr="000A7C36" w:rsidRDefault="00F47CDC" w:rsidP="00085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47CDC" w:rsidRPr="000A7C36" w:rsidRDefault="00F47CDC" w:rsidP="00CD3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F47CDC" w:rsidRPr="000E5D2C" w:rsidRDefault="00F47CDC" w:rsidP="00494BFE">
            <w:pPr>
              <w:jc w:val="center"/>
              <w:rPr>
                <w:rFonts w:ascii="Times New Roman" w:hAnsi="Times New Roman" w:cs="Times New Roman"/>
              </w:rPr>
            </w:pPr>
            <w:r w:rsidRPr="000E5D2C">
              <w:rPr>
                <w:rFonts w:ascii="Times New Roman" w:hAnsi="Times New Roman" w:cs="Times New Roman"/>
              </w:rPr>
              <w:t>Итоговая аттестация (итоговый тестовый контроль)</w:t>
            </w:r>
          </w:p>
        </w:tc>
        <w:tc>
          <w:tcPr>
            <w:tcW w:w="1985" w:type="dxa"/>
            <w:vMerge/>
          </w:tcPr>
          <w:p w:rsidR="00F47CDC" w:rsidRPr="009C5758" w:rsidRDefault="00F47CDC" w:rsidP="00494BFE">
            <w:pPr>
              <w:rPr>
                <w:rFonts w:ascii="Times New Roman" w:hAnsi="Times New Roman" w:cs="Times New Roman"/>
              </w:rPr>
            </w:pPr>
          </w:p>
        </w:tc>
      </w:tr>
    </w:tbl>
    <w:p w:rsidR="00CD3A5B" w:rsidRPr="000A7C36" w:rsidRDefault="00CD3A5B" w:rsidP="00C35571">
      <w:pPr>
        <w:jc w:val="both"/>
        <w:rPr>
          <w:rFonts w:ascii="Times New Roman" w:hAnsi="Times New Roman" w:cs="Times New Roman"/>
          <w:b/>
        </w:rPr>
      </w:pPr>
    </w:p>
    <w:p w:rsidR="00C35571" w:rsidRPr="000A7C36" w:rsidRDefault="00C35571" w:rsidP="00C35571">
      <w:pPr>
        <w:jc w:val="both"/>
        <w:rPr>
          <w:rFonts w:ascii="Times New Roman" w:hAnsi="Times New Roman" w:cs="Times New Roman"/>
        </w:rPr>
      </w:pPr>
      <w:r w:rsidRPr="000A7C36">
        <w:rPr>
          <w:rFonts w:ascii="Times New Roman" w:hAnsi="Times New Roman" w:cs="Times New Roman"/>
          <w:b/>
        </w:rPr>
        <w:t>Место проведения обучения:</w:t>
      </w:r>
      <w:r w:rsidR="000E5D2C">
        <w:rPr>
          <w:rFonts w:ascii="Times New Roman" w:hAnsi="Times New Roman" w:cs="Times New Roman"/>
          <w:b/>
        </w:rPr>
        <w:t xml:space="preserve"> </w:t>
      </w:r>
      <w:r w:rsidRPr="000A7C36">
        <w:rPr>
          <w:rFonts w:ascii="Times New Roman" w:hAnsi="Times New Roman" w:cs="Times New Roman"/>
        </w:rPr>
        <w:t xml:space="preserve">Кафедра организации лекарственного обеспечения и фармакоэкономики. </w:t>
      </w:r>
    </w:p>
    <w:p w:rsidR="00C35571" w:rsidRPr="000A7C36" w:rsidRDefault="00C35571" w:rsidP="00C35571">
      <w:pPr>
        <w:jc w:val="both"/>
        <w:rPr>
          <w:rFonts w:ascii="Times New Roman" w:hAnsi="Times New Roman" w:cs="Times New Roman"/>
        </w:rPr>
      </w:pPr>
      <w:r w:rsidRPr="000A7C36">
        <w:rPr>
          <w:rFonts w:ascii="Times New Roman" w:hAnsi="Times New Roman" w:cs="Times New Roman"/>
          <w:b/>
        </w:rPr>
        <w:t xml:space="preserve">Адрес: </w:t>
      </w:r>
      <w:r w:rsidRPr="000A7C36">
        <w:rPr>
          <w:rFonts w:ascii="Times New Roman" w:hAnsi="Times New Roman" w:cs="Times New Roman"/>
        </w:rPr>
        <w:t>ул. Складочная, д. 1, стр. 17, этаж 2, кабинеты 201 и 205. На территории здания имеется бесплатная парковка</w:t>
      </w:r>
      <w:r w:rsidR="008D68DE">
        <w:rPr>
          <w:rFonts w:ascii="Times New Roman" w:hAnsi="Times New Roman" w:cs="Times New Roman"/>
        </w:rPr>
        <w:t xml:space="preserve"> (для размещения на ней необходимо заблаговременно прислать регистрационный номер Вашего авто)</w:t>
      </w:r>
      <w:r w:rsidRPr="000A7C36">
        <w:rPr>
          <w:rFonts w:ascii="Times New Roman" w:hAnsi="Times New Roman" w:cs="Times New Roman"/>
        </w:rPr>
        <w:t>.</w:t>
      </w:r>
    </w:p>
    <w:p w:rsidR="00C35571" w:rsidRPr="000A7C36" w:rsidRDefault="00C35571" w:rsidP="00C35571">
      <w:pPr>
        <w:jc w:val="both"/>
        <w:rPr>
          <w:rFonts w:ascii="Times New Roman" w:hAnsi="Times New Roman" w:cs="Times New Roman"/>
        </w:rPr>
      </w:pPr>
      <w:r w:rsidRPr="000A7C36">
        <w:rPr>
          <w:rFonts w:ascii="Times New Roman" w:hAnsi="Times New Roman" w:cs="Times New Roman"/>
          <w:b/>
        </w:rPr>
        <w:t xml:space="preserve">Проезд: </w:t>
      </w:r>
      <w:r w:rsidRPr="000A7C36">
        <w:rPr>
          <w:rFonts w:ascii="Times New Roman" w:hAnsi="Times New Roman" w:cs="Times New Roman"/>
        </w:rPr>
        <w:t>ближайшая станция метро «</w:t>
      </w:r>
      <w:proofErr w:type="spellStart"/>
      <w:r w:rsidRPr="000A7C36">
        <w:rPr>
          <w:rFonts w:ascii="Times New Roman" w:hAnsi="Times New Roman" w:cs="Times New Roman"/>
        </w:rPr>
        <w:t>Савеловская</w:t>
      </w:r>
      <w:proofErr w:type="spellEnd"/>
      <w:r w:rsidRPr="000A7C36">
        <w:rPr>
          <w:rFonts w:ascii="Times New Roman" w:hAnsi="Times New Roman" w:cs="Times New Roman"/>
        </w:rPr>
        <w:t>».</w:t>
      </w:r>
      <w:r w:rsidR="008D68DE">
        <w:rPr>
          <w:rFonts w:ascii="Times New Roman" w:hAnsi="Times New Roman" w:cs="Times New Roman"/>
        </w:rPr>
        <w:t xml:space="preserve"> </w:t>
      </w:r>
    </w:p>
    <w:p w:rsidR="00C35571" w:rsidRPr="000A7C36" w:rsidRDefault="00C35571" w:rsidP="00C35571">
      <w:pPr>
        <w:jc w:val="both"/>
        <w:rPr>
          <w:rFonts w:ascii="Times New Roman" w:hAnsi="Times New Roman" w:cs="Times New Roman"/>
        </w:rPr>
      </w:pPr>
      <w:r w:rsidRPr="000A7C36">
        <w:rPr>
          <w:rFonts w:ascii="Times New Roman" w:hAnsi="Times New Roman" w:cs="Times New Roman"/>
          <w:b/>
        </w:rPr>
        <w:t xml:space="preserve">Время и даты проведения обучения: </w:t>
      </w:r>
      <w:r w:rsidR="00F47CDC">
        <w:rPr>
          <w:rFonts w:ascii="Times New Roman" w:hAnsi="Times New Roman" w:cs="Times New Roman"/>
        </w:rPr>
        <w:t>24.0</w:t>
      </w:r>
      <w:r w:rsidR="00F333AC" w:rsidRPr="00F333AC">
        <w:rPr>
          <w:rFonts w:ascii="Times New Roman" w:hAnsi="Times New Roman" w:cs="Times New Roman"/>
        </w:rPr>
        <w:t>3, 30</w:t>
      </w:r>
      <w:r w:rsidR="00F47CDC">
        <w:rPr>
          <w:rFonts w:ascii="Times New Roman" w:hAnsi="Times New Roman" w:cs="Times New Roman"/>
        </w:rPr>
        <w:t>.03</w:t>
      </w:r>
      <w:r w:rsidRPr="000A7C36">
        <w:rPr>
          <w:rFonts w:ascii="Times New Roman" w:hAnsi="Times New Roman" w:cs="Times New Roman"/>
        </w:rPr>
        <w:t xml:space="preserve"> (очная часть).</w:t>
      </w:r>
      <w:r w:rsidR="000E5D2C">
        <w:rPr>
          <w:rFonts w:ascii="Times New Roman" w:hAnsi="Times New Roman" w:cs="Times New Roman"/>
        </w:rPr>
        <w:t xml:space="preserve"> </w:t>
      </w:r>
      <w:r w:rsidRPr="000A7C36">
        <w:rPr>
          <w:rFonts w:ascii="Times New Roman" w:hAnsi="Times New Roman" w:cs="Times New Roman"/>
        </w:rPr>
        <w:t xml:space="preserve">Регистрация слушателей – </w:t>
      </w:r>
      <w:r w:rsidR="00F47CDC">
        <w:rPr>
          <w:rFonts w:ascii="Times New Roman" w:hAnsi="Times New Roman" w:cs="Times New Roman"/>
        </w:rPr>
        <w:t>24</w:t>
      </w:r>
      <w:r w:rsidR="0062467A">
        <w:rPr>
          <w:rFonts w:ascii="Times New Roman" w:hAnsi="Times New Roman" w:cs="Times New Roman"/>
        </w:rPr>
        <w:t>.0</w:t>
      </w:r>
      <w:r w:rsidR="00BB7A18">
        <w:rPr>
          <w:rFonts w:ascii="Times New Roman" w:hAnsi="Times New Roman" w:cs="Times New Roman"/>
        </w:rPr>
        <w:t>3</w:t>
      </w:r>
      <w:r w:rsidR="00F47CDC">
        <w:rPr>
          <w:rFonts w:ascii="Times New Roman" w:hAnsi="Times New Roman" w:cs="Times New Roman"/>
        </w:rPr>
        <w:t>.2020</w:t>
      </w:r>
      <w:r w:rsidRPr="000A7C36">
        <w:rPr>
          <w:rFonts w:ascii="Times New Roman" w:hAnsi="Times New Roman" w:cs="Times New Roman"/>
        </w:rPr>
        <w:t xml:space="preserve"> г. в 1</w:t>
      </w:r>
      <w:r w:rsidR="00357C10">
        <w:rPr>
          <w:rFonts w:ascii="Times New Roman" w:hAnsi="Times New Roman" w:cs="Times New Roman"/>
        </w:rPr>
        <w:t>5</w:t>
      </w:r>
      <w:r w:rsidRPr="000A7C36">
        <w:rPr>
          <w:rFonts w:ascii="Times New Roman" w:hAnsi="Times New Roman" w:cs="Times New Roman"/>
        </w:rPr>
        <w:t>.</w:t>
      </w:r>
      <w:r w:rsidR="000A7C36" w:rsidRPr="000A7C36">
        <w:rPr>
          <w:rFonts w:ascii="Times New Roman" w:hAnsi="Times New Roman" w:cs="Times New Roman"/>
        </w:rPr>
        <w:t>3</w:t>
      </w:r>
      <w:r w:rsidRPr="000A7C36">
        <w:rPr>
          <w:rFonts w:ascii="Times New Roman" w:hAnsi="Times New Roman" w:cs="Times New Roman"/>
        </w:rPr>
        <w:t>0.</w:t>
      </w:r>
    </w:p>
    <w:sectPr w:rsidR="00C35571" w:rsidRPr="000A7C36" w:rsidSect="00D82F1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D19" w:rsidRDefault="00766D19" w:rsidP="00C35571">
      <w:pPr>
        <w:spacing w:after="0" w:line="240" w:lineRule="auto"/>
      </w:pPr>
      <w:r>
        <w:separator/>
      </w:r>
    </w:p>
  </w:endnote>
  <w:endnote w:type="continuationSeparator" w:id="0">
    <w:p w:rsidR="00766D19" w:rsidRDefault="00766D19" w:rsidP="00C3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365522"/>
    </w:sdtPr>
    <w:sdtEndPr/>
    <w:sdtContent>
      <w:p w:rsidR="00C35571" w:rsidRDefault="006F06CB">
        <w:pPr>
          <w:pStyle w:val="a6"/>
          <w:jc w:val="right"/>
        </w:pPr>
        <w:r>
          <w:fldChar w:fldCharType="begin"/>
        </w:r>
        <w:r w:rsidR="00C35571">
          <w:instrText>PAGE   \* MERGEFORMAT</w:instrText>
        </w:r>
        <w:r>
          <w:fldChar w:fldCharType="separate"/>
        </w:r>
        <w:r w:rsidR="00F47CDC">
          <w:rPr>
            <w:noProof/>
          </w:rPr>
          <w:t>1</w:t>
        </w:r>
        <w:r>
          <w:fldChar w:fldCharType="end"/>
        </w:r>
      </w:p>
    </w:sdtContent>
  </w:sdt>
  <w:p w:rsidR="00C35571" w:rsidRPr="00633091" w:rsidRDefault="008438BF" w:rsidP="008438BF">
    <w:pPr>
      <w:pStyle w:val="a6"/>
      <w:jc w:val="right"/>
      <w:rPr>
        <w:rFonts w:ascii="Times New Roman" w:hAnsi="Times New Roman" w:cs="Times New Roman"/>
        <w:b/>
        <w:i/>
        <w:sz w:val="24"/>
        <w:szCs w:val="24"/>
      </w:rPr>
    </w:pPr>
    <w:r w:rsidRPr="00633091">
      <w:rPr>
        <w:rFonts w:ascii="Times New Roman" w:hAnsi="Times New Roman" w:cs="Times New Roman"/>
        <w:b/>
        <w:i/>
        <w:sz w:val="24"/>
        <w:szCs w:val="24"/>
      </w:rPr>
      <w:t>г. Москва, ул. Складочная, дом 1, строение 17, этаж 2, кабинеты 201 и 205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D19" w:rsidRDefault="00766D19" w:rsidP="00C35571">
      <w:pPr>
        <w:spacing w:after="0" w:line="240" w:lineRule="auto"/>
      </w:pPr>
      <w:r>
        <w:separator/>
      </w:r>
    </w:p>
  </w:footnote>
  <w:footnote w:type="continuationSeparator" w:id="0">
    <w:p w:rsidR="00766D19" w:rsidRDefault="00766D19" w:rsidP="00C35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8B5" w:rsidRPr="00633091" w:rsidRDefault="008438BF" w:rsidP="008438BF">
    <w:pPr>
      <w:pStyle w:val="a4"/>
      <w:jc w:val="right"/>
      <w:rPr>
        <w:rFonts w:ascii="Times New Roman" w:hAnsi="Times New Roman" w:cs="Times New Roman"/>
        <w:b/>
        <w:i/>
        <w:sz w:val="24"/>
        <w:szCs w:val="24"/>
      </w:rPr>
    </w:pPr>
    <w:r w:rsidRPr="00633091">
      <w:rPr>
        <w:rFonts w:ascii="Times New Roman" w:hAnsi="Times New Roman" w:cs="Times New Roman"/>
        <w:b/>
        <w:i/>
        <w:sz w:val="24"/>
        <w:szCs w:val="24"/>
      </w:rPr>
      <w:t xml:space="preserve">Кафедра организации лекарственного обеспечения и фармакоэкономики </w:t>
    </w:r>
  </w:p>
  <w:p w:rsidR="007874C1" w:rsidRDefault="007874C1" w:rsidP="008438BF">
    <w:pPr>
      <w:pStyle w:val="a4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ФГА</w:t>
    </w:r>
    <w:r w:rsidR="008438BF" w:rsidRPr="00633091">
      <w:rPr>
        <w:rFonts w:ascii="Times New Roman" w:hAnsi="Times New Roman" w:cs="Times New Roman"/>
        <w:b/>
        <w:i/>
        <w:sz w:val="24"/>
        <w:szCs w:val="24"/>
      </w:rPr>
      <w:t xml:space="preserve">ОУ ВПО Первый МГМУ им. И.М. Сеченова Минздрава России </w:t>
    </w:r>
  </w:p>
  <w:p w:rsidR="008438BF" w:rsidRPr="00633091" w:rsidRDefault="007874C1" w:rsidP="008438BF">
    <w:pPr>
      <w:pStyle w:val="a4"/>
      <w:jc w:val="right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>(Сеченовский Университет)</w:t>
    </w:r>
  </w:p>
  <w:p w:rsidR="008438BF" w:rsidRDefault="008438BF" w:rsidP="008438B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71"/>
    <w:rsid w:val="00066596"/>
    <w:rsid w:val="00085F42"/>
    <w:rsid w:val="000A48F4"/>
    <w:rsid w:val="000A79F3"/>
    <w:rsid w:val="000A7C36"/>
    <w:rsid w:val="000E5D2C"/>
    <w:rsid w:val="00102686"/>
    <w:rsid w:val="0013323A"/>
    <w:rsid w:val="00195AD3"/>
    <w:rsid w:val="001C6E55"/>
    <w:rsid w:val="00203C16"/>
    <w:rsid w:val="002045D5"/>
    <w:rsid w:val="00206083"/>
    <w:rsid w:val="00210631"/>
    <w:rsid w:val="00227575"/>
    <w:rsid w:val="00233085"/>
    <w:rsid w:val="00281281"/>
    <w:rsid w:val="002906BB"/>
    <w:rsid w:val="002F4FD5"/>
    <w:rsid w:val="00301AF6"/>
    <w:rsid w:val="003020F3"/>
    <w:rsid w:val="00324FA0"/>
    <w:rsid w:val="00357C10"/>
    <w:rsid w:val="003B7E5D"/>
    <w:rsid w:val="003C0A0B"/>
    <w:rsid w:val="003D6300"/>
    <w:rsid w:val="003F4E2E"/>
    <w:rsid w:val="003F5E44"/>
    <w:rsid w:val="00410F4F"/>
    <w:rsid w:val="00447F0A"/>
    <w:rsid w:val="004714FE"/>
    <w:rsid w:val="004B1455"/>
    <w:rsid w:val="004B7D6A"/>
    <w:rsid w:val="004D3D5B"/>
    <w:rsid w:val="004D3F39"/>
    <w:rsid w:val="004F5EAF"/>
    <w:rsid w:val="005213E0"/>
    <w:rsid w:val="005267C6"/>
    <w:rsid w:val="005338C1"/>
    <w:rsid w:val="00537FBB"/>
    <w:rsid w:val="005D28A5"/>
    <w:rsid w:val="006202BE"/>
    <w:rsid w:val="0062467A"/>
    <w:rsid w:val="006249B2"/>
    <w:rsid w:val="00627C70"/>
    <w:rsid w:val="00633091"/>
    <w:rsid w:val="00653E16"/>
    <w:rsid w:val="00696DDA"/>
    <w:rsid w:val="006B21BB"/>
    <w:rsid w:val="006F06CB"/>
    <w:rsid w:val="00735935"/>
    <w:rsid w:val="00761E6F"/>
    <w:rsid w:val="00766D19"/>
    <w:rsid w:val="007874C1"/>
    <w:rsid w:val="00791B00"/>
    <w:rsid w:val="00792A45"/>
    <w:rsid w:val="008438BF"/>
    <w:rsid w:val="00885E03"/>
    <w:rsid w:val="00897D25"/>
    <w:rsid w:val="008D68DE"/>
    <w:rsid w:val="00910645"/>
    <w:rsid w:val="00954838"/>
    <w:rsid w:val="00956C00"/>
    <w:rsid w:val="00971CEF"/>
    <w:rsid w:val="009764A2"/>
    <w:rsid w:val="009824B8"/>
    <w:rsid w:val="009943D6"/>
    <w:rsid w:val="00994B80"/>
    <w:rsid w:val="009A3D0E"/>
    <w:rsid w:val="009B160D"/>
    <w:rsid w:val="009B303A"/>
    <w:rsid w:val="009B5E7F"/>
    <w:rsid w:val="009C2256"/>
    <w:rsid w:val="009C5758"/>
    <w:rsid w:val="009E21E6"/>
    <w:rsid w:val="00A02A69"/>
    <w:rsid w:val="00A223B9"/>
    <w:rsid w:val="00A53988"/>
    <w:rsid w:val="00A855C1"/>
    <w:rsid w:val="00A9712C"/>
    <w:rsid w:val="00AB2637"/>
    <w:rsid w:val="00AF180D"/>
    <w:rsid w:val="00B256A4"/>
    <w:rsid w:val="00B33B25"/>
    <w:rsid w:val="00B6431F"/>
    <w:rsid w:val="00B74B2E"/>
    <w:rsid w:val="00B908B5"/>
    <w:rsid w:val="00BA5A3A"/>
    <w:rsid w:val="00BB6CB1"/>
    <w:rsid w:val="00BB7A18"/>
    <w:rsid w:val="00BE5B5F"/>
    <w:rsid w:val="00C03BA5"/>
    <w:rsid w:val="00C344EF"/>
    <w:rsid w:val="00C35571"/>
    <w:rsid w:val="00C41432"/>
    <w:rsid w:val="00C7794F"/>
    <w:rsid w:val="00C95AE0"/>
    <w:rsid w:val="00CD3A5B"/>
    <w:rsid w:val="00CD77D4"/>
    <w:rsid w:val="00CF7EDA"/>
    <w:rsid w:val="00D25C6E"/>
    <w:rsid w:val="00D26FD5"/>
    <w:rsid w:val="00D649F1"/>
    <w:rsid w:val="00D82F15"/>
    <w:rsid w:val="00D96DA5"/>
    <w:rsid w:val="00DB575D"/>
    <w:rsid w:val="00DB60BF"/>
    <w:rsid w:val="00DC356C"/>
    <w:rsid w:val="00DC60D1"/>
    <w:rsid w:val="00E130FD"/>
    <w:rsid w:val="00E44CCE"/>
    <w:rsid w:val="00E45579"/>
    <w:rsid w:val="00E665C4"/>
    <w:rsid w:val="00E94406"/>
    <w:rsid w:val="00EC0B6D"/>
    <w:rsid w:val="00F15A90"/>
    <w:rsid w:val="00F333AC"/>
    <w:rsid w:val="00F346AC"/>
    <w:rsid w:val="00F47CDC"/>
    <w:rsid w:val="00F50C31"/>
    <w:rsid w:val="00F612D7"/>
    <w:rsid w:val="00FA5C54"/>
    <w:rsid w:val="00FF406F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FC2929"/>
  <w15:docId w15:val="{E49BA940-192F-3648-9698-794E5804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5571"/>
  </w:style>
  <w:style w:type="paragraph" w:styleId="a6">
    <w:name w:val="footer"/>
    <w:basedOn w:val="a"/>
    <w:link w:val="a7"/>
    <w:uiPriority w:val="99"/>
    <w:unhideWhenUsed/>
    <w:rsid w:val="00C35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5571"/>
  </w:style>
  <w:style w:type="character" w:styleId="a8">
    <w:name w:val="Hyperlink"/>
    <w:basedOn w:val="a0"/>
    <w:uiPriority w:val="99"/>
    <w:unhideWhenUsed/>
    <w:rsid w:val="002F4FD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A8F3-ADD6-0F47-B5EE-A2E2C868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Серпик</cp:lastModifiedBy>
  <cp:revision>11</cp:revision>
  <dcterms:created xsi:type="dcterms:W3CDTF">2020-02-17T06:46:00Z</dcterms:created>
  <dcterms:modified xsi:type="dcterms:W3CDTF">2020-02-17T12:19:00Z</dcterms:modified>
</cp:coreProperties>
</file>