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E0" w:rsidRDefault="005E3AE0" w:rsidP="005E3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АННОТАЦИЯ ДИСЦИПЛИН </w:t>
      </w:r>
    </w:p>
    <w:p w:rsidR="005E3AE0" w:rsidRDefault="005E3AE0" w:rsidP="005E3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</w:p>
    <w:p w:rsidR="005E3AE0" w:rsidRDefault="005E3AE0" w:rsidP="005E3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Уровень:</w:t>
      </w:r>
      <w:r>
        <w:rPr>
          <w:rFonts w:ascii="Times New Roman" w:hAnsi="Times New Roman"/>
          <w:b/>
          <w:sz w:val="24"/>
          <w:szCs w:val="24"/>
        </w:rPr>
        <w:t xml:space="preserve"> Высшее образование – программа специалитета</w:t>
      </w:r>
    </w:p>
    <w:p w:rsidR="005E3AE0" w:rsidRDefault="005E3AE0" w:rsidP="005E3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Область образования: </w:t>
      </w:r>
      <w:r>
        <w:rPr>
          <w:rFonts w:ascii="Times New Roman" w:hAnsi="Times New Roman"/>
          <w:b/>
          <w:sz w:val="24"/>
          <w:szCs w:val="24"/>
        </w:rPr>
        <w:t>Здравоохранение и медицинские науки</w:t>
      </w:r>
    </w:p>
    <w:p w:rsidR="005E3AE0" w:rsidRDefault="005E3AE0" w:rsidP="005E3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Фармация</w:t>
      </w:r>
    </w:p>
    <w:p w:rsidR="005E3AE0" w:rsidRDefault="005E3AE0" w:rsidP="005E3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33.05.01 Фармация</w:t>
      </w:r>
    </w:p>
    <w:p w:rsidR="005E3AE0" w:rsidRDefault="005E3AE0" w:rsidP="005E3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обучения </w:t>
      </w:r>
      <w:r>
        <w:rPr>
          <w:rFonts w:ascii="Times New Roman" w:hAnsi="Times New Roman"/>
          <w:b/>
          <w:sz w:val="24"/>
          <w:szCs w:val="24"/>
        </w:rPr>
        <w:t>– Очная</w:t>
      </w:r>
    </w:p>
    <w:p w:rsidR="00AD6AAF" w:rsidRDefault="00AD6AAF" w:rsidP="005E3AE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5"/>
        <w:gridCol w:w="1782"/>
        <w:gridCol w:w="1844"/>
      </w:tblGrid>
      <w:tr w:rsidR="005E3AE0" w:rsidTr="005E3AE0">
        <w:tc>
          <w:tcPr>
            <w:tcW w:w="6345" w:type="dxa"/>
          </w:tcPr>
          <w:p w:rsidR="005E3AE0" w:rsidRDefault="005E3AE0" w:rsidP="005E3AE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С.2 Математический, естественно-научный и медико-биологический цикл. 1 Б Базовая часть</w:t>
            </w:r>
          </w:p>
        </w:tc>
        <w:tc>
          <w:tcPr>
            <w:tcW w:w="1843" w:type="dxa"/>
          </w:tcPr>
          <w:p w:rsidR="005E3AE0" w:rsidRDefault="005E3AE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83" w:type="dxa"/>
          </w:tcPr>
          <w:p w:rsidR="005E3AE0" w:rsidRDefault="005E3AE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трудоемкость, АЧ</w:t>
            </w:r>
          </w:p>
        </w:tc>
      </w:tr>
      <w:tr w:rsidR="005E3AE0" w:rsidTr="005E3AE0">
        <w:tc>
          <w:tcPr>
            <w:tcW w:w="6345" w:type="dxa"/>
          </w:tcPr>
          <w:p w:rsidR="005E3AE0" w:rsidRPr="005E3AE0" w:rsidRDefault="005E3AE0" w:rsidP="005E3AE0">
            <w:pPr>
              <w:jc w:val="center"/>
              <w:rPr>
                <w:b/>
              </w:rPr>
            </w:pPr>
            <w:r w:rsidRPr="005E3AE0">
              <w:rPr>
                <w:b/>
              </w:rPr>
              <w:t>С.2.Б.4 Общая и неорганическая химия</w:t>
            </w:r>
          </w:p>
          <w:p w:rsidR="005E3AE0" w:rsidRDefault="005E3AE0" w:rsidP="005E3AE0">
            <w:pPr>
              <w:jc w:val="center"/>
            </w:pPr>
            <w:r>
              <w:t xml:space="preserve">Овладение знаниями общих законов химии; основных закономерностей взаимосвязи между строением и химическими свойствами вещества, структурой химических соединений и их биологической активностью, а также принципами прогнозирования превращения неорганических и координационных соединений.  Изучение основных законов химии; современной модели атома и Периодического закона Д.И. Менделеева, природы химической связи; номенклатуры неорганических и комплексных соединений; строения комплексных соединений и их свойств; зависимости фармакологической активности и токсичности соединений от положения элемента в периодической системе; основных химических свойств элементов и их соединений. </w:t>
            </w:r>
          </w:p>
          <w:p w:rsidR="005E3AE0" w:rsidRDefault="005E3AE0" w:rsidP="005E3AE0">
            <w:pPr>
              <w:jc w:val="center"/>
            </w:pPr>
            <w:r>
              <w:t>Участвует в формировании общекультурных и профессиональных компетенций: ОК-1, ОК-5, ПК-1, ПК-4, ПК-5, ПК-28</w:t>
            </w:r>
          </w:p>
        </w:tc>
        <w:tc>
          <w:tcPr>
            <w:tcW w:w="1843" w:type="dxa"/>
          </w:tcPr>
          <w:p w:rsidR="005E3AE0" w:rsidRDefault="005E3AE0" w:rsidP="005E3AE0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5E3AE0" w:rsidRDefault="005E3AE0" w:rsidP="005E3AE0">
            <w:pPr>
              <w:jc w:val="center"/>
            </w:pPr>
            <w:r>
              <w:t xml:space="preserve"> 216</w:t>
            </w:r>
          </w:p>
        </w:tc>
      </w:tr>
      <w:tr w:rsidR="005E3AE0" w:rsidTr="005E3AE0">
        <w:tc>
          <w:tcPr>
            <w:tcW w:w="6345" w:type="dxa"/>
          </w:tcPr>
          <w:p w:rsidR="005E3AE0" w:rsidRPr="005E3AE0" w:rsidRDefault="005E3AE0" w:rsidP="005E3AE0">
            <w:pPr>
              <w:jc w:val="center"/>
              <w:rPr>
                <w:b/>
              </w:rPr>
            </w:pPr>
            <w:r w:rsidRPr="005E3AE0">
              <w:rPr>
                <w:b/>
              </w:rPr>
              <w:t>С.2.Б.5 Физическая и коллоидная химия</w:t>
            </w:r>
          </w:p>
          <w:p w:rsidR="005E3AE0" w:rsidRDefault="005E3AE0" w:rsidP="005E3AE0">
            <w:pPr>
              <w:jc w:val="center"/>
            </w:pPr>
            <w:r>
              <w:t>Овладение химическими, физико-химическими методами анализа; способностью проводить определения физико-  химических характеристик отдельных лекарственных форм. Знать термодинамические функции  состояния системы, тепловые эффекты химических процессов; Кр, равновесные  концентрации продуктов реакции, исходных веществ; истинные, буферные и коллоидные растворы; простейшие установки  для проведения лабораторных исследований; умение пользоваться физическим, химическим оборудованием, компьютеризированными приборами; табулировать экспериментальные данные, графически представлять их, интерполировать, экстраполировать для нахождения искомых величин; измерять физико-химические  параметры растворов; проводить элементарную  статистическую обработку  экспериментальных данных в химических экспериментах.</w:t>
            </w:r>
          </w:p>
          <w:p w:rsidR="005E3AE0" w:rsidRDefault="005E3AE0" w:rsidP="005E3AE0">
            <w:pPr>
              <w:jc w:val="center"/>
            </w:pPr>
            <w:r>
              <w:t>Участвует в формировании профессиональных компетенций: ПК-1, ПК-35, ПК-36, ПК-37, ПК-48, ПК-49</w:t>
            </w:r>
          </w:p>
        </w:tc>
        <w:tc>
          <w:tcPr>
            <w:tcW w:w="1843" w:type="dxa"/>
          </w:tcPr>
          <w:p w:rsidR="005E3AE0" w:rsidRDefault="005E3AE0" w:rsidP="005E3AE0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5E3AE0" w:rsidRDefault="005E3AE0" w:rsidP="005E3AE0">
            <w:pPr>
              <w:jc w:val="center"/>
            </w:pPr>
            <w:r>
              <w:t>216</w:t>
            </w:r>
          </w:p>
        </w:tc>
      </w:tr>
      <w:tr w:rsidR="005E3AE0" w:rsidTr="005E3AE0">
        <w:tc>
          <w:tcPr>
            <w:tcW w:w="6345" w:type="dxa"/>
          </w:tcPr>
          <w:p w:rsidR="005E3AE0" w:rsidRDefault="005E3AE0" w:rsidP="005E3AE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С.2.Б.6 Аналитическая химия</w:t>
            </w:r>
          </w:p>
          <w:p w:rsidR="005E3AE0" w:rsidRDefault="005E3AE0" w:rsidP="005E3AE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фундаментальными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знаниями общих </w:t>
            </w:r>
            <w:r>
              <w:rPr>
                <w:rFonts w:ascii="Times New Roman" w:hAnsi="Times New Roman"/>
                <w:sz w:val="24"/>
                <w:szCs w:val="24"/>
              </w:rPr>
              <w:t>закономерностей качественного и количественного анализа органических и неорганических веществ.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Овладение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знаниями в области современных представлений об анализе органических и неорганических веществ, основ теорий химических процессов, учения о равновесных процессах в растворах электролитов и не электролитов, комплексных соединений, в окислительно-восстановительных системах; в системах осадок–насыщенный раствор; роли и значения основных понятий, методов и законов аналитической химии.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3AE0" w:rsidRDefault="005E3AE0" w:rsidP="005E3AE0">
            <w:pPr>
              <w:jc w:val="center"/>
            </w:pPr>
          </w:p>
        </w:tc>
        <w:tc>
          <w:tcPr>
            <w:tcW w:w="1843" w:type="dxa"/>
          </w:tcPr>
          <w:p w:rsidR="005E3AE0" w:rsidRDefault="005E3AE0" w:rsidP="005E3AE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383" w:type="dxa"/>
          </w:tcPr>
          <w:p w:rsidR="005E3AE0" w:rsidRDefault="005E3AE0" w:rsidP="005E3AE0">
            <w:pPr>
              <w:jc w:val="center"/>
            </w:pPr>
            <w:r>
              <w:t>396</w:t>
            </w:r>
          </w:p>
        </w:tc>
      </w:tr>
      <w:tr w:rsidR="005E3AE0" w:rsidTr="005E3AE0">
        <w:tc>
          <w:tcPr>
            <w:tcW w:w="6345" w:type="dxa"/>
          </w:tcPr>
          <w:p w:rsidR="005E3AE0" w:rsidRDefault="005E3AE0" w:rsidP="005E3AE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В Вариативная часть</w:t>
            </w:r>
          </w:p>
        </w:tc>
        <w:tc>
          <w:tcPr>
            <w:tcW w:w="1843" w:type="dxa"/>
          </w:tcPr>
          <w:p w:rsidR="005E3AE0" w:rsidRDefault="005E3AE0" w:rsidP="005E3AE0">
            <w:pPr>
              <w:jc w:val="center"/>
            </w:pPr>
          </w:p>
        </w:tc>
        <w:tc>
          <w:tcPr>
            <w:tcW w:w="1383" w:type="dxa"/>
          </w:tcPr>
          <w:p w:rsidR="005E3AE0" w:rsidRDefault="005E3AE0" w:rsidP="005E3AE0">
            <w:pPr>
              <w:jc w:val="center"/>
            </w:pPr>
          </w:p>
        </w:tc>
      </w:tr>
      <w:tr w:rsidR="005E3AE0" w:rsidTr="005E3AE0">
        <w:tc>
          <w:tcPr>
            <w:tcW w:w="6345" w:type="dxa"/>
          </w:tcPr>
          <w:p w:rsidR="00496811" w:rsidRDefault="00496811" w:rsidP="00496811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С.2.В.1 Физическая химия</w:t>
            </w:r>
          </w:p>
          <w:p w:rsidR="00496811" w:rsidRDefault="00496811" w:rsidP="0049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и фармация (химические дисциплины в системе медицинского образования). Основные понятия химической термодинамики. Термодинамические потенциалы. Универсальные законы. Неравновесная термодинамика. Термодинамика химического равновесия. Элементы статистической термодинамики.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Термодинамика фазовых равновесий. Бинарные смеси жидкостей с ограниченной взаимной растворимостью. Экстракция. Свойства разбавленных растворов. Равновесия в растворах электролитов. Протолитические равновесия в растворах слабых электролитов. Буферные системы. Растворы электролитов в неравновесных условиях. Кинетика химических реакций.</w:t>
            </w:r>
          </w:p>
          <w:p w:rsidR="005E3AE0" w:rsidRDefault="00496811" w:rsidP="004968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формировании профессиональных компетенций: ПК-1, ПК-36, ПК-48, ПК-49</w:t>
            </w:r>
          </w:p>
        </w:tc>
        <w:tc>
          <w:tcPr>
            <w:tcW w:w="1843" w:type="dxa"/>
          </w:tcPr>
          <w:p w:rsidR="005E3AE0" w:rsidRDefault="00496811" w:rsidP="005E3AE0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5E3AE0" w:rsidRDefault="00496811" w:rsidP="005E3AE0">
            <w:pPr>
              <w:jc w:val="center"/>
            </w:pPr>
            <w:r>
              <w:t>108</w:t>
            </w:r>
          </w:p>
        </w:tc>
      </w:tr>
    </w:tbl>
    <w:p w:rsidR="005E3AE0" w:rsidRDefault="005E3AE0" w:rsidP="005E3AE0">
      <w:pPr>
        <w:jc w:val="center"/>
      </w:pPr>
    </w:p>
    <w:sectPr w:rsidR="005E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4534"/>
    <w:rsid w:val="0000507A"/>
    <w:rsid w:val="000109D1"/>
    <w:rsid w:val="00011690"/>
    <w:rsid w:val="00013A70"/>
    <w:rsid w:val="00014953"/>
    <w:rsid w:val="0002322C"/>
    <w:rsid w:val="0002642D"/>
    <w:rsid w:val="00026F12"/>
    <w:rsid w:val="000273DB"/>
    <w:rsid w:val="000317A1"/>
    <w:rsid w:val="00031CE6"/>
    <w:rsid w:val="00032F5C"/>
    <w:rsid w:val="00033231"/>
    <w:rsid w:val="0003385F"/>
    <w:rsid w:val="00037191"/>
    <w:rsid w:val="00037AE2"/>
    <w:rsid w:val="0004114C"/>
    <w:rsid w:val="0004548C"/>
    <w:rsid w:val="00047E2B"/>
    <w:rsid w:val="0005353A"/>
    <w:rsid w:val="00053D62"/>
    <w:rsid w:val="00054B47"/>
    <w:rsid w:val="00056266"/>
    <w:rsid w:val="00057118"/>
    <w:rsid w:val="00083BA5"/>
    <w:rsid w:val="00086CC1"/>
    <w:rsid w:val="00091257"/>
    <w:rsid w:val="000B035C"/>
    <w:rsid w:val="000B4784"/>
    <w:rsid w:val="000C0F19"/>
    <w:rsid w:val="000C19ED"/>
    <w:rsid w:val="000C73E6"/>
    <w:rsid w:val="000D3C26"/>
    <w:rsid w:val="000D7488"/>
    <w:rsid w:val="000E4D14"/>
    <w:rsid w:val="000E569D"/>
    <w:rsid w:val="000F2E36"/>
    <w:rsid w:val="000F4006"/>
    <w:rsid w:val="000F469F"/>
    <w:rsid w:val="00103293"/>
    <w:rsid w:val="00104901"/>
    <w:rsid w:val="00104EA2"/>
    <w:rsid w:val="00105965"/>
    <w:rsid w:val="00107CAB"/>
    <w:rsid w:val="00112CA9"/>
    <w:rsid w:val="00114EC5"/>
    <w:rsid w:val="00127A79"/>
    <w:rsid w:val="0013009F"/>
    <w:rsid w:val="0014250D"/>
    <w:rsid w:val="00145267"/>
    <w:rsid w:val="00146232"/>
    <w:rsid w:val="00146E91"/>
    <w:rsid w:val="00147111"/>
    <w:rsid w:val="001521DD"/>
    <w:rsid w:val="00153D53"/>
    <w:rsid w:val="00157B3E"/>
    <w:rsid w:val="00163F43"/>
    <w:rsid w:val="00173A6F"/>
    <w:rsid w:val="0018180D"/>
    <w:rsid w:val="00182C81"/>
    <w:rsid w:val="001A167B"/>
    <w:rsid w:val="001A3B7A"/>
    <w:rsid w:val="001A6F17"/>
    <w:rsid w:val="001B4C34"/>
    <w:rsid w:val="001B7D05"/>
    <w:rsid w:val="001C2914"/>
    <w:rsid w:val="001C60CD"/>
    <w:rsid w:val="001D1062"/>
    <w:rsid w:val="001D6768"/>
    <w:rsid w:val="001E6DC2"/>
    <w:rsid w:val="001F0BCE"/>
    <w:rsid w:val="001F27BE"/>
    <w:rsid w:val="001F5023"/>
    <w:rsid w:val="00202DF3"/>
    <w:rsid w:val="00204A2D"/>
    <w:rsid w:val="002101FE"/>
    <w:rsid w:val="0021711C"/>
    <w:rsid w:val="0022477D"/>
    <w:rsid w:val="00230E71"/>
    <w:rsid w:val="00233ECE"/>
    <w:rsid w:val="00234017"/>
    <w:rsid w:val="002433E9"/>
    <w:rsid w:val="00256EEE"/>
    <w:rsid w:val="00260F65"/>
    <w:rsid w:val="0026497C"/>
    <w:rsid w:val="00271272"/>
    <w:rsid w:val="002734B3"/>
    <w:rsid w:val="00274E0F"/>
    <w:rsid w:val="0027505B"/>
    <w:rsid w:val="00276066"/>
    <w:rsid w:val="00286EB1"/>
    <w:rsid w:val="002873BD"/>
    <w:rsid w:val="00293EEB"/>
    <w:rsid w:val="002A1177"/>
    <w:rsid w:val="002A2A69"/>
    <w:rsid w:val="002A395D"/>
    <w:rsid w:val="002F4098"/>
    <w:rsid w:val="00305D62"/>
    <w:rsid w:val="00310491"/>
    <w:rsid w:val="003106B8"/>
    <w:rsid w:val="003166D3"/>
    <w:rsid w:val="003229FA"/>
    <w:rsid w:val="00327D8C"/>
    <w:rsid w:val="00335CEE"/>
    <w:rsid w:val="00336058"/>
    <w:rsid w:val="00336278"/>
    <w:rsid w:val="0033784A"/>
    <w:rsid w:val="0034020E"/>
    <w:rsid w:val="00342306"/>
    <w:rsid w:val="00351AD0"/>
    <w:rsid w:val="0035271B"/>
    <w:rsid w:val="0035751E"/>
    <w:rsid w:val="00383EDE"/>
    <w:rsid w:val="00386D22"/>
    <w:rsid w:val="003932A8"/>
    <w:rsid w:val="003A3095"/>
    <w:rsid w:val="003A5D63"/>
    <w:rsid w:val="003B4115"/>
    <w:rsid w:val="003B4173"/>
    <w:rsid w:val="003B5ED5"/>
    <w:rsid w:val="003C10D0"/>
    <w:rsid w:val="003C1F63"/>
    <w:rsid w:val="003C6CF1"/>
    <w:rsid w:val="003D1E2D"/>
    <w:rsid w:val="003D776B"/>
    <w:rsid w:val="003F078E"/>
    <w:rsid w:val="004054F7"/>
    <w:rsid w:val="00405D77"/>
    <w:rsid w:val="004071B1"/>
    <w:rsid w:val="004106E2"/>
    <w:rsid w:val="00414454"/>
    <w:rsid w:val="00415583"/>
    <w:rsid w:val="00415EA2"/>
    <w:rsid w:val="0041648E"/>
    <w:rsid w:val="004164F1"/>
    <w:rsid w:val="00423127"/>
    <w:rsid w:val="00424164"/>
    <w:rsid w:val="00426909"/>
    <w:rsid w:val="00435625"/>
    <w:rsid w:val="00436121"/>
    <w:rsid w:val="0044758F"/>
    <w:rsid w:val="00455C5D"/>
    <w:rsid w:val="004702F1"/>
    <w:rsid w:val="00473778"/>
    <w:rsid w:val="00476D4E"/>
    <w:rsid w:val="00483D5E"/>
    <w:rsid w:val="00490BF6"/>
    <w:rsid w:val="00496811"/>
    <w:rsid w:val="004971F1"/>
    <w:rsid w:val="004A0D9A"/>
    <w:rsid w:val="004A2FAF"/>
    <w:rsid w:val="004B23E7"/>
    <w:rsid w:val="004C4ED9"/>
    <w:rsid w:val="004C5B27"/>
    <w:rsid w:val="004C766F"/>
    <w:rsid w:val="004D173E"/>
    <w:rsid w:val="004D6499"/>
    <w:rsid w:val="004E11EF"/>
    <w:rsid w:val="004E3238"/>
    <w:rsid w:val="004E3B1E"/>
    <w:rsid w:val="004E6067"/>
    <w:rsid w:val="004E65E7"/>
    <w:rsid w:val="004F258A"/>
    <w:rsid w:val="004F2BCB"/>
    <w:rsid w:val="004F60A1"/>
    <w:rsid w:val="005002D3"/>
    <w:rsid w:val="00511BEC"/>
    <w:rsid w:val="00522021"/>
    <w:rsid w:val="0053466A"/>
    <w:rsid w:val="00540400"/>
    <w:rsid w:val="00541003"/>
    <w:rsid w:val="00551AD0"/>
    <w:rsid w:val="00551CC6"/>
    <w:rsid w:val="00552010"/>
    <w:rsid w:val="00553B64"/>
    <w:rsid w:val="005565A0"/>
    <w:rsid w:val="00557671"/>
    <w:rsid w:val="00562450"/>
    <w:rsid w:val="005701EC"/>
    <w:rsid w:val="0057039F"/>
    <w:rsid w:val="00572F34"/>
    <w:rsid w:val="00580A31"/>
    <w:rsid w:val="00585AFE"/>
    <w:rsid w:val="00587C00"/>
    <w:rsid w:val="005911B1"/>
    <w:rsid w:val="00592856"/>
    <w:rsid w:val="00595942"/>
    <w:rsid w:val="005A345B"/>
    <w:rsid w:val="005B0821"/>
    <w:rsid w:val="005B6904"/>
    <w:rsid w:val="005C0566"/>
    <w:rsid w:val="005C5EDB"/>
    <w:rsid w:val="005C6F90"/>
    <w:rsid w:val="005C7E74"/>
    <w:rsid w:val="005D237F"/>
    <w:rsid w:val="005D76A0"/>
    <w:rsid w:val="005E1AF5"/>
    <w:rsid w:val="005E3AE0"/>
    <w:rsid w:val="005E4DEA"/>
    <w:rsid w:val="005E58F2"/>
    <w:rsid w:val="005E6731"/>
    <w:rsid w:val="005F0442"/>
    <w:rsid w:val="005F7743"/>
    <w:rsid w:val="006010FA"/>
    <w:rsid w:val="00601D5F"/>
    <w:rsid w:val="00602F33"/>
    <w:rsid w:val="00606045"/>
    <w:rsid w:val="00607E35"/>
    <w:rsid w:val="006107B0"/>
    <w:rsid w:val="00612264"/>
    <w:rsid w:val="00624203"/>
    <w:rsid w:val="00627398"/>
    <w:rsid w:val="00631D6D"/>
    <w:rsid w:val="00643EE1"/>
    <w:rsid w:val="00645375"/>
    <w:rsid w:val="00645F92"/>
    <w:rsid w:val="00647CA5"/>
    <w:rsid w:val="00647DCF"/>
    <w:rsid w:val="00651E86"/>
    <w:rsid w:val="0065335B"/>
    <w:rsid w:val="00657E6D"/>
    <w:rsid w:val="00660C4A"/>
    <w:rsid w:val="00671187"/>
    <w:rsid w:val="00683C69"/>
    <w:rsid w:val="00690302"/>
    <w:rsid w:val="00693C33"/>
    <w:rsid w:val="0069723F"/>
    <w:rsid w:val="00697DC3"/>
    <w:rsid w:val="006A03C7"/>
    <w:rsid w:val="006A6CB5"/>
    <w:rsid w:val="006B2111"/>
    <w:rsid w:val="006B3055"/>
    <w:rsid w:val="006B3EBC"/>
    <w:rsid w:val="006C2C6F"/>
    <w:rsid w:val="006C4973"/>
    <w:rsid w:val="006C520D"/>
    <w:rsid w:val="006D452B"/>
    <w:rsid w:val="00711B9B"/>
    <w:rsid w:val="00713827"/>
    <w:rsid w:val="00714ABD"/>
    <w:rsid w:val="0072254C"/>
    <w:rsid w:val="007240B9"/>
    <w:rsid w:val="00727FD5"/>
    <w:rsid w:val="007336A2"/>
    <w:rsid w:val="007360AB"/>
    <w:rsid w:val="0074525E"/>
    <w:rsid w:val="00764458"/>
    <w:rsid w:val="00781F39"/>
    <w:rsid w:val="00782E2C"/>
    <w:rsid w:val="0079072B"/>
    <w:rsid w:val="007923E3"/>
    <w:rsid w:val="00794DB6"/>
    <w:rsid w:val="0079508C"/>
    <w:rsid w:val="007A482B"/>
    <w:rsid w:val="007C6EBA"/>
    <w:rsid w:val="007C70B6"/>
    <w:rsid w:val="007C72D9"/>
    <w:rsid w:val="007D1626"/>
    <w:rsid w:val="007D58D0"/>
    <w:rsid w:val="007D698A"/>
    <w:rsid w:val="007E11DC"/>
    <w:rsid w:val="007E3D61"/>
    <w:rsid w:val="007E40C3"/>
    <w:rsid w:val="007E4612"/>
    <w:rsid w:val="007F1D87"/>
    <w:rsid w:val="007F3E9F"/>
    <w:rsid w:val="0081017C"/>
    <w:rsid w:val="00814974"/>
    <w:rsid w:val="00823A80"/>
    <w:rsid w:val="00824F2A"/>
    <w:rsid w:val="0083370D"/>
    <w:rsid w:val="008347C0"/>
    <w:rsid w:val="00835105"/>
    <w:rsid w:val="00836325"/>
    <w:rsid w:val="008554DA"/>
    <w:rsid w:val="008603BC"/>
    <w:rsid w:val="00862C7B"/>
    <w:rsid w:val="00884903"/>
    <w:rsid w:val="00886CBA"/>
    <w:rsid w:val="00897FE4"/>
    <w:rsid w:val="008A7D85"/>
    <w:rsid w:val="008B0196"/>
    <w:rsid w:val="008C482F"/>
    <w:rsid w:val="008C4DE7"/>
    <w:rsid w:val="008C4F50"/>
    <w:rsid w:val="008C6DC9"/>
    <w:rsid w:val="008D068B"/>
    <w:rsid w:val="008D38D5"/>
    <w:rsid w:val="008D3EB9"/>
    <w:rsid w:val="008E17BA"/>
    <w:rsid w:val="008E2146"/>
    <w:rsid w:val="008E5D29"/>
    <w:rsid w:val="008E71E4"/>
    <w:rsid w:val="008F00EB"/>
    <w:rsid w:val="008F29EB"/>
    <w:rsid w:val="00903963"/>
    <w:rsid w:val="009039A2"/>
    <w:rsid w:val="00905E30"/>
    <w:rsid w:val="0090778F"/>
    <w:rsid w:val="00907E4E"/>
    <w:rsid w:val="0091350D"/>
    <w:rsid w:val="00923BDA"/>
    <w:rsid w:val="0093195A"/>
    <w:rsid w:val="00937339"/>
    <w:rsid w:val="009447CE"/>
    <w:rsid w:val="00947218"/>
    <w:rsid w:val="00953837"/>
    <w:rsid w:val="0096224F"/>
    <w:rsid w:val="0096358B"/>
    <w:rsid w:val="00971A68"/>
    <w:rsid w:val="0097342B"/>
    <w:rsid w:val="00975D1E"/>
    <w:rsid w:val="0098250E"/>
    <w:rsid w:val="009826B0"/>
    <w:rsid w:val="00991B56"/>
    <w:rsid w:val="009962C9"/>
    <w:rsid w:val="009A660C"/>
    <w:rsid w:val="009B55A4"/>
    <w:rsid w:val="009B6FF0"/>
    <w:rsid w:val="009C13C6"/>
    <w:rsid w:val="009C2F14"/>
    <w:rsid w:val="009C4FA9"/>
    <w:rsid w:val="009D11BF"/>
    <w:rsid w:val="009D32D8"/>
    <w:rsid w:val="009E3E22"/>
    <w:rsid w:val="009E3E2B"/>
    <w:rsid w:val="009E3E37"/>
    <w:rsid w:val="009F4FEC"/>
    <w:rsid w:val="00A00C21"/>
    <w:rsid w:val="00A15F44"/>
    <w:rsid w:val="00A23983"/>
    <w:rsid w:val="00A23CDE"/>
    <w:rsid w:val="00A377D1"/>
    <w:rsid w:val="00A40602"/>
    <w:rsid w:val="00A41C47"/>
    <w:rsid w:val="00A46396"/>
    <w:rsid w:val="00A50729"/>
    <w:rsid w:val="00A606B7"/>
    <w:rsid w:val="00A60D62"/>
    <w:rsid w:val="00A65703"/>
    <w:rsid w:val="00A6733B"/>
    <w:rsid w:val="00A72007"/>
    <w:rsid w:val="00A845D7"/>
    <w:rsid w:val="00A96519"/>
    <w:rsid w:val="00AA10A9"/>
    <w:rsid w:val="00AB391D"/>
    <w:rsid w:val="00AB43D1"/>
    <w:rsid w:val="00AB4E05"/>
    <w:rsid w:val="00AC5D47"/>
    <w:rsid w:val="00AC7303"/>
    <w:rsid w:val="00AD0A8D"/>
    <w:rsid w:val="00AD1074"/>
    <w:rsid w:val="00AD254D"/>
    <w:rsid w:val="00AD5552"/>
    <w:rsid w:val="00AD6AAF"/>
    <w:rsid w:val="00AD7E10"/>
    <w:rsid w:val="00AE1897"/>
    <w:rsid w:val="00AE4AC1"/>
    <w:rsid w:val="00AE56C8"/>
    <w:rsid w:val="00AE725A"/>
    <w:rsid w:val="00AF5235"/>
    <w:rsid w:val="00B07488"/>
    <w:rsid w:val="00B11B11"/>
    <w:rsid w:val="00B13629"/>
    <w:rsid w:val="00B17673"/>
    <w:rsid w:val="00B21FC5"/>
    <w:rsid w:val="00B268C8"/>
    <w:rsid w:val="00B26EB6"/>
    <w:rsid w:val="00B33163"/>
    <w:rsid w:val="00B3323C"/>
    <w:rsid w:val="00B3629F"/>
    <w:rsid w:val="00B52264"/>
    <w:rsid w:val="00B531DA"/>
    <w:rsid w:val="00B55D75"/>
    <w:rsid w:val="00B572D4"/>
    <w:rsid w:val="00B618CA"/>
    <w:rsid w:val="00B705E9"/>
    <w:rsid w:val="00B70FD0"/>
    <w:rsid w:val="00B73A76"/>
    <w:rsid w:val="00B76881"/>
    <w:rsid w:val="00B769E6"/>
    <w:rsid w:val="00B83EF8"/>
    <w:rsid w:val="00B93D80"/>
    <w:rsid w:val="00B95026"/>
    <w:rsid w:val="00BA3503"/>
    <w:rsid w:val="00BD10D8"/>
    <w:rsid w:val="00BD64C6"/>
    <w:rsid w:val="00BE3F20"/>
    <w:rsid w:val="00BE5D2C"/>
    <w:rsid w:val="00BF0C82"/>
    <w:rsid w:val="00BF1F7F"/>
    <w:rsid w:val="00BF5E2B"/>
    <w:rsid w:val="00C00A34"/>
    <w:rsid w:val="00C042A1"/>
    <w:rsid w:val="00C224FC"/>
    <w:rsid w:val="00C23B90"/>
    <w:rsid w:val="00C46132"/>
    <w:rsid w:val="00C66F2E"/>
    <w:rsid w:val="00C7581A"/>
    <w:rsid w:val="00C7671E"/>
    <w:rsid w:val="00C87FFA"/>
    <w:rsid w:val="00C973F8"/>
    <w:rsid w:val="00C97F9A"/>
    <w:rsid w:val="00CA5822"/>
    <w:rsid w:val="00CB069D"/>
    <w:rsid w:val="00CB5F0C"/>
    <w:rsid w:val="00CD4EBC"/>
    <w:rsid w:val="00CD6F8A"/>
    <w:rsid w:val="00CE03CE"/>
    <w:rsid w:val="00CE409C"/>
    <w:rsid w:val="00CE6349"/>
    <w:rsid w:val="00CF47E1"/>
    <w:rsid w:val="00CF558B"/>
    <w:rsid w:val="00D0080D"/>
    <w:rsid w:val="00D02303"/>
    <w:rsid w:val="00D054ED"/>
    <w:rsid w:val="00D06585"/>
    <w:rsid w:val="00D06D42"/>
    <w:rsid w:val="00D10E75"/>
    <w:rsid w:val="00D13110"/>
    <w:rsid w:val="00D213E4"/>
    <w:rsid w:val="00D2330F"/>
    <w:rsid w:val="00D25013"/>
    <w:rsid w:val="00D2586F"/>
    <w:rsid w:val="00D258F8"/>
    <w:rsid w:val="00D25910"/>
    <w:rsid w:val="00D262C9"/>
    <w:rsid w:val="00D30376"/>
    <w:rsid w:val="00D357E0"/>
    <w:rsid w:val="00D43868"/>
    <w:rsid w:val="00D47980"/>
    <w:rsid w:val="00D536AE"/>
    <w:rsid w:val="00D54ED0"/>
    <w:rsid w:val="00D56A3F"/>
    <w:rsid w:val="00D56CEE"/>
    <w:rsid w:val="00D654E7"/>
    <w:rsid w:val="00D7035A"/>
    <w:rsid w:val="00D73B57"/>
    <w:rsid w:val="00D7583C"/>
    <w:rsid w:val="00D77B01"/>
    <w:rsid w:val="00D77B17"/>
    <w:rsid w:val="00D82258"/>
    <w:rsid w:val="00DA3B4C"/>
    <w:rsid w:val="00DA56FA"/>
    <w:rsid w:val="00DA7578"/>
    <w:rsid w:val="00DA7FA0"/>
    <w:rsid w:val="00DB0E1A"/>
    <w:rsid w:val="00DB3C6D"/>
    <w:rsid w:val="00DB3FD7"/>
    <w:rsid w:val="00DB5D5E"/>
    <w:rsid w:val="00DC003A"/>
    <w:rsid w:val="00DD106C"/>
    <w:rsid w:val="00DD3B75"/>
    <w:rsid w:val="00DF35E3"/>
    <w:rsid w:val="00DF512D"/>
    <w:rsid w:val="00DF5780"/>
    <w:rsid w:val="00DF7420"/>
    <w:rsid w:val="00E010FE"/>
    <w:rsid w:val="00E059A9"/>
    <w:rsid w:val="00E16343"/>
    <w:rsid w:val="00E16454"/>
    <w:rsid w:val="00E16C1F"/>
    <w:rsid w:val="00E2206E"/>
    <w:rsid w:val="00E24ACC"/>
    <w:rsid w:val="00E31695"/>
    <w:rsid w:val="00E3502D"/>
    <w:rsid w:val="00E435A8"/>
    <w:rsid w:val="00E46082"/>
    <w:rsid w:val="00E62A1A"/>
    <w:rsid w:val="00E75550"/>
    <w:rsid w:val="00E82CDF"/>
    <w:rsid w:val="00E95A96"/>
    <w:rsid w:val="00E9623B"/>
    <w:rsid w:val="00EA07CB"/>
    <w:rsid w:val="00EA1977"/>
    <w:rsid w:val="00EA507D"/>
    <w:rsid w:val="00EC1B25"/>
    <w:rsid w:val="00ED3679"/>
    <w:rsid w:val="00ED6320"/>
    <w:rsid w:val="00ED7DBD"/>
    <w:rsid w:val="00EE3F5E"/>
    <w:rsid w:val="00F038A7"/>
    <w:rsid w:val="00F114F4"/>
    <w:rsid w:val="00F177B6"/>
    <w:rsid w:val="00F25C2A"/>
    <w:rsid w:val="00F305D4"/>
    <w:rsid w:val="00F317DD"/>
    <w:rsid w:val="00F32C43"/>
    <w:rsid w:val="00F33986"/>
    <w:rsid w:val="00F351F6"/>
    <w:rsid w:val="00F36F42"/>
    <w:rsid w:val="00F4265F"/>
    <w:rsid w:val="00F44044"/>
    <w:rsid w:val="00F52CE9"/>
    <w:rsid w:val="00F54D30"/>
    <w:rsid w:val="00F64980"/>
    <w:rsid w:val="00F652D9"/>
    <w:rsid w:val="00F82073"/>
    <w:rsid w:val="00F96531"/>
    <w:rsid w:val="00FA5F24"/>
    <w:rsid w:val="00FA67A2"/>
    <w:rsid w:val="00FB4AF5"/>
    <w:rsid w:val="00FC299C"/>
    <w:rsid w:val="00FC3298"/>
    <w:rsid w:val="00FC5DFF"/>
    <w:rsid w:val="00FD00C8"/>
    <w:rsid w:val="00FD6018"/>
    <w:rsid w:val="00FD7D89"/>
    <w:rsid w:val="00FD7E4B"/>
    <w:rsid w:val="00FE31F7"/>
    <w:rsid w:val="00FE6603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</dc:creator>
  <cp:lastModifiedBy>User</cp:lastModifiedBy>
  <cp:revision>2</cp:revision>
  <dcterms:created xsi:type="dcterms:W3CDTF">2016-02-01T09:08:00Z</dcterms:created>
  <dcterms:modified xsi:type="dcterms:W3CDTF">2016-02-01T09:08:00Z</dcterms:modified>
</cp:coreProperties>
</file>