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CB" w:rsidRPr="00E74D0C" w:rsidRDefault="003609CB" w:rsidP="00E74D0C">
      <w:pPr>
        <w:pStyle w:val="30"/>
        <w:shd w:val="clear" w:color="auto" w:fill="auto"/>
        <w:ind w:left="5556"/>
      </w:pPr>
      <w:r w:rsidRPr="00E74D0C">
        <w:rPr>
          <w:color w:val="000000"/>
          <w:lang w:eastAsia="ru-RU" w:bidi="ru-RU"/>
        </w:rPr>
        <w:t>Приложение № 1</w:t>
      </w:r>
    </w:p>
    <w:p w:rsidR="003609CB" w:rsidRPr="00E74D0C" w:rsidRDefault="003609CB" w:rsidP="00E74D0C">
      <w:pPr>
        <w:pStyle w:val="30"/>
        <w:shd w:val="clear" w:color="auto" w:fill="auto"/>
        <w:tabs>
          <w:tab w:val="left" w:pos="8109"/>
        </w:tabs>
        <w:ind w:left="5556"/>
        <w:rPr>
          <w:rStyle w:val="12"/>
          <w:b w:val="0"/>
        </w:rPr>
      </w:pPr>
      <w:r w:rsidRPr="00E74D0C">
        <w:rPr>
          <w:color w:val="000000"/>
          <w:lang w:eastAsia="ru-RU" w:bidi="ru-RU"/>
        </w:rPr>
        <w:t xml:space="preserve">к приказу от </w:t>
      </w:r>
      <w:r w:rsidRPr="00E74D0C">
        <w:rPr>
          <w:rStyle w:val="310pt"/>
          <w:bCs w:val="0"/>
        </w:rPr>
        <w:t>«</w:t>
      </w:r>
      <w:r w:rsidRPr="00E74D0C">
        <w:rPr>
          <w:rStyle w:val="313pt"/>
          <w:rFonts w:eastAsia="Calibri"/>
          <w:i w:val="0"/>
        </w:rPr>
        <w:t>22</w:t>
      </w:r>
      <w:r w:rsidRPr="00E74D0C">
        <w:rPr>
          <w:rStyle w:val="310pt"/>
          <w:bCs w:val="0"/>
        </w:rPr>
        <w:t xml:space="preserve">» </w:t>
      </w:r>
      <w:r w:rsidRPr="00E74D0C">
        <w:rPr>
          <w:rStyle w:val="310pt"/>
          <w:b w:val="0"/>
          <w:bCs w:val="0"/>
          <w:i w:val="0"/>
          <w:u w:val="single"/>
        </w:rPr>
        <w:t>МАЯ</w:t>
      </w:r>
      <w:r w:rsidRPr="00E74D0C">
        <w:rPr>
          <w:rStyle w:val="310pt"/>
          <w:bCs w:val="0"/>
        </w:rPr>
        <w:t xml:space="preserve"> </w:t>
      </w:r>
      <w:r w:rsidRPr="00E74D0C">
        <w:rPr>
          <w:color w:val="000000"/>
          <w:lang w:eastAsia="ru-RU" w:bidi="ru-RU"/>
        </w:rPr>
        <w:t>2018г. №</w:t>
      </w:r>
      <w:r w:rsidR="00E74D0C" w:rsidRPr="00E74D0C">
        <w:rPr>
          <w:color w:val="000000"/>
          <w:lang w:eastAsia="ru-RU" w:bidi="ru-RU"/>
        </w:rPr>
        <w:t xml:space="preserve"> </w:t>
      </w:r>
      <w:bookmarkStart w:id="0" w:name="bookmark0"/>
      <w:r w:rsidRPr="00E74D0C">
        <w:rPr>
          <w:rStyle w:val="1Verdana12pt0pt"/>
          <w:rFonts w:ascii="Times New Roman" w:hAnsi="Times New Roman" w:cs="Times New Roman"/>
          <w:b w:val="0"/>
          <w:i w:val="0"/>
          <w:sz w:val="26"/>
          <w:szCs w:val="26"/>
        </w:rPr>
        <w:t>569</w:t>
      </w:r>
      <w:r w:rsidRPr="00E74D0C">
        <w:rPr>
          <w:rStyle w:val="1Verdana12pt0pt"/>
          <w:b w:val="0"/>
        </w:rPr>
        <w:t>/</w:t>
      </w:r>
      <w:bookmarkEnd w:id="0"/>
      <w:r w:rsidR="00E74D0C">
        <w:rPr>
          <w:rStyle w:val="1Verdana12pt0pt"/>
          <w:b w:val="0"/>
        </w:rPr>
        <w:t>Р</w:t>
      </w:r>
      <w:bookmarkStart w:id="1" w:name="_GoBack"/>
      <w:bookmarkEnd w:id="1"/>
    </w:p>
    <w:p w:rsidR="00BD51DE" w:rsidRDefault="00BD51DE" w:rsidP="003609CB">
      <w:pPr>
        <w:pStyle w:val="11"/>
        <w:keepNext/>
        <w:keepLines/>
        <w:shd w:val="clear" w:color="auto" w:fill="auto"/>
        <w:spacing w:after="165"/>
        <w:ind w:left="5680"/>
      </w:pPr>
    </w:p>
    <w:p w:rsidR="003609CB" w:rsidRDefault="003609CB" w:rsidP="007E0AE6">
      <w:pPr>
        <w:pStyle w:val="20"/>
        <w:keepNext/>
        <w:keepLines/>
        <w:shd w:val="clear" w:color="auto" w:fill="auto"/>
        <w:spacing w:before="0"/>
        <w:jc w:val="center"/>
      </w:pPr>
      <w:bookmarkStart w:id="2" w:name="bookmark1"/>
      <w:r>
        <w:rPr>
          <w:color w:val="000000"/>
          <w:sz w:val="24"/>
          <w:szCs w:val="24"/>
          <w:lang w:eastAsia="ru-RU" w:bidi="ru-RU"/>
        </w:rPr>
        <w:t>Положение</w:t>
      </w:r>
      <w:bookmarkEnd w:id="2"/>
    </w:p>
    <w:p w:rsidR="003609CB" w:rsidRDefault="003609CB" w:rsidP="003609CB">
      <w:pPr>
        <w:pStyle w:val="4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о порядке уничтожения персональных данных в ФГАОУ ВО Первый МГМУ им. И.М.</w:t>
      </w:r>
    </w:p>
    <w:p w:rsidR="003609CB" w:rsidRDefault="003609CB" w:rsidP="003609CB">
      <w:pPr>
        <w:pStyle w:val="40"/>
        <w:shd w:val="clear" w:color="auto" w:fill="auto"/>
        <w:spacing w:after="387"/>
        <w:jc w:val="center"/>
      </w:pPr>
      <w:r>
        <w:rPr>
          <w:color w:val="000000"/>
          <w:sz w:val="24"/>
          <w:szCs w:val="24"/>
          <w:lang w:eastAsia="ru-RU" w:bidi="ru-RU"/>
        </w:rPr>
        <w:t>Сеченова Минздрава России (Сеченовский Университет)</w:t>
      </w:r>
    </w:p>
    <w:p w:rsidR="003609CB" w:rsidRDefault="003609CB" w:rsidP="003609CB">
      <w:pPr>
        <w:pStyle w:val="20"/>
        <w:keepNext/>
        <w:keepLines/>
        <w:shd w:val="clear" w:color="auto" w:fill="auto"/>
        <w:spacing w:before="0" w:after="86" w:line="240" w:lineRule="exact"/>
        <w:jc w:val="center"/>
      </w:pPr>
      <w:bookmarkStart w:id="3" w:name="bookmark2"/>
      <w:r>
        <w:rPr>
          <w:color w:val="000000"/>
          <w:sz w:val="24"/>
          <w:szCs w:val="24"/>
          <w:lang w:eastAsia="ru-RU" w:bidi="ru-RU"/>
        </w:rPr>
        <w:t>1. Общие положения</w:t>
      </w:r>
      <w:bookmarkEnd w:id="3"/>
    </w:p>
    <w:p w:rsidR="003609CB" w:rsidRDefault="003609CB" w:rsidP="003609CB">
      <w:pPr>
        <w:pStyle w:val="22"/>
        <w:numPr>
          <w:ilvl w:val="0"/>
          <w:numId w:val="3"/>
        </w:numPr>
        <w:shd w:val="clear" w:color="auto" w:fill="auto"/>
        <w:tabs>
          <w:tab w:val="left" w:pos="1182"/>
        </w:tabs>
        <w:spacing w:before="0"/>
      </w:pPr>
      <w:r>
        <w:rPr>
          <w:color w:val="000000"/>
          <w:sz w:val="24"/>
          <w:szCs w:val="24"/>
          <w:lang w:eastAsia="ru-RU" w:bidi="ru-RU"/>
        </w:rPr>
        <w:t>Настоящее Положение о порядке уничтожения персональных данных в ФГАОУ ВО Первый МГМУ им. И.М. Сеченова Минздрава России (Сеченовский Университет) (далее по тексту - Университет) разработано в соответствии с Федеральным законом от 27.07.2006г. № 149-ФЗ «Об информации, информационных технологиях и о защите информации», Федеральным законом от 27.07.2006г. № 152-ФЗ «О персональных данных», Федеральным законом от 29.12.2012г. № 273-ФЗ «Об образовании в Российской Федерации», Федеральным законом от 29.07.2004г. № 98-ФЗ «О коммерческой тайне», Федеральным законом от 21.11.2011г. № 323-ФЗ «Об основах охраны здоровья граждан в Российской Федерации», Положением об особенностях обработки персональных данных, осуществляемой без использования средств автоматизации, утвержденным Постановлением Правительства Российской Федерации от 15.09.2008г. № 687, и другими действующими нормативно-правовыми актами Российской Федерации в области обработки и защиты персональных данных.</w:t>
      </w:r>
    </w:p>
    <w:p w:rsidR="003609CB" w:rsidRDefault="003609CB" w:rsidP="003609CB">
      <w:pPr>
        <w:pStyle w:val="22"/>
        <w:numPr>
          <w:ilvl w:val="0"/>
          <w:numId w:val="3"/>
        </w:numPr>
        <w:shd w:val="clear" w:color="auto" w:fill="auto"/>
        <w:tabs>
          <w:tab w:val="left" w:pos="1186"/>
        </w:tabs>
        <w:spacing w:before="0"/>
      </w:pPr>
      <w:r>
        <w:rPr>
          <w:color w:val="000000"/>
          <w:sz w:val="24"/>
          <w:szCs w:val="24"/>
          <w:lang w:eastAsia="ru-RU" w:bidi="ru-RU"/>
        </w:rPr>
        <w:t>Настоящее Положение устанавливает периодичность и способы уничтожения персональных данных и носителей, содержащих персональные данные, обрабатываемых в Университете.</w:t>
      </w:r>
    </w:p>
    <w:p w:rsidR="003609CB" w:rsidRDefault="003609CB" w:rsidP="003609CB">
      <w:pPr>
        <w:pStyle w:val="22"/>
        <w:numPr>
          <w:ilvl w:val="0"/>
          <w:numId w:val="3"/>
        </w:numPr>
        <w:shd w:val="clear" w:color="auto" w:fill="auto"/>
        <w:tabs>
          <w:tab w:val="left" w:pos="1182"/>
        </w:tabs>
        <w:spacing w:before="0"/>
      </w:pPr>
      <w:r>
        <w:rPr>
          <w:color w:val="000000"/>
          <w:sz w:val="24"/>
          <w:szCs w:val="24"/>
          <w:lang w:eastAsia="ru-RU" w:bidi="ru-RU"/>
        </w:rPr>
        <w:t>Целью настоящего Положения является обеспечение защиты Университетом прав субъекта персональных данных при обработке его персональных данных.</w:t>
      </w:r>
    </w:p>
    <w:p w:rsidR="003609CB" w:rsidRDefault="003609CB" w:rsidP="003609CB">
      <w:pPr>
        <w:pStyle w:val="22"/>
        <w:numPr>
          <w:ilvl w:val="0"/>
          <w:numId w:val="3"/>
        </w:numPr>
        <w:shd w:val="clear" w:color="auto" w:fill="auto"/>
        <w:tabs>
          <w:tab w:val="left" w:pos="1212"/>
        </w:tabs>
        <w:spacing w:before="0"/>
      </w:pPr>
      <w:r>
        <w:rPr>
          <w:color w:val="000000"/>
          <w:sz w:val="24"/>
          <w:szCs w:val="24"/>
          <w:lang w:eastAsia="ru-RU" w:bidi="ru-RU"/>
        </w:rPr>
        <w:t>Основные понятия, используемые в настоящем Положении:</w:t>
      </w:r>
    </w:p>
    <w:p w:rsidR="003609CB" w:rsidRDefault="003609CB" w:rsidP="003609CB">
      <w:pPr>
        <w:pStyle w:val="22"/>
        <w:numPr>
          <w:ilvl w:val="0"/>
          <w:numId w:val="4"/>
        </w:numPr>
        <w:shd w:val="clear" w:color="auto" w:fill="auto"/>
        <w:tabs>
          <w:tab w:val="left" w:pos="918"/>
        </w:tabs>
        <w:spacing w:before="0"/>
      </w:pPr>
      <w:r>
        <w:rPr>
          <w:color w:val="000000"/>
          <w:sz w:val="24"/>
          <w:szCs w:val="24"/>
          <w:lang w:eastAsia="ru-RU" w:bidi="ru-RU"/>
        </w:rPr>
        <w:t>персональные данные - информация, сохраненная в любом формате, относящаяся к определенному или определяемому на основании такой информации физическому лицу (субъекту персональных данных), которая сама по себе или в сочетании с другой информацией, имеющейся в распоряжении Университета, позволяет идентифицировать субъекта персональных данных;</w:t>
      </w:r>
    </w:p>
    <w:p w:rsidR="003609CB" w:rsidRDefault="003609CB" w:rsidP="003609CB">
      <w:pPr>
        <w:pStyle w:val="22"/>
        <w:numPr>
          <w:ilvl w:val="0"/>
          <w:numId w:val="4"/>
        </w:numPr>
        <w:shd w:val="clear" w:color="auto" w:fill="auto"/>
        <w:tabs>
          <w:tab w:val="left" w:pos="918"/>
        </w:tabs>
        <w:spacing w:before="0"/>
      </w:pPr>
      <w:r>
        <w:rPr>
          <w:color w:val="000000"/>
          <w:sz w:val="24"/>
          <w:szCs w:val="24"/>
          <w:lang w:eastAsia="ru-RU" w:bidi="ru-RU"/>
        </w:rPr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</w:t>
      </w:r>
    </w:p>
    <w:p w:rsidR="003609CB" w:rsidRDefault="003609CB" w:rsidP="003609CB">
      <w:pPr>
        <w:pStyle w:val="22"/>
        <w:numPr>
          <w:ilvl w:val="0"/>
          <w:numId w:val="4"/>
        </w:numPr>
        <w:shd w:val="clear" w:color="auto" w:fill="auto"/>
        <w:tabs>
          <w:tab w:val="left" w:pos="918"/>
        </w:tabs>
        <w:spacing w:before="0"/>
      </w:pPr>
      <w:r>
        <w:rPr>
          <w:color w:val="000000"/>
          <w:sz w:val="24"/>
          <w:szCs w:val="24"/>
          <w:lang w:eastAsia="ru-RU" w:bidi="ru-RU"/>
        </w:rP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3609CB" w:rsidRDefault="003609CB" w:rsidP="003609CB">
      <w:pPr>
        <w:pStyle w:val="22"/>
        <w:numPr>
          <w:ilvl w:val="0"/>
          <w:numId w:val="4"/>
        </w:numPr>
        <w:shd w:val="clear" w:color="auto" w:fill="auto"/>
        <w:tabs>
          <w:tab w:val="left" w:pos="918"/>
        </w:tabs>
        <w:spacing w:before="0" w:after="387"/>
      </w:pPr>
      <w:r>
        <w:rPr>
          <w:color w:val="000000"/>
          <w:sz w:val="24"/>
          <w:szCs w:val="24"/>
          <w:lang w:eastAsia="ru-RU" w:bidi="ru-RU"/>
        </w:rPr>
        <w:t xml:space="preserve">носители персональных данных - как электронные (компакт-диски, ленты, </w:t>
      </w:r>
      <w:proofErr w:type="spellStart"/>
      <w:r>
        <w:rPr>
          <w:color w:val="000000"/>
          <w:sz w:val="24"/>
          <w:szCs w:val="24"/>
          <w:lang w:eastAsia="ru-RU" w:bidi="ru-RU"/>
        </w:rPr>
        <w:t>флеш</w:t>
      </w:r>
      <w:proofErr w:type="spellEnd"/>
      <w:r>
        <w:rPr>
          <w:color w:val="000000"/>
          <w:sz w:val="24"/>
          <w:szCs w:val="24"/>
          <w:lang w:eastAsia="ru-RU" w:bidi="ru-RU"/>
        </w:rPr>
        <w:t>- накопители, жесткие диски, серверы и другие), так и неэлектронные (бумажные) носители персональных данных.</w:t>
      </w:r>
    </w:p>
    <w:p w:rsidR="003609CB" w:rsidRDefault="003609CB" w:rsidP="003609CB">
      <w:pPr>
        <w:pStyle w:val="20"/>
        <w:keepNext/>
        <w:keepLines/>
        <w:shd w:val="clear" w:color="auto" w:fill="auto"/>
        <w:spacing w:before="0" w:after="72" w:line="240" w:lineRule="exact"/>
        <w:jc w:val="center"/>
      </w:pPr>
      <w:bookmarkStart w:id="4" w:name="bookmark3"/>
      <w:r>
        <w:rPr>
          <w:color w:val="000000"/>
          <w:sz w:val="24"/>
          <w:szCs w:val="24"/>
          <w:lang w:eastAsia="ru-RU" w:bidi="ru-RU"/>
        </w:rPr>
        <w:t>2. Общие правила уничтожения носителей, содержащих персональные данные</w:t>
      </w:r>
      <w:bookmarkEnd w:id="4"/>
    </w:p>
    <w:p w:rsidR="003609CB" w:rsidRDefault="003609CB" w:rsidP="003609CB">
      <w:pPr>
        <w:pStyle w:val="22"/>
        <w:shd w:val="clear" w:color="auto" w:fill="auto"/>
        <w:spacing w:before="0" w:line="278" w:lineRule="exact"/>
      </w:pPr>
      <w:r>
        <w:rPr>
          <w:color w:val="000000"/>
          <w:sz w:val="24"/>
          <w:szCs w:val="24"/>
          <w:lang w:eastAsia="ru-RU" w:bidi="ru-RU"/>
        </w:rPr>
        <w:t>2.1. По настоящему Положению уничтожение носителей, содержащих персональные данные, обрабатываемые в Университете, должно соответствовать следующим правилам:</w:t>
      </w:r>
    </w:p>
    <w:p w:rsidR="003609CB" w:rsidRDefault="003609CB" w:rsidP="003609CB">
      <w:pPr>
        <w:pStyle w:val="22"/>
        <w:shd w:val="clear" w:color="auto" w:fill="auto"/>
        <w:spacing w:before="0" w:line="278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 быть максимально надежным и конфиденциальным, исключая возможность последующего восстановления персональных данных;</w:t>
      </w:r>
    </w:p>
    <w:p w:rsidR="00D83AC4" w:rsidRDefault="00D83AC4" w:rsidP="001479B6">
      <w:pPr>
        <w:pStyle w:val="22"/>
        <w:shd w:val="clear" w:color="auto" w:fill="auto"/>
        <w:spacing w:before="0" w:after="240" w:line="278" w:lineRule="exact"/>
        <w:jc w:val="center"/>
      </w:pPr>
      <w:r>
        <w:rPr>
          <w:color w:val="000000"/>
          <w:sz w:val="24"/>
          <w:szCs w:val="24"/>
          <w:lang w:eastAsia="ru-RU" w:bidi="ru-RU"/>
        </w:rPr>
        <w:t>2</w:t>
      </w:r>
    </w:p>
    <w:p w:rsidR="00D83AC4" w:rsidRPr="00D83AC4" w:rsidRDefault="00D83AC4" w:rsidP="00D83AC4">
      <w:pPr>
        <w:pStyle w:val="22"/>
        <w:numPr>
          <w:ilvl w:val="0"/>
          <w:numId w:val="5"/>
        </w:numPr>
        <w:shd w:val="clear" w:color="auto" w:fill="auto"/>
        <w:tabs>
          <w:tab w:val="left" w:pos="918"/>
        </w:tabs>
        <w:spacing w:before="0"/>
        <w:rPr>
          <w:sz w:val="24"/>
          <w:szCs w:val="24"/>
        </w:rPr>
      </w:pPr>
      <w:r w:rsidRPr="00D83AC4">
        <w:rPr>
          <w:sz w:val="24"/>
          <w:szCs w:val="24"/>
        </w:rPr>
        <w:lastRenderedPageBreak/>
        <w:t>для проведения процедуры уничтожения персональных данных, обрабатываемых в Университете, создаются Комиссии по уничтожению персональных данных (по направлениям деятельности Университета), назначаемая приказом ректора Университета, состоящая из работников Университета, допущенных к обработке персональных данных;</w:t>
      </w:r>
    </w:p>
    <w:p w:rsidR="00D83AC4" w:rsidRPr="00D83AC4" w:rsidRDefault="00D83AC4" w:rsidP="00D83AC4">
      <w:pPr>
        <w:pStyle w:val="22"/>
        <w:numPr>
          <w:ilvl w:val="0"/>
          <w:numId w:val="5"/>
        </w:numPr>
        <w:shd w:val="clear" w:color="auto" w:fill="auto"/>
        <w:tabs>
          <w:tab w:val="left" w:pos="1144"/>
        </w:tabs>
        <w:spacing w:before="0"/>
        <w:rPr>
          <w:sz w:val="24"/>
          <w:szCs w:val="24"/>
        </w:rPr>
      </w:pPr>
      <w:r w:rsidRPr="00D83AC4">
        <w:rPr>
          <w:sz w:val="24"/>
          <w:szCs w:val="24"/>
        </w:rPr>
        <w:t>уничтожение оформляется соответствующим Актом об уничтожении, по установленной настоящим Положением типовой форме, с учетом отбора носителей, содержащих персональные данные, обрабатываемые в Университете, к уничтожению;</w:t>
      </w:r>
    </w:p>
    <w:p w:rsidR="00D83AC4" w:rsidRPr="00D83AC4" w:rsidRDefault="00D83AC4" w:rsidP="00D83AC4">
      <w:pPr>
        <w:pStyle w:val="22"/>
        <w:numPr>
          <w:ilvl w:val="0"/>
          <w:numId w:val="5"/>
        </w:numPr>
        <w:shd w:val="clear" w:color="auto" w:fill="auto"/>
        <w:tabs>
          <w:tab w:val="left" w:pos="922"/>
        </w:tabs>
        <w:spacing w:before="0"/>
        <w:rPr>
          <w:sz w:val="24"/>
          <w:szCs w:val="24"/>
        </w:rPr>
      </w:pPr>
      <w:r w:rsidRPr="00D83AC4">
        <w:rPr>
          <w:sz w:val="24"/>
          <w:szCs w:val="24"/>
        </w:rPr>
        <w:t>уничтожение должно касаться только тех носителей, содержащих персональные данные, обрабатываемые в Университете, которые подлежат уничтожению в связи с достижением цели обработки указанных персональных данных либо утраты необходимости в их достижении, не допуская случайного или преднамеренного уничтожения актуальных носителей персональных данных.</w:t>
      </w:r>
    </w:p>
    <w:p w:rsidR="00D83AC4" w:rsidRPr="00D83AC4" w:rsidRDefault="00D83AC4" w:rsidP="00D83AC4">
      <w:pPr>
        <w:pStyle w:val="22"/>
        <w:numPr>
          <w:ilvl w:val="0"/>
          <w:numId w:val="6"/>
        </w:numPr>
        <w:shd w:val="clear" w:color="auto" w:fill="auto"/>
        <w:tabs>
          <w:tab w:val="left" w:pos="1282"/>
        </w:tabs>
        <w:spacing w:before="0" w:after="387"/>
        <w:rPr>
          <w:sz w:val="24"/>
          <w:szCs w:val="24"/>
        </w:rPr>
      </w:pPr>
      <w:r w:rsidRPr="00D83AC4">
        <w:rPr>
          <w:sz w:val="24"/>
          <w:szCs w:val="24"/>
        </w:rPr>
        <w:t>По общему принципу уничтожение материальных носителей, содержащих персональные данные, осуществляется механическим способом (до степени, исключающей возможность воспроизведения персональных данных) либо электромагнитным воздействием с помощью специализированных средств (шредер, уничтожитель оптических дисков и т.п.).</w:t>
      </w:r>
    </w:p>
    <w:p w:rsidR="00D83AC4" w:rsidRPr="00D83AC4" w:rsidRDefault="00D83AC4" w:rsidP="001479B6">
      <w:pPr>
        <w:pStyle w:val="11"/>
        <w:keepNext/>
        <w:keepLines/>
        <w:shd w:val="clear" w:color="auto" w:fill="auto"/>
        <w:spacing w:line="240" w:lineRule="exact"/>
        <w:jc w:val="center"/>
        <w:rPr>
          <w:sz w:val="24"/>
          <w:szCs w:val="24"/>
        </w:rPr>
      </w:pPr>
      <w:r w:rsidRPr="00D83AC4">
        <w:rPr>
          <w:sz w:val="24"/>
          <w:szCs w:val="24"/>
        </w:rPr>
        <w:t>3. Порядок уничтожения персональных данных, обрабатываемых в Университете и их</w:t>
      </w:r>
      <w:r w:rsidR="001479B6">
        <w:rPr>
          <w:sz w:val="24"/>
          <w:szCs w:val="24"/>
        </w:rPr>
        <w:t xml:space="preserve"> </w:t>
      </w:r>
      <w:r w:rsidRPr="00D83AC4">
        <w:rPr>
          <w:sz w:val="24"/>
          <w:szCs w:val="24"/>
        </w:rPr>
        <w:t>носителей</w:t>
      </w:r>
    </w:p>
    <w:p w:rsidR="00D83AC4" w:rsidRPr="00D83AC4" w:rsidRDefault="00D83AC4" w:rsidP="00D83AC4">
      <w:pPr>
        <w:pStyle w:val="22"/>
        <w:numPr>
          <w:ilvl w:val="0"/>
          <w:numId w:val="7"/>
        </w:numPr>
        <w:shd w:val="clear" w:color="auto" w:fill="auto"/>
        <w:tabs>
          <w:tab w:val="left" w:pos="1182"/>
        </w:tabs>
        <w:spacing w:before="0"/>
        <w:rPr>
          <w:sz w:val="24"/>
          <w:szCs w:val="24"/>
        </w:rPr>
      </w:pPr>
      <w:r w:rsidRPr="00D83AC4">
        <w:rPr>
          <w:sz w:val="24"/>
          <w:szCs w:val="24"/>
        </w:rPr>
        <w:t>Персональные данные, обрабатываемые в Университете, хранятся не дольше, чем этого требуют цели их обработки, и подлежат уничтожению по достижении целей обработки или в случае утраты необходимости в их достижении.</w:t>
      </w:r>
    </w:p>
    <w:p w:rsidR="00D83AC4" w:rsidRPr="00D83AC4" w:rsidRDefault="00D83AC4" w:rsidP="00D83AC4">
      <w:pPr>
        <w:pStyle w:val="22"/>
        <w:numPr>
          <w:ilvl w:val="0"/>
          <w:numId w:val="7"/>
        </w:numPr>
        <w:shd w:val="clear" w:color="auto" w:fill="auto"/>
        <w:tabs>
          <w:tab w:val="left" w:pos="1182"/>
        </w:tabs>
        <w:spacing w:before="0"/>
        <w:rPr>
          <w:sz w:val="24"/>
          <w:szCs w:val="24"/>
        </w:rPr>
      </w:pPr>
      <w:r w:rsidRPr="00D83AC4">
        <w:rPr>
          <w:sz w:val="24"/>
          <w:szCs w:val="24"/>
        </w:rPr>
        <w:t>Носители, содержащие персональные данные, обрабатываемые в Университете, уничтожаются по итогам работы Комиссий по уничтожению персональных данных (по направлениям деятельности Университета), назначаемых приказом ректора Университета (далее - Комиссии).</w:t>
      </w:r>
    </w:p>
    <w:p w:rsidR="00D83AC4" w:rsidRPr="00D83AC4" w:rsidRDefault="00D83AC4" w:rsidP="00D83AC4">
      <w:pPr>
        <w:pStyle w:val="22"/>
        <w:numPr>
          <w:ilvl w:val="0"/>
          <w:numId w:val="7"/>
        </w:numPr>
        <w:shd w:val="clear" w:color="auto" w:fill="auto"/>
        <w:tabs>
          <w:tab w:val="left" w:pos="1191"/>
        </w:tabs>
        <w:spacing w:before="0"/>
        <w:rPr>
          <w:sz w:val="24"/>
          <w:szCs w:val="24"/>
        </w:rPr>
      </w:pPr>
      <w:r w:rsidRPr="00D83AC4">
        <w:rPr>
          <w:sz w:val="24"/>
          <w:szCs w:val="24"/>
        </w:rPr>
        <w:t>Носители, содержащие персональные данные, обрабатываемые в Университете, уничтожаются Комиссиями в срок, не превышающий тридцати дней с даты достижения цели обработки персональных данных либо утраты необходимости в их достижении.</w:t>
      </w:r>
    </w:p>
    <w:p w:rsidR="00D83AC4" w:rsidRPr="00D83AC4" w:rsidRDefault="00D83AC4" w:rsidP="00D83AC4">
      <w:pPr>
        <w:pStyle w:val="22"/>
        <w:numPr>
          <w:ilvl w:val="0"/>
          <w:numId w:val="7"/>
        </w:numPr>
        <w:shd w:val="clear" w:color="auto" w:fill="auto"/>
        <w:tabs>
          <w:tab w:val="left" w:pos="1186"/>
        </w:tabs>
        <w:spacing w:before="0"/>
        <w:rPr>
          <w:sz w:val="24"/>
          <w:szCs w:val="24"/>
        </w:rPr>
      </w:pPr>
      <w:r w:rsidRPr="00D83AC4">
        <w:rPr>
          <w:sz w:val="24"/>
          <w:szCs w:val="24"/>
        </w:rPr>
        <w:t xml:space="preserve">Уничтожение персональных данных производится по мере необходимости, в зависимости </w:t>
      </w:r>
      <w:proofErr w:type="gramStart"/>
      <w:r w:rsidRPr="00D83AC4">
        <w:rPr>
          <w:sz w:val="24"/>
          <w:szCs w:val="24"/>
        </w:rPr>
        <w:t>от объемов</w:t>
      </w:r>
      <w:proofErr w:type="gramEnd"/>
      <w:r w:rsidRPr="00D83AC4">
        <w:rPr>
          <w:sz w:val="24"/>
          <w:szCs w:val="24"/>
        </w:rPr>
        <w:t xml:space="preserve"> накопленных для уничтожения бумажных и электронных носителей персональных данных, но не реже одного раза в год. Комиссии производят отбор бумажных и электронных носителей персональных данных, подлежащих уничтожению, с указанием оснований для уничтожения.</w:t>
      </w:r>
    </w:p>
    <w:p w:rsidR="00D83AC4" w:rsidRPr="00D83AC4" w:rsidRDefault="00D83AC4" w:rsidP="00D83AC4">
      <w:pPr>
        <w:pStyle w:val="22"/>
        <w:numPr>
          <w:ilvl w:val="0"/>
          <w:numId w:val="7"/>
        </w:numPr>
        <w:shd w:val="clear" w:color="auto" w:fill="auto"/>
        <w:tabs>
          <w:tab w:val="left" w:pos="1182"/>
        </w:tabs>
        <w:spacing w:before="0"/>
        <w:rPr>
          <w:sz w:val="24"/>
          <w:szCs w:val="24"/>
        </w:rPr>
      </w:pPr>
      <w:r w:rsidRPr="00D83AC4">
        <w:rPr>
          <w:sz w:val="24"/>
          <w:szCs w:val="24"/>
        </w:rPr>
        <w:t>На все отобранные к уничтожению носители (как бумажные, так и электронные) составляется Акт об уничтожении.</w:t>
      </w:r>
    </w:p>
    <w:p w:rsidR="00D83AC4" w:rsidRPr="00D83AC4" w:rsidRDefault="00D83AC4" w:rsidP="00D83AC4">
      <w:pPr>
        <w:pStyle w:val="22"/>
        <w:numPr>
          <w:ilvl w:val="0"/>
          <w:numId w:val="7"/>
        </w:numPr>
        <w:shd w:val="clear" w:color="auto" w:fill="auto"/>
        <w:tabs>
          <w:tab w:val="left" w:pos="1231"/>
        </w:tabs>
        <w:spacing w:before="0"/>
        <w:rPr>
          <w:sz w:val="24"/>
          <w:szCs w:val="24"/>
        </w:rPr>
      </w:pPr>
      <w:r w:rsidRPr="00D83AC4">
        <w:rPr>
          <w:rStyle w:val="23"/>
          <w:b w:val="0"/>
        </w:rPr>
        <w:t>В</w:t>
      </w:r>
      <w:r w:rsidRPr="00D83AC4">
        <w:rPr>
          <w:rStyle w:val="23"/>
        </w:rPr>
        <w:t xml:space="preserve"> </w:t>
      </w:r>
      <w:r w:rsidRPr="00D83AC4">
        <w:rPr>
          <w:sz w:val="24"/>
          <w:szCs w:val="24"/>
        </w:rPr>
        <w:t>Акте об уничтожении исправления не допускаются.</w:t>
      </w:r>
    </w:p>
    <w:p w:rsidR="00D83AC4" w:rsidRPr="00D83AC4" w:rsidRDefault="00D83AC4" w:rsidP="00D83AC4">
      <w:pPr>
        <w:pStyle w:val="22"/>
        <w:numPr>
          <w:ilvl w:val="0"/>
          <w:numId w:val="7"/>
        </w:numPr>
        <w:shd w:val="clear" w:color="auto" w:fill="auto"/>
        <w:tabs>
          <w:tab w:val="left" w:pos="1191"/>
        </w:tabs>
        <w:spacing w:before="0"/>
        <w:rPr>
          <w:sz w:val="24"/>
          <w:szCs w:val="24"/>
        </w:rPr>
      </w:pPr>
      <w:r w:rsidRPr="00D83AC4">
        <w:rPr>
          <w:sz w:val="24"/>
          <w:szCs w:val="24"/>
        </w:rPr>
        <w:t>По результатам работы Комиссии составляется Акт об уничтожении, который подписывается членами Комиссии и утверждается председателем комиссии. Уничтожение носителей, содержащих персональные данные, обрабатываемые в Университете, производится на основании соответствующего Акта в присутствии всех членов Комиссии, которые несут персональную ответственность за правильность и полноту уничтожения данных, перечисленных в Акте об уничтожении.</w:t>
      </w:r>
    </w:p>
    <w:p w:rsidR="00D83AC4" w:rsidRPr="00D83AC4" w:rsidRDefault="00D83AC4" w:rsidP="00D83AC4">
      <w:pPr>
        <w:pStyle w:val="22"/>
        <w:numPr>
          <w:ilvl w:val="0"/>
          <w:numId w:val="7"/>
        </w:numPr>
        <w:shd w:val="clear" w:color="auto" w:fill="auto"/>
        <w:tabs>
          <w:tab w:val="left" w:pos="1282"/>
        </w:tabs>
        <w:spacing w:before="0"/>
        <w:rPr>
          <w:sz w:val="24"/>
          <w:szCs w:val="24"/>
        </w:rPr>
      </w:pPr>
      <w:r w:rsidRPr="00D83AC4">
        <w:rPr>
          <w:sz w:val="24"/>
          <w:szCs w:val="24"/>
        </w:rPr>
        <w:t>Уничтожение персональных данных, если это допускается материальным носителем, может производиться способом, исключающим дальнейшую обработку этих персональных данных с сохранением возможности обработки иных данных, зафиксированных на материальном носителе (удаление, вымарывание, обезличивание).</w:t>
      </w:r>
    </w:p>
    <w:p w:rsidR="00D83AC4" w:rsidRPr="00D83AC4" w:rsidRDefault="00D83AC4" w:rsidP="00D83AC4">
      <w:pPr>
        <w:pStyle w:val="22"/>
        <w:numPr>
          <w:ilvl w:val="0"/>
          <w:numId w:val="7"/>
        </w:numPr>
        <w:shd w:val="clear" w:color="auto" w:fill="auto"/>
        <w:tabs>
          <w:tab w:val="left" w:pos="1282"/>
        </w:tabs>
        <w:spacing w:before="0"/>
        <w:rPr>
          <w:sz w:val="24"/>
          <w:szCs w:val="24"/>
        </w:rPr>
      </w:pPr>
      <w:r w:rsidRPr="00D83AC4">
        <w:rPr>
          <w:sz w:val="24"/>
          <w:szCs w:val="24"/>
        </w:rPr>
        <w:t>Уничтожение бумажных носителей, содержащих персональные данные, обрабатываемые в Университете, осуществляется в следующем порядке:</w:t>
      </w:r>
    </w:p>
    <w:p w:rsidR="00D83AC4" w:rsidRPr="00D83AC4" w:rsidRDefault="00D83AC4" w:rsidP="00D83AC4">
      <w:pPr>
        <w:pStyle w:val="22"/>
        <w:shd w:val="clear" w:color="auto" w:fill="auto"/>
        <w:spacing w:before="0"/>
        <w:ind w:firstLine="0"/>
        <w:rPr>
          <w:sz w:val="24"/>
          <w:szCs w:val="24"/>
        </w:rPr>
      </w:pPr>
      <w:r w:rsidRPr="00D83AC4">
        <w:rPr>
          <w:sz w:val="24"/>
          <w:szCs w:val="24"/>
        </w:rPr>
        <w:t xml:space="preserve">           3.9.1</w:t>
      </w:r>
      <w:r w:rsidRPr="00D83AC4">
        <w:rPr>
          <w:b/>
          <w:sz w:val="24"/>
          <w:szCs w:val="24"/>
        </w:rPr>
        <w:t xml:space="preserve">.  </w:t>
      </w:r>
      <w:proofErr w:type="gramStart"/>
      <w:r w:rsidRPr="00D83AC4">
        <w:rPr>
          <w:rStyle w:val="23"/>
          <w:b w:val="0"/>
        </w:rPr>
        <w:t>В</w:t>
      </w:r>
      <w:r w:rsidRPr="00D83AC4">
        <w:rPr>
          <w:rStyle w:val="23"/>
        </w:rPr>
        <w:t xml:space="preserve">  </w:t>
      </w:r>
      <w:r w:rsidRPr="00D83AC4">
        <w:rPr>
          <w:sz w:val="24"/>
          <w:szCs w:val="24"/>
        </w:rPr>
        <w:t>соответствии</w:t>
      </w:r>
      <w:proofErr w:type="gramEnd"/>
      <w:r w:rsidRPr="00D83AC4">
        <w:rPr>
          <w:sz w:val="24"/>
          <w:szCs w:val="24"/>
        </w:rPr>
        <w:t xml:space="preserve">  с п. 17.2 утвержденного в Университете  Положения об обработке  и  защите  персональных  данных  лица,  ответственные  за  архивную  обработку</w:t>
      </w:r>
    </w:p>
    <w:p w:rsidR="00D83AC4" w:rsidRPr="00D83AC4" w:rsidRDefault="00D83AC4" w:rsidP="00055FAD">
      <w:pPr>
        <w:pStyle w:val="22"/>
        <w:shd w:val="clear" w:color="auto" w:fill="auto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</w:p>
    <w:p w:rsidR="00055FAD" w:rsidRDefault="00055FAD" w:rsidP="00055FAD">
      <w:pPr>
        <w:pStyle w:val="22"/>
        <w:shd w:val="clear" w:color="auto" w:fill="auto"/>
        <w:ind w:firstLine="0"/>
      </w:pPr>
      <w:r>
        <w:rPr>
          <w:color w:val="000000"/>
          <w:sz w:val="24"/>
          <w:szCs w:val="24"/>
          <w:lang w:eastAsia="ru-RU" w:bidi="ru-RU"/>
        </w:rPr>
        <w:lastRenderedPageBreak/>
        <w:t>документов в Университете, осуществляют систематический контроль за выделением (отбором) документов на бумажных носителях, содержащих персональные данные, с истекшими сроками хранения, подлежащих уничтожению.</w:t>
      </w:r>
    </w:p>
    <w:p w:rsidR="00055FAD" w:rsidRDefault="00055FAD" w:rsidP="00055FAD">
      <w:pPr>
        <w:pStyle w:val="22"/>
        <w:numPr>
          <w:ilvl w:val="0"/>
          <w:numId w:val="8"/>
        </w:numPr>
        <w:shd w:val="clear" w:color="auto" w:fill="auto"/>
        <w:tabs>
          <w:tab w:val="left" w:pos="1427"/>
        </w:tabs>
        <w:spacing w:before="0"/>
      </w:pPr>
      <w:r>
        <w:rPr>
          <w:color w:val="000000"/>
          <w:sz w:val="24"/>
          <w:szCs w:val="24"/>
          <w:lang w:eastAsia="ru-RU" w:bidi="ru-RU"/>
        </w:rPr>
        <w:t xml:space="preserve">Бумажные носители персональных данных (документы, их копии, выписки и прочее), уничтожаются путём измельчения на мелкие части, исключающие возможность последующего восстановления информации </w:t>
      </w:r>
      <w:proofErr w:type="gramStart"/>
      <w:r>
        <w:rPr>
          <w:color w:val="000000"/>
          <w:sz w:val="24"/>
          <w:szCs w:val="24"/>
          <w:lang w:eastAsia="ru-RU" w:bidi="ru-RU"/>
        </w:rPr>
        <w:t>или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сжигаются.</w:t>
      </w:r>
    </w:p>
    <w:p w:rsidR="00055FAD" w:rsidRDefault="00055FAD" w:rsidP="00055FAD">
      <w:pPr>
        <w:pStyle w:val="22"/>
        <w:numPr>
          <w:ilvl w:val="0"/>
          <w:numId w:val="8"/>
        </w:numPr>
        <w:shd w:val="clear" w:color="auto" w:fill="auto"/>
        <w:tabs>
          <w:tab w:val="left" w:pos="1427"/>
        </w:tabs>
        <w:spacing w:before="0"/>
      </w:pPr>
      <w:r>
        <w:rPr>
          <w:color w:val="000000"/>
          <w:sz w:val="24"/>
          <w:szCs w:val="24"/>
          <w:lang w:eastAsia="ru-RU" w:bidi="ru-RU"/>
        </w:rPr>
        <w:t>По окончании уничтожения бумажных носителей комиссией составляется Акт об уничтожении бумажных носителей персональных данных по типовой форме (приложение № 1 к настоящему Положению).</w:t>
      </w:r>
    </w:p>
    <w:p w:rsidR="00055FAD" w:rsidRDefault="00055FAD" w:rsidP="00055FAD">
      <w:pPr>
        <w:pStyle w:val="22"/>
        <w:numPr>
          <w:ilvl w:val="0"/>
          <w:numId w:val="8"/>
        </w:numPr>
        <w:shd w:val="clear" w:color="auto" w:fill="auto"/>
        <w:tabs>
          <w:tab w:val="left" w:pos="1427"/>
        </w:tabs>
        <w:spacing w:before="0"/>
      </w:pPr>
      <w:r>
        <w:rPr>
          <w:color w:val="000000"/>
          <w:sz w:val="24"/>
          <w:szCs w:val="24"/>
          <w:lang w:eastAsia="ru-RU" w:bidi="ru-RU"/>
        </w:rPr>
        <w:t>В соответствии с п. 17.3 утвержденного в Университете Положения об обработке и защите персональных данных уничтожение персональных данных на бумажных носителях осуществляется под контролем лица, ответственного за обработку персональных данных, совместно с работником структурного подразделения, осуществляющего мероприятия по защите информации.</w:t>
      </w:r>
    </w:p>
    <w:p w:rsidR="00055FAD" w:rsidRDefault="00055FAD" w:rsidP="00055FAD">
      <w:pPr>
        <w:pStyle w:val="22"/>
        <w:shd w:val="clear" w:color="auto" w:fill="auto"/>
        <w:spacing w:before="0"/>
      </w:pPr>
      <w:r>
        <w:rPr>
          <w:color w:val="000000"/>
          <w:sz w:val="24"/>
          <w:szCs w:val="24"/>
          <w:lang w:eastAsia="ru-RU" w:bidi="ru-RU"/>
        </w:rPr>
        <w:t>3.10. Уничтожение носителей, содержащих персональные данные, обрабатываемые в Университете, в электронном виде осуществляется в следующем порядке:</w:t>
      </w:r>
    </w:p>
    <w:p w:rsidR="00055FAD" w:rsidRDefault="00055FAD" w:rsidP="00055FAD">
      <w:pPr>
        <w:pStyle w:val="22"/>
        <w:numPr>
          <w:ilvl w:val="0"/>
          <w:numId w:val="9"/>
        </w:numPr>
        <w:shd w:val="clear" w:color="auto" w:fill="auto"/>
        <w:tabs>
          <w:tab w:val="left" w:pos="1489"/>
        </w:tabs>
        <w:spacing w:before="0"/>
      </w:pPr>
      <w:r>
        <w:rPr>
          <w:color w:val="000000"/>
          <w:sz w:val="24"/>
          <w:szCs w:val="24"/>
          <w:lang w:eastAsia="ru-RU" w:bidi="ru-RU"/>
        </w:rPr>
        <w:t xml:space="preserve">К персональным данным, обрабатываемым в Университете в электронном виде, относятся файлы, папки, электронные архивы на жестких дисках компьютеров и машиночитаемых носителях (компакт-дисках </w:t>
      </w:r>
      <w:r>
        <w:rPr>
          <w:color w:val="000000"/>
          <w:sz w:val="24"/>
          <w:szCs w:val="24"/>
          <w:lang w:val="en-US" w:bidi="en-US"/>
        </w:rPr>
        <w:t>CB</w:t>
      </w:r>
      <w:r w:rsidRPr="00684E7F">
        <w:rPr>
          <w:color w:val="000000"/>
          <w:sz w:val="24"/>
          <w:szCs w:val="24"/>
          <w:lang w:bidi="en-US"/>
        </w:rPr>
        <w:t>-</w:t>
      </w:r>
      <w:r>
        <w:rPr>
          <w:color w:val="000000"/>
          <w:sz w:val="24"/>
          <w:szCs w:val="24"/>
          <w:lang w:val="en-US" w:bidi="en-US"/>
        </w:rPr>
        <w:t>R</w:t>
      </w:r>
      <w:r w:rsidRPr="00684E7F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RW</w:t>
      </w:r>
      <w:r w:rsidRPr="00684E7F">
        <w:rPr>
          <w:color w:val="000000"/>
          <w:sz w:val="24"/>
          <w:szCs w:val="24"/>
          <w:lang w:bidi="en-US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 xml:space="preserve">или </w:t>
      </w:r>
      <w:r>
        <w:rPr>
          <w:color w:val="000000"/>
          <w:sz w:val="24"/>
          <w:szCs w:val="24"/>
          <w:lang w:val="en-US" w:bidi="en-US"/>
        </w:rPr>
        <w:t>DVD</w:t>
      </w:r>
      <w:r w:rsidRPr="00684E7F">
        <w:rPr>
          <w:color w:val="000000"/>
          <w:sz w:val="24"/>
          <w:szCs w:val="24"/>
          <w:lang w:bidi="en-US"/>
        </w:rPr>
        <w:t>-</w:t>
      </w:r>
      <w:r>
        <w:rPr>
          <w:color w:val="000000"/>
          <w:sz w:val="24"/>
          <w:szCs w:val="24"/>
          <w:lang w:val="en-US" w:bidi="en-US"/>
        </w:rPr>
        <w:t>R</w:t>
      </w:r>
      <w:r w:rsidRPr="00684E7F">
        <w:rPr>
          <w:color w:val="000000"/>
          <w:sz w:val="24"/>
          <w:szCs w:val="24"/>
          <w:lang w:bidi="en-US"/>
        </w:rPr>
        <w:t>/</w:t>
      </w:r>
      <w:r>
        <w:rPr>
          <w:color w:val="000000"/>
          <w:sz w:val="24"/>
          <w:szCs w:val="24"/>
          <w:lang w:val="en-US" w:bidi="en-US"/>
        </w:rPr>
        <w:t>RW</w:t>
      </w:r>
      <w:r w:rsidRPr="00684E7F">
        <w:rPr>
          <w:color w:val="000000"/>
          <w:sz w:val="24"/>
          <w:szCs w:val="24"/>
          <w:lang w:bidi="en-US"/>
        </w:rPr>
        <w:t xml:space="preserve">, </w:t>
      </w:r>
      <w:proofErr w:type="spellStart"/>
      <w:r>
        <w:rPr>
          <w:color w:val="000000"/>
          <w:sz w:val="24"/>
          <w:szCs w:val="24"/>
          <w:lang w:eastAsia="ru-RU" w:bidi="ru-RU"/>
        </w:rPr>
        <w:t>флеш</w:t>
      </w:r>
      <w:proofErr w:type="spellEnd"/>
      <w:r>
        <w:rPr>
          <w:color w:val="000000"/>
          <w:sz w:val="24"/>
          <w:szCs w:val="24"/>
          <w:lang w:eastAsia="ru-RU" w:bidi="ru-RU"/>
        </w:rPr>
        <w:t>-носителях и т.д.), а также сведения, обрабатываемые в автоматизированных информационных системах персональных данных (далее - ИСПДн), используемых в Университете.</w:t>
      </w:r>
    </w:p>
    <w:p w:rsidR="00055FAD" w:rsidRDefault="00055FAD" w:rsidP="00055FAD">
      <w:pPr>
        <w:pStyle w:val="22"/>
        <w:shd w:val="clear" w:color="auto" w:fill="auto"/>
        <w:spacing w:before="0"/>
      </w:pPr>
      <w:r>
        <w:rPr>
          <w:color w:val="000000"/>
          <w:sz w:val="24"/>
          <w:szCs w:val="24"/>
          <w:lang w:eastAsia="ru-RU" w:bidi="ru-RU"/>
        </w:rPr>
        <w:t>Уничтожение носителей, содержащих персональные данные, обрабатываемые в Университете, в электронном виде осуществляется путем нанесения им неустранимого физического повреждения, исключающего возможность их использования, а также восстановления данных. Вышеуказанное достигается путем деформирования, нарушения единой целостности носителя или его сжигания.</w:t>
      </w:r>
    </w:p>
    <w:p w:rsidR="00055FAD" w:rsidRDefault="00055FAD" w:rsidP="00055FAD">
      <w:pPr>
        <w:pStyle w:val="22"/>
        <w:numPr>
          <w:ilvl w:val="0"/>
          <w:numId w:val="9"/>
        </w:numPr>
        <w:shd w:val="clear" w:color="auto" w:fill="auto"/>
        <w:tabs>
          <w:tab w:val="left" w:pos="1489"/>
        </w:tabs>
        <w:spacing w:before="0"/>
      </w:pPr>
      <w:r>
        <w:rPr>
          <w:color w:val="000000"/>
          <w:sz w:val="24"/>
          <w:szCs w:val="24"/>
          <w:lang w:eastAsia="ru-RU" w:bidi="ru-RU"/>
        </w:rPr>
        <w:t>Машиночитаемые носители (компакт-диски и дискеты) по истечению сроков обработки и хранения на них персональных данных, подлежат уничтожению.</w:t>
      </w:r>
    </w:p>
    <w:p w:rsidR="00055FAD" w:rsidRDefault="00055FAD" w:rsidP="00055FAD">
      <w:pPr>
        <w:pStyle w:val="22"/>
        <w:numPr>
          <w:ilvl w:val="0"/>
          <w:numId w:val="10"/>
        </w:numPr>
        <w:shd w:val="clear" w:color="auto" w:fill="auto"/>
        <w:tabs>
          <w:tab w:val="left" w:pos="1489"/>
        </w:tabs>
        <w:spacing w:before="0"/>
      </w:pPr>
      <w:r>
        <w:rPr>
          <w:color w:val="000000"/>
          <w:sz w:val="24"/>
          <w:szCs w:val="24"/>
          <w:lang w:eastAsia="ru-RU" w:bidi="ru-RU"/>
        </w:rPr>
        <w:t>Компакт-диски и дискеты физически уничтожаются с целью невозможности восстановления и дальнейшего использования путем деформирования, нарушения единой целостности носителя или его сжигания.</w:t>
      </w:r>
    </w:p>
    <w:p w:rsidR="00055FAD" w:rsidRDefault="00055FAD" w:rsidP="00055FAD">
      <w:pPr>
        <w:pStyle w:val="22"/>
        <w:numPr>
          <w:ilvl w:val="0"/>
          <w:numId w:val="10"/>
        </w:numPr>
        <w:shd w:val="clear" w:color="auto" w:fill="auto"/>
        <w:tabs>
          <w:tab w:val="left" w:pos="1714"/>
        </w:tabs>
        <w:spacing w:before="0"/>
      </w:pPr>
      <w:r>
        <w:rPr>
          <w:color w:val="000000"/>
          <w:sz w:val="24"/>
          <w:szCs w:val="24"/>
          <w:lang w:eastAsia="ru-RU" w:bidi="ru-RU"/>
        </w:rPr>
        <w:t>Подлежащие уничтожению файлы с персональными данными, обрабатываемыми в Университете, расположенные на жестких дисках компьютеров, в ИСПДн, удаляются средствами операционной системы компьютера с последующим «очищением корзины».</w:t>
      </w:r>
    </w:p>
    <w:p w:rsidR="00055FAD" w:rsidRDefault="00055FAD" w:rsidP="00055FAD">
      <w:pPr>
        <w:pStyle w:val="22"/>
        <w:numPr>
          <w:ilvl w:val="0"/>
          <w:numId w:val="10"/>
        </w:numPr>
        <w:shd w:val="clear" w:color="auto" w:fill="auto"/>
        <w:tabs>
          <w:tab w:val="left" w:pos="1484"/>
        </w:tabs>
        <w:spacing w:before="0"/>
      </w:pPr>
      <w:r>
        <w:rPr>
          <w:color w:val="000000"/>
          <w:sz w:val="24"/>
          <w:szCs w:val="24"/>
          <w:lang w:eastAsia="ru-RU" w:bidi="ru-RU"/>
        </w:rPr>
        <w:t xml:space="preserve">В случае допустимости повторного использования носителей формата </w:t>
      </w:r>
      <w:r>
        <w:rPr>
          <w:color w:val="000000"/>
          <w:sz w:val="24"/>
          <w:szCs w:val="24"/>
          <w:lang w:val="en-US" w:bidi="en-US"/>
        </w:rPr>
        <w:t>CD</w:t>
      </w:r>
      <w:r w:rsidRPr="00684E7F">
        <w:rPr>
          <w:color w:val="000000"/>
          <w:sz w:val="24"/>
          <w:szCs w:val="24"/>
          <w:lang w:bidi="en-US"/>
        </w:rPr>
        <w:t>-</w:t>
      </w:r>
      <w:r>
        <w:rPr>
          <w:color w:val="000000"/>
          <w:sz w:val="24"/>
          <w:szCs w:val="24"/>
          <w:lang w:val="en-US" w:bidi="en-US"/>
        </w:rPr>
        <w:t>RW</w:t>
      </w:r>
      <w:r w:rsidRPr="00684E7F">
        <w:rPr>
          <w:color w:val="000000"/>
          <w:sz w:val="24"/>
          <w:szCs w:val="24"/>
          <w:lang w:bidi="en-US"/>
        </w:rPr>
        <w:t xml:space="preserve">, </w:t>
      </w:r>
      <w:r>
        <w:rPr>
          <w:color w:val="000000"/>
          <w:sz w:val="24"/>
          <w:szCs w:val="24"/>
          <w:lang w:val="en-US" w:bidi="en-US"/>
        </w:rPr>
        <w:t>DVD</w:t>
      </w:r>
      <w:r w:rsidRPr="00684E7F">
        <w:rPr>
          <w:color w:val="000000"/>
          <w:sz w:val="24"/>
          <w:szCs w:val="24"/>
          <w:lang w:bidi="en-US"/>
        </w:rPr>
        <w:t>-</w:t>
      </w:r>
      <w:r>
        <w:rPr>
          <w:color w:val="000000"/>
          <w:sz w:val="24"/>
          <w:szCs w:val="24"/>
          <w:lang w:val="en-US" w:bidi="en-US"/>
        </w:rPr>
        <w:t>RW</w:t>
      </w:r>
      <w:r w:rsidRPr="00684E7F">
        <w:rPr>
          <w:color w:val="000000"/>
          <w:sz w:val="24"/>
          <w:szCs w:val="24"/>
          <w:lang w:bidi="en-US"/>
        </w:rPr>
        <w:t xml:space="preserve">, </w:t>
      </w:r>
      <w:r>
        <w:rPr>
          <w:color w:val="000000"/>
          <w:sz w:val="24"/>
          <w:szCs w:val="24"/>
          <w:lang w:eastAsia="ru-RU" w:bidi="ru-RU"/>
        </w:rPr>
        <w:t>флэш-носителя применяется программное удаление («затирание») содержимого путём его форматирования с последующей записью новой информации на данный носитель.</w:t>
      </w:r>
    </w:p>
    <w:p w:rsidR="00055FAD" w:rsidRDefault="00055FAD" w:rsidP="00055FAD">
      <w:pPr>
        <w:pStyle w:val="22"/>
        <w:numPr>
          <w:ilvl w:val="0"/>
          <w:numId w:val="10"/>
        </w:numPr>
        <w:shd w:val="clear" w:color="auto" w:fill="auto"/>
        <w:tabs>
          <w:tab w:val="left" w:pos="1489"/>
        </w:tabs>
        <w:spacing w:before="0"/>
      </w:pPr>
      <w:r>
        <w:rPr>
          <w:color w:val="000000"/>
          <w:sz w:val="24"/>
          <w:szCs w:val="24"/>
          <w:lang w:eastAsia="ru-RU" w:bidi="ru-RU"/>
        </w:rPr>
        <w:t>С целью ведения статистического учета и отчетности, снижения ущерба от разглашения обрабатываемых в Университете персональных данных и обеспечения защищенности ИСПДн, если иное не предусмотрено действующим законодательством Российской Федерации, Комиссией на основании соответствующего Акта производится обезличивание персональных данных, обрабатываемых в Университете, в результате которых невозможно определить принадлежность персональных данных конкретному субъекту персональных данных.</w:t>
      </w:r>
    </w:p>
    <w:p w:rsidR="00055FAD" w:rsidRDefault="00055FAD" w:rsidP="00055FAD">
      <w:pPr>
        <w:pStyle w:val="22"/>
        <w:shd w:val="clear" w:color="auto" w:fill="auto"/>
        <w:spacing w:before="0"/>
      </w:pPr>
      <w:r>
        <w:rPr>
          <w:color w:val="000000"/>
          <w:sz w:val="24"/>
          <w:szCs w:val="24"/>
          <w:lang w:eastAsia="ru-RU" w:bidi="ru-RU"/>
        </w:rPr>
        <w:t xml:space="preserve">Обезличивание персональных данных осуществляется в Университете в соответствии с приказом </w:t>
      </w:r>
      <w:proofErr w:type="spellStart"/>
      <w:r>
        <w:rPr>
          <w:color w:val="000000"/>
          <w:sz w:val="24"/>
          <w:szCs w:val="24"/>
          <w:lang w:eastAsia="ru-RU" w:bidi="ru-RU"/>
        </w:rPr>
        <w:t>Роскомнадзора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от 5 сентября 2013г. №996 «Об утверждении требований и методов по обезличиванию персональных данных».</w:t>
      </w:r>
    </w:p>
    <w:p w:rsidR="00055FAD" w:rsidRDefault="00055FAD" w:rsidP="00055FAD">
      <w:pPr>
        <w:pStyle w:val="22"/>
        <w:shd w:val="clear" w:color="auto" w:fill="auto"/>
        <w:spacing w:befor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Комиссия несет ответственность за организацию и проведение мероприятий по уничтожению (обезличиванию) персональных данных.</w:t>
      </w:r>
    </w:p>
    <w:p w:rsidR="00055FAD" w:rsidRDefault="00055FAD" w:rsidP="00055FAD">
      <w:pPr>
        <w:pStyle w:val="22"/>
        <w:shd w:val="clear" w:color="auto" w:fill="auto"/>
        <w:spacing w:before="0"/>
        <w:rPr>
          <w:color w:val="000000"/>
          <w:sz w:val="24"/>
          <w:szCs w:val="24"/>
          <w:lang w:eastAsia="ru-RU" w:bidi="ru-RU"/>
        </w:rPr>
      </w:pPr>
    </w:p>
    <w:p w:rsidR="00055FAD" w:rsidRDefault="00055FAD" w:rsidP="00055FAD">
      <w:pPr>
        <w:pStyle w:val="22"/>
        <w:shd w:val="clear" w:color="auto" w:fill="auto"/>
        <w:spacing w:before="0"/>
        <w:jc w:val="center"/>
      </w:pPr>
      <w:r>
        <w:rPr>
          <w:color w:val="000000"/>
          <w:sz w:val="24"/>
          <w:szCs w:val="24"/>
          <w:lang w:eastAsia="ru-RU" w:bidi="ru-RU"/>
        </w:rPr>
        <w:t>4</w:t>
      </w:r>
    </w:p>
    <w:p w:rsidR="00A2548E" w:rsidRDefault="00A2548E" w:rsidP="00A2548E">
      <w:pPr>
        <w:pStyle w:val="22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lastRenderedPageBreak/>
        <w:t>Обезличенные персональные данные не подлежат разглашению. В последующем при обработке обезличенных персональных данных в ИСПДн, используемых в Университете, необходимо соблюдение:</w:t>
      </w:r>
    </w:p>
    <w:p w:rsidR="00A2548E" w:rsidRDefault="00A2548E" w:rsidP="00A2548E">
      <w:pPr>
        <w:pStyle w:val="22"/>
        <w:numPr>
          <w:ilvl w:val="0"/>
          <w:numId w:val="11"/>
        </w:numPr>
        <w:shd w:val="clear" w:color="auto" w:fill="auto"/>
        <w:tabs>
          <w:tab w:val="left" w:pos="962"/>
        </w:tabs>
        <w:spacing w:before="0"/>
      </w:pPr>
      <w:r>
        <w:rPr>
          <w:color w:val="000000"/>
          <w:sz w:val="24"/>
          <w:szCs w:val="24"/>
          <w:lang w:eastAsia="ru-RU" w:bidi="ru-RU"/>
        </w:rPr>
        <w:t>парольной политики;</w:t>
      </w:r>
    </w:p>
    <w:p w:rsidR="00A2548E" w:rsidRDefault="00A2548E" w:rsidP="00A2548E">
      <w:pPr>
        <w:pStyle w:val="22"/>
        <w:numPr>
          <w:ilvl w:val="0"/>
          <w:numId w:val="11"/>
        </w:numPr>
        <w:shd w:val="clear" w:color="auto" w:fill="auto"/>
        <w:tabs>
          <w:tab w:val="left" w:pos="962"/>
        </w:tabs>
        <w:spacing w:before="0"/>
      </w:pPr>
      <w:r>
        <w:rPr>
          <w:color w:val="000000"/>
          <w:sz w:val="24"/>
          <w:szCs w:val="24"/>
          <w:lang w:eastAsia="ru-RU" w:bidi="ru-RU"/>
        </w:rPr>
        <w:t>антивирусной политики;</w:t>
      </w:r>
    </w:p>
    <w:p w:rsidR="00A2548E" w:rsidRDefault="00A2548E" w:rsidP="00A2548E">
      <w:pPr>
        <w:pStyle w:val="22"/>
        <w:numPr>
          <w:ilvl w:val="0"/>
          <w:numId w:val="11"/>
        </w:numPr>
        <w:shd w:val="clear" w:color="auto" w:fill="auto"/>
        <w:tabs>
          <w:tab w:val="left" w:pos="962"/>
        </w:tabs>
        <w:spacing w:before="0"/>
      </w:pPr>
      <w:r>
        <w:rPr>
          <w:color w:val="000000"/>
          <w:sz w:val="24"/>
          <w:szCs w:val="24"/>
          <w:lang w:eastAsia="ru-RU" w:bidi="ru-RU"/>
        </w:rPr>
        <w:t>правил работы со съемными носителями;</w:t>
      </w:r>
    </w:p>
    <w:p w:rsidR="00A2548E" w:rsidRDefault="00A2548E" w:rsidP="00A2548E">
      <w:pPr>
        <w:pStyle w:val="22"/>
        <w:numPr>
          <w:ilvl w:val="0"/>
          <w:numId w:val="11"/>
        </w:numPr>
        <w:shd w:val="clear" w:color="auto" w:fill="auto"/>
        <w:tabs>
          <w:tab w:val="left" w:pos="962"/>
        </w:tabs>
        <w:spacing w:before="0"/>
      </w:pPr>
      <w:r>
        <w:rPr>
          <w:color w:val="000000"/>
          <w:sz w:val="24"/>
          <w:szCs w:val="24"/>
          <w:lang w:eastAsia="ru-RU" w:bidi="ru-RU"/>
        </w:rPr>
        <w:t>правил резервного копирования;</w:t>
      </w:r>
    </w:p>
    <w:p w:rsidR="00A2548E" w:rsidRDefault="00A2548E" w:rsidP="00A2548E">
      <w:pPr>
        <w:pStyle w:val="22"/>
        <w:numPr>
          <w:ilvl w:val="0"/>
          <w:numId w:val="11"/>
        </w:numPr>
        <w:shd w:val="clear" w:color="auto" w:fill="auto"/>
        <w:tabs>
          <w:tab w:val="left" w:pos="918"/>
        </w:tabs>
        <w:spacing w:before="0"/>
      </w:pPr>
      <w:r>
        <w:rPr>
          <w:color w:val="000000"/>
          <w:sz w:val="24"/>
          <w:szCs w:val="24"/>
          <w:lang w:eastAsia="ru-RU" w:bidi="ru-RU"/>
        </w:rPr>
        <w:t xml:space="preserve">правил доступа в помещения, где расположены автоматизированные рабочие места </w:t>
      </w:r>
      <w:proofErr w:type="gramStart"/>
      <w:r>
        <w:rPr>
          <w:color w:val="000000"/>
          <w:sz w:val="24"/>
          <w:szCs w:val="24"/>
          <w:lang w:eastAsia="ru-RU" w:bidi="ru-RU"/>
        </w:rPr>
        <w:t>пользователей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соответствующих ИСПДн.</w:t>
      </w:r>
    </w:p>
    <w:p w:rsidR="00A2548E" w:rsidRDefault="00A2548E" w:rsidP="00A2548E">
      <w:pPr>
        <w:pStyle w:val="22"/>
        <w:numPr>
          <w:ilvl w:val="0"/>
          <w:numId w:val="12"/>
        </w:numPr>
        <w:shd w:val="clear" w:color="auto" w:fill="auto"/>
        <w:tabs>
          <w:tab w:val="left" w:pos="1757"/>
        </w:tabs>
        <w:spacing w:before="0"/>
      </w:pPr>
      <w:r>
        <w:rPr>
          <w:color w:val="000000"/>
          <w:sz w:val="24"/>
          <w:szCs w:val="24"/>
          <w:lang w:eastAsia="ru-RU" w:bidi="ru-RU"/>
        </w:rPr>
        <w:t>Уничтожение по окончании срока обработки персональных данных (обезличенных персональных данных) в ИСПДн, используемых в Университете, производится удалением персональных данных методами и средствами гарантированного удаления остаточной информации.</w:t>
      </w:r>
    </w:p>
    <w:p w:rsidR="00A2548E" w:rsidRDefault="00A2548E" w:rsidP="00A2548E">
      <w:pPr>
        <w:pStyle w:val="22"/>
        <w:numPr>
          <w:ilvl w:val="0"/>
          <w:numId w:val="13"/>
        </w:numPr>
        <w:shd w:val="clear" w:color="auto" w:fill="auto"/>
        <w:tabs>
          <w:tab w:val="left" w:pos="1515"/>
        </w:tabs>
        <w:spacing w:before="0"/>
      </w:pPr>
      <w:r>
        <w:rPr>
          <w:color w:val="000000"/>
          <w:sz w:val="24"/>
          <w:szCs w:val="24"/>
          <w:lang w:eastAsia="ru-RU" w:bidi="ru-RU"/>
        </w:rPr>
        <w:t>В ходе осуществления вышеуказанных процедур уничтожения электронных носителей (форматирования носителей, обезличивания персональных данных и т.д.) требуется присутствие всех членов Комиссии.</w:t>
      </w:r>
    </w:p>
    <w:p w:rsidR="00A2548E" w:rsidRDefault="00A2548E" w:rsidP="00A2548E">
      <w:pPr>
        <w:pStyle w:val="22"/>
        <w:numPr>
          <w:ilvl w:val="0"/>
          <w:numId w:val="13"/>
        </w:numPr>
        <w:shd w:val="clear" w:color="auto" w:fill="auto"/>
        <w:tabs>
          <w:tab w:val="left" w:pos="1515"/>
        </w:tabs>
        <w:spacing w:before="0"/>
      </w:pPr>
      <w:r>
        <w:rPr>
          <w:color w:val="000000"/>
          <w:sz w:val="24"/>
          <w:szCs w:val="24"/>
          <w:lang w:eastAsia="ru-RU" w:bidi="ru-RU"/>
        </w:rPr>
        <w:t>Во всех вышеуказанных случаях уничтожение носителей, содержащих персональные данные, обрабатываемые в Университете, Комиссия составляет и подписывает Акт об уничтожении персональных данных на электронных носителях (информации, содержащейся на электронных носителях, информации из информационных систем, используемых в Университете) по типовой форме (приложение № 2 к настоящему Положению).</w:t>
      </w:r>
    </w:p>
    <w:p w:rsidR="00A2548E" w:rsidRDefault="00A2548E" w:rsidP="00A2548E">
      <w:pPr>
        <w:pStyle w:val="22"/>
        <w:numPr>
          <w:ilvl w:val="0"/>
          <w:numId w:val="13"/>
        </w:numPr>
        <w:shd w:val="clear" w:color="auto" w:fill="auto"/>
        <w:tabs>
          <w:tab w:val="left" w:pos="1515"/>
        </w:tabs>
        <w:spacing w:before="0" w:after="507"/>
      </w:pPr>
      <w:r>
        <w:rPr>
          <w:color w:val="000000"/>
          <w:sz w:val="24"/>
          <w:szCs w:val="24"/>
          <w:lang w:eastAsia="ru-RU" w:bidi="ru-RU"/>
        </w:rPr>
        <w:t>В соответствии с п. 17.5 утвержденного в Университете Положения об обработке и защите персональных данных уничтожение персональных данных на электронных носителях (информации, содержащейся на электронных носителях, информации из информационных систем, используемых в Университете), производится под контролем работника Первого отдела и работника Центра информационных технологий Университета.</w:t>
      </w:r>
    </w:p>
    <w:p w:rsidR="00A2548E" w:rsidRPr="00A2548E" w:rsidRDefault="00A2548E" w:rsidP="001479B6">
      <w:pPr>
        <w:pStyle w:val="30"/>
        <w:shd w:val="clear" w:color="auto" w:fill="auto"/>
        <w:spacing w:before="240" w:after="86" w:line="240" w:lineRule="exact"/>
        <w:rPr>
          <w:b/>
        </w:rPr>
      </w:pPr>
      <w:r>
        <w:rPr>
          <w:b/>
          <w:color w:val="000000"/>
          <w:sz w:val="24"/>
          <w:szCs w:val="24"/>
          <w:lang w:eastAsia="ru-RU" w:bidi="ru-RU"/>
        </w:rPr>
        <w:t xml:space="preserve">             </w:t>
      </w:r>
      <w:r w:rsidRPr="00A2548E">
        <w:rPr>
          <w:b/>
          <w:color w:val="000000"/>
          <w:sz w:val="24"/>
          <w:szCs w:val="24"/>
          <w:lang w:eastAsia="ru-RU" w:bidi="ru-RU"/>
        </w:rPr>
        <w:t>4. Порядок оформления документов об уничтожении персональных данных</w:t>
      </w:r>
    </w:p>
    <w:p w:rsidR="00A2548E" w:rsidRDefault="00A2548E" w:rsidP="00A2548E">
      <w:pPr>
        <w:pStyle w:val="22"/>
        <w:numPr>
          <w:ilvl w:val="0"/>
          <w:numId w:val="14"/>
        </w:numPr>
        <w:shd w:val="clear" w:color="auto" w:fill="auto"/>
        <w:tabs>
          <w:tab w:val="left" w:pos="1235"/>
        </w:tabs>
        <w:spacing w:before="0"/>
      </w:pPr>
      <w:r>
        <w:rPr>
          <w:color w:val="000000"/>
          <w:sz w:val="24"/>
          <w:szCs w:val="24"/>
          <w:lang w:eastAsia="ru-RU" w:bidi="ru-RU"/>
        </w:rPr>
        <w:t>В соответствии с п. 3.11 настоящего Положения Комиссия составляет и подписывает Акт об уничтожении бумажных носителей персональных данных по установленной настоящим Положением типовой форме. После утверждения соответствующего Акта председателем Комиссии Акты направляются для хранения в отдел организации архивного дела Университета.</w:t>
      </w:r>
    </w:p>
    <w:p w:rsidR="00A2548E" w:rsidRDefault="00A2548E" w:rsidP="00A2548E">
      <w:pPr>
        <w:pStyle w:val="22"/>
        <w:numPr>
          <w:ilvl w:val="0"/>
          <w:numId w:val="14"/>
        </w:numPr>
        <w:shd w:val="clear" w:color="auto" w:fill="auto"/>
        <w:tabs>
          <w:tab w:val="left" w:pos="1235"/>
        </w:tabs>
        <w:spacing w:before="0"/>
      </w:pPr>
      <w:r>
        <w:rPr>
          <w:color w:val="000000"/>
          <w:sz w:val="24"/>
          <w:szCs w:val="24"/>
          <w:lang w:eastAsia="ru-RU" w:bidi="ru-RU"/>
        </w:rPr>
        <w:t>В соответствии с п. 3.12 настоящего Положения Комиссия составляет и подписывает Акт об уничтожении персональных данных на электронных носителях (информации, содержащейся на электронных носителях, информации из информационных систем, используемых в Университете), по установленной настоящим Положением типовой форме. После утверждения соответствующего Акта председателем Комиссии Акты направляются для хранения в отдел организации архивного дела Университета.</w:t>
      </w:r>
    </w:p>
    <w:p w:rsidR="00A2548E" w:rsidRDefault="00A2548E" w:rsidP="00A2548E">
      <w:pPr>
        <w:pStyle w:val="22"/>
        <w:numPr>
          <w:ilvl w:val="0"/>
          <w:numId w:val="14"/>
        </w:numPr>
        <w:shd w:val="clear" w:color="auto" w:fill="auto"/>
        <w:tabs>
          <w:tab w:val="left" w:pos="1235"/>
        </w:tabs>
        <w:spacing w:before="0"/>
      </w:pPr>
      <w:r>
        <w:rPr>
          <w:color w:val="000000"/>
          <w:sz w:val="24"/>
          <w:szCs w:val="24"/>
          <w:lang w:eastAsia="ru-RU" w:bidi="ru-RU"/>
        </w:rPr>
        <w:t>Каждый факт уничтожения носителя персональных данных фиксируется в «Журнале регистрации носителей персональных данных», оформляемом по форме, предусмотренной в приложении № 3 к настоящему Положению, который хранится в Первом отделе Университета. В графе журнала «Дата и номер акта уничтожения» заносятся соответствующие данные.</w:t>
      </w:r>
    </w:p>
    <w:p w:rsidR="003609CB" w:rsidRPr="00F33583" w:rsidRDefault="003609CB" w:rsidP="00F3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583" w:rsidRPr="00F33583" w:rsidRDefault="00F33583" w:rsidP="00F3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583" w:rsidRPr="00F33583" w:rsidRDefault="00F33583" w:rsidP="00F3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583" w:rsidRPr="00F33583" w:rsidRDefault="00F33583" w:rsidP="00F3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583" w:rsidRPr="00F33583" w:rsidRDefault="00F33583" w:rsidP="00F3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583" w:rsidRPr="00F33583" w:rsidRDefault="00F33583" w:rsidP="00F335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583">
        <w:rPr>
          <w:rFonts w:ascii="Times New Roman" w:hAnsi="Times New Roman" w:cs="Times New Roman"/>
          <w:sz w:val="24"/>
          <w:szCs w:val="24"/>
        </w:rPr>
        <w:t>5</w:t>
      </w:r>
    </w:p>
    <w:p w:rsidR="00D66D4C" w:rsidRPr="00D66D4C" w:rsidRDefault="00D66D4C" w:rsidP="00EF1F3D">
      <w:pPr>
        <w:spacing w:after="0" w:line="240" w:lineRule="auto"/>
        <w:ind w:left="5800" w:right="200"/>
        <w:jc w:val="right"/>
        <w:rPr>
          <w:rFonts w:ascii="Times New Roman" w:hAnsi="Times New Roman" w:cs="Times New Roman"/>
        </w:rPr>
      </w:pPr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Приложение № 1</w:t>
      </w:r>
    </w:p>
    <w:p w:rsidR="00D66D4C" w:rsidRDefault="00D66D4C" w:rsidP="00EF1F3D">
      <w:pPr>
        <w:spacing w:after="0" w:line="240" w:lineRule="auto"/>
        <w:ind w:left="5800" w:right="20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 Положению </w:t>
      </w:r>
    </w:p>
    <w:p w:rsidR="00633050" w:rsidRPr="00D66D4C" w:rsidRDefault="00633050" w:rsidP="00EF1F3D">
      <w:pPr>
        <w:spacing w:after="0" w:line="240" w:lineRule="auto"/>
        <w:ind w:right="200"/>
        <w:jc w:val="right"/>
        <w:rPr>
          <w:rFonts w:ascii="Times New Roman" w:hAnsi="Times New Roman" w:cs="Times New Roman"/>
        </w:rPr>
      </w:pPr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 порядке уничтожения персональных</w:t>
      </w:r>
    </w:p>
    <w:p w:rsidR="00D66D4C" w:rsidRPr="00D66D4C" w:rsidRDefault="00D66D4C" w:rsidP="00EF1F3D">
      <w:pPr>
        <w:spacing w:after="0" w:line="240" w:lineRule="auto"/>
        <w:ind w:left="5800" w:right="200"/>
        <w:jc w:val="right"/>
        <w:rPr>
          <w:rFonts w:ascii="Times New Roman" w:hAnsi="Times New Roman" w:cs="Times New Roman"/>
        </w:rPr>
      </w:pPr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данных в Университете</w:t>
      </w:r>
    </w:p>
    <w:p w:rsidR="00D66D4C" w:rsidRPr="00D66D4C" w:rsidRDefault="00D66D4C" w:rsidP="00D66D4C">
      <w:pPr>
        <w:spacing w:after="0"/>
        <w:ind w:left="5800" w:right="200"/>
        <w:rPr>
          <w:rFonts w:ascii="Times New Roman" w:hAnsi="Times New Roman" w:cs="Times New Roman"/>
        </w:rPr>
      </w:pPr>
    </w:p>
    <w:p w:rsidR="00D66D4C" w:rsidRPr="00D66D4C" w:rsidRDefault="00D66D4C" w:rsidP="00D66D4C">
      <w:pPr>
        <w:pStyle w:val="11"/>
        <w:keepNext/>
        <w:keepLines/>
        <w:shd w:val="clear" w:color="auto" w:fill="auto"/>
        <w:spacing w:after="211" w:line="240" w:lineRule="exact"/>
        <w:ind w:left="5800"/>
        <w:rPr>
          <w:sz w:val="26"/>
          <w:szCs w:val="26"/>
        </w:rPr>
      </w:pPr>
      <w:r w:rsidRPr="00D66D4C">
        <w:rPr>
          <w:color w:val="000000"/>
          <w:spacing w:val="0"/>
          <w:sz w:val="26"/>
          <w:szCs w:val="26"/>
          <w:lang w:eastAsia="ru-RU" w:bidi="ru-RU"/>
        </w:rPr>
        <w:t>Утверждаю</w:t>
      </w:r>
    </w:p>
    <w:p w:rsidR="00D66D4C" w:rsidRPr="00D66D4C" w:rsidRDefault="00D66D4C" w:rsidP="00D66D4C">
      <w:pPr>
        <w:spacing w:after="0"/>
        <w:ind w:left="5800"/>
        <w:rPr>
          <w:rFonts w:ascii="Times New Roman" w:hAnsi="Times New Roman" w:cs="Times New Roman"/>
        </w:rPr>
      </w:pPr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Председатель Комиссии</w:t>
      </w:r>
    </w:p>
    <w:p w:rsidR="00D66D4C" w:rsidRPr="00D66D4C" w:rsidRDefault="00D66D4C" w:rsidP="00D66D4C">
      <w:pPr>
        <w:spacing w:after="0"/>
        <w:ind w:left="5800"/>
        <w:rPr>
          <w:rFonts w:ascii="Times New Roman" w:hAnsi="Times New Roman" w:cs="Times New Roman"/>
        </w:rPr>
      </w:pPr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уничтожению персональных</w:t>
      </w:r>
    </w:p>
    <w:p w:rsidR="00D66D4C" w:rsidRPr="00D66D4C" w:rsidRDefault="00D66D4C" w:rsidP="00D66D4C">
      <w:pPr>
        <w:spacing w:after="567"/>
        <w:ind w:left="5800"/>
        <w:rPr>
          <w:rFonts w:ascii="Times New Roman" w:hAnsi="Times New Roman" w:cs="Times New Roman"/>
        </w:rPr>
      </w:pPr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данных</w:t>
      </w:r>
    </w:p>
    <w:p w:rsidR="00D66D4C" w:rsidRPr="00D66D4C" w:rsidRDefault="00D66D4C" w:rsidP="00D66D4C">
      <w:pPr>
        <w:pStyle w:val="30"/>
        <w:shd w:val="clear" w:color="auto" w:fill="auto"/>
        <w:tabs>
          <w:tab w:val="left" w:leader="underscore" w:pos="8890"/>
        </w:tabs>
        <w:spacing w:line="240" w:lineRule="exact"/>
        <w:jc w:val="center"/>
      </w:pPr>
      <w:r w:rsidRPr="00D66D4C">
        <w:t xml:space="preserve">                                                                                   _____________</w:t>
      </w:r>
      <w:r w:rsidRPr="00D66D4C">
        <w:rPr>
          <w:color w:val="000000"/>
          <w:lang w:eastAsia="ru-RU" w:bidi="ru-RU"/>
        </w:rPr>
        <w:t>/_</w:t>
      </w:r>
      <w:r w:rsidRPr="00D66D4C">
        <w:t>___________</w:t>
      </w:r>
      <w:r w:rsidRPr="00D66D4C">
        <w:rPr>
          <w:color w:val="000000"/>
          <w:lang w:eastAsia="ru-RU" w:bidi="ru-RU"/>
        </w:rPr>
        <w:t>_/</w:t>
      </w:r>
    </w:p>
    <w:p w:rsidR="00D66D4C" w:rsidRPr="00D66D4C" w:rsidRDefault="00D66D4C" w:rsidP="00D66D4C">
      <w:pPr>
        <w:spacing w:after="468" w:line="240" w:lineRule="exact"/>
        <w:jc w:val="center"/>
        <w:rPr>
          <w:rFonts w:ascii="Times New Roman" w:hAnsi="Times New Roman" w:cs="Times New Roman"/>
        </w:rPr>
      </w:pPr>
      <w:r w:rsidRPr="00D66D4C">
        <w:rPr>
          <w:rFonts w:ascii="Times New Roman" w:hAnsi="Times New Roman" w:cs="Times New Roman"/>
        </w:rPr>
        <w:t xml:space="preserve">                                                                     «___»________</w:t>
      </w:r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201</w:t>
      </w:r>
      <w:r w:rsidRPr="00D66D4C">
        <w:rPr>
          <w:rFonts w:ascii="Times New Roman" w:hAnsi="Times New Roman" w:cs="Times New Roman"/>
        </w:rPr>
        <w:t>__</w:t>
      </w:r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</w:p>
    <w:p w:rsidR="00D66D4C" w:rsidRPr="00D66D4C" w:rsidRDefault="00D66D4C" w:rsidP="003A5A4A">
      <w:pPr>
        <w:pStyle w:val="11"/>
        <w:keepNext/>
        <w:keepLines/>
        <w:shd w:val="clear" w:color="auto" w:fill="auto"/>
        <w:spacing w:after="0" w:line="276" w:lineRule="auto"/>
        <w:ind w:left="40"/>
        <w:jc w:val="center"/>
        <w:rPr>
          <w:sz w:val="26"/>
          <w:szCs w:val="26"/>
        </w:rPr>
      </w:pPr>
      <w:r w:rsidRPr="00D66D4C">
        <w:rPr>
          <w:color w:val="000000"/>
          <w:spacing w:val="0"/>
          <w:sz w:val="26"/>
          <w:szCs w:val="26"/>
          <w:lang w:eastAsia="ru-RU" w:bidi="ru-RU"/>
        </w:rPr>
        <w:t>Акт</w:t>
      </w:r>
    </w:p>
    <w:p w:rsidR="00D66D4C" w:rsidRPr="00D66D4C" w:rsidRDefault="00D66D4C" w:rsidP="003A5A4A">
      <w:pPr>
        <w:pStyle w:val="40"/>
        <w:shd w:val="clear" w:color="auto" w:fill="auto"/>
        <w:spacing w:after="478" w:line="276" w:lineRule="auto"/>
        <w:ind w:left="40"/>
        <w:jc w:val="center"/>
        <w:rPr>
          <w:sz w:val="26"/>
          <w:szCs w:val="26"/>
        </w:rPr>
      </w:pPr>
      <w:r w:rsidRPr="00D66D4C">
        <w:rPr>
          <w:color w:val="000000"/>
          <w:sz w:val="26"/>
          <w:szCs w:val="26"/>
          <w:lang w:eastAsia="ru-RU" w:bidi="ru-RU"/>
        </w:rPr>
        <w:t>об уничтожении бумажных носителей персональных данных</w:t>
      </w:r>
    </w:p>
    <w:p w:rsidR="00D66D4C" w:rsidRPr="00D66D4C" w:rsidRDefault="00633050" w:rsidP="00633050">
      <w:pPr>
        <w:tabs>
          <w:tab w:val="left" w:leader="underscore" w:pos="9432"/>
        </w:tabs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</w:t>
      </w:r>
      <w:r w:rsidR="00D66D4C"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Комиссия по уничтожению персональных данных, созданная приказом №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______ от </w:t>
      </w:r>
    </w:p>
    <w:p w:rsidR="00D66D4C" w:rsidRPr="00D66D4C" w:rsidRDefault="00D66D4C" w:rsidP="00D66D4C">
      <w:pPr>
        <w:tabs>
          <w:tab w:val="left" w:leader="underscore" w:pos="586"/>
          <w:tab w:val="left" w:leader="underscore" w:pos="2261"/>
        </w:tabs>
        <w:spacing w:after="372" w:line="240" w:lineRule="exact"/>
        <w:jc w:val="both"/>
        <w:rPr>
          <w:rFonts w:ascii="Times New Roman" w:hAnsi="Times New Roman" w:cs="Times New Roman"/>
        </w:rPr>
      </w:pPr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proofErr w:type="gramStart"/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End"/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составе: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5"/>
        <w:gridCol w:w="3346"/>
        <w:gridCol w:w="4056"/>
      </w:tblGrid>
      <w:tr w:rsidR="00D66D4C" w:rsidRPr="00D66D4C" w:rsidTr="00D74BEE">
        <w:trPr>
          <w:trHeight w:hRule="exact" w:val="302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4C" w:rsidRPr="00D66D4C" w:rsidRDefault="00D66D4C" w:rsidP="003A5A4A">
            <w:pPr>
              <w:framePr w:w="9917" w:h="1351" w:hRule="exact" w:wrap="notBeside" w:vAnchor="text" w:hAnchor="text" w:xAlign="center" w:y="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D4C" w:rsidRPr="00D66D4C" w:rsidRDefault="00D66D4C" w:rsidP="003A5A4A">
            <w:pPr>
              <w:framePr w:w="9917" w:h="1351" w:hRule="exact" w:wrap="notBeside" w:vAnchor="text" w:hAnchor="text" w:xAlign="center" w:y="4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66D4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66D4C" w:rsidRPr="00D66D4C" w:rsidRDefault="00D66D4C" w:rsidP="003A5A4A">
            <w:pPr>
              <w:framePr w:w="9917" w:h="1351" w:hRule="exact" w:wrap="notBeside" w:vAnchor="text" w:hAnchor="text" w:xAlign="center" w:y="4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66D4C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D66D4C" w:rsidRPr="00D66D4C" w:rsidTr="00D74BEE">
        <w:trPr>
          <w:trHeight w:hRule="exact" w:val="283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D4C" w:rsidRPr="00D66D4C" w:rsidRDefault="00D66D4C" w:rsidP="003A5A4A">
            <w:pPr>
              <w:framePr w:w="9917" w:h="1351" w:hRule="exact" w:wrap="notBeside" w:vAnchor="text" w:hAnchor="text" w:xAlign="center" w:y="4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66D4C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4C" w:rsidRPr="00D66D4C" w:rsidRDefault="00D66D4C" w:rsidP="003A5A4A">
            <w:pPr>
              <w:framePr w:w="9917" w:h="1351" w:hRule="exact" w:wrap="notBeside" w:vAnchor="text" w:hAnchor="text" w:xAlign="center" w:y="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4C" w:rsidRPr="00D66D4C" w:rsidRDefault="00D66D4C" w:rsidP="003A5A4A">
            <w:pPr>
              <w:framePr w:w="9917" w:h="1351" w:hRule="exact" w:wrap="notBeside" w:vAnchor="text" w:hAnchor="text" w:xAlign="center" w:y="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66D4C" w:rsidRPr="00D66D4C" w:rsidTr="00D74BEE">
        <w:trPr>
          <w:trHeight w:hRule="exact" w:val="288"/>
          <w:jc w:val="center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4C" w:rsidRPr="00D66D4C" w:rsidRDefault="00D66D4C" w:rsidP="003A5A4A">
            <w:pPr>
              <w:framePr w:w="9917" w:h="1351" w:hRule="exact" w:wrap="notBeside" w:vAnchor="text" w:hAnchor="text" w:xAlign="center" w:y="4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66D4C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4C" w:rsidRPr="00D66D4C" w:rsidRDefault="00D66D4C" w:rsidP="003A5A4A">
            <w:pPr>
              <w:framePr w:w="9917" w:h="1351" w:hRule="exact" w:wrap="notBeside" w:vAnchor="text" w:hAnchor="text" w:xAlign="center" w:y="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4C" w:rsidRPr="00D66D4C" w:rsidRDefault="00D66D4C" w:rsidP="003A5A4A">
            <w:pPr>
              <w:framePr w:w="9917" w:h="1351" w:hRule="exact" w:wrap="notBeside" w:vAnchor="text" w:hAnchor="text" w:xAlign="center" w:y="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D66D4C" w:rsidRPr="00D66D4C" w:rsidTr="00D74BEE">
        <w:trPr>
          <w:trHeight w:hRule="exact" w:val="307"/>
          <w:jc w:val="center"/>
        </w:trPr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4C" w:rsidRPr="00D66D4C" w:rsidRDefault="00D66D4C" w:rsidP="003A5A4A">
            <w:pPr>
              <w:framePr w:w="9917" w:h="1351" w:hRule="exact" w:wrap="notBeside" w:vAnchor="text" w:hAnchor="text" w:xAlign="center" w:y="4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4C" w:rsidRPr="00D66D4C" w:rsidRDefault="00D66D4C" w:rsidP="003A5A4A">
            <w:pPr>
              <w:framePr w:w="9917" w:h="1351" w:hRule="exact" w:wrap="notBeside" w:vAnchor="text" w:hAnchor="text" w:xAlign="center" w:y="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4C" w:rsidRPr="00D66D4C" w:rsidRDefault="00D66D4C" w:rsidP="003A5A4A">
            <w:pPr>
              <w:framePr w:w="9917" w:h="1351" w:hRule="exact" w:wrap="notBeside" w:vAnchor="text" w:hAnchor="text" w:xAlign="center" w:y="4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66D4C" w:rsidRPr="00D66D4C" w:rsidRDefault="00D66D4C" w:rsidP="003A5A4A">
      <w:pPr>
        <w:framePr w:w="9917" w:h="1351" w:hRule="exact" w:wrap="notBeside" w:vAnchor="text" w:hAnchor="text" w:xAlign="center" w:y="4"/>
        <w:rPr>
          <w:rFonts w:ascii="Times New Roman" w:hAnsi="Times New Roman" w:cs="Times New Roman"/>
          <w:sz w:val="2"/>
          <w:szCs w:val="2"/>
        </w:rPr>
      </w:pPr>
    </w:p>
    <w:p w:rsidR="00D66D4C" w:rsidRPr="00D66D4C" w:rsidRDefault="00D66D4C" w:rsidP="00D66D4C">
      <w:pPr>
        <w:rPr>
          <w:rFonts w:ascii="Times New Roman" w:hAnsi="Times New Roman" w:cs="Times New Roman"/>
          <w:sz w:val="2"/>
          <w:szCs w:val="2"/>
        </w:rPr>
      </w:pPr>
    </w:p>
    <w:p w:rsidR="00D66D4C" w:rsidRPr="00D66D4C" w:rsidRDefault="00D66D4C" w:rsidP="00D66D4C">
      <w:pPr>
        <w:spacing w:before="255" w:line="278" w:lineRule="exact"/>
        <w:rPr>
          <w:rFonts w:ascii="Times New Roman" w:hAnsi="Times New Roman" w:cs="Times New Roman"/>
        </w:rPr>
      </w:pPr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Составила настоящий Акт о том, что персональные данные, зафиксированные на перечисленных в нем бумажных носителях, подлежат уничтожению: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4747"/>
        <w:gridCol w:w="4474"/>
      </w:tblGrid>
      <w:tr w:rsidR="00D66D4C" w:rsidRPr="00D66D4C" w:rsidTr="00D74BEE">
        <w:trPr>
          <w:trHeight w:hRule="exact" w:val="85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6D4C" w:rsidRPr="00D66D4C" w:rsidRDefault="00D66D4C" w:rsidP="00D74BEE">
            <w:pPr>
              <w:framePr w:w="9917" w:wrap="notBeside" w:vAnchor="text" w:hAnchor="text" w:xAlign="center" w:y="1"/>
              <w:spacing w:after="60" w:line="240" w:lineRule="exact"/>
              <w:ind w:left="220"/>
              <w:rPr>
                <w:rFonts w:ascii="Times New Roman" w:hAnsi="Times New Roman" w:cs="Times New Roman"/>
              </w:rPr>
            </w:pPr>
            <w:r w:rsidRPr="00D66D4C">
              <w:rPr>
                <w:rFonts w:ascii="Times New Roman" w:hAnsi="Times New Roman" w:cs="Times New Roman"/>
              </w:rPr>
              <w:t>№</w:t>
            </w:r>
          </w:p>
          <w:p w:rsidR="00D66D4C" w:rsidRPr="00D66D4C" w:rsidRDefault="00D66D4C" w:rsidP="00D74BEE">
            <w:pPr>
              <w:framePr w:w="9917" w:wrap="notBeside" w:vAnchor="text" w:hAnchor="text" w:xAlign="center" w:y="1"/>
              <w:spacing w:before="60" w:after="0" w:line="240" w:lineRule="exact"/>
              <w:ind w:left="220"/>
              <w:rPr>
                <w:rFonts w:ascii="Times New Roman" w:hAnsi="Times New Roman" w:cs="Times New Roman"/>
              </w:rPr>
            </w:pPr>
            <w:r w:rsidRPr="00D66D4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66D4C" w:rsidRPr="00D66D4C" w:rsidRDefault="00D66D4C" w:rsidP="00D74BEE">
            <w:pPr>
              <w:framePr w:w="9917" w:wrap="notBeside" w:vAnchor="text" w:hAnchor="text" w:xAlign="center" w:y="1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66D4C">
              <w:rPr>
                <w:rFonts w:ascii="Times New Roman" w:hAnsi="Times New Roman" w:cs="Times New Roman"/>
              </w:rPr>
              <w:t>Дата окончания срока обработки зафиксированных на носителе персональных данных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6D4C" w:rsidRPr="00D66D4C" w:rsidRDefault="00D66D4C" w:rsidP="00D74BEE">
            <w:pPr>
              <w:framePr w:w="9917" w:wrap="notBeside" w:vAnchor="text" w:hAnchor="text" w:xAlign="center" w:y="1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66D4C">
              <w:rPr>
                <w:rFonts w:ascii="Times New Roman" w:hAnsi="Times New Roman" w:cs="Times New Roman"/>
              </w:rPr>
              <w:t>Название бумажного носителя</w:t>
            </w:r>
          </w:p>
        </w:tc>
      </w:tr>
      <w:tr w:rsidR="00D66D4C" w:rsidRPr="00D66D4C" w:rsidTr="00D74BEE">
        <w:trPr>
          <w:trHeight w:hRule="exact" w:val="302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4C" w:rsidRPr="00D66D4C" w:rsidRDefault="00D66D4C" w:rsidP="00D74BEE">
            <w:pPr>
              <w:framePr w:w="991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6D4C" w:rsidRPr="00D66D4C" w:rsidRDefault="00D66D4C" w:rsidP="00D74BEE">
            <w:pPr>
              <w:framePr w:w="991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6D4C" w:rsidRPr="00D66D4C" w:rsidRDefault="00D66D4C" w:rsidP="00D74BEE">
            <w:pPr>
              <w:framePr w:w="991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D66D4C" w:rsidRPr="00D66D4C" w:rsidRDefault="00D66D4C" w:rsidP="00D66D4C">
      <w:pPr>
        <w:framePr w:w="9917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D66D4C" w:rsidRPr="00D66D4C" w:rsidRDefault="00D66D4C" w:rsidP="00D66D4C">
      <w:pPr>
        <w:rPr>
          <w:rFonts w:ascii="Times New Roman" w:hAnsi="Times New Roman" w:cs="Times New Roman"/>
          <w:sz w:val="2"/>
          <w:szCs w:val="2"/>
        </w:rPr>
      </w:pPr>
    </w:p>
    <w:p w:rsidR="00D66D4C" w:rsidRPr="00D66D4C" w:rsidRDefault="00D66D4C" w:rsidP="00633050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Перечисленные бумажные носители персональных данных фактически уничтожены путем:</w:t>
      </w:r>
    </w:p>
    <w:p w:rsidR="00D66D4C" w:rsidRPr="00D66D4C" w:rsidRDefault="00D66D4C" w:rsidP="00633050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D66D4C">
        <w:rPr>
          <w:rFonts w:ascii="Times New Roman" w:hAnsi="Times New Roman" w:cs="Times New Roman"/>
        </w:rPr>
        <w:t>_______________________________________________________________________________.</w:t>
      </w:r>
    </w:p>
    <w:p w:rsidR="00D66D4C" w:rsidRPr="00D66D4C" w:rsidRDefault="00D66D4C" w:rsidP="00D66D4C">
      <w:pPr>
        <w:spacing w:after="327"/>
        <w:rPr>
          <w:rFonts w:ascii="Times New Roman" w:hAnsi="Times New Roman" w:cs="Times New Roman"/>
        </w:rPr>
      </w:pPr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(разрезания, сжигания, механического уничтожения, сдачи предприятию по утилизации вторичного сырья и т.п.)</w:t>
      </w:r>
    </w:p>
    <w:p w:rsidR="00D66D4C" w:rsidRPr="00D66D4C" w:rsidRDefault="00D66D4C" w:rsidP="00D66D4C">
      <w:pPr>
        <w:spacing w:after="202" w:line="240" w:lineRule="exact"/>
        <w:jc w:val="both"/>
        <w:rPr>
          <w:rFonts w:ascii="Times New Roman" w:hAnsi="Times New Roman" w:cs="Times New Roman"/>
        </w:rPr>
      </w:pPr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Правильность произведенных записей в акте проверена.</w:t>
      </w:r>
    </w:p>
    <w:p w:rsidR="00D66D4C" w:rsidRPr="00D66D4C" w:rsidRDefault="00D66D4C" w:rsidP="003A5A4A">
      <w:pPr>
        <w:spacing w:after="571" w:line="240" w:lineRule="auto"/>
        <w:rPr>
          <w:rFonts w:ascii="Times New Roman" w:hAnsi="Times New Roman" w:cs="Times New Roman"/>
        </w:rPr>
      </w:pPr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Отметки о стирании информации (уничтожения носителей информации) в учетных формах произведены.</w:t>
      </w:r>
    </w:p>
    <w:p w:rsidR="00D66D4C" w:rsidRPr="00D66D4C" w:rsidRDefault="00D66D4C" w:rsidP="00D66D4C">
      <w:pPr>
        <w:tabs>
          <w:tab w:val="left" w:leader="underscore" w:pos="4392"/>
          <w:tab w:val="left" w:leader="underscore" w:pos="7272"/>
        </w:tabs>
        <w:spacing w:after="0" w:line="240" w:lineRule="exact"/>
        <w:jc w:val="both"/>
        <w:rPr>
          <w:rFonts w:ascii="Times New Roman" w:hAnsi="Times New Roman" w:cs="Times New Roman"/>
        </w:rPr>
      </w:pPr>
      <w:r w:rsidRPr="00D66D4C">
        <w:rPr>
          <w:rFonts w:ascii="Times New Roman" w:hAnsi="Times New Roman" w:cs="Times New Roman"/>
        </w:rPr>
        <w:t xml:space="preserve">Члены комиссии: </w:t>
      </w:r>
      <w:r w:rsidRPr="00D66D4C">
        <w:rPr>
          <w:rFonts w:ascii="Times New Roman" w:hAnsi="Times New Roman" w:cs="Times New Roman"/>
        </w:rPr>
        <w:tab/>
        <w:t xml:space="preserve"> __________________________________</w:t>
      </w:r>
    </w:p>
    <w:p w:rsidR="00D66D4C" w:rsidRPr="00D66D4C" w:rsidRDefault="00D66D4C" w:rsidP="003A5A4A">
      <w:pPr>
        <w:tabs>
          <w:tab w:val="left" w:pos="5047"/>
        </w:tabs>
        <w:spacing w:after="0" w:line="240" w:lineRule="exact"/>
        <w:rPr>
          <w:rFonts w:ascii="Times New Roman" w:hAnsi="Times New Roman" w:cs="Times New Roman"/>
        </w:rPr>
      </w:pPr>
      <w:r w:rsidRPr="00D66D4C">
        <w:rPr>
          <w:rFonts w:ascii="Times New Roman" w:hAnsi="Times New Roman" w:cs="Times New Roman"/>
        </w:rPr>
        <w:t xml:space="preserve">                                               </w:t>
      </w:r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Подпись</w:t>
      </w:r>
      <w:r w:rsidRPr="00D66D4C">
        <w:rPr>
          <w:rFonts w:ascii="Times New Roman" w:hAnsi="Times New Roman" w:cs="Times New Roman"/>
        </w:rPr>
        <w:t xml:space="preserve">                             </w:t>
      </w:r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Расшифровка подписи</w:t>
      </w:r>
    </w:p>
    <w:p w:rsidR="00D66D4C" w:rsidRPr="00D66D4C" w:rsidRDefault="00D66D4C" w:rsidP="00D66D4C">
      <w:pPr>
        <w:tabs>
          <w:tab w:val="left" w:leader="underscore" w:pos="4392"/>
          <w:tab w:val="left" w:leader="underscore" w:pos="7272"/>
        </w:tabs>
        <w:spacing w:after="0" w:line="240" w:lineRule="exact"/>
        <w:jc w:val="both"/>
        <w:rPr>
          <w:rFonts w:ascii="Times New Roman" w:hAnsi="Times New Roman" w:cs="Times New Roman"/>
        </w:rPr>
      </w:pPr>
      <w:r w:rsidRPr="00D66D4C">
        <w:rPr>
          <w:rFonts w:ascii="Times New Roman" w:hAnsi="Times New Roman" w:cs="Times New Roman"/>
        </w:rPr>
        <w:t xml:space="preserve">                              </w:t>
      </w:r>
      <w:r w:rsidRPr="00D66D4C">
        <w:rPr>
          <w:rFonts w:ascii="Times New Roman" w:hAnsi="Times New Roman" w:cs="Times New Roman"/>
        </w:rPr>
        <w:tab/>
        <w:t xml:space="preserve"> __________________________________</w:t>
      </w:r>
    </w:p>
    <w:p w:rsidR="00D66D4C" w:rsidRPr="00D66D4C" w:rsidRDefault="00D66D4C" w:rsidP="00D66D4C">
      <w:pPr>
        <w:tabs>
          <w:tab w:val="left" w:pos="5047"/>
        </w:tabs>
        <w:spacing w:after="233" w:line="240" w:lineRule="exact"/>
        <w:rPr>
          <w:rFonts w:ascii="Times New Roman" w:hAnsi="Times New Roman" w:cs="Times New Roman"/>
        </w:rPr>
      </w:pPr>
      <w:r w:rsidRPr="00D66D4C">
        <w:rPr>
          <w:rFonts w:ascii="Times New Roman" w:hAnsi="Times New Roman" w:cs="Times New Roman"/>
        </w:rPr>
        <w:t xml:space="preserve">                                               </w:t>
      </w:r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Подпись</w:t>
      </w:r>
      <w:r w:rsidRPr="00D66D4C">
        <w:rPr>
          <w:rFonts w:ascii="Times New Roman" w:hAnsi="Times New Roman" w:cs="Times New Roman"/>
        </w:rPr>
        <w:t xml:space="preserve">                             </w:t>
      </w:r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Расшифровка подписи</w:t>
      </w:r>
    </w:p>
    <w:p w:rsidR="00F33583" w:rsidRPr="00825848" w:rsidRDefault="00825848" w:rsidP="008258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EF1F3D" w:rsidRPr="00D66D4C" w:rsidRDefault="00EF1F3D" w:rsidP="00EF1F3D">
      <w:pPr>
        <w:spacing w:after="0" w:line="240" w:lineRule="auto"/>
        <w:ind w:left="5800" w:right="200"/>
        <w:jc w:val="right"/>
        <w:rPr>
          <w:rFonts w:ascii="Times New Roman" w:hAnsi="Times New Roman" w:cs="Times New Roman"/>
        </w:rPr>
      </w:pPr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</w:t>
      </w:r>
    </w:p>
    <w:p w:rsidR="00EF1F3D" w:rsidRDefault="00EF1F3D" w:rsidP="00EF1F3D">
      <w:pPr>
        <w:spacing w:after="0" w:line="240" w:lineRule="auto"/>
        <w:ind w:left="5800" w:right="20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 Положению </w:t>
      </w:r>
    </w:p>
    <w:p w:rsidR="00EF1F3D" w:rsidRPr="00D66D4C" w:rsidRDefault="00EF1F3D" w:rsidP="00EF1F3D">
      <w:pPr>
        <w:spacing w:after="0" w:line="240" w:lineRule="auto"/>
        <w:ind w:right="200"/>
        <w:jc w:val="right"/>
        <w:rPr>
          <w:rFonts w:ascii="Times New Roman" w:hAnsi="Times New Roman" w:cs="Times New Roman"/>
        </w:rPr>
      </w:pPr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 порядке уничтожения персональных</w:t>
      </w:r>
    </w:p>
    <w:p w:rsidR="00EF1F3D" w:rsidRPr="00D66D4C" w:rsidRDefault="00EF1F3D" w:rsidP="00EF1F3D">
      <w:pPr>
        <w:spacing w:after="0" w:line="240" w:lineRule="auto"/>
        <w:ind w:left="5800" w:right="200"/>
        <w:jc w:val="right"/>
        <w:rPr>
          <w:rFonts w:ascii="Times New Roman" w:hAnsi="Times New Roman" w:cs="Times New Roman"/>
        </w:rPr>
      </w:pPr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данных в Университете</w:t>
      </w:r>
    </w:p>
    <w:p w:rsidR="00EF1F3D" w:rsidRPr="00D66D4C" w:rsidRDefault="00EF1F3D" w:rsidP="00D74BEE">
      <w:pPr>
        <w:spacing w:after="0"/>
        <w:ind w:left="5800" w:right="200"/>
        <w:rPr>
          <w:rFonts w:ascii="Times New Roman" w:hAnsi="Times New Roman" w:cs="Times New Roman"/>
        </w:rPr>
      </w:pPr>
    </w:p>
    <w:p w:rsidR="00EF1F3D" w:rsidRPr="00D66D4C" w:rsidRDefault="00EF1F3D" w:rsidP="00D74BEE">
      <w:pPr>
        <w:pStyle w:val="11"/>
        <w:keepNext/>
        <w:keepLines/>
        <w:shd w:val="clear" w:color="auto" w:fill="auto"/>
        <w:spacing w:after="211" w:line="240" w:lineRule="exact"/>
        <w:ind w:left="5800"/>
        <w:rPr>
          <w:sz w:val="26"/>
          <w:szCs w:val="26"/>
        </w:rPr>
      </w:pPr>
      <w:r w:rsidRPr="00D66D4C">
        <w:rPr>
          <w:color w:val="000000"/>
          <w:spacing w:val="0"/>
          <w:sz w:val="26"/>
          <w:szCs w:val="26"/>
          <w:lang w:eastAsia="ru-RU" w:bidi="ru-RU"/>
        </w:rPr>
        <w:t>Утверждаю</w:t>
      </w:r>
    </w:p>
    <w:p w:rsidR="00EF1F3D" w:rsidRPr="00D66D4C" w:rsidRDefault="00EF1F3D" w:rsidP="00D74BEE">
      <w:pPr>
        <w:spacing w:after="0"/>
        <w:ind w:left="5800"/>
        <w:rPr>
          <w:rFonts w:ascii="Times New Roman" w:hAnsi="Times New Roman" w:cs="Times New Roman"/>
        </w:rPr>
      </w:pPr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Председатель Комиссии</w:t>
      </w:r>
    </w:p>
    <w:p w:rsidR="00EF1F3D" w:rsidRDefault="00EF1F3D" w:rsidP="00D74BEE">
      <w:pPr>
        <w:spacing w:after="0"/>
        <w:ind w:left="580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 уничтожению персональных</w:t>
      </w:r>
    </w:p>
    <w:p w:rsidR="006476AA" w:rsidRDefault="006476AA" w:rsidP="006476AA">
      <w:pPr>
        <w:ind w:left="580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данных</w:t>
      </w:r>
    </w:p>
    <w:p w:rsidR="006476AA" w:rsidRPr="00D66D4C" w:rsidRDefault="006476AA" w:rsidP="00D74BEE">
      <w:pPr>
        <w:spacing w:after="0"/>
        <w:ind w:left="5800"/>
        <w:rPr>
          <w:rFonts w:ascii="Times New Roman" w:hAnsi="Times New Roman" w:cs="Times New Roman"/>
        </w:rPr>
      </w:pPr>
    </w:p>
    <w:p w:rsidR="00EF1F3D" w:rsidRPr="00D66D4C" w:rsidRDefault="00EF1F3D" w:rsidP="00D74BEE">
      <w:pPr>
        <w:pStyle w:val="30"/>
        <w:shd w:val="clear" w:color="auto" w:fill="auto"/>
        <w:tabs>
          <w:tab w:val="left" w:leader="underscore" w:pos="8890"/>
        </w:tabs>
        <w:spacing w:line="240" w:lineRule="exact"/>
        <w:jc w:val="center"/>
      </w:pPr>
      <w:r w:rsidRPr="00D66D4C">
        <w:t xml:space="preserve">                                                                                   _____________</w:t>
      </w:r>
      <w:r w:rsidRPr="00D66D4C">
        <w:rPr>
          <w:color w:val="000000"/>
          <w:lang w:eastAsia="ru-RU" w:bidi="ru-RU"/>
        </w:rPr>
        <w:t>/_</w:t>
      </w:r>
      <w:r w:rsidRPr="00D66D4C">
        <w:t>___________</w:t>
      </w:r>
      <w:r w:rsidRPr="00D66D4C">
        <w:rPr>
          <w:color w:val="000000"/>
          <w:lang w:eastAsia="ru-RU" w:bidi="ru-RU"/>
        </w:rPr>
        <w:t>_/</w:t>
      </w:r>
    </w:p>
    <w:p w:rsidR="00EF1F3D" w:rsidRPr="00D66D4C" w:rsidRDefault="00EF1F3D" w:rsidP="00D74BEE">
      <w:pPr>
        <w:spacing w:after="468" w:line="240" w:lineRule="exact"/>
        <w:jc w:val="center"/>
        <w:rPr>
          <w:rFonts w:ascii="Times New Roman" w:hAnsi="Times New Roman" w:cs="Times New Roman"/>
        </w:rPr>
      </w:pPr>
      <w:r w:rsidRPr="00D66D4C">
        <w:rPr>
          <w:rFonts w:ascii="Times New Roman" w:hAnsi="Times New Roman" w:cs="Times New Roman"/>
        </w:rPr>
        <w:t xml:space="preserve">                                                                     «___»________</w:t>
      </w:r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201</w:t>
      </w:r>
      <w:r w:rsidRPr="00D66D4C">
        <w:rPr>
          <w:rFonts w:ascii="Times New Roman" w:hAnsi="Times New Roman" w:cs="Times New Roman"/>
        </w:rPr>
        <w:t>__</w:t>
      </w:r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г.</w:t>
      </w:r>
    </w:p>
    <w:p w:rsidR="00EF1F3D" w:rsidRPr="00D66D4C" w:rsidRDefault="00EF1F3D" w:rsidP="003A5A4A">
      <w:pPr>
        <w:pStyle w:val="11"/>
        <w:keepNext/>
        <w:keepLines/>
        <w:shd w:val="clear" w:color="auto" w:fill="auto"/>
        <w:spacing w:after="0" w:line="276" w:lineRule="auto"/>
        <w:ind w:left="40"/>
        <w:jc w:val="center"/>
        <w:rPr>
          <w:sz w:val="26"/>
          <w:szCs w:val="26"/>
        </w:rPr>
      </w:pPr>
      <w:r w:rsidRPr="00D66D4C">
        <w:rPr>
          <w:color w:val="000000"/>
          <w:spacing w:val="0"/>
          <w:sz w:val="26"/>
          <w:szCs w:val="26"/>
          <w:lang w:eastAsia="ru-RU" w:bidi="ru-RU"/>
        </w:rPr>
        <w:t>Акт</w:t>
      </w:r>
    </w:p>
    <w:p w:rsidR="00EF1F3D" w:rsidRPr="00D66D4C" w:rsidRDefault="00EF1F3D" w:rsidP="00841DE8">
      <w:pPr>
        <w:pStyle w:val="40"/>
        <w:shd w:val="clear" w:color="auto" w:fill="auto"/>
        <w:spacing w:after="478" w:line="240" w:lineRule="auto"/>
        <w:ind w:left="40"/>
        <w:jc w:val="center"/>
        <w:rPr>
          <w:sz w:val="26"/>
          <w:szCs w:val="26"/>
        </w:rPr>
      </w:pPr>
      <w:r w:rsidRPr="00D66D4C">
        <w:rPr>
          <w:color w:val="000000"/>
          <w:sz w:val="26"/>
          <w:szCs w:val="26"/>
          <w:lang w:eastAsia="ru-RU" w:bidi="ru-RU"/>
        </w:rPr>
        <w:t xml:space="preserve">об уничтожении </w:t>
      </w:r>
      <w:r>
        <w:rPr>
          <w:color w:val="000000"/>
          <w:sz w:val="26"/>
          <w:szCs w:val="26"/>
          <w:lang w:eastAsia="ru-RU" w:bidi="ru-RU"/>
        </w:rPr>
        <w:t>персональных данных на электронных носителях (информации, содержащейся на электронных носителях, информации из информацион</w:t>
      </w:r>
      <w:r w:rsidRPr="00D66D4C">
        <w:rPr>
          <w:color w:val="000000"/>
          <w:sz w:val="26"/>
          <w:szCs w:val="26"/>
          <w:lang w:eastAsia="ru-RU" w:bidi="ru-RU"/>
        </w:rPr>
        <w:t xml:space="preserve">ных </w:t>
      </w:r>
      <w:r>
        <w:rPr>
          <w:color w:val="000000"/>
          <w:sz w:val="26"/>
          <w:szCs w:val="26"/>
          <w:lang w:eastAsia="ru-RU" w:bidi="ru-RU"/>
        </w:rPr>
        <w:t>систем, используемых в У</w:t>
      </w:r>
      <w:r w:rsidRPr="00D66D4C">
        <w:rPr>
          <w:color w:val="000000"/>
          <w:sz w:val="26"/>
          <w:szCs w:val="26"/>
          <w:lang w:eastAsia="ru-RU" w:bidi="ru-RU"/>
        </w:rPr>
        <w:t>н</w:t>
      </w:r>
      <w:r>
        <w:rPr>
          <w:color w:val="000000"/>
          <w:sz w:val="26"/>
          <w:szCs w:val="26"/>
          <w:lang w:eastAsia="ru-RU" w:bidi="ru-RU"/>
        </w:rPr>
        <w:t>иверситете)</w:t>
      </w:r>
    </w:p>
    <w:p w:rsidR="00EF1F3D" w:rsidRPr="00D66D4C" w:rsidRDefault="00EF1F3D" w:rsidP="00D74BEE">
      <w:pPr>
        <w:tabs>
          <w:tab w:val="left" w:leader="underscore" w:pos="9432"/>
        </w:tabs>
        <w:spacing w:after="0"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</w:t>
      </w:r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Комиссия по уничтожению персональных данных, созданная приказом №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______ от </w:t>
      </w:r>
    </w:p>
    <w:p w:rsidR="00EF1F3D" w:rsidRPr="00D66D4C" w:rsidRDefault="00EF1F3D" w:rsidP="00841DE8">
      <w:pPr>
        <w:tabs>
          <w:tab w:val="left" w:leader="underscore" w:pos="586"/>
          <w:tab w:val="left" w:leader="underscore" w:pos="2261"/>
        </w:tabs>
        <w:spacing w:after="372" w:line="240" w:lineRule="auto"/>
        <w:jc w:val="both"/>
        <w:rPr>
          <w:rFonts w:ascii="Times New Roman" w:hAnsi="Times New Roman" w:cs="Times New Roman"/>
        </w:rPr>
      </w:pPr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«</w:t>
      </w:r>
      <w:proofErr w:type="gramStart"/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  <w:t>»</w:t>
      </w:r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proofErr w:type="gramEnd"/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в составе: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5"/>
        <w:gridCol w:w="3346"/>
        <w:gridCol w:w="4056"/>
      </w:tblGrid>
      <w:tr w:rsidR="00EF1F3D" w:rsidRPr="00D66D4C" w:rsidTr="00D74BEE">
        <w:trPr>
          <w:trHeight w:hRule="exact" w:val="302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3D" w:rsidRPr="00D66D4C" w:rsidRDefault="00EF1F3D" w:rsidP="00841DE8">
            <w:pPr>
              <w:framePr w:w="9917" w:h="1351" w:hRule="exact" w:wrap="notBeside" w:vAnchor="text" w:hAnchor="text" w:xAlign="center" w:y="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F3D" w:rsidRPr="00D66D4C" w:rsidRDefault="00EF1F3D" w:rsidP="00841DE8">
            <w:pPr>
              <w:framePr w:w="9917" w:h="1351" w:hRule="exact" w:wrap="notBeside" w:vAnchor="text" w:hAnchor="text" w:xAlign="center" w:y="6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66D4C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1F3D" w:rsidRPr="00D66D4C" w:rsidRDefault="00EF1F3D" w:rsidP="00841DE8">
            <w:pPr>
              <w:framePr w:w="9917" w:h="1351" w:hRule="exact" w:wrap="notBeside" w:vAnchor="text" w:hAnchor="text" w:xAlign="center" w:y="6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66D4C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EF1F3D" w:rsidRPr="00D66D4C" w:rsidTr="00D74BEE">
        <w:trPr>
          <w:trHeight w:hRule="exact" w:val="283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1F3D" w:rsidRPr="00D66D4C" w:rsidRDefault="00EF1F3D" w:rsidP="00841DE8">
            <w:pPr>
              <w:framePr w:w="9917" w:h="1351" w:hRule="exact" w:wrap="notBeside" w:vAnchor="text" w:hAnchor="text" w:xAlign="center" w:y="6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66D4C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3D" w:rsidRPr="00D66D4C" w:rsidRDefault="00EF1F3D" w:rsidP="00841DE8">
            <w:pPr>
              <w:framePr w:w="9917" w:h="1351" w:hRule="exact" w:wrap="notBeside" w:vAnchor="text" w:hAnchor="text" w:xAlign="center" w:y="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F3D" w:rsidRPr="00D66D4C" w:rsidRDefault="00EF1F3D" w:rsidP="00841DE8">
            <w:pPr>
              <w:framePr w:w="9917" w:h="1351" w:hRule="exact" w:wrap="notBeside" w:vAnchor="text" w:hAnchor="text" w:xAlign="center" w:y="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F1F3D" w:rsidRPr="00D66D4C" w:rsidTr="00D74BEE">
        <w:trPr>
          <w:trHeight w:hRule="exact" w:val="288"/>
          <w:jc w:val="center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3D" w:rsidRPr="00D66D4C" w:rsidRDefault="00EF1F3D" w:rsidP="00841DE8">
            <w:pPr>
              <w:framePr w:w="9917" w:h="1351" w:hRule="exact" w:wrap="notBeside" w:vAnchor="text" w:hAnchor="text" w:xAlign="center" w:y="6"/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D66D4C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3D" w:rsidRPr="00D66D4C" w:rsidRDefault="00EF1F3D" w:rsidP="00841DE8">
            <w:pPr>
              <w:framePr w:w="9917" w:h="1351" w:hRule="exact" w:wrap="notBeside" w:vAnchor="text" w:hAnchor="text" w:xAlign="center" w:y="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F3D" w:rsidRPr="00D66D4C" w:rsidRDefault="00EF1F3D" w:rsidP="00841DE8">
            <w:pPr>
              <w:framePr w:w="9917" w:h="1351" w:hRule="exact" w:wrap="notBeside" w:vAnchor="text" w:hAnchor="text" w:xAlign="center" w:y="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EF1F3D" w:rsidRPr="00D66D4C" w:rsidTr="00D74BEE">
        <w:trPr>
          <w:trHeight w:hRule="exact" w:val="307"/>
          <w:jc w:val="center"/>
        </w:trPr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3D" w:rsidRPr="00D66D4C" w:rsidRDefault="00EF1F3D" w:rsidP="00841DE8">
            <w:pPr>
              <w:framePr w:w="9917" w:h="1351" w:hRule="exact" w:wrap="notBeside" w:vAnchor="text" w:hAnchor="text" w:xAlign="center" w:y="6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3D" w:rsidRPr="00D66D4C" w:rsidRDefault="00EF1F3D" w:rsidP="00841DE8">
            <w:pPr>
              <w:framePr w:w="9917" w:h="1351" w:hRule="exact" w:wrap="notBeside" w:vAnchor="text" w:hAnchor="text" w:xAlign="center" w:y="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F3D" w:rsidRPr="00D66D4C" w:rsidRDefault="00EF1F3D" w:rsidP="00841DE8">
            <w:pPr>
              <w:framePr w:w="9917" w:h="1351" w:hRule="exact" w:wrap="notBeside" w:vAnchor="text" w:hAnchor="text" w:xAlign="center" w:y="6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EF1F3D" w:rsidRPr="00D66D4C" w:rsidRDefault="00EF1F3D" w:rsidP="00841DE8">
      <w:pPr>
        <w:framePr w:w="9917" w:h="1351" w:hRule="exact" w:wrap="notBeside" w:vAnchor="text" w:hAnchor="text" w:xAlign="center" w:y="6"/>
        <w:rPr>
          <w:rFonts w:ascii="Times New Roman" w:hAnsi="Times New Roman" w:cs="Times New Roman"/>
          <w:sz w:val="2"/>
          <w:szCs w:val="2"/>
        </w:rPr>
      </w:pPr>
    </w:p>
    <w:p w:rsidR="00EF1F3D" w:rsidRPr="00D66D4C" w:rsidRDefault="00EF1F3D" w:rsidP="00D74BEE">
      <w:pPr>
        <w:rPr>
          <w:rFonts w:ascii="Times New Roman" w:hAnsi="Times New Roman" w:cs="Times New Roman"/>
          <w:sz w:val="2"/>
          <w:szCs w:val="2"/>
        </w:rPr>
      </w:pPr>
    </w:p>
    <w:p w:rsidR="006C0D8E" w:rsidRPr="006C0D8E" w:rsidRDefault="006C0D8E" w:rsidP="006C0D8E">
      <w:pPr>
        <w:pStyle w:val="22"/>
        <w:shd w:val="clear" w:color="auto" w:fill="auto"/>
        <w:spacing w:before="240" w:after="240" w:line="240" w:lineRule="auto"/>
        <w:ind w:left="140"/>
        <w:rPr>
          <w:sz w:val="24"/>
          <w:szCs w:val="24"/>
        </w:rPr>
      </w:pPr>
      <w:r w:rsidRPr="006C0D8E">
        <w:rPr>
          <w:sz w:val="24"/>
          <w:szCs w:val="24"/>
        </w:rPr>
        <w:t>Составила настоящий Акт о том, что персональные данные, зафиксированные на перечисленных в нем электронных носителях (съемных носителях персональных данных, файлов и папок, содержащихся в информационных системах и т.д.) подлежат уничтожению:</w:t>
      </w:r>
    </w:p>
    <w:tbl>
      <w:tblPr>
        <w:tblpPr w:leftFromText="180" w:rightFromText="180" w:vertAnchor="text" w:horzAnchor="margin" w:tblpY="162"/>
        <w:tblOverlap w:val="never"/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690"/>
        <w:gridCol w:w="1841"/>
        <w:gridCol w:w="1702"/>
        <w:gridCol w:w="1731"/>
        <w:gridCol w:w="963"/>
      </w:tblGrid>
      <w:tr w:rsidR="006476AA" w:rsidTr="006476AA">
        <w:trPr>
          <w:trHeight w:hRule="exact" w:val="327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3D" w:rsidRPr="00EF1F3D" w:rsidRDefault="00EF1F3D" w:rsidP="00D74BEE">
            <w:pPr>
              <w:spacing w:after="6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F1F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1F3D" w:rsidRPr="00EF1F3D" w:rsidRDefault="00EF1F3D" w:rsidP="00D74BEE">
            <w:pPr>
              <w:spacing w:before="60" w:after="0" w:line="24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F1F3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63A1A" w:rsidRDefault="00EF1F3D" w:rsidP="00EF1F3D">
            <w:pPr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3D">
              <w:rPr>
                <w:rFonts w:ascii="Times New Roman" w:hAnsi="Times New Roman" w:cs="Times New Roman"/>
                <w:sz w:val="24"/>
                <w:szCs w:val="24"/>
              </w:rPr>
              <w:t xml:space="preserve">Учетный номер материального носителя, съемного носителя или наименование технического </w:t>
            </w:r>
          </w:p>
          <w:p w:rsidR="00EF1F3D" w:rsidRPr="00EF1F3D" w:rsidRDefault="00EF1F3D" w:rsidP="00EF1F3D">
            <w:pPr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3D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F1F3D" w:rsidRPr="00EF1F3D" w:rsidRDefault="00EF1F3D" w:rsidP="00D74BEE">
            <w:pPr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3D">
              <w:rPr>
                <w:rFonts w:ascii="Times New Roman" w:hAnsi="Times New Roman" w:cs="Times New Roman"/>
                <w:sz w:val="24"/>
                <w:szCs w:val="24"/>
              </w:rPr>
              <w:t>автоматизированной информационной системы, персональные данные в составе которой</w:t>
            </w:r>
          </w:p>
          <w:p w:rsidR="00EF1F3D" w:rsidRPr="00EF1F3D" w:rsidRDefault="00EF1F3D" w:rsidP="00F63A1A">
            <w:pPr>
              <w:spacing w:line="278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F1F3D">
              <w:rPr>
                <w:rFonts w:ascii="Times New Roman" w:hAnsi="Times New Roman" w:cs="Times New Roman"/>
                <w:sz w:val="24"/>
                <w:szCs w:val="24"/>
              </w:rPr>
              <w:t>уничтожаются и т.д.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3D" w:rsidRPr="00EF1F3D" w:rsidRDefault="00EF1F3D" w:rsidP="00D74BEE">
            <w:pPr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3D">
              <w:rPr>
                <w:rFonts w:ascii="Times New Roman" w:hAnsi="Times New Roman" w:cs="Times New Roman"/>
                <w:sz w:val="24"/>
                <w:szCs w:val="24"/>
              </w:rPr>
              <w:t>Причина уничтожения носителя информации/ обезличивания информации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3D" w:rsidRPr="00EF1F3D" w:rsidRDefault="00EF1F3D" w:rsidP="003317B7">
            <w:pPr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3D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EF1F3D" w:rsidRPr="00EF1F3D" w:rsidRDefault="00EF1F3D" w:rsidP="003317B7">
            <w:pPr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3D">
              <w:rPr>
                <w:rFonts w:ascii="Times New Roman" w:hAnsi="Times New Roman" w:cs="Times New Roman"/>
                <w:sz w:val="24"/>
                <w:szCs w:val="24"/>
              </w:rPr>
              <w:t>носителя</w:t>
            </w:r>
          </w:p>
          <w:p w:rsidR="00EF1F3D" w:rsidRPr="00EF1F3D" w:rsidRDefault="00EF1F3D" w:rsidP="003317B7">
            <w:pPr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3D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3D" w:rsidRPr="00EF1F3D" w:rsidRDefault="00EF1F3D" w:rsidP="003317B7">
            <w:pPr>
              <w:spacing w:after="0" w:line="278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3D">
              <w:rPr>
                <w:rFonts w:ascii="Times New Roman" w:hAnsi="Times New Roman" w:cs="Times New Roman"/>
                <w:sz w:val="24"/>
                <w:szCs w:val="24"/>
              </w:rPr>
              <w:t>Производимая</w:t>
            </w:r>
          </w:p>
          <w:p w:rsidR="00EF1F3D" w:rsidRPr="00EF1F3D" w:rsidRDefault="00EF1F3D" w:rsidP="003317B7">
            <w:pPr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3D">
              <w:rPr>
                <w:rFonts w:ascii="Times New Roman" w:hAnsi="Times New Roman" w:cs="Times New Roman"/>
                <w:sz w:val="24"/>
                <w:szCs w:val="24"/>
              </w:rPr>
              <w:t>операция</w:t>
            </w:r>
          </w:p>
          <w:p w:rsidR="00EF1F3D" w:rsidRPr="00EF1F3D" w:rsidRDefault="00EF1F3D" w:rsidP="003317B7">
            <w:pPr>
              <w:spacing w:after="0"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3D">
              <w:rPr>
                <w:rFonts w:ascii="Times New Roman" w:hAnsi="Times New Roman" w:cs="Times New Roman"/>
                <w:sz w:val="24"/>
                <w:szCs w:val="24"/>
              </w:rPr>
              <w:t>(стирание,</w:t>
            </w:r>
          </w:p>
          <w:p w:rsidR="00EF1F3D" w:rsidRPr="00EF1F3D" w:rsidRDefault="00EF1F3D" w:rsidP="003317B7">
            <w:pPr>
              <w:spacing w:after="0" w:line="278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3D">
              <w:rPr>
                <w:rFonts w:ascii="Times New Roman" w:hAnsi="Times New Roman" w:cs="Times New Roman"/>
                <w:sz w:val="24"/>
                <w:szCs w:val="24"/>
              </w:rPr>
              <w:t>уничтожение,</w:t>
            </w:r>
          </w:p>
          <w:p w:rsidR="00EF1F3D" w:rsidRPr="00EF1F3D" w:rsidRDefault="00EF1F3D" w:rsidP="003317B7">
            <w:pPr>
              <w:spacing w:after="0" w:line="278" w:lineRule="exact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F3D">
              <w:rPr>
                <w:rFonts w:ascii="Times New Roman" w:hAnsi="Times New Roman" w:cs="Times New Roman"/>
                <w:sz w:val="24"/>
                <w:szCs w:val="24"/>
              </w:rPr>
              <w:t>обезличивание)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F3D" w:rsidRPr="00EF1F3D" w:rsidRDefault="00EF1F3D" w:rsidP="00D74BEE">
            <w:pPr>
              <w:spacing w:after="0" w:line="240" w:lineRule="exact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  <w:r w:rsidRPr="00EF1F3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476AA" w:rsidTr="006476AA">
        <w:trPr>
          <w:trHeight w:hRule="exact" w:val="3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3D" w:rsidRDefault="00EF1F3D" w:rsidP="00D74BEE">
            <w:pPr>
              <w:rPr>
                <w:sz w:val="10"/>
                <w:szCs w:val="1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3D" w:rsidRDefault="00EF1F3D" w:rsidP="00D74BEE">
            <w:pPr>
              <w:rPr>
                <w:sz w:val="10"/>
                <w:szCs w:val="1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3D" w:rsidRDefault="00EF1F3D" w:rsidP="00D74BEE">
            <w:pPr>
              <w:rPr>
                <w:sz w:val="10"/>
                <w:szCs w:val="1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3D" w:rsidRDefault="00EF1F3D" w:rsidP="00D74BEE">
            <w:pPr>
              <w:rPr>
                <w:sz w:val="10"/>
                <w:szCs w:val="1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3D" w:rsidRDefault="00EF1F3D" w:rsidP="00D74BEE">
            <w:pPr>
              <w:rPr>
                <w:sz w:val="10"/>
                <w:szCs w:val="1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F3D" w:rsidRDefault="00EF1F3D" w:rsidP="00D74BEE">
            <w:pPr>
              <w:rPr>
                <w:sz w:val="10"/>
                <w:szCs w:val="10"/>
              </w:rPr>
            </w:pPr>
          </w:p>
        </w:tc>
      </w:tr>
    </w:tbl>
    <w:p w:rsidR="00EF1F3D" w:rsidRPr="006C0D8E" w:rsidRDefault="00EF1F3D" w:rsidP="003A5A4A">
      <w:pPr>
        <w:pStyle w:val="aa"/>
        <w:shd w:val="clear" w:color="auto" w:fill="auto"/>
        <w:spacing w:before="240" w:line="240" w:lineRule="exact"/>
        <w:rPr>
          <w:sz w:val="24"/>
          <w:szCs w:val="24"/>
        </w:rPr>
      </w:pPr>
      <w:r w:rsidRPr="006C0D8E">
        <w:rPr>
          <w:color w:val="000000"/>
          <w:sz w:val="24"/>
          <w:szCs w:val="24"/>
          <w:lang w:eastAsia="ru-RU" w:bidi="ru-RU"/>
        </w:rPr>
        <w:t>Всего носителей</w:t>
      </w:r>
      <w:r w:rsidRPr="006C0D8E">
        <w:rPr>
          <w:sz w:val="24"/>
          <w:szCs w:val="24"/>
        </w:rPr>
        <w:t xml:space="preserve"> ______________________________________________________________</w:t>
      </w:r>
    </w:p>
    <w:p w:rsidR="006476AA" w:rsidRDefault="006476AA" w:rsidP="006C0D8E">
      <w:pPr>
        <w:pStyle w:val="aa"/>
        <w:shd w:val="clear" w:color="auto" w:fill="auto"/>
        <w:spacing w:line="240" w:lineRule="exact"/>
        <w:jc w:val="center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(цифрами и прописью)</w:t>
      </w:r>
    </w:p>
    <w:p w:rsidR="006476AA" w:rsidRDefault="006476AA" w:rsidP="006C0D8E">
      <w:pPr>
        <w:pStyle w:val="aa"/>
        <w:shd w:val="clear" w:color="auto" w:fill="auto"/>
        <w:spacing w:line="240" w:lineRule="exact"/>
        <w:jc w:val="center"/>
        <w:rPr>
          <w:sz w:val="24"/>
          <w:szCs w:val="24"/>
        </w:rPr>
      </w:pPr>
    </w:p>
    <w:p w:rsidR="00EF1F3D" w:rsidRPr="006C0D8E" w:rsidRDefault="006C0D8E" w:rsidP="006C0D8E">
      <w:pPr>
        <w:pStyle w:val="aa"/>
        <w:shd w:val="clear" w:color="auto" w:fill="auto"/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</w:p>
    <w:p w:rsidR="00841DE8" w:rsidRDefault="00841DE8" w:rsidP="006476AA">
      <w:pPr>
        <w:pStyle w:val="22"/>
        <w:shd w:val="clear" w:color="auto" w:fill="auto"/>
        <w:spacing w:before="0" w:line="240" w:lineRule="exact"/>
        <w:ind w:left="4280"/>
      </w:pPr>
    </w:p>
    <w:p w:rsidR="00841DE8" w:rsidRDefault="00841DE8" w:rsidP="006476AA">
      <w:pPr>
        <w:pStyle w:val="22"/>
        <w:shd w:val="clear" w:color="auto" w:fill="auto"/>
        <w:tabs>
          <w:tab w:val="left" w:leader="underscore" w:pos="8672"/>
        </w:tabs>
        <w:spacing w:after="4" w:line="240" w:lineRule="exact"/>
        <w:ind w:firstLine="0"/>
      </w:pPr>
      <w:r>
        <w:rPr>
          <w:color w:val="000000"/>
          <w:sz w:val="24"/>
          <w:szCs w:val="24"/>
          <w:lang w:eastAsia="ru-RU" w:bidi="ru-RU"/>
        </w:rPr>
        <w:t xml:space="preserve">Фактическое уничтожение персональных данных </w:t>
      </w:r>
      <w:proofErr w:type="gramStart"/>
      <w:r>
        <w:rPr>
          <w:color w:val="000000"/>
          <w:sz w:val="24"/>
          <w:szCs w:val="24"/>
          <w:lang w:eastAsia="ru-RU" w:bidi="ru-RU"/>
        </w:rPr>
        <w:t>произведено:</w:t>
      </w:r>
      <w:r>
        <w:rPr>
          <w:color w:val="000000"/>
          <w:sz w:val="24"/>
          <w:szCs w:val="24"/>
          <w:lang w:eastAsia="ru-RU" w:bidi="ru-RU"/>
        </w:rPr>
        <w:tab/>
      </w:r>
      <w:proofErr w:type="gramEnd"/>
      <w:r w:rsidR="006476AA">
        <w:rPr>
          <w:color w:val="000000"/>
          <w:sz w:val="24"/>
          <w:szCs w:val="24"/>
          <w:lang w:eastAsia="ru-RU" w:bidi="ru-RU"/>
        </w:rPr>
        <w:t>_____</w:t>
      </w:r>
    </w:p>
    <w:p w:rsidR="00841DE8" w:rsidRDefault="00841DE8" w:rsidP="006476AA">
      <w:pPr>
        <w:pStyle w:val="30"/>
        <w:shd w:val="clear" w:color="auto" w:fill="auto"/>
        <w:spacing w:after="231" w:line="240" w:lineRule="auto"/>
        <w:ind w:left="7100"/>
      </w:pPr>
      <w:r>
        <w:rPr>
          <w:color w:val="000000"/>
          <w:lang w:eastAsia="ru-RU" w:bidi="ru-RU"/>
        </w:rPr>
        <w:t>(</w:t>
      </w:r>
      <w:proofErr w:type="spellStart"/>
      <w:r>
        <w:rPr>
          <w:color w:val="000000"/>
          <w:lang w:eastAsia="ru-RU" w:bidi="ru-RU"/>
        </w:rPr>
        <w:t>Фамилия.И.О</w:t>
      </w:r>
      <w:proofErr w:type="spellEnd"/>
      <w:r>
        <w:rPr>
          <w:color w:val="000000"/>
          <w:lang w:eastAsia="ru-RU" w:bidi="ru-RU"/>
        </w:rPr>
        <w:t>.)</w:t>
      </w:r>
    </w:p>
    <w:p w:rsidR="00841DE8" w:rsidRDefault="00841DE8" w:rsidP="006476AA">
      <w:pPr>
        <w:pStyle w:val="22"/>
        <w:shd w:val="clear" w:color="auto" w:fill="auto"/>
        <w:ind w:firstLine="0"/>
      </w:pPr>
      <w:r>
        <w:rPr>
          <w:color w:val="000000"/>
          <w:sz w:val="24"/>
          <w:szCs w:val="24"/>
          <w:lang w:eastAsia="ru-RU" w:bidi="ru-RU"/>
        </w:rPr>
        <w:t>На носителях уничтожены персональные данные путем стирания ее с помощью</w:t>
      </w:r>
    </w:p>
    <w:p w:rsidR="00841DE8" w:rsidRDefault="00841DE8" w:rsidP="006476AA">
      <w:pPr>
        <w:pStyle w:val="22"/>
        <w:shd w:val="clear" w:color="auto" w:fill="auto"/>
        <w:tabs>
          <w:tab w:val="left" w:leader="underscore" w:pos="4289"/>
          <w:tab w:val="left" w:leader="underscore" w:pos="8672"/>
        </w:tabs>
        <w:ind w:firstLine="0"/>
      </w:pPr>
      <w:r>
        <w:rPr>
          <w:color w:val="000000"/>
          <w:sz w:val="24"/>
          <w:szCs w:val="24"/>
          <w:lang w:eastAsia="ru-RU" w:bidi="ru-RU"/>
        </w:rPr>
        <w:t xml:space="preserve">возможностей операционной системы </w:t>
      </w:r>
      <w:r w:rsidR="006476AA">
        <w:rPr>
          <w:color w:val="000000"/>
          <w:sz w:val="24"/>
          <w:szCs w:val="24"/>
          <w:lang w:eastAsia="ru-RU" w:bidi="ru-RU"/>
        </w:rPr>
        <w:t>____________________________________________</w:t>
      </w:r>
      <w:r>
        <w:rPr>
          <w:color w:val="000000"/>
          <w:sz w:val="24"/>
          <w:szCs w:val="24"/>
          <w:lang w:eastAsia="ru-RU" w:bidi="ru-RU"/>
        </w:rPr>
        <w:t>.</w:t>
      </w:r>
    </w:p>
    <w:p w:rsidR="00841DE8" w:rsidRDefault="00841DE8" w:rsidP="006476AA">
      <w:pPr>
        <w:pStyle w:val="22"/>
        <w:shd w:val="clear" w:color="auto" w:fill="auto"/>
        <w:tabs>
          <w:tab w:val="left" w:leader="underscore" w:pos="8672"/>
        </w:tabs>
        <w:spacing w:after="293"/>
        <w:ind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Перечисленные съемные носители уничтожены путем</w:t>
      </w:r>
      <w:r>
        <w:rPr>
          <w:color w:val="000000"/>
          <w:sz w:val="24"/>
          <w:szCs w:val="24"/>
          <w:lang w:eastAsia="ru-RU" w:bidi="ru-RU"/>
        </w:rPr>
        <w:tab/>
      </w:r>
      <w:r w:rsidR="006476AA">
        <w:rPr>
          <w:color w:val="000000"/>
          <w:sz w:val="24"/>
          <w:szCs w:val="24"/>
          <w:lang w:eastAsia="ru-RU" w:bidi="ru-RU"/>
        </w:rPr>
        <w:t>________</w:t>
      </w:r>
    </w:p>
    <w:p w:rsidR="006476AA" w:rsidRDefault="006476AA" w:rsidP="006476AA">
      <w:pPr>
        <w:pStyle w:val="22"/>
        <w:shd w:val="clear" w:color="auto" w:fill="auto"/>
        <w:tabs>
          <w:tab w:val="left" w:leader="underscore" w:pos="8672"/>
        </w:tabs>
        <w:spacing w:before="0"/>
        <w:ind w:firstLine="0"/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________________________________________________________________________________</w:t>
      </w:r>
    </w:p>
    <w:p w:rsidR="006476AA" w:rsidRDefault="00841DE8" w:rsidP="006476AA">
      <w:pPr>
        <w:pStyle w:val="22"/>
        <w:shd w:val="clear" w:color="auto" w:fill="auto"/>
        <w:tabs>
          <w:tab w:val="left" w:leader="underscore" w:pos="1550"/>
          <w:tab w:val="left" w:leader="underscore" w:pos="3422"/>
        </w:tabs>
        <w:spacing w:before="0" w:after="335" w:line="283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(механического уничтожения, сжигания, разрезания, деформирования и т.п.) </w:t>
      </w:r>
    </w:p>
    <w:p w:rsidR="00841DE8" w:rsidRDefault="006476AA" w:rsidP="006476AA">
      <w:pPr>
        <w:pStyle w:val="22"/>
        <w:shd w:val="clear" w:color="auto" w:fill="auto"/>
        <w:tabs>
          <w:tab w:val="left" w:leader="underscore" w:pos="1550"/>
          <w:tab w:val="left" w:leader="underscore" w:pos="3422"/>
        </w:tabs>
        <w:spacing w:before="0" w:after="335" w:line="283" w:lineRule="exact"/>
        <w:ind w:firstLine="0"/>
      </w:pPr>
      <w:r>
        <w:rPr>
          <w:color w:val="000000"/>
          <w:sz w:val="24"/>
          <w:szCs w:val="24"/>
          <w:lang w:eastAsia="ru-RU" w:bidi="ru-RU"/>
        </w:rPr>
        <w:t>_____________</w:t>
      </w:r>
      <w:r w:rsidR="00841DE8">
        <w:rPr>
          <w:color w:val="000000"/>
          <w:sz w:val="24"/>
          <w:szCs w:val="24"/>
          <w:lang w:eastAsia="ru-RU" w:bidi="ru-RU"/>
        </w:rPr>
        <w:t>/</w:t>
      </w:r>
      <w:r w:rsidR="00841DE8">
        <w:rPr>
          <w:color w:val="000000"/>
          <w:sz w:val="24"/>
          <w:szCs w:val="24"/>
          <w:lang w:eastAsia="ru-RU" w:bidi="ru-RU"/>
        </w:rPr>
        <w:tab/>
        <w:t>Ф.И.О./ в присутствии остальных членов комиссии.</w:t>
      </w:r>
    </w:p>
    <w:p w:rsidR="00841DE8" w:rsidRDefault="00841DE8" w:rsidP="006476AA">
      <w:pPr>
        <w:pStyle w:val="22"/>
        <w:shd w:val="clear" w:color="auto" w:fill="auto"/>
        <w:spacing w:after="206" w:line="240" w:lineRule="exact"/>
        <w:ind w:firstLine="0"/>
      </w:pPr>
      <w:r>
        <w:rPr>
          <w:color w:val="000000"/>
          <w:sz w:val="24"/>
          <w:szCs w:val="24"/>
          <w:lang w:eastAsia="ru-RU" w:bidi="ru-RU"/>
        </w:rPr>
        <w:t>Правильность произведенных записей в акте проверена.</w:t>
      </w:r>
    </w:p>
    <w:p w:rsidR="00841DE8" w:rsidRDefault="00841DE8" w:rsidP="006476AA">
      <w:pPr>
        <w:pStyle w:val="22"/>
        <w:shd w:val="clear" w:color="auto" w:fill="auto"/>
        <w:spacing w:after="245"/>
        <w:ind w:right="160" w:firstLine="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Регистрационные данные на носителях информации перед уничтожением (стиранием с них информации) с записями в акте сверены, произведено уничтожение путем:</w:t>
      </w:r>
    </w:p>
    <w:p w:rsidR="00841DE8" w:rsidRDefault="00841DE8" w:rsidP="00841DE8">
      <w:pPr>
        <w:pStyle w:val="22"/>
        <w:shd w:val="clear" w:color="auto" w:fill="auto"/>
        <w:ind w:right="160" w:firstLine="0"/>
      </w:pPr>
      <w:r>
        <w:t>______________________________________________________________________________________</w:t>
      </w:r>
    </w:p>
    <w:p w:rsidR="00841DE8" w:rsidRDefault="00841DE8" w:rsidP="00841DE8">
      <w:pPr>
        <w:pStyle w:val="30"/>
        <w:shd w:val="clear" w:color="auto" w:fill="auto"/>
        <w:spacing w:after="235" w:line="192" w:lineRule="exact"/>
      </w:pPr>
      <w:r>
        <w:rPr>
          <w:color w:val="000000"/>
          <w:lang w:eastAsia="ru-RU" w:bidi="ru-RU"/>
        </w:rPr>
        <w:t>(стиранием на устройстве гарантированного уничтожения информации, разрезания, сжигания, механического уничтожения, вымарывания, обезличивания и т.д.)</w:t>
      </w:r>
    </w:p>
    <w:p w:rsidR="00841DE8" w:rsidRDefault="00841DE8" w:rsidP="00841DE8">
      <w:pPr>
        <w:pStyle w:val="22"/>
        <w:shd w:val="clear" w:color="auto" w:fill="auto"/>
        <w:spacing w:after="567"/>
        <w:ind w:right="160" w:firstLine="0"/>
      </w:pPr>
      <w:r>
        <w:rPr>
          <w:color w:val="000000"/>
          <w:sz w:val="24"/>
          <w:szCs w:val="24"/>
          <w:lang w:eastAsia="ru-RU" w:bidi="ru-RU"/>
        </w:rPr>
        <w:t>Отметки о стирании информации (уничтожения носителей информации) в учетных формах произведены.</w:t>
      </w:r>
    </w:p>
    <w:p w:rsidR="00841DE8" w:rsidRPr="00D66D4C" w:rsidRDefault="00841DE8" w:rsidP="00841DE8">
      <w:pPr>
        <w:tabs>
          <w:tab w:val="left" w:leader="underscore" w:pos="4392"/>
          <w:tab w:val="left" w:leader="underscore" w:pos="7272"/>
        </w:tabs>
        <w:spacing w:after="0" w:line="240" w:lineRule="exact"/>
        <w:jc w:val="both"/>
        <w:rPr>
          <w:rFonts w:ascii="Times New Roman" w:hAnsi="Times New Roman" w:cs="Times New Roman"/>
        </w:rPr>
      </w:pPr>
      <w:r w:rsidRPr="00D66D4C">
        <w:rPr>
          <w:rFonts w:ascii="Times New Roman" w:hAnsi="Times New Roman" w:cs="Times New Roman"/>
        </w:rPr>
        <w:t xml:space="preserve">Члены комиссии: </w:t>
      </w:r>
      <w:r w:rsidRPr="00D66D4C">
        <w:rPr>
          <w:rFonts w:ascii="Times New Roman" w:hAnsi="Times New Roman" w:cs="Times New Roman"/>
        </w:rPr>
        <w:tab/>
        <w:t xml:space="preserve"> __________________________________</w:t>
      </w:r>
    </w:p>
    <w:p w:rsidR="00841DE8" w:rsidRPr="00D66D4C" w:rsidRDefault="00841DE8" w:rsidP="00841DE8">
      <w:pPr>
        <w:tabs>
          <w:tab w:val="left" w:pos="5047"/>
        </w:tabs>
        <w:spacing w:after="0" w:line="240" w:lineRule="exact"/>
        <w:rPr>
          <w:rFonts w:ascii="Times New Roman" w:hAnsi="Times New Roman" w:cs="Times New Roman"/>
        </w:rPr>
      </w:pPr>
      <w:r w:rsidRPr="00D66D4C">
        <w:rPr>
          <w:rFonts w:ascii="Times New Roman" w:hAnsi="Times New Roman" w:cs="Times New Roman"/>
        </w:rPr>
        <w:t xml:space="preserve">                                               </w:t>
      </w:r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Подпись</w:t>
      </w:r>
      <w:r w:rsidRPr="00D66D4C">
        <w:rPr>
          <w:rFonts w:ascii="Times New Roman" w:hAnsi="Times New Roman" w:cs="Times New Roman"/>
        </w:rPr>
        <w:t xml:space="preserve">                             </w:t>
      </w:r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Расшифровка подписи</w:t>
      </w:r>
    </w:p>
    <w:p w:rsidR="00841DE8" w:rsidRPr="00D66D4C" w:rsidRDefault="00841DE8" w:rsidP="00841DE8">
      <w:pPr>
        <w:tabs>
          <w:tab w:val="left" w:leader="underscore" w:pos="4392"/>
          <w:tab w:val="left" w:leader="underscore" w:pos="7272"/>
        </w:tabs>
        <w:spacing w:after="0" w:line="240" w:lineRule="exact"/>
        <w:jc w:val="both"/>
        <w:rPr>
          <w:rFonts w:ascii="Times New Roman" w:hAnsi="Times New Roman" w:cs="Times New Roman"/>
        </w:rPr>
      </w:pPr>
      <w:r w:rsidRPr="00D66D4C">
        <w:rPr>
          <w:rFonts w:ascii="Times New Roman" w:hAnsi="Times New Roman" w:cs="Times New Roman"/>
        </w:rPr>
        <w:t xml:space="preserve">                              </w:t>
      </w:r>
      <w:r w:rsidRPr="00D66D4C">
        <w:rPr>
          <w:rFonts w:ascii="Times New Roman" w:hAnsi="Times New Roman" w:cs="Times New Roman"/>
        </w:rPr>
        <w:tab/>
        <w:t xml:space="preserve"> __________________________________</w:t>
      </w:r>
    </w:p>
    <w:p w:rsidR="00841DE8" w:rsidRPr="00D66D4C" w:rsidRDefault="00841DE8" w:rsidP="00841DE8">
      <w:pPr>
        <w:tabs>
          <w:tab w:val="left" w:pos="5047"/>
        </w:tabs>
        <w:spacing w:after="233" w:line="240" w:lineRule="exact"/>
        <w:rPr>
          <w:rFonts w:ascii="Times New Roman" w:hAnsi="Times New Roman" w:cs="Times New Roman"/>
        </w:rPr>
      </w:pPr>
      <w:r w:rsidRPr="00D66D4C">
        <w:rPr>
          <w:rFonts w:ascii="Times New Roman" w:hAnsi="Times New Roman" w:cs="Times New Roman"/>
        </w:rPr>
        <w:t xml:space="preserve">                                               </w:t>
      </w:r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Подпись</w:t>
      </w:r>
      <w:r w:rsidRPr="00D66D4C">
        <w:rPr>
          <w:rFonts w:ascii="Times New Roman" w:hAnsi="Times New Roman" w:cs="Times New Roman"/>
        </w:rPr>
        <w:t xml:space="preserve">                             </w:t>
      </w:r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Расшифровка подписи</w:t>
      </w:r>
    </w:p>
    <w:p w:rsidR="00825848" w:rsidRDefault="00825848" w:rsidP="00F3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AE6" w:rsidRDefault="007E0AE6" w:rsidP="00F3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AE6" w:rsidRDefault="007E0AE6" w:rsidP="00F3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AE6" w:rsidRDefault="007E0AE6" w:rsidP="00F3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AE6" w:rsidRDefault="007E0AE6" w:rsidP="00F3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AE6" w:rsidRDefault="007E0AE6" w:rsidP="00F3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AE6" w:rsidRDefault="007E0AE6" w:rsidP="00F3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AE6" w:rsidRDefault="007E0AE6" w:rsidP="00F3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AE6" w:rsidRDefault="007E0AE6" w:rsidP="00F3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AE6" w:rsidRDefault="007E0AE6" w:rsidP="00F3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AE6" w:rsidRDefault="007E0AE6" w:rsidP="00F3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AE6" w:rsidRDefault="007E0AE6" w:rsidP="00F3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AE6" w:rsidRDefault="007E0AE6" w:rsidP="00F3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AE6" w:rsidRDefault="007E0AE6" w:rsidP="00F3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AE6" w:rsidRDefault="007E0AE6" w:rsidP="00F3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AE6" w:rsidRDefault="007E0AE6" w:rsidP="00F3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AE6" w:rsidRDefault="007E0AE6" w:rsidP="00F3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AE6" w:rsidRDefault="007E0AE6" w:rsidP="00F3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AE6" w:rsidRDefault="007E0AE6" w:rsidP="00F3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AE6" w:rsidRDefault="007E0AE6" w:rsidP="00F335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AE6" w:rsidRDefault="007E0AE6" w:rsidP="007E0A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7E0AE6" w:rsidRPr="00D66D4C" w:rsidRDefault="007E0AE6" w:rsidP="007E0AE6">
      <w:pPr>
        <w:spacing w:after="0" w:line="240" w:lineRule="auto"/>
        <w:ind w:left="5800" w:right="200"/>
        <w:jc w:val="right"/>
        <w:rPr>
          <w:rFonts w:ascii="Times New Roman" w:hAnsi="Times New Roman" w:cs="Times New Roman"/>
        </w:rPr>
      </w:pPr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Приложение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3</w:t>
      </w:r>
    </w:p>
    <w:p w:rsidR="007E0AE6" w:rsidRDefault="007E0AE6" w:rsidP="007E0AE6">
      <w:pPr>
        <w:spacing w:after="0" w:line="240" w:lineRule="auto"/>
        <w:ind w:left="5800" w:right="200"/>
        <w:jc w:val="right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к Положению </w:t>
      </w:r>
    </w:p>
    <w:p w:rsidR="007E0AE6" w:rsidRPr="00D66D4C" w:rsidRDefault="007E0AE6" w:rsidP="007E0AE6">
      <w:pPr>
        <w:spacing w:after="0" w:line="240" w:lineRule="auto"/>
        <w:ind w:right="200"/>
        <w:jc w:val="right"/>
        <w:rPr>
          <w:rFonts w:ascii="Times New Roman" w:hAnsi="Times New Roman" w:cs="Times New Roman"/>
        </w:rPr>
      </w:pPr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 порядке уничтожения персональных</w:t>
      </w:r>
    </w:p>
    <w:p w:rsidR="007E0AE6" w:rsidRPr="00D66D4C" w:rsidRDefault="007E0AE6" w:rsidP="007E0AE6">
      <w:pPr>
        <w:spacing w:after="0" w:line="240" w:lineRule="auto"/>
        <w:ind w:left="5800" w:right="200"/>
        <w:jc w:val="right"/>
        <w:rPr>
          <w:rFonts w:ascii="Times New Roman" w:hAnsi="Times New Roman" w:cs="Times New Roman"/>
        </w:rPr>
      </w:pPr>
      <w:r w:rsidRPr="00D66D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данных в Университете</w:t>
      </w:r>
    </w:p>
    <w:p w:rsidR="007E0AE6" w:rsidRDefault="007E0AE6" w:rsidP="007E0AE6">
      <w:pPr>
        <w:pStyle w:val="22"/>
        <w:shd w:val="clear" w:color="auto" w:fill="auto"/>
        <w:ind w:left="6880" w:right="480"/>
      </w:pPr>
    </w:p>
    <w:p w:rsidR="007E0AE6" w:rsidRDefault="007E0AE6" w:rsidP="007E0AE6">
      <w:pPr>
        <w:pStyle w:val="22"/>
        <w:shd w:val="clear" w:color="auto" w:fill="auto"/>
        <w:ind w:left="6880" w:right="480"/>
      </w:pPr>
    </w:p>
    <w:p w:rsidR="007E0AE6" w:rsidRPr="0064298E" w:rsidRDefault="007E0AE6" w:rsidP="007E0AE6">
      <w:pPr>
        <w:pStyle w:val="11"/>
        <w:keepNext/>
        <w:keepLines/>
        <w:shd w:val="clear" w:color="auto" w:fill="auto"/>
        <w:spacing w:before="240" w:line="276" w:lineRule="auto"/>
        <w:ind w:left="964"/>
        <w:rPr>
          <w:sz w:val="28"/>
          <w:szCs w:val="28"/>
        </w:rPr>
      </w:pPr>
      <w:r w:rsidRPr="0064298E">
        <w:rPr>
          <w:sz w:val="28"/>
          <w:szCs w:val="28"/>
        </w:rPr>
        <w:t>Типовая форма журнала уничтожения носителей персональных данных</w:t>
      </w:r>
    </w:p>
    <w:p w:rsidR="007E0AE6" w:rsidRDefault="007E0AE6" w:rsidP="007E0AE6">
      <w:pPr>
        <w:pStyle w:val="11"/>
        <w:keepNext/>
        <w:keepLines/>
        <w:shd w:val="clear" w:color="auto" w:fill="auto"/>
        <w:spacing w:before="240" w:line="276" w:lineRule="auto"/>
        <w:ind w:left="567"/>
        <w:jc w:val="center"/>
        <w:rPr>
          <w:sz w:val="28"/>
          <w:szCs w:val="28"/>
        </w:rPr>
      </w:pPr>
      <w:r w:rsidRPr="0064298E">
        <w:rPr>
          <w:sz w:val="28"/>
          <w:szCs w:val="28"/>
        </w:rPr>
        <w:t>Журнал уничтожения носителей персональных данных</w:t>
      </w:r>
    </w:p>
    <w:p w:rsidR="007E0AE6" w:rsidRPr="007E0AE6" w:rsidRDefault="007E0AE6" w:rsidP="007E0AE6">
      <w:pPr>
        <w:pStyle w:val="11"/>
        <w:keepNext/>
        <w:keepLines/>
        <w:shd w:val="clear" w:color="auto" w:fill="auto"/>
        <w:spacing w:after="0" w:line="240" w:lineRule="auto"/>
        <w:ind w:left="567"/>
        <w:jc w:val="center"/>
        <w:rPr>
          <w:b w:val="0"/>
          <w:sz w:val="24"/>
          <w:szCs w:val="24"/>
        </w:rPr>
      </w:pPr>
    </w:p>
    <w:p w:rsidR="007E0AE6" w:rsidRPr="007E0AE6" w:rsidRDefault="007E0AE6" w:rsidP="007E0AE6">
      <w:pPr>
        <w:pStyle w:val="11"/>
        <w:keepNext/>
        <w:keepLines/>
        <w:shd w:val="clear" w:color="auto" w:fill="auto"/>
        <w:spacing w:after="0" w:line="240" w:lineRule="auto"/>
        <w:ind w:left="56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</w:t>
      </w:r>
      <w:proofErr w:type="gramStart"/>
      <w:r w:rsidRPr="007E0AE6">
        <w:rPr>
          <w:b w:val="0"/>
          <w:sz w:val="24"/>
          <w:szCs w:val="24"/>
        </w:rPr>
        <w:t xml:space="preserve">Журнал </w:t>
      </w:r>
      <w:r>
        <w:rPr>
          <w:b w:val="0"/>
          <w:sz w:val="24"/>
          <w:szCs w:val="24"/>
        </w:rPr>
        <w:t xml:space="preserve"> </w:t>
      </w:r>
      <w:r w:rsidRPr="007E0AE6">
        <w:rPr>
          <w:b w:val="0"/>
          <w:sz w:val="24"/>
          <w:szCs w:val="24"/>
        </w:rPr>
        <w:t>начат</w:t>
      </w:r>
      <w:proofErr w:type="gramEnd"/>
      <w:r w:rsidRPr="007E0AE6">
        <w:rPr>
          <w:b w:val="0"/>
          <w:sz w:val="24"/>
          <w:szCs w:val="24"/>
        </w:rPr>
        <w:t>__________________</w:t>
      </w:r>
    </w:p>
    <w:p w:rsidR="007E0AE6" w:rsidRPr="007E0AE6" w:rsidRDefault="007E0AE6" w:rsidP="007E0AE6">
      <w:pPr>
        <w:pStyle w:val="11"/>
        <w:keepNext/>
        <w:keepLines/>
        <w:shd w:val="clear" w:color="auto" w:fill="auto"/>
        <w:spacing w:after="0" w:line="240" w:lineRule="auto"/>
        <w:ind w:left="56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</w:t>
      </w:r>
      <w:proofErr w:type="gramStart"/>
      <w:r w:rsidRPr="007E0AE6">
        <w:rPr>
          <w:b w:val="0"/>
          <w:sz w:val="24"/>
          <w:szCs w:val="24"/>
        </w:rPr>
        <w:t xml:space="preserve">Журнал </w:t>
      </w:r>
      <w:r>
        <w:rPr>
          <w:b w:val="0"/>
          <w:sz w:val="24"/>
          <w:szCs w:val="24"/>
        </w:rPr>
        <w:t xml:space="preserve"> завершен</w:t>
      </w:r>
      <w:proofErr w:type="gramEnd"/>
      <w:r w:rsidRPr="007E0AE6">
        <w:rPr>
          <w:b w:val="0"/>
          <w:sz w:val="24"/>
          <w:szCs w:val="24"/>
        </w:rPr>
        <w:t>__________________</w:t>
      </w:r>
    </w:p>
    <w:p w:rsidR="007E0AE6" w:rsidRPr="007E0AE6" w:rsidRDefault="007E0AE6" w:rsidP="007E0AE6">
      <w:pPr>
        <w:pStyle w:val="11"/>
        <w:keepNext/>
        <w:keepLines/>
        <w:shd w:val="clear" w:color="auto" w:fill="auto"/>
        <w:spacing w:after="0" w:line="240" w:lineRule="auto"/>
        <w:ind w:left="567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Отве</w:t>
      </w:r>
      <w:r w:rsidRPr="007E0AE6">
        <w:rPr>
          <w:b w:val="0"/>
          <w:sz w:val="24"/>
          <w:szCs w:val="24"/>
        </w:rPr>
        <w:t>т</w:t>
      </w:r>
      <w:r>
        <w:rPr>
          <w:b w:val="0"/>
          <w:sz w:val="24"/>
          <w:szCs w:val="24"/>
        </w:rPr>
        <w:t>ственный</w:t>
      </w:r>
      <w:r w:rsidRPr="007E0AE6">
        <w:rPr>
          <w:b w:val="0"/>
          <w:sz w:val="24"/>
          <w:szCs w:val="24"/>
        </w:rPr>
        <w:t>__________________</w:t>
      </w:r>
    </w:p>
    <w:p w:rsidR="007E0AE6" w:rsidRPr="007E0AE6" w:rsidRDefault="007E0AE6" w:rsidP="007E0AE6">
      <w:pPr>
        <w:pStyle w:val="11"/>
        <w:keepNext/>
        <w:keepLines/>
        <w:shd w:val="clear" w:color="auto" w:fill="auto"/>
        <w:spacing w:after="0" w:line="240" w:lineRule="auto"/>
        <w:ind w:left="567"/>
        <w:jc w:val="center"/>
        <w:rPr>
          <w:b w:val="0"/>
          <w:sz w:val="24"/>
          <w:szCs w:val="24"/>
        </w:rPr>
      </w:pPr>
    </w:p>
    <w:p w:rsidR="007E0AE6" w:rsidRDefault="007E0AE6" w:rsidP="007E0AE6">
      <w:pPr>
        <w:ind w:left="57"/>
        <w:jc w:val="right"/>
        <w:rPr>
          <w:sz w:val="2"/>
          <w:szCs w:val="2"/>
        </w:rPr>
      </w:pPr>
    </w:p>
    <w:tbl>
      <w:tblPr>
        <w:tblStyle w:val="a7"/>
        <w:tblW w:w="1049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417"/>
        <w:gridCol w:w="1878"/>
        <w:gridCol w:w="1524"/>
        <w:gridCol w:w="1560"/>
        <w:gridCol w:w="1701"/>
      </w:tblGrid>
      <w:tr w:rsidR="004E63A4" w:rsidTr="004E63A4">
        <w:tc>
          <w:tcPr>
            <w:tcW w:w="568" w:type="dxa"/>
          </w:tcPr>
          <w:p w:rsidR="004E63A4" w:rsidRDefault="004E63A4" w:rsidP="004E63A4">
            <w:pPr>
              <w:pStyle w:val="22"/>
              <w:shd w:val="clear" w:color="auto" w:fill="auto"/>
              <w:spacing w:before="60" w:line="190" w:lineRule="exact"/>
              <w:ind w:right="57" w:firstLine="0"/>
              <w:jc w:val="center"/>
              <w:rPr>
                <w:rStyle w:val="295pt"/>
                <w:sz w:val="22"/>
                <w:szCs w:val="22"/>
              </w:rPr>
            </w:pPr>
            <w:r>
              <w:rPr>
                <w:rStyle w:val="295pt"/>
                <w:sz w:val="22"/>
                <w:szCs w:val="22"/>
              </w:rPr>
              <w:t>№</w:t>
            </w:r>
          </w:p>
          <w:p w:rsidR="004E63A4" w:rsidRDefault="004E63A4" w:rsidP="004E63A4">
            <w:pPr>
              <w:jc w:val="center"/>
              <w:rPr>
                <w:sz w:val="24"/>
                <w:szCs w:val="24"/>
              </w:rPr>
            </w:pPr>
            <w:r>
              <w:rPr>
                <w:rStyle w:val="295pt"/>
                <w:sz w:val="22"/>
                <w:szCs w:val="22"/>
              </w:rPr>
              <w:t>п</w:t>
            </w:r>
            <w:r w:rsidRPr="004E63A4">
              <w:rPr>
                <w:rStyle w:val="295pt"/>
                <w:sz w:val="22"/>
                <w:szCs w:val="22"/>
              </w:rPr>
              <w:t>/п</w:t>
            </w:r>
          </w:p>
        </w:tc>
        <w:tc>
          <w:tcPr>
            <w:tcW w:w="1843" w:type="dxa"/>
          </w:tcPr>
          <w:p w:rsidR="004E63A4" w:rsidRDefault="004E63A4" w:rsidP="004E63A4">
            <w:pPr>
              <w:jc w:val="center"/>
              <w:rPr>
                <w:sz w:val="24"/>
                <w:szCs w:val="24"/>
              </w:rPr>
            </w:pPr>
            <w:r w:rsidRPr="004E63A4">
              <w:rPr>
                <w:rStyle w:val="295pt"/>
                <w:sz w:val="22"/>
                <w:szCs w:val="22"/>
              </w:rPr>
              <w:t>Наименование</w:t>
            </w:r>
            <w:r>
              <w:rPr>
                <w:rStyle w:val="295pt"/>
                <w:sz w:val="22"/>
                <w:szCs w:val="22"/>
              </w:rPr>
              <w:t xml:space="preserve"> </w:t>
            </w:r>
            <w:r w:rsidRPr="004E63A4">
              <w:rPr>
                <w:rStyle w:val="295pt"/>
                <w:sz w:val="22"/>
                <w:szCs w:val="22"/>
              </w:rPr>
              <w:t>уничтожаемого</w:t>
            </w:r>
            <w:r>
              <w:rPr>
                <w:rStyle w:val="295pt"/>
                <w:sz w:val="22"/>
                <w:szCs w:val="22"/>
              </w:rPr>
              <w:t xml:space="preserve"> </w:t>
            </w:r>
            <w:r w:rsidRPr="004E63A4">
              <w:rPr>
                <w:rStyle w:val="295pt"/>
                <w:sz w:val="22"/>
                <w:szCs w:val="22"/>
              </w:rPr>
              <w:t>носителя</w:t>
            </w:r>
            <w:r>
              <w:rPr>
                <w:rStyle w:val="295pt"/>
                <w:sz w:val="22"/>
                <w:szCs w:val="22"/>
              </w:rPr>
              <w:t xml:space="preserve"> </w:t>
            </w:r>
            <w:r w:rsidRPr="004E63A4">
              <w:rPr>
                <w:rStyle w:val="295pt"/>
                <w:sz w:val="22"/>
                <w:szCs w:val="22"/>
              </w:rPr>
              <w:t>(бумажного,</w:t>
            </w:r>
            <w:r>
              <w:rPr>
                <w:rStyle w:val="295pt"/>
                <w:sz w:val="22"/>
                <w:szCs w:val="22"/>
              </w:rPr>
              <w:t xml:space="preserve"> </w:t>
            </w:r>
            <w:r w:rsidRPr="004E63A4">
              <w:rPr>
                <w:rStyle w:val="295pt"/>
                <w:sz w:val="22"/>
                <w:szCs w:val="22"/>
              </w:rPr>
              <w:t>электронного),</w:t>
            </w:r>
            <w:r>
              <w:rPr>
                <w:rStyle w:val="295pt"/>
                <w:sz w:val="22"/>
                <w:szCs w:val="22"/>
              </w:rPr>
              <w:t xml:space="preserve"> </w:t>
            </w:r>
            <w:r w:rsidRPr="004E63A4">
              <w:rPr>
                <w:rStyle w:val="295pt"/>
                <w:sz w:val="22"/>
                <w:szCs w:val="22"/>
              </w:rPr>
              <w:t>содержащего</w:t>
            </w:r>
            <w:r>
              <w:rPr>
                <w:rStyle w:val="295pt"/>
                <w:sz w:val="22"/>
                <w:szCs w:val="22"/>
              </w:rPr>
              <w:t xml:space="preserve"> </w:t>
            </w:r>
            <w:r w:rsidRPr="004E63A4">
              <w:rPr>
                <w:rStyle w:val="295pt"/>
                <w:sz w:val="22"/>
                <w:szCs w:val="22"/>
              </w:rPr>
              <w:t>персональные</w:t>
            </w:r>
            <w:r>
              <w:rPr>
                <w:rStyle w:val="295pt"/>
                <w:sz w:val="22"/>
                <w:szCs w:val="22"/>
              </w:rPr>
              <w:t xml:space="preserve"> </w:t>
            </w:r>
            <w:r w:rsidRPr="004E63A4">
              <w:rPr>
                <w:rStyle w:val="295pt"/>
                <w:sz w:val="22"/>
                <w:szCs w:val="22"/>
              </w:rPr>
              <w:t>данные,</w:t>
            </w:r>
            <w:r>
              <w:rPr>
                <w:rStyle w:val="295pt"/>
                <w:sz w:val="22"/>
                <w:szCs w:val="22"/>
              </w:rPr>
              <w:t xml:space="preserve"> </w:t>
            </w:r>
            <w:r w:rsidRPr="004E63A4">
              <w:rPr>
                <w:rStyle w:val="295pt"/>
                <w:sz w:val="22"/>
                <w:szCs w:val="22"/>
              </w:rPr>
              <w:t>обрабатываемые в Университете</w:t>
            </w:r>
          </w:p>
        </w:tc>
        <w:tc>
          <w:tcPr>
            <w:tcW w:w="1417" w:type="dxa"/>
          </w:tcPr>
          <w:p w:rsidR="004E63A4" w:rsidRDefault="004E63A4" w:rsidP="004E63A4">
            <w:pPr>
              <w:jc w:val="center"/>
              <w:rPr>
                <w:sz w:val="24"/>
                <w:szCs w:val="24"/>
              </w:rPr>
            </w:pPr>
            <w:r w:rsidRPr="004E63A4">
              <w:rPr>
                <w:rStyle w:val="295pt"/>
                <w:sz w:val="22"/>
                <w:szCs w:val="22"/>
              </w:rPr>
              <w:t>Обоснование</w:t>
            </w:r>
            <w:r>
              <w:rPr>
                <w:rStyle w:val="295pt"/>
                <w:sz w:val="22"/>
                <w:szCs w:val="22"/>
              </w:rPr>
              <w:t xml:space="preserve"> </w:t>
            </w:r>
            <w:r w:rsidRPr="004E63A4">
              <w:rPr>
                <w:rStyle w:val="295pt"/>
                <w:sz w:val="22"/>
                <w:szCs w:val="22"/>
              </w:rPr>
              <w:t>уничтожения</w:t>
            </w:r>
          </w:p>
        </w:tc>
        <w:tc>
          <w:tcPr>
            <w:tcW w:w="1878" w:type="dxa"/>
          </w:tcPr>
          <w:p w:rsidR="004E63A4" w:rsidRDefault="004E63A4" w:rsidP="004E63A4">
            <w:pPr>
              <w:jc w:val="center"/>
              <w:rPr>
                <w:sz w:val="24"/>
                <w:szCs w:val="24"/>
              </w:rPr>
            </w:pPr>
            <w:r w:rsidRPr="004E63A4">
              <w:rPr>
                <w:rStyle w:val="295pt"/>
                <w:sz w:val="22"/>
                <w:szCs w:val="22"/>
              </w:rPr>
              <w:t>Наименование носителя персональных данных, и его месторасположение</w:t>
            </w:r>
          </w:p>
        </w:tc>
        <w:tc>
          <w:tcPr>
            <w:tcW w:w="1524" w:type="dxa"/>
          </w:tcPr>
          <w:p w:rsidR="004E63A4" w:rsidRDefault="004E63A4" w:rsidP="004E63A4">
            <w:pPr>
              <w:jc w:val="center"/>
              <w:rPr>
                <w:sz w:val="24"/>
                <w:szCs w:val="24"/>
              </w:rPr>
            </w:pPr>
            <w:r w:rsidRPr="004E63A4">
              <w:rPr>
                <w:rStyle w:val="295pt"/>
                <w:sz w:val="22"/>
                <w:szCs w:val="22"/>
              </w:rPr>
              <w:t>Дата и номер акта об уничтожении</w:t>
            </w:r>
          </w:p>
        </w:tc>
        <w:tc>
          <w:tcPr>
            <w:tcW w:w="1560" w:type="dxa"/>
          </w:tcPr>
          <w:p w:rsidR="004E63A4" w:rsidRDefault="004E63A4" w:rsidP="004E63A4">
            <w:pPr>
              <w:jc w:val="center"/>
              <w:rPr>
                <w:sz w:val="24"/>
                <w:szCs w:val="24"/>
              </w:rPr>
            </w:pPr>
            <w:r w:rsidRPr="004E63A4">
              <w:rPr>
                <w:rStyle w:val="295pt"/>
                <w:sz w:val="22"/>
                <w:szCs w:val="22"/>
              </w:rPr>
              <w:t>Ф.И.О. и подпись Исполнителя</w:t>
            </w:r>
          </w:p>
        </w:tc>
        <w:tc>
          <w:tcPr>
            <w:tcW w:w="1701" w:type="dxa"/>
          </w:tcPr>
          <w:p w:rsidR="004E63A4" w:rsidRDefault="004E63A4" w:rsidP="004E63A4">
            <w:pPr>
              <w:jc w:val="center"/>
              <w:rPr>
                <w:sz w:val="24"/>
                <w:szCs w:val="24"/>
              </w:rPr>
            </w:pPr>
            <w:r w:rsidRPr="004E63A4">
              <w:rPr>
                <w:rStyle w:val="295pt"/>
                <w:sz w:val="22"/>
                <w:szCs w:val="22"/>
              </w:rPr>
              <w:t>Ф.И.О. и подпись ответственного за обработку персональных данных</w:t>
            </w:r>
          </w:p>
        </w:tc>
      </w:tr>
      <w:tr w:rsidR="004E63A4" w:rsidTr="004E63A4">
        <w:tc>
          <w:tcPr>
            <w:tcW w:w="568" w:type="dxa"/>
          </w:tcPr>
          <w:p w:rsidR="004E63A4" w:rsidRPr="004E63A4" w:rsidRDefault="004E63A4" w:rsidP="004E63A4">
            <w:pPr>
              <w:jc w:val="center"/>
              <w:rPr>
                <w:sz w:val="22"/>
                <w:szCs w:val="22"/>
              </w:rPr>
            </w:pPr>
            <w:r w:rsidRPr="004E63A4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4E63A4" w:rsidRPr="004E63A4" w:rsidRDefault="004E63A4" w:rsidP="004E63A4">
            <w:pPr>
              <w:jc w:val="center"/>
              <w:rPr>
                <w:sz w:val="22"/>
                <w:szCs w:val="22"/>
              </w:rPr>
            </w:pPr>
            <w:r w:rsidRPr="004E63A4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E63A4" w:rsidRPr="004E63A4" w:rsidRDefault="004E63A4" w:rsidP="004E63A4">
            <w:pPr>
              <w:jc w:val="center"/>
              <w:rPr>
                <w:sz w:val="22"/>
                <w:szCs w:val="22"/>
              </w:rPr>
            </w:pPr>
            <w:r w:rsidRPr="004E63A4">
              <w:rPr>
                <w:sz w:val="22"/>
                <w:szCs w:val="22"/>
              </w:rPr>
              <w:t>3</w:t>
            </w:r>
          </w:p>
        </w:tc>
        <w:tc>
          <w:tcPr>
            <w:tcW w:w="1878" w:type="dxa"/>
          </w:tcPr>
          <w:p w:rsidR="004E63A4" w:rsidRPr="004E63A4" w:rsidRDefault="004E63A4" w:rsidP="004E63A4">
            <w:pPr>
              <w:jc w:val="center"/>
              <w:rPr>
                <w:sz w:val="22"/>
                <w:szCs w:val="22"/>
              </w:rPr>
            </w:pPr>
            <w:r w:rsidRPr="004E63A4">
              <w:rPr>
                <w:sz w:val="22"/>
                <w:szCs w:val="22"/>
              </w:rPr>
              <w:t>4</w:t>
            </w:r>
          </w:p>
        </w:tc>
        <w:tc>
          <w:tcPr>
            <w:tcW w:w="1524" w:type="dxa"/>
          </w:tcPr>
          <w:p w:rsidR="004E63A4" w:rsidRPr="004E63A4" w:rsidRDefault="004E63A4" w:rsidP="004E63A4">
            <w:pPr>
              <w:jc w:val="center"/>
              <w:rPr>
                <w:sz w:val="22"/>
                <w:szCs w:val="22"/>
              </w:rPr>
            </w:pPr>
            <w:r w:rsidRPr="004E63A4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4E63A4" w:rsidRPr="004E63A4" w:rsidRDefault="004E63A4" w:rsidP="004E63A4">
            <w:pPr>
              <w:jc w:val="center"/>
              <w:rPr>
                <w:sz w:val="22"/>
                <w:szCs w:val="22"/>
              </w:rPr>
            </w:pPr>
            <w:r w:rsidRPr="004E63A4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4E63A4" w:rsidRPr="004E63A4" w:rsidRDefault="004E63A4" w:rsidP="004E63A4">
            <w:pPr>
              <w:jc w:val="center"/>
              <w:rPr>
                <w:sz w:val="22"/>
                <w:szCs w:val="22"/>
              </w:rPr>
            </w:pPr>
            <w:r w:rsidRPr="004E63A4">
              <w:rPr>
                <w:sz w:val="22"/>
                <w:szCs w:val="22"/>
              </w:rPr>
              <w:t>7</w:t>
            </w:r>
          </w:p>
        </w:tc>
      </w:tr>
    </w:tbl>
    <w:p w:rsidR="007E0AE6" w:rsidRPr="006C0D8E" w:rsidRDefault="007E0AE6" w:rsidP="004E63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E0AE6" w:rsidRPr="006C0D8E">
      <w:pgSz w:w="11900" w:h="16840"/>
      <w:pgMar w:top="1162" w:right="824" w:bottom="1162" w:left="1427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6A1B"/>
    <w:multiLevelType w:val="multilevel"/>
    <w:tmpl w:val="BF1AD92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DD4CB4"/>
    <w:multiLevelType w:val="multilevel"/>
    <w:tmpl w:val="D910B740"/>
    <w:lvl w:ilvl="0">
      <w:start w:val="1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C5A74"/>
    <w:multiLevelType w:val="multilevel"/>
    <w:tmpl w:val="C6D69A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873A7F"/>
    <w:multiLevelType w:val="multilevel"/>
    <w:tmpl w:val="AE8A5C1C"/>
    <w:lvl w:ilvl="0">
      <w:start w:val="2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57530C"/>
    <w:multiLevelType w:val="multilevel"/>
    <w:tmpl w:val="6406B8B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A76B9D"/>
    <w:multiLevelType w:val="multilevel"/>
    <w:tmpl w:val="56742C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386996"/>
    <w:multiLevelType w:val="multilevel"/>
    <w:tmpl w:val="D7A0A508"/>
    <w:lvl w:ilvl="0">
      <w:start w:val="1"/>
      <w:numFmt w:val="decimal"/>
      <w:lvlText w:val="3.10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B0598B"/>
    <w:multiLevelType w:val="multilevel"/>
    <w:tmpl w:val="D16001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6A7B98"/>
    <w:multiLevelType w:val="multilevel"/>
    <w:tmpl w:val="8EE210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A001C5"/>
    <w:multiLevelType w:val="multilevel"/>
    <w:tmpl w:val="1464AF5C"/>
    <w:lvl w:ilvl="0">
      <w:start w:val="2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D33FE2"/>
    <w:multiLevelType w:val="multilevel"/>
    <w:tmpl w:val="E938A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661A50C7"/>
    <w:multiLevelType w:val="multilevel"/>
    <w:tmpl w:val="5B22A0F0"/>
    <w:lvl w:ilvl="0">
      <w:start w:val="6"/>
      <w:numFmt w:val="decimal"/>
      <w:lvlText w:val="3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706B06"/>
    <w:multiLevelType w:val="multilevel"/>
    <w:tmpl w:val="1A86007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B096BD0"/>
    <w:multiLevelType w:val="hybridMultilevel"/>
    <w:tmpl w:val="4E2C8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2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  <w:num w:numId="12">
    <w:abstractNumId w:val="6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B7"/>
    <w:rsid w:val="00055FAD"/>
    <w:rsid w:val="000F4A42"/>
    <w:rsid w:val="00134585"/>
    <w:rsid w:val="001479B6"/>
    <w:rsid w:val="00156213"/>
    <w:rsid w:val="0018287C"/>
    <w:rsid w:val="001A7432"/>
    <w:rsid w:val="00214061"/>
    <w:rsid w:val="002468BF"/>
    <w:rsid w:val="0032455D"/>
    <w:rsid w:val="003317B7"/>
    <w:rsid w:val="003609CB"/>
    <w:rsid w:val="003A5A4A"/>
    <w:rsid w:val="003B68D8"/>
    <w:rsid w:val="003C0E81"/>
    <w:rsid w:val="003C1BC5"/>
    <w:rsid w:val="003E283F"/>
    <w:rsid w:val="004019D3"/>
    <w:rsid w:val="004650F5"/>
    <w:rsid w:val="004B4B07"/>
    <w:rsid w:val="004C1BCB"/>
    <w:rsid w:val="004E63A4"/>
    <w:rsid w:val="004F73D1"/>
    <w:rsid w:val="005148AC"/>
    <w:rsid w:val="0054251C"/>
    <w:rsid w:val="0056404C"/>
    <w:rsid w:val="005C24B2"/>
    <w:rsid w:val="006243EB"/>
    <w:rsid w:val="00633050"/>
    <w:rsid w:val="006476AA"/>
    <w:rsid w:val="00651CB7"/>
    <w:rsid w:val="006C0D8E"/>
    <w:rsid w:val="00700FB2"/>
    <w:rsid w:val="00755457"/>
    <w:rsid w:val="007770DA"/>
    <w:rsid w:val="007E0AE6"/>
    <w:rsid w:val="007F6AE0"/>
    <w:rsid w:val="00804932"/>
    <w:rsid w:val="00817FD8"/>
    <w:rsid w:val="00825848"/>
    <w:rsid w:val="00841DE8"/>
    <w:rsid w:val="00894666"/>
    <w:rsid w:val="008A31D9"/>
    <w:rsid w:val="008B65CE"/>
    <w:rsid w:val="009D6601"/>
    <w:rsid w:val="00A2548E"/>
    <w:rsid w:val="00A91D10"/>
    <w:rsid w:val="00B668B1"/>
    <w:rsid w:val="00BD51DE"/>
    <w:rsid w:val="00BD7BF3"/>
    <w:rsid w:val="00C06E36"/>
    <w:rsid w:val="00C5677F"/>
    <w:rsid w:val="00C702DC"/>
    <w:rsid w:val="00C95B9F"/>
    <w:rsid w:val="00CA28BC"/>
    <w:rsid w:val="00D5176D"/>
    <w:rsid w:val="00D53927"/>
    <w:rsid w:val="00D56A74"/>
    <w:rsid w:val="00D66D4C"/>
    <w:rsid w:val="00D83AC4"/>
    <w:rsid w:val="00DB5FF1"/>
    <w:rsid w:val="00E44041"/>
    <w:rsid w:val="00E662E4"/>
    <w:rsid w:val="00E74D0C"/>
    <w:rsid w:val="00EA5A69"/>
    <w:rsid w:val="00EF1F3D"/>
    <w:rsid w:val="00EF46A5"/>
    <w:rsid w:val="00F33583"/>
    <w:rsid w:val="00F6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D6CCD-64DD-4F27-B609-0DF2BF79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68D8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unhideWhenUsed/>
    <w:rsid w:val="00817FD8"/>
    <w:pPr>
      <w:spacing w:after="0" w:line="240" w:lineRule="auto"/>
      <w:jc w:val="both"/>
    </w:pPr>
    <w:rPr>
      <w:rFonts w:ascii="Times New Roman CYR" w:eastAsia="Calibri" w:hAnsi="Times New Roman CYR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817FD8"/>
    <w:rPr>
      <w:rFonts w:ascii="Times New Roman CYR" w:eastAsia="Calibri" w:hAnsi="Times New Roman CYR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817F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17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4251C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3609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0pt">
    <w:name w:val="Основной текст (3) + 10 pt;Полужирный;Курсив"/>
    <w:basedOn w:val="3"/>
    <w:rsid w:val="003609C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3609C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0">
    <w:name w:val="Заголовок №1_"/>
    <w:basedOn w:val="a0"/>
    <w:link w:val="11"/>
    <w:rsid w:val="003609CB"/>
    <w:rPr>
      <w:rFonts w:ascii="Times New Roman" w:eastAsia="Times New Roman" w:hAnsi="Times New Roman" w:cs="Times New Roman"/>
      <w:b/>
      <w:bCs/>
      <w:spacing w:val="-20"/>
      <w:shd w:val="clear" w:color="auto" w:fill="FFFFFF"/>
    </w:rPr>
  </w:style>
  <w:style w:type="character" w:customStyle="1" w:styleId="1Verdana12pt0pt">
    <w:name w:val="Заголовок №1 + Verdana;12 pt;Не полужирный;Курсив;Интервал 0 pt"/>
    <w:basedOn w:val="10"/>
    <w:rsid w:val="003609CB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12">
    <w:name w:val="Заголовок №1 + Малые прописные"/>
    <w:basedOn w:val="10"/>
    <w:rsid w:val="003609CB"/>
    <w:rPr>
      <w:rFonts w:ascii="Times New Roman" w:eastAsia="Times New Roman" w:hAnsi="Times New Roman" w:cs="Times New Roman"/>
      <w:b/>
      <w:bCs/>
      <w:smallCaps/>
      <w:color w:val="000000"/>
      <w:spacing w:val="-20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link w:val="20"/>
    <w:rsid w:val="003609C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609C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3609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09CB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3609CB"/>
    <w:pPr>
      <w:widowControl w:val="0"/>
      <w:shd w:val="clear" w:color="auto" w:fill="FFFFFF"/>
      <w:spacing w:after="180" w:line="254" w:lineRule="exact"/>
      <w:jc w:val="both"/>
      <w:outlineLvl w:val="0"/>
    </w:pPr>
    <w:rPr>
      <w:rFonts w:ascii="Times New Roman" w:eastAsia="Times New Roman" w:hAnsi="Times New Roman" w:cs="Times New Roman"/>
      <w:b/>
      <w:bCs/>
      <w:spacing w:val="-20"/>
    </w:rPr>
  </w:style>
  <w:style w:type="paragraph" w:customStyle="1" w:styleId="20">
    <w:name w:val="Заголовок №2"/>
    <w:basedOn w:val="a"/>
    <w:link w:val="2"/>
    <w:rsid w:val="003609CB"/>
    <w:pPr>
      <w:widowControl w:val="0"/>
      <w:shd w:val="clear" w:color="auto" w:fill="FFFFFF"/>
      <w:spacing w:before="180" w:after="0"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3609CB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3609CB"/>
    <w:pPr>
      <w:widowControl w:val="0"/>
      <w:shd w:val="clear" w:color="auto" w:fill="FFFFFF"/>
      <w:spacing w:before="180" w:after="0" w:line="274" w:lineRule="exact"/>
      <w:ind w:firstLine="760"/>
      <w:jc w:val="both"/>
    </w:pPr>
    <w:rPr>
      <w:rFonts w:ascii="Times New Roman" w:eastAsia="Times New Roman" w:hAnsi="Times New Roman" w:cs="Times New Roman"/>
    </w:rPr>
  </w:style>
  <w:style w:type="character" w:customStyle="1" w:styleId="23">
    <w:name w:val="Основной текст (2) + Полужирный"/>
    <w:basedOn w:val="21"/>
    <w:rsid w:val="00D83A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10pt0">
    <w:name w:val="Основной текст (3) + 10 pt"/>
    <w:basedOn w:val="3"/>
    <w:rsid w:val="00EF1F3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EF1F3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EF1F3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2Exact">
    <w:name w:val="Основной текст (2) Exact"/>
    <w:basedOn w:val="a0"/>
    <w:rsid w:val="00841D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"/>
    <w:basedOn w:val="21"/>
    <w:rsid w:val="007E0AE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6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1DE85-3412-4985-A13A-D0B77CB2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2705</Words>
  <Characters>15420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Анна Викторовна</dc:creator>
  <cp:lastModifiedBy>Пользователь</cp:lastModifiedBy>
  <cp:revision>3</cp:revision>
  <cp:lastPrinted>2018-04-25T11:22:00Z</cp:lastPrinted>
  <dcterms:created xsi:type="dcterms:W3CDTF">2019-01-09T09:16:00Z</dcterms:created>
  <dcterms:modified xsi:type="dcterms:W3CDTF">2019-01-18T10:48:00Z</dcterms:modified>
</cp:coreProperties>
</file>