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380" w:rsidRPr="00CD6380" w:rsidRDefault="00CD6380" w:rsidP="00CD6380">
      <w:pPr>
        <w:pStyle w:val="a3"/>
        <w:ind w:left="0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r w:rsidRPr="00CD6380">
        <w:rPr>
          <w:rFonts w:asciiTheme="majorHAnsi" w:hAnsiTheme="majorHAnsi"/>
          <w:b/>
          <w:sz w:val="28"/>
          <w:szCs w:val="28"/>
        </w:rPr>
        <w:t>Сведения о наличии оборудованных учебных кабинетов, объектов для проведения практических занятий, в том числе приспособленных для использования инвалидами и лицами с ограниченными возможностями здоровья</w:t>
      </w:r>
    </w:p>
    <w:bookmarkEnd w:id="0"/>
    <w:p w:rsidR="00CD6380" w:rsidRPr="00F04138" w:rsidRDefault="00CD6380" w:rsidP="00CD638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04138">
        <w:rPr>
          <w:rFonts w:ascii="Times New Roman" w:hAnsi="Times New Roman" w:cs="Times New Roman"/>
          <w:sz w:val="28"/>
          <w:szCs w:val="28"/>
        </w:rPr>
        <w:t>Сеченовский Университет предоставляет возможность обучения по адаптированным образовательным программам инвалидам и лицам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(ОВЗ)</w:t>
      </w:r>
      <w:r w:rsidRPr="00F04138">
        <w:rPr>
          <w:rFonts w:ascii="Times New Roman" w:hAnsi="Times New Roman" w:cs="Times New Roman"/>
          <w:sz w:val="28"/>
          <w:szCs w:val="28"/>
        </w:rPr>
        <w:t>.</w:t>
      </w:r>
    </w:p>
    <w:p w:rsidR="00CD6380" w:rsidRPr="00CD6380" w:rsidRDefault="00CD6380" w:rsidP="00CD6380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380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Обучающиеся, имеющие ограничения в передвижении, проходят обучение в учебных корпусах и пребывают в общежитиях, обеспечивающих условия пребывания и обучения инвалидов и лиц с ограниченными возможностями здоровья (условия беспрепятственного, безопасного и удобного перемещения маломобильных студентов). </w:t>
      </w:r>
    </w:p>
    <w:p w:rsidR="00CD6380" w:rsidRPr="002472B3" w:rsidRDefault="00CD6380" w:rsidP="00CD6380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2B3">
        <w:rPr>
          <w:rFonts w:ascii="Times New Roman" w:hAnsi="Times New Roman" w:cs="Times New Roman"/>
          <w:sz w:val="28"/>
          <w:szCs w:val="28"/>
          <w:lang w:eastAsia="ru-RU"/>
        </w:rPr>
        <w:t xml:space="preserve">Для инвалидов и лиц с </w:t>
      </w:r>
      <w:r>
        <w:rPr>
          <w:rFonts w:ascii="Times New Roman" w:hAnsi="Times New Roman" w:cs="Times New Roman"/>
          <w:sz w:val="28"/>
          <w:szCs w:val="28"/>
          <w:lang w:eastAsia="ru-RU"/>
        </w:rPr>
        <w:t>ОВЗ</w:t>
      </w:r>
      <w:r w:rsidRPr="002472B3">
        <w:rPr>
          <w:rFonts w:ascii="Times New Roman" w:hAnsi="Times New Roman" w:cs="Times New Roman"/>
          <w:sz w:val="28"/>
          <w:szCs w:val="28"/>
          <w:lang w:eastAsia="ru-RU"/>
        </w:rPr>
        <w:t>, имеющих нарушения опорно–двигательного аппарата, обучение предусмотрено в корпусах, медицинских организациях, имеющих материально - технические условия, обеспечивающие возможность беспрепятственного доступа обучающихся в учебные и другие помещения организации, а также их пребывания в указанных помещениях (наличие пандусов, поручней, расширенных дверных про</w:t>
      </w:r>
      <w:r>
        <w:rPr>
          <w:rFonts w:ascii="Times New Roman" w:hAnsi="Times New Roman" w:cs="Times New Roman"/>
          <w:sz w:val="28"/>
          <w:szCs w:val="28"/>
          <w:lang w:eastAsia="ru-RU"/>
        </w:rPr>
        <w:t>емов</w:t>
      </w:r>
      <w:r w:rsidRPr="002472B3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CD6380" w:rsidRPr="00CD6380" w:rsidRDefault="00CD6380" w:rsidP="00CD6380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380">
        <w:rPr>
          <w:rFonts w:ascii="Times New Roman" w:hAnsi="Times New Roman" w:cs="Times New Roman"/>
          <w:sz w:val="28"/>
          <w:szCs w:val="28"/>
          <w:lang w:eastAsia="ru-RU"/>
        </w:rPr>
        <w:t xml:space="preserve">Кнопками для вызова персонала обеспечены все учебные корпусы, для инвалидов и лиц с ОВЗ предусмотрено обязательное сопровождение представителями охраны. </w:t>
      </w:r>
    </w:p>
    <w:p w:rsidR="00CD6380" w:rsidRDefault="00CD6380" w:rsidP="00CD6380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472B3">
        <w:rPr>
          <w:rFonts w:ascii="Times New Roman" w:hAnsi="Times New Roman" w:cs="Times New Roman"/>
          <w:sz w:val="28"/>
          <w:szCs w:val="28"/>
          <w:lang w:eastAsia="ru-RU"/>
        </w:rPr>
        <w:t>нвалид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2472B3">
        <w:rPr>
          <w:rFonts w:ascii="Times New Roman" w:hAnsi="Times New Roman" w:cs="Times New Roman"/>
          <w:sz w:val="28"/>
          <w:szCs w:val="28"/>
          <w:lang w:eastAsia="ru-RU"/>
        </w:rPr>
        <w:t xml:space="preserve"> и лиц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с ОВЗ, </w:t>
      </w:r>
      <w:r w:rsidRPr="002472B3">
        <w:rPr>
          <w:rFonts w:ascii="Times New Roman" w:hAnsi="Times New Roman" w:cs="Times New Roman"/>
          <w:sz w:val="28"/>
          <w:szCs w:val="28"/>
          <w:lang w:eastAsia="ru-RU"/>
        </w:rPr>
        <w:t>име</w:t>
      </w:r>
      <w:r>
        <w:rPr>
          <w:rFonts w:ascii="Times New Roman" w:hAnsi="Times New Roman" w:cs="Times New Roman"/>
          <w:sz w:val="28"/>
          <w:szCs w:val="28"/>
          <w:lang w:eastAsia="ru-RU"/>
        </w:rPr>
        <w:t>ют</w:t>
      </w:r>
      <w:r w:rsidRPr="002472B3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получения</w:t>
      </w:r>
      <w:r w:rsidRPr="002472B3">
        <w:rPr>
          <w:rFonts w:ascii="Times New Roman" w:hAnsi="Times New Roman" w:cs="Times New Roman"/>
          <w:sz w:val="28"/>
          <w:szCs w:val="28"/>
          <w:lang w:eastAsia="ru-RU"/>
        </w:rPr>
        <w:t xml:space="preserve"> лечебных и реабилитационных услуг </w:t>
      </w:r>
      <w:r>
        <w:rPr>
          <w:rFonts w:ascii="Times New Roman" w:hAnsi="Times New Roman" w:cs="Times New Roman"/>
          <w:sz w:val="28"/>
          <w:szCs w:val="28"/>
          <w:lang w:eastAsia="ru-RU"/>
        </w:rPr>
        <w:t>в Клинико-диагностическом центре Университета.</w:t>
      </w:r>
    </w:p>
    <w:p w:rsidR="00CD6380" w:rsidRDefault="00CD6380" w:rsidP="00CD6380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2B3">
        <w:rPr>
          <w:rFonts w:ascii="Times New Roman" w:hAnsi="Times New Roman" w:cs="Times New Roman"/>
          <w:sz w:val="28"/>
          <w:szCs w:val="28"/>
          <w:lang w:eastAsia="ru-RU"/>
        </w:rPr>
        <w:t>Формирование инклюзивной образовательной среды также обеспечивается через развитие волонтерского движения, вовлечение обучающихся с ОВЗ во внеучебную работу, социальные пр</w:t>
      </w:r>
      <w:r>
        <w:rPr>
          <w:rFonts w:ascii="Times New Roman" w:hAnsi="Times New Roman" w:cs="Times New Roman"/>
          <w:sz w:val="28"/>
          <w:szCs w:val="28"/>
          <w:lang w:eastAsia="ru-RU"/>
        </w:rPr>
        <w:t>оекты, творческую деятельность и др.</w:t>
      </w:r>
    </w:p>
    <w:p w:rsidR="008F0EE9" w:rsidRDefault="00CD6380" w:rsidP="00CD6380">
      <w:pPr>
        <w:pStyle w:val="a3"/>
        <w:spacing w:before="100" w:beforeAutospacing="1" w:after="100" w:afterAutospacing="1" w:line="240" w:lineRule="auto"/>
        <w:ind w:left="1080"/>
        <w:jc w:val="both"/>
      </w:pPr>
      <w:r w:rsidRPr="002472B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Сеченовском</w:t>
      </w:r>
      <w:proofErr w:type="spellEnd"/>
      <w:r w:rsidRPr="002472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Pr="002472B3">
        <w:rPr>
          <w:rFonts w:ascii="Times New Roman" w:hAnsi="Times New Roman" w:cs="Times New Roman"/>
          <w:sz w:val="28"/>
          <w:szCs w:val="28"/>
          <w:lang w:eastAsia="ru-RU"/>
        </w:rPr>
        <w:t xml:space="preserve">ниверситете организована профориентационная работа с потенциальными абитуриентами-инвалидами. Ответственное лицо за </w:t>
      </w:r>
      <w:proofErr w:type="spellStart"/>
      <w:r w:rsidRPr="002472B3">
        <w:rPr>
          <w:rFonts w:ascii="Times New Roman" w:hAnsi="Times New Roman" w:cs="Times New Roman"/>
          <w:sz w:val="28"/>
          <w:szCs w:val="28"/>
          <w:lang w:eastAsia="ru-RU"/>
        </w:rPr>
        <w:t>довузовскую</w:t>
      </w:r>
      <w:proofErr w:type="spellEnd"/>
      <w:r w:rsidRPr="002472B3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декан факультета довузовского образования Козарь Марина Валерьевна</w:t>
      </w:r>
      <w:r w:rsidRPr="002472B3">
        <w:rPr>
          <w:rFonts w:ascii="Times New Roman" w:hAnsi="Times New Roman" w:cs="Times New Roman"/>
          <w:sz w:val="28"/>
          <w:szCs w:val="28"/>
          <w:lang w:eastAsia="ru-RU"/>
        </w:rPr>
        <w:t>, тел. 8 (4</w:t>
      </w:r>
      <w:r>
        <w:rPr>
          <w:rFonts w:ascii="Times New Roman" w:hAnsi="Times New Roman" w:cs="Times New Roman"/>
          <w:sz w:val="28"/>
          <w:szCs w:val="28"/>
          <w:lang w:eastAsia="ru-RU"/>
        </w:rPr>
        <w:t>95</w:t>
      </w:r>
      <w:r w:rsidRPr="002472B3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622 96 48,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ул.Трубецкая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д.8, стр.2, к.408 </w:t>
      </w:r>
    </w:p>
    <w:sectPr w:rsidR="008F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B0A3A"/>
    <w:multiLevelType w:val="hybridMultilevel"/>
    <w:tmpl w:val="E8BAEEC6"/>
    <w:lvl w:ilvl="0" w:tplc="913AC4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AD0F94"/>
    <w:multiLevelType w:val="hybridMultilevel"/>
    <w:tmpl w:val="4864B9C0"/>
    <w:lvl w:ilvl="0" w:tplc="7C8A5CE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F5"/>
    <w:rsid w:val="005C6FF5"/>
    <w:rsid w:val="008112D6"/>
    <w:rsid w:val="008F0EE9"/>
    <w:rsid w:val="00CD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68AB"/>
  <w15:docId w15:val="{7E9C8A51-EEB2-449F-ACD2-745CDB4B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6380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Проворова Ирина Сергеевна</dc:creator>
  <cp:lastModifiedBy>User</cp:lastModifiedBy>
  <cp:revision>2</cp:revision>
  <dcterms:created xsi:type="dcterms:W3CDTF">2018-07-17T13:16:00Z</dcterms:created>
  <dcterms:modified xsi:type="dcterms:W3CDTF">2018-07-17T13:16:00Z</dcterms:modified>
</cp:coreProperties>
</file>