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28AF" w14:textId="77777777" w:rsidR="008D5638" w:rsidRDefault="008D5638">
      <w:pPr>
        <w:pStyle w:val="a3"/>
        <w:spacing w:before="78"/>
        <w:rPr>
          <w:sz w:val="20"/>
        </w:rPr>
      </w:pPr>
    </w:p>
    <w:tbl>
      <w:tblPr>
        <w:tblStyle w:val="TableNormal"/>
        <w:tblW w:w="0" w:type="auto"/>
        <w:tblInd w:w="510" w:type="dxa"/>
        <w:tblBorders>
          <w:top w:val="single" w:sz="12" w:space="0" w:color="282328"/>
          <w:left w:val="single" w:sz="12" w:space="0" w:color="282328"/>
          <w:bottom w:val="single" w:sz="12" w:space="0" w:color="282328"/>
          <w:right w:val="single" w:sz="12" w:space="0" w:color="282328"/>
          <w:insideH w:val="single" w:sz="12" w:space="0" w:color="282328"/>
          <w:insideV w:val="single" w:sz="12" w:space="0" w:color="282328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5959"/>
        <w:gridCol w:w="2454"/>
      </w:tblGrid>
      <w:tr w:rsidR="008D5638" w14:paraId="5FCD5361" w14:textId="77777777">
        <w:trPr>
          <w:trHeight w:val="284"/>
        </w:trPr>
        <w:tc>
          <w:tcPr>
            <w:tcW w:w="1140" w:type="dxa"/>
          </w:tcPr>
          <w:p w14:paraId="7808950B" w14:textId="77777777" w:rsidR="008D5638" w:rsidRDefault="00B71A7D">
            <w:pPr>
              <w:pStyle w:val="TableParagraph"/>
              <w:spacing w:line="241" w:lineRule="exact"/>
              <w:ind w:left="288"/>
              <w:jc w:val="left"/>
            </w:pPr>
            <w:proofErr w:type="spellStart"/>
            <w:r>
              <w:rPr>
                <w:w w:val="90"/>
              </w:rPr>
              <w:t>Ns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п/п</w:t>
            </w:r>
          </w:p>
        </w:tc>
        <w:tc>
          <w:tcPr>
            <w:tcW w:w="5959" w:type="dxa"/>
          </w:tcPr>
          <w:p w14:paraId="7C4AAE2B" w14:textId="77777777" w:rsidR="008D5638" w:rsidRDefault="00B71A7D">
            <w:pPr>
              <w:pStyle w:val="TableParagraph"/>
              <w:spacing w:line="241" w:lineRule="exact"/>
              <w:ind w:left="28"/>
            </w:pPr>
            <w:r>
              <w:rPr>
                <w:spacing w:val="-2"/>
              </w:rPr>
              <w:t>Ф.И.О.</w:t>
            </w:r>
          </w:p>
        </w:tc>
        <w:tc>
          <w:tcPr>
            <w:tcW w:w="2454" w:type="dxa"/>
          </w:tcPr>
          <w:p w14:paraId="5808AC78" w14:textId="77777777" w:rsidR="008D5638" w:rsidRDefault="00B71A7D">
            <w:pPr>
              <w:pStyle w:val="TableParagraph"/>
              <w:spacing w:line="241" w:lineRule="exact"/>
              <w:ind w:left="18" w:right="3"/>
            </w:pPr>
            <w:r>
              <w:rPr>
                <w:spacing w:val="-4"/>
              </w:rPr>
              <w:t>Дата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8D5638" w14:paraId="6C6D52E9" w14:textId="77777777">
        <w:trPr>
          <w:trHeight w:val="256"/>
        </w:trPr>
        <w:tc>
          <w:tcPr>
            <w:tcW w:w="1140" w:type="dxa"/>
          </w:tcPr>
          <w:p w14:paraId="63049DA2" w14:textId="77777777" w:rsidR="008D5638" w:rsidRDefault="00B71A7D">
            <w:pPr>
              <w:pStyle w:val="TableParagraph"/>
              <w:ind w:right="-1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5959" w:type="dxa"/>
          </w:tcPr>
          <w:p w14:paraId="4320312F" w14:textId="77777777" w:rsidR="008D5638" w:rsidRDefault="00B71A7D">
            <w:pPr>
              <w:pStyle w:val="TableParagraph"/>
              <w:ind w:left="73"/>
              <w:jc w:val="left"/>
            </w:pPr>
            <w:proofErr w:type="spellStart"/>
            <w:r>
              <w:rPr>
                <w:spacing w:val="-4"/>
              </w:rPr>
              <w:t>Ажинова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Галина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Александровна</w:t>
            </w:r>
          </w:p>
        </w:tc>
        <w:tc>
          <w:tcPr>
            <w:tcW w:w="2454" w:type="dxa"/>
          </w:tcPr>
          <w:p w14:paraId="450BB00A" w14:textId="77777777" w:rsidR="008D5638" w:rsidRDefault="00B71A7D">
            <w:pPr>
              <w:pStyle w:val="TableParagraph"/>
              <w:ind w:left="15" w:right="5"/>
            </w:pPr>
            <w:r>
              <w:rPr>
                <w:spacing w:val="-2"/>
              </w:rPr>
              <w:t>19.06.2025</w:t>
            </w:r>
          </w:p>
        </w:tc>
      </w:tr>
      <w:tr w:rsidR="008D5638" w14:paraId="24E6F9FA" w14:textId="77777777">
        <w:trPr>
          <w:trHeight w:val="261"/>
        </w:trPr>
        <w:tc>
          <w:tcPr>
            <w:tcW w:w="1140" w:type="dxa"/>
          </w:tcPr>
          <w:p w14:paraId="3912A856" w14:textId="77777777" w:rsidR="008D5638" w:rsidRDefault="00B71A7D">
            <w:pPr>
              <w:pStyle w:val="TableParagraph"/>
              <w:spacing w:line="220" w:lineRule="exact"/>
              <w:ind w:right="-1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5959" w:type="dxa"/>
          </w:tcPr>
          <w:p w14:paraId="1BD0B01B" w14:textId="77777777" w:rsidR="008D5638" w:rsidRDefault="00B71A7D">
            <w:pPr>
              <w:pStyle w:val="TableParagraph"/>
              <w:spacing w:line="220" w:lineRule="exact"/>
              <w:ind w:left="70"/>
              <w:jc w:val="left"/>
            </w:pPr>
            <w:r>
              <w:rPr>
                <w:spacing w:val="-2"/>
              </w:rPr>
              <w:t>Ерохина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Романовна</w:t>
            </w:r>
          </w:p>
        </w:tc>
        <w:tc>
          <w:tcPr>
            <w:tcW w:w="2454" w:type="dxa"/>
          </w:tcPr>
          <w:p w14:paraId="3000AC83" w14:textId="77777777" w:rsidR="008D5638" w:rsidRDefault="00B71A7D">
            <w:pPr>
              <w:pStyle w:val="TableParagraph"/>
              <w:spacing w:line="220" w:lineRule="exact"/>
              <w:ind w:left="15" w:right="5"/>
            </w:pPr>
            <w:r>
              <w:rPr>
                <w:spacing w:val="-2"/>
              </w:rPr>
              <w:t>19.06.2025</w:t>
            </w:r>
          </w:p>
        </w:tc>
      </w:tr>
      <w:tr w:rsidR="008D5638" w14:paraId="048E2C0D" w14:textId="77777777">
        <w:trPr>
          <w:trHeight w:val="247"/>
        </w:trPr>
        <w:tc>
          <w:tcPr>
            <w:tcW w:w="1140" w:type="dxa"/>
          </w:tcPr>
          <w:p w14:paraId="4C10C43C" w14:textId="77777777" w:rsidR="008D5638" w:rsidRDefault="00B71A7D">
            <w:pPr>
              <w:pStyle w:val="TableParagraph"/>
              <w:spacing w:line="214" w:lineRule="exact"/>
              <w:ind w:right="-1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5959" w:type="dxa"/>
          </w:tcPr>
          <w:p w14:paraId="3A451886" w14:textId="77777777" w:rsidR="008D5638" w:rsidRDefault="00B71A7D">
            <w:pPr>
              <w:pStyle w:val="TableParagraph"/>
              <w:spacing w:line="214" w:lineRule="exact"/>
              <w:ind w:left="70"/>
              <w:jc w:val="left"/>
            </w:pPr>
            <w:r>
              <w:rPr>
                <w:spacing w:val="-2"/>
              </w:rPr>
              <w:t>Ионик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Евгений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2454" w:type="dxa"/>
          </w:tcPr>
          <w:p w14:paraId="07CAA7A5" w14:textId="77777777" w:rsidR="008D5638" w:rsidRDefault="00B71A7D">
            <w:pPr>
              <w:pStyle w:val="TableParagraph"/>
              <w:spacing w:line="214" w:lineRule="exact"/>
              <w:ind w:left="15" w:right="5"/>
            </w:pPr>
            <w:r>
              <w:rPr>
                <w:spacing w:val="-2"/>
              </w:rPr>
              <w:t>19.06.2025</w:t>
            </w:r>
          </w:p>
        </w:tc>
      </w:tr>
      <w:tr w:rsidR="008D5638" w14:paraId="17A5B5E2" w14:textId="77777777">
        <w:trPr>
          <w:trHeight w:val="261"/>
        </w:trPr>
        <w:tc>
          <w:tcPr>
            <w:tcW w:w="1140" w:type="dxa"/>
          </w:tcPr>
          <w:p w14:paraId="5D3CB0A8" w14:textId="77777777" w:rsidR="008D5638" w:rsidRDefault="00B71A7D">
            <w:pPr>
              <w:pStyle w:val="TableParagraph"/>
              <w:spacing w:line="223" w:lineRule="exact"/>
              <w:ind w:right="-1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5959" w:type="dxa"/>
          </w:tcPr>
          <w:p w14:paraId="7C52173C" w14:textId="77777777" w:rsidR="008D5638" w:rsidRDefault="00B71A7D">
            <w:pPr>
              <w:pStyle w:val="TableParagraph"/>
              <w:spacing w:line="223" w:lineRule="exact"/>
              <w:ind w:left="63"/>
              <w:jc w:val="left"/>
            </w:pPr>
            <w:r>
              <w:rPr>
                <w:spacing w:val="-2"/>
              </w:rPr>
              <w:t>Кислов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Георгий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Михайлович</w:t>
            </w:r>
          </w:p>
        </w:tc>
        <w:tc>
          <w:tcPr>
            <w:tcW w:w="2454" w:type="dxa"/>
          </w:tcPr>
          <w:p w14:paraId="745262D0" w14:textId="77777777" w:rsidR="008D5638" w:rsidRDefault="00B71A7D">
            <w:pPr>
              <w:pStyle w:val="TableParagraph"/>
              <w:spacing w:line="223" w:lineRule="exact"/>
              <w:ind w:left="15" w:right="5"/>
            </w:pPr>
            <w:r>
              <w:rPr>
                <w:spacing w:val="-2"/>
              </w:rPr>
              <w:t>19.06.2025</w:t>
            </w:r>
          </w:p>
        </w:tc>
      </w:tr>
      <w:tr w:rsidR="008D5638" w14:paraId="21D695B1" w14:textId="77777777">
        <w:trPr>
          <w:trHeight w:val="256"/>
        </w:trPr>
        <w:tc>
          <w:tcPr>
            <w:tcW w:w="1140" w:type="dxa"/>
          </w:tcPr>
          <w:p w14:paraId="4B3F5D5E" w14:textId="77777777" w:rsidR="008D5638" w:rsidRDefault="00B71A7D">
            <w:pPr>
              <w:pStyle w:val="TableParagraph"/>
              <w:spacing w:line="217" w:lineRule="exact"/>
              <w:ind w:right="4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5959" w:type="dxa"/>
          </w:tcPr>
          <w:p w14:paraId="58EDB6D0" w14:textId="77777777" w:rsidR="008D5638" w:rsidRDefault="00B71A7D">
            <w:pPr>
              <w:pStyle w:val="TableParagraph"/>
              <w:spacing w:line="217" w:lineRule="exact"/>
              <w:ind w:left="55"/>
              <w:jc w:val="left"/>
            </w:pPr>
            <w:r>
              <w:rPr>
                <w:spacing w:val="-2"/>
              </w:rPr>
              <w:t>Клочков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Владимир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Владимирович</w:t>
            </w:r>
          </w:p>
        </w:tc>
        <w:tc>
          <w:tcPr>
            <w:tcW w:w="2454" w:type="dxa"/>
          </w:tcPr>
          <w:p w14:paraId="328B3755" w14:textId="77777777" w:rsidR="008D5638" w:rsidRDefault="00B71A7D">
            <w:pPr>
              <w:pStyle w:val="TableParagraph"/>
              <w:spacing w:line="221" w:lineRule="exact"/>
              <w:ind w:left="15" w:right="15"/>
            </w:pPr>
            <w:r>
              <w:rPr>
                <w:spacing w:val="-2"/>
              </w:rPr>
              <w:t>19.06.2025</w:t>
            </w:r>
          </w:p>
        </w:tc>
      </w:tr>
      <w:tr w:rsidR="008D5638" w14:paraId="476EE48C" w14:textId="77777777">
        <w:trPr>
          <w:trHeight w:val="256"/>
        </w:trPr>
        <w:tc>
          <w:tcPr>
            <w:tcW w:w="1140" w:type="dxa"/>
          </w:tcPr>
          <w:p w14:paraId="40396AA9" w14:textId="77777777" w:rsidR="008D5638" w:rsidRDefault="00B71A7D">
            <w:pPr>
              <w:pStyle w:val="TableParagraph"/>
              <w:ind w:right="5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5959" w:type="dxa"/>
          </w:tcPr>
          <w:p w14:paraId="75BDBA8B" w14:textId="77777777" w:rsidR="008D5638" w:rsidRDefault="00B71A7D">
            <w:pPr>
              <w:pStyle w:val="TableParagraph"/>
              <w:ind w:left="63"/>
              <w:jc w:val="left"/>
            </w:pPr>
            <w:r>
              <w:rPr>
                <w:spacing w:val="-4"/>
              </w:rPr>
              <w:t>Лобанова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Наталья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Романовна</w:t>
            </w:r>
          </w:p>
        </w:tc>
        <w:tc>
          <w:tcPr>
            <w:tcW w:w="2454" w:type="dxa"/>
          </w:tcPr>
          <w:p w14:paraId="0AAA6EF2" w14:textId="77777777" w:rsidR="008D5638" w:rsidRDefault="00B71A7D">
            <w:pPr>
              <w:pStyle w:val="TableParagraph"/>
              <w:ind w:left="15" w:right="18"/>
            </w:pPr>
            <w:r>
              <w:rPr>
                <w:spacing w:val="-2"/>
              </w:rPr>
              <w:t>19.06.2025</w:t>
            </w:r>
          </w:p>
        </w:tc>
      </w:tr>
      <w:tr w:rsidR="008D5638" w14:paraId="43C413CC" w14:textId="77777777">
        <w:trPr>
          <w:trHeight w:val="251"/>
        </w:trPr>
        <w:tc>
          <w:tcPr>
            <w:tcW w:w="1140" w:type="dxa"/>
          </w:tcPr>
          <w:p w14:paraId="0442B644" w14:textId="77777777" w:rsidR="008D5638" w:rsidRDefault="00B71A7D">
            <w:pPr>
              <w:pStyle w:val="TableParagraph"/>
              <w:ind w:right="5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5959" w:type="dxa"/>
          </w:tcPr>
          <w:p w14:paraId="0E56F54B" w14:textId="77777777" w:rsidR="008D5638" w:rsidRDefault="00B71A7D">
            <w:pPr>
              <w:pStyle w:val="TableParagraph"/>
              <w:ind w:left="64"/>
              <w:jc w:val="left"/>
            </w:pPr>
            <w:r>
              <w:rPr>
                <w:spacing w:val="-4"/>
              </w:rPr>
              <w:t>Мешков Георгий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Андреевич</w:t>
            </w:r>
          </w:p>
        </w:tc>
        <w:tc>
          <w:tcPr>
            <w:tcW w:w="2454" w:type="dxa"/>
          </w:tcPr>
          <w:p w14:paraId="390D06A1" w14:textId="77777777" w:rsidR="008D5638" w:rsidRDefault="00B71A7D">
            <w:pPr>
              <w:pStyle w:val="TableParagraph"/>
              <w:spacing w:line="212" w:lineRule="exact"/>
              <w:ind w:left="15" w:right="18"/>
            </w:pPr>
            <w:r>
              <w:rPr>
                <w:spacing w:val="-2"/>
              </w:rPr>
              <w:t>19.06.2025</w:t>
            </w:r>
          </w:p>
        </w:tc>
      </w:tr>
      <w:tr w:rsidR="008D5638" w14:paraId="5C0C842B" w14:textId="77777777">
        <w:trPr>
          <w:trHeight w:val="247"/>
        </w:trPr>
        <w:tc>
          <w:tcPr>
            <w:tcW w:w="1140" w:type="dxa"/>
          </w:tcPr>
          <w:p w14:paraId="5438539F" w14:textId="77777777" w:rsidR="008D5638" w:rsidRDefault="00B71A7D">
            <w:pPr>
              <w:pStyle w:val="TableParagraph"/>
              <w:ind w:right="6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5959" w:type="dxa"/>
          </w:tcPr>
          <w:p w14:paraId="0FECE4CA" w14:textId="77777777" w:rsidR="008D5638" w:rsidRDefault="00B71A7D">
            <w:pPr>
              <w:pStyle w:val="TableParagraph"/>
              <w:ind w:left="56"/>
              <w:jc w:val="left"/>
            </w:pPr>
            <w:r>
              <w:rPr>
                <w:spacing w:val="-4"/>
              </w:rPr>
              <w:t>Мячина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Маргарита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Эдуардовна</w:t>
            </w:r>
          </w:p>
        </w:tc>
        <w:tc>
          <w:tcPr>
            <w:tcW w:w="2454" w:type="dxa"/>
          </w:tcPr>
          <w:p w14:paraId="0E11CDB0" w14:textId="77777777" w:rsidR="008D5638" w:rsidRDefault="00B71A7D">
            <w:pPr>
              <w:pStyle w:val="TableParagraph"/>
              <w:spacing w:line="212" w:lineRule="exact"/>
              <w:ind w:left="15" w:right="18"/>
            </w:pPr>
            <w:r>
              <w:rPr>
                <w:spacing w:val="-2"/>
              </w:rPr>
              <w:t>19.06.2025</w:t>
            </w:r>
          </w:p>
        </w:tc>
      </w:tr>
      <w:tr w:rsidR="008D5638" w14:paraId="2C350CA6" w14:textId="77777777">
        <w:trPr>
          <w:trHeight w:val="270"/>
        </w:trPr>
        <w:tc>
          <w:tcPr>
            <w:tcW w:w="1140" w:type="dxa"/>
          </w:tcPr>
          <w:p w14:paraId="67375E67" w14:textId="77777777" w:rsidR="008D5638" w:rsidRDefault="00B71A7D">
            <w:pPr>
              <w:pStyle w:val="TableParagraph"/>
              <w:spacing w:line="228" w:lineRule="exact"/>
              <w:ind w:right="4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5959" w:type="dxa"/>
          </w:tcPr>
          <w:p w14:paraId="522D8E20" w14:textId="77777777" w:rsidR="008D5638" w:rsidRDefault="00B71A7D">
            <w:pPr>
              <w:pStyle w:val="TableParagraph"/>
              <w:spacing w:line="228" w:lineRule="exact"/>
              <w:ind w:left="59"/>
              <w:jc w:val="left"/>
            </w:pPr>
            <w:r>
              <w:rPr>
                <w:spacing w:val="-4"/>
              </w:rPr>
              <w:t>Терехов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Иван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Игоревич</w:t>
            </w:r>
          </w:p>
        </w:tc>
        <w:tc>
          <w:tcPr>
            <w:tcW w:w="2454" w:type="dxa"/>
          </w:tcPr>
          <w:p w14:paraId="38B2535E" w14:textId="77777777" w:rsidR="008D5638" w:rsidRDefault="00B71A7D">
            <w:pPr>
              <w:pStyle w:val="TableParagraph"/>
              <w:spacing w:line="224" w:lineRule="exact"/>
              <w:ind w:left="15" w:right="18"/>
            </w:pPr>
            <w:r>
              <w:rPr>
                <w:spacing w:val="-2"/>
              </w:rPr>
              <w:t>19.06.2025</w:t>
            </w:r>
          </w:p>
        </w:tc>
      </w:tr>
      <w:tr w:rsidR="008D5638" w14:paraId="1757C554" w14:textId="77777777">
        <w:trPr>
          <w:trHeight w:val="265"/>
        </w:trPr>
        <w:tc>
          <w:tcPr>
            <w:tcW w:w="1140" w:type="dxa"/>
          </w:tcPr>
          <w:p w14:paraId="0A330B6F" w14:textId="77777777" w:rsidR="008D5638" w:rsidRDefault="00B71A7D">
            <w:pPr>
              <w:pStyle w:val="TableParagraph"/>
              <w:spacing w:line="213" w:lineRule="exact"/>
              <w:ind w:right="9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5959" w:type="dxa"/>
          </w:tcPr>
          <w:p w14:paraId="634A4D9B" w14:textId="77777777" w:rsidR="008D5638" w:rsidRDefault="00B71A7D">
            <w:pPr>
              <w:pStyle w:val="TableParagraph"/>
              <w:spacing w:line="213" w:lineRule="exact"/>
              <w:ind w:left="64"/>
              <w:jc w:val="left"/>
            </w:pPr>
            <w:r>
              <w:rPr>
                <w:spacing w:val="-2"/>
              </w:rPr>
              <w:t>Жарков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Сергей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2454" w:type="dxa"/>
          </w:tcPr>
          <w:p w14:paraId="34901A90" w14:textId="77777777" w:rsidR="008D5638" w:rsidRDefault="00B71A7D">
            <w:pPr>
              <w:pStyle w:val="TableParagraph"/>
              <w:spacing w:line="205" w:lineRule="exact"/>
              <w:ind w:left="15" w:right="18"/>
            </w:pPr>
            <w:r>
              <w:rPr>
                <w:spacing w:val="-2"/>
              </w:rPr>
              <w:t>18.06.2025</w:t>
            </w:r>
          </w:p>
        </w:tc>
      </w:tr>
    </w:tbl>
    <w:p w14:paraId="1D39F824" w14:textId="77777777" w:rsidR="008D5638" w:rsidRDefault="008D5638">
      <w:pPr>
        <w:pStyle w:val="TableParagraph"/>
        <w:spacing w:line="205" w:lineRule="exact"/>
        <w:sectPr w:rsidR="008D5638">
          <w:footerReference w:type="default" r:id="rId6"/>
          <w:type w:val="continuous"/>
          <w:pgSz w:w="12240" w:h="15840"/>
          <w:pgMar w:top="760" w:right="720" w:bottom="820" w:left="720" w:header="0" w:footer="634" w:gutter="0"/>
          <w:cols w:space="720"/>
        </w:sectPr>
      </w:pPr>
    </w:p>
    <w:p w14:paraId="53F141A3" w14:textId="77777777" w:rsidR="008D5638" w:rsidRDefault="008D5638">
      <w:pPr>
        <w:pStyle w:val="a3"/>
        <w:spacing w:before="149"/>
        <w:rPr>
          <w:sz w:val="20"/>
        </w:rPr>
      </w:pPr>
    </w:p>
    <w:p w14:paraId="7FCCC7A1" w14:textId="24C72CFA" w:rsidR="008D5638" w:rsidRDefault="008D5638">
      <w:pPr>
        <w:spacing w:before="34"/>
        <w:ind w:left="2291"/>
        <w:jc w:val="center"/>
        <w:rPr>
          <w:sz w:val="12"/>
        </w:rPr>
      </w:pPr>
    </w:p>
    <w:sectPr w:rsidR="008D5638">
      <w:type w:val="continuous"/>
      <w:pgSz w:w="12240" w:h="15840"/>
      <w:pgMar w:top="760" w:right="720" w:bottom="820" w:left="720" w:header="0" w:footer="634" w:gutter="0"/>
      <w:cols w:num="2" w:space="720" w:equalWidth="0">
        <w:col w:w="3236" w:space="40"/>
        <w:col w:w="75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4069" w14:textId="77777777" w:rsidR="00B71A7D" w:rsidRDefault="00B71A7D">
      <w:r>
        <w:separator/>
      </w:r>
    </w:p>
  </w:endnote>
  <w:endnote w:type="continuationSeparator" w:id="0">
    <w:p w14:paraId="2E56D932" w14:textId="77777777" w:rsidR="00B71A7D" w:rsidRDefault="00B7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9AA1" w14:textId="77777777" w:rsidR="008D5638" w:rsidRDefault="00B71A7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3AAF49EE" wp14:editId="71B4021B">
              <wp:simplePos x="0" y="0"/>
              <wp:positionH relativeFrom="page">
                <wp:posOffset>3787853</wp:posOffset>
              </wp:positionH>
              <wp:positionV relativeFrom="page">
                <wp:posOffset>9500226</wp:posOffset>
              </wp:positionV>
              <wp:extent cx="182880" cy="201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1AD10" w14:textId="77777777" w:rsidR="008D5638" w:rsidRDefault="00B71A7D">
                          <w:pPr>
                            <w:spacing w:line="262" w:lineRule="exact"/>
                            <w:ind w:left="137"/>
                            <w:rPr>
                              <w:rFonts w:ascii="Consolas"/>
                              <w:sz w:val="24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onsolas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F49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25pt;margin-top:748.05pt;width:14.4pt;height:15.8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" filled="f" stroked="f">
              <v:textbox inset="0,0,0,0">
                <w:txbxContent>
                  <w:p w14:paraId="21C1AD10" w14:textId="77777777" w:rsidR="008D5638" w:rsidRDefault="00B71A7D">
                    <w:pPr>
                      <w:spacing w:line="262" w:lineRule="exact"/>
                      <w:ind w:left="137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onsolas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onsolas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C5A4" w14:textId="77777777" w:rsidR="00B71A7D" w:rsidRDefault="00B71A7D">
      <w:r>
        <w:separator/>
      </w:r>
    </w:p>
  </w:footnote>
  <w:footnote w:type="continuationSeparator" w:id="0">
    <w:p w14:paraId="797327C8" w14:textId="77777777" w:rsidR="00B71A7D" w:rsidRDefault="00B71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38"/>
    <w:rsid w:val="008D5638"/>
    <w:rsid w:val="00A77B2D"/>
    <w:rsid w:val="00B7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A6AE"/>
  <w15:docId w15:val="{53963B12-2BA2-4B52-B6C1-27162D66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ind w:left="137"/>
      <w:outlineLvl w:val="0"/>
    </w:pPr>
    <w:rPr>
      <w:rFonts w:ascii="Consolas" w:eastAsia="Consolas" w:hAnsi="Consolas" w:cs="Consola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2</cp:revision>
  <dcterms:created xsi:type="dcterms:W3CDTF">2026-01-22T09:40:00Z</dcterms:created>
  <dcterms:modified xsi:type="dcterms:W3CDTF">2026-01-22T09:40:00Z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3-Heights(TM) PDF Security Shell 4.8.25.2 (http://www.pdf-tools.com)</vt:lpwstr>
  </property>
</Properties>
</file>