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34" w:rsidRPr="00FD3A8F" w:rsidRDefault="007D7E34" w:rsidP="00FD3A8F">
      <w:pPr>
        <w:jc w:val="both"/>
        <w:rPr>
          <w:b/>
          <w:bCs/>
        </w:rPr>
      </w:pPr>
      <w:r w:rsidRPr="00FD3A8F">
        <w:rPr>
          <w:b/>
        </w:rPr>
        <w:t>Аннотация рабочей программ</w:t>
      </w:r>
      <w:r w:rsidR="00466A93">
        <w:rPr>
          <w:b/>
        </w:rPr>
        <w:t>ы дисциплины «Химия и физика белков и нуклеиновых кислот</w:t>
      </w:r>
      <w:r w:rsidRPr="00FD3A8F">
        <w:rPr>
          <w:b/>
        </w:rPr>
        <w:t xml:space="preserve">» - основной профессиональной образовательной программы высшего образования - программы </w:t>
      </w:r>
      <w:proofErr w:type="spellStart"/>
      <w:r w:rsidRPr="00FD3A8F">
        <w:rPr>
          <w:b/>
        </w:rPr>
        <w:t>специалитета</w:t>
      </w:r>
      <w:proofErr w:type="spellEnd"/>
      <w:r w:rsidRPr="00FD3A8F">
        <w:rPr>
          <w:b/>
        </w:rPr>
        <w:t xml:space="preserve"> </w:t>
      </w:r>
      <w:r w:rsidR="000E34D4">
        <w:rPr>
          <w:b/>
          <w:bCs/>
        </w:rPr>
        <w:t>06</w:t>
      </w:r>
      <w:r w:rsidRPr="00FD3A8F">
        <w:rPr>
          <w:b/>
          <w:bCs/>
        </w:rPr>
        <w:t xml:space="preserve">.05.01  </w:t>
      </w:r>
      <w:r w:rsidR="000E34D4">
        <w:rPr>
          <w:b/>
          <w:bCs/>
        </w:rPr>
        <w:t xml:space="preserve">Биоинженерия и </w:t>
      </w:r>
      <w:proofErr w:type="spellStart"/>
      <w:r w:rsidR="000E34D4">
        <w:rPr>
          <w:b/>
          <w:bCs/>
        </w:rPr>
        <w:t>биоинформатика</w:t>
      </w:r>
      <w:proofErr w:type="spellEnd"/>
    </w:p>
    <w:p w:rsidR="007D7E34" w:rsidRPr="00FD3A8F" w:rsidRDefault="007D7E34" w:rsidP="00FD3A8F">
      <w:pPr>
        <w:jc w:val="both"/>
        <w:rPr>
          <w:b/>
          <w:bCs/>
        </w:rPr>
      </w:pPr>
    </w:p>
    <w:p w:rsidR="007D7E34" w:rsidRDefault="007D7E34" w:rsidP="00FD3A8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jc w:val="both"/>
      </w:pPr>
      <w:r w:rsidRPr="007D7E34">
        <w:rPr>
          <w:b/>
        </w:rPr>
        <w:t>Цель дисциплины:</w:t>
      </w:r>
      <w:r>
        <w:t xml:space="preserve"> участие в формировании следующих компетенций</w:t>
      </w:r>
    </w:p>
    <w:p w:rsidR="00466A93" w:rsidRPr="00CB3939" w:rsidRDefault="00466A93" w:rsidP="00466A93">
      <w:pPr>
        <w:pStyle w:val="a3"/>
        <w:widowControl w:val="0"/>
        <w:shd w:val="clear" w:color="auto" w:fill="FFFFFF"/>
        <w:spacing w:before="60" w:after="120" w:line="288" w:lineRule="auto"/>
        <w:ind w:left="1068"/>
        <w:jc w:val="both"/>
      </w:pPr>
      <w:r w:rsidRPr="00CB3939">
        <w:t>ОК-1, способность к абстрактному мышлению, анализу, синтезу;</w:t>
      </w:r>
    </w:p>
    <w:p w:rsidR="00466A93" w:rsidRPr="00466A93" w:rsidRDefault="00466A93" w:rsidP="00466A93">
      <w:pPr>
        <w:pStyle w:val="a3"/>
        <w:widowControl w:val="0"/>
        <w:shd w:val="clear" w:color="auto" w:fill="FFFFFF"/>
        <w:spacing w:before="60" w:after="120" w:line="288" w:lineRule="auto"/>
        <w:ind w:left="1068"/>
        <w:jc w:val="both"/>
        <w:rPr>
          <w:szCs w:val="28"/>
        </w:rPr>
      </w:pPr>
      <w:r w:rsidRPr="00466A93">
        <w:rPr>
          <w:szCs w:val="28"/>
        </w:rPr>
        <w:t>ОПК-6, способность использовать специализированные знания фундаментальных разделов м</w:t>
      </w:r>
      <w:r w:rsidRPr="00466A93">
        <w:rPr>
          <w:szCs w:val="28"/>
        </w:rPr>
        <w:t>а</w:t>
      </w:r>
      <w:r w:rsidRPr="00466A93">
        <w:rPr>
          <w:szCs w:val="28"/>
        </w:rPr>
        <w:t xml:space="preserve">тематики, физики, химии и биологии для проведения исследований в области биоинженерии, </w:t>
      </w:r>
      <w:proofErr w:type="spellStart"/>
      <w:r w:rsidRPr="00466A93">
        <w:rPr>
          <w:szCs w:val="28"/>
        </w:rPr>
        <w:t>биоинформатики</w:t>
      </w:r>
      <w:proofErr w:type="spellEnd"/>
      <w:r w:rsidRPr="00466A93">
        <w:rPr>
          <w:szCs w:val="28"/>
        </w:rPr>
        <w:t xml:space="preserve"> и смежных дисциплин;</w:t>
      </w:r>
    </w:p>
    <w:p w:rsidR="007D7E34" w:rsidRPr="007D7E34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 w:rsidRPr="0031167D">
        <w:rPr>
          <w:b/>
          <w:bCs/>
        </w:rPr>
        <w:t xml:space="preserve">Место дисциплины в структуре </w:t>
      </w:r>
      <w:r w:rsidRPr="0031167D">
        <w:rPr>
          <w:b/>
          <w:bCs/>
          <w:caps/>
        </w:rPr>
        <w:t>о</w:t>
      </w:r>
      <w:r>
        <w:rPr>
          <w:b/>
          <w:bCs/>
          <w:caps/>
        </w:rPr>
        <w:t>П</w:t>
      </w:r>
      <w:r w:rsidRPr="0031167D">
        <w:rPr>
          <w:b/>
          <w:bCs/>
          <w:caps/>
        </w:rPr>
        <w:t>оп</w:t>
      </w:r>
      <w:r w:rsidRPr="0031167D">
        <w:rPr>
          <w:b/>
          <w:bCs/>
        </w:rPr>
        <w:t xml:space="preserve"> </w:t>
      </w:r>
      <w:proofErr w:type="gramStart"/>
      <w:r w:rsidRPr="0031167D">
        <w:rPr>
          <w:b/>
          <w:bCs/>
        </w:rPr>
        <w:t>ВО</w:t>
      </w:r>
      <w:proofErr w:type="gramEnd"/>
      <w:r w:rsidRPr="0031167D">
        <w:rPr>
          <w:b/>
          <w:bCs/>
        </w:rPr>
        <w:t xml:space="preserve"> Университета</w:t>
      </w:r>
      <w:r>
        <w:rPr>
          <w:b/>
          <w:bCs/>
        </w:rPr>
        <w:t xml:space="preserve">. </w:t>
      </w:r>
      <w:r w:rsidR="00443D6D">
        <w:t>Дисциплина относится к вариативной</w:t>
      </w:r>
      <w:r>
        <w:t xml:space="preserve"> части.</w:t>
      </w:r>
    </w:p>
    <w:p w:rsidR="007D7E34" w:rsidRDefault="007D7E34" w:rsidP="00FD3A8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jc w:val="both"/>
      </w:pPr>
      <w:r w:rsidRPr="007D7E34">
        <w:rPr>
          <w:b/>
          <w:bCs/>
        </w:rPr>
        <w:t>Требования к результатам освоения дисциплины</w:t>
      </w:r>
      <w:proofErr w:type="gramStart"/>
      <w:r w:rsidRPr="007D7E34">
        <w:rPr>
          <w:b/>
          <w:bCs/>
        </w:rPr>
        <w:t>.</w:t>
      </w:r>
      <w:proofErr w:type="gramEnd"/>
      <w:r w:rsidRPr="007D7E34">
        <w:rPr>
          <w:b/>
          <w:bCs/>
        </w:rPr>
        <w:t xml:space="preserve"> </w:t>
      </w:r>
      <w:proofErr w:type="gramStart"/>
      <w:r>
        <w:t>в</w:t>
      </w:r>
      <w:proofErr w:type="gramEnd"/>
      <w:r>
        <w:t xml:space="preserve"> результате освоения дисциплины студент должен</w:t>
      </w:r>
    </w:p>
    <w:p w:rsidR="00466A93" w:rsidRPr="00466A93" w:rsidRDefault="00466A93" w:rsidP="00466A93">
      <w:pPr>
        <w:widowControl w:val="0"/>
        <w:shd w:val="clear" w:color="auto" w:fill="FFFFFF"/>
        <w:tabs>
          <w:tab w:val="left" w:pos="709"/>
        </w:tabs>
        <w:jc w:val="both"/>
        <w:rPr>
          <w:b/>
        </w:rPr>
      </w:pPr>
      <w:r w:rsidRPr="00466A93">
        <w:rPr>
          <w:b/>
        </w:rPr>
        <w:t xml:space="preserve">Знать </w:t>
      </w:r>
    </w:p>
    <w:p w:rsidR="00466A93" w:rsidRPr="006B5BFE" w:rsidRDefault="00466A93" w:rsidP="00466A9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jc w:val="both"/>
      </w:pPr>
      <w:proofErr w:type="gramStart"/>
      <w:r w:rsidRPr="006B5BFE">
        <w:t>Основы строения и реакционной способности органических соединений: виды стру</w:t>
      </w:r>
      <w:r w:rsidRPr="006B5BFE">
        <w:t>к</w:t>
      </w:r>
      <w:r w:rsidRPr="006B5BFE">
        <w:t>турной и пространственной изомерии; электронное строение атома углерода и атомов - органогенов, их химических связей; взаимное влияние атомов и способы его передачи в молекуле с помощью электронных эффектов; сопряжение и ароматичность; принципы стабилизации молекул, рад</w:t>
      </w:r>
      <w:r w:rsidRPr="006B5BFE">
        <w:t>и</w:t>
      </w:r>
      <w:r w:rsidRPr="006B5BFE">
        <w:t xml:space="preserve">кальных и ионных частиц на электронном уровне; теории кислотности и </w:t>
      </w:r>
      <w:proofErr w:type="spellStart"/>
      <w:r w:rsidRPr="006B5BFE">
        <w:t>основности</w:t>
      </w:r>
      <w:proofErr w:type="spellEnd"/>
      <w:r w:rsidRPr="006B5BFE">
        <w:t xml:space="preserve"> органич</w:t>
      </w:r>
      <w:r w:rsidRPr="006B5BFE">
        <w:t>е</w:t>
      </w:r>
      <w:r w:rsidRPr="006B5BFE">
        <w:t>ских соединений.</w:t>
      </w:r>
      <w:proofErr w:type="gramEnd"/>
    </w:p>
    <w:p w:rsidR="00466A93" w:rsidRPr="006B5BFE" w:rsidRDefault="00466A93" w:rsidP="00466A9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jc w:val="both"/>
      </w:pPr>
      <w:r w:rsidRPr="006B5BFE">
        <w:t xml:space="preserve">Важнейшие </w:t>
      </w:r>
      <w:proofErr w:type="spellStart"/>
      <w:r w:rsidRPr="006B5BFE">
        <w:t>гетерофункциональные</w:t>
      </w:r>
      <w:proofErr w:type="spellEnd"/>
      <w:r w:rsidRPr="006B5BFE">
        <w:t xml:space="preserve"> соединения – аминокислоты, </w:t>
      </w:r>
      <w:proofErr w:type="spellStart"/>
      <w:r w:rsidRPr="006B5BFE">
        <w:t>гидрокс</w:t>
      </w:r>
      <w:proofErr w:type="gramStart"/>
      <w:r w:rsidRPr="006B5BFE">
        <w:t>и</w:t>
      </w:r>
      <w:proofErr w:type="spellEnd"/>
      <w:r w:rsidRPr="006B5BFE">
        <w:t>-</w:t>
      </w:r>
      <w:proofErr w:type="gramEnd"/>
      <w:r w:rsidRPr="006B5BFE">
        <w:t xml:space="preserve"> и </w:t>
      </w:r>
      <w:proofErr w:type="spellStart"/>
      <w:r w:rsidRPr="006B5BFE">
        <w:t>оксоки</w:t>
      </w:r>
      <w:r w:rsidRPr="006B5BFE">
        <w:t>с</w:t>
      </w:r>
      <w:r w:rsidRPr="006B5BFE">
        <w:t>лоты</w:t>
      </w:r>
      <w:proofErr w:type="spellEnd"/>
      <w:r w:rsidRPr="006B5BFE">
        <w:t xml:space="preserve">, моносахариды: строение, правила номенклатуры, специфическая реакционная способность </w:t>
      </w:r>
      <w:proofErr w:type="spellStart"/>
      <w:r w:rsidRPr="006B5BFE">
        <w:t>г</w:t>
      </w:r>
      <w:r w:rsidRPr="006B5BFE">
        <w:t>е</w:t>
      </w:r>
      <w:r w:rsidRPr="006B5BFE">
        <w:t>терофункциональных</w:t>
      </w:r>
      <w:proofErr w:type="spellEnd"/>
      <w:r w:rsidRPr="006B5BFE">
        <w:t xml:space="preserve"> соединений.</w:t>
      </w:r>
    </w:p>
    <w:p w:rsidR="00466A93" w:rsidRPr="006B5BFE" w:rsidRDefault="00466A93" w:rsidP="00466A9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jc w:val="both"/>
      </w:pPr>
      <w:r w:rsidRPr="006B5BFE">
        <w:t xml:space="preserve">Строение и основные химические свойства биополимеров (полипептиды, белки, </w:t>
      </w:r>
      <w:proofErr w:type="spellStart"/>
      <w:r w:rsidRPr="006B5BFE">
        <w:t>олигону</w:t>
      </w:r>
      <w:r w:rsidRPr="006B5BFE">
        <w:t>к</w:t>
      </w:r>
      <w:r w:rsidRPr="006B5BFE">
        <w:t>леотиды</w:t>
      </w:r>
      <w:proofErr w:type="spellEnd"/>
      <w:r w:rsidRPr="006B5BFE">
        <w:t>, нуклеиновые кислоты) и их структурных компонентов.</w:t>
      </w:r>
    </w:p>
    <w:p w:rsidR="00466A93" w:rsidRDefault="00466A93" w:rsidP="00466A93">
      <w:pPr>
        <w:pStyle w:val="a3"/>
        <w:numPr>
          <w:ilvl w:val="0"/>
          <w:numId w:val="12"/>
        </w:numPr>
        <w:tabs>
          <w:tab w:val="left" w:pos="0"/>
          <w:tab w:val="left" w:pos="284"/>
          <w:tab w:val="left" w:pos="785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6B5BFE">
        <w:t>Информационные возможности современных физико-химических методов исследов</w:t>
      </w:r>
      <w:r w:rsidRPr="006B5BFE">
        <w:t>а</w:t>
      </w:r>
      <w:r w:rsidRPr="006B5BFE">
        <w:t>ния: спектральных (У</w:t>
      </w:r>
      <w:proofErr w:type="gramStart"/>
      <w:r w:rsidRPr="006B5BFE">
        <w:t>Ф-</w:t>
      </w:r>
      <w:proofErr w:type="gramEnd"/>
      <w:r w:rsidRPr="006B5BFE">
        <w:t xml:space="preserve">, ИК-, ЯМР </w:t>
      </w:r>
      <w:r w:rsidRPr="006B5BFE">
        <w:rPr>
          <w:vertAlign w:val="superscript"/>
        </w:rPr>
        <w:t>1</w:t>
      </w:r>
      <w:r w:rsidRPr="006B5BFE">
        <w:t xml:space="preserve">Н-спектроскопия), </w:t>
      </w:r>
      <w:proofErr w:type="spellStart"/>
      <w:r w:rsidRPr="006B5BFE">
        <w:t>хроматографических</w:t>
      </w:r>
      <w:proofErr w:type="spellEnd"/>
      <w:r w:rsidRPr="006B5BFE">
        <w:t xml:space="preserve"> (ТСХ, ГЖХ, ВЭЖХ), масс-спектрометрического метода и границы их использования в анализе и идентификации белков, нуклеиновых кислот и их структурных компонентов</w:t>
      </w:r>
      <w:r>
        <w:t>.</w:t>
      </w:r>
    </w:p>
    <w:p w:rsidR="00466A93" w:rsidRPr="006B5BFE" w:rsidRDefault="00466A93" w:rsidP="00466A93">
      <w:pPr>
        <w:pStyle w:val="a3"/>
        <w:numPr>
          <w:ilvl w:val="0"/>
          <w:numId w:val="12"/>
        </w:numPr>
        <w:tabs>
          <w:tab w:val="left" w:pos="0"/>
          <w:tab w:val="left" w:pos="284"/>
          <w:tab w:val="left" w:pos="785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>
        <w:t>Основные способы анализа и изучения строения пептидов, белков и нуклеиновых ки</w:t>
      </w:r>
      <w:r>
        <w:t>с</w:t>
      </w:r>
      <w:r>
        <w:t>лот. Синтез пептидов и нуклеиновых кислот, химическая модификация биополимеров и их стру</w:t>
      </w:r>
      <w:r>
        <w:t>к</w:t>
      </w:r>
      <w:r>
        <w:t xml:space="preserve">турных компонентов </w:t>
      </w:r>
    </w:p>
    <w:p w:rsidR="00466A93" w:rsidRPr="00466A93" w:rsidRDefault="00466A93" w:rsidP="00466A93">
      <w:pPr>
        <w:spacing w:before="120"/>
        <w:jc w:val="both"/>
        <w:rPr>
          <w:b/>
        </w:rPr>
      </w:pPr>
      <w:r w:rsidRPr="00466A93">
        <w:rPr>
          <w:b/>
        </w:rPr>
        <w:t>Уметь</w:t>
      </w:r>
    </w:p>
    <w:p w:rsidR="00466A93" w:rsidRPr="00A8256E" w:rsidRDefault="00466A93" w:rsidP="00466A9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A8256E">
        <w:t xml:space="preserve">Определять принадлежность </w:t>
      </w:r>
      <w:r>
        <w:t xml:space="preserve">органических </w:t>
      </w:r>
      <w:r w:rsidRPr="00A8256E">
        <w:t xml:space="preserve">соединений к определенным классам и </w:t>
      </w:r>
      <w:proofErr w:type="gramStart"/>
      <w:r w:rsidRPr="00A8256E">
        <w:t>г</w:t>
      </w:r>
      <w:r>
        <w:t xml:space="preserve"> </w:t>
      </w:r>
      <w:proofErr w:type="spellStart"/>
      <w:r w:rsidRPr="00A8256E">
        <w:t>руппам</w:t>
      </w:r>
      <w:proofErr w:type="spellEnd"/>
      <w:proofErr w:type="gramEnd"/>
      <w:r w:rsidRPr="00A8256E">
        <w:t xml:space="preserve"> на основе классификационных признаков; составлять формулы по названию и давать назв</w:t>
      </w:r>
      <w:r w:rsidRPr="00A8256E">
        <w:t>а</w:t>
      </w:r>
      <w:r w:rsidRPr="00A8256E">
        <w:t xml:space="preserve">ние по структурной формуле в соответствии с правилами </w:t>
      </w:r>
      <w:r>
        <w:t xml:space="preserve">международной </w:t>
      </w:r>
      <w:r w:rsidRPr="00A8256E">
        <w:t>номенклатуры ИЮПАК.</w:t>
      </w:r>
    </w:p>
    <w:p w:rsidR="00466A93" w:rsidRDefault="00466A93" w:rsidP="00466A9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A8256E">
        <w:t xml:space="preserve">Изображать структурные и стереохимические формулы </w:t>
      </w:r>
      <w:proofErr w:type="spellStart"/>
      <w:r>
        <w:t>гидрокс</w:t>
      </w:r>
      <w:proofErr w:type="gramStart"/>
      <w:r>
        <w:t>и</w:t>
      </w:r>
      <w:proofErr w:type="spellEnd"/>
      <w:r>
        <w:t>-</w:t>
      </w:r>
      <w:proofErr w:type="gramEnd"/>
      <w:r>
        <w:t xml:space="preserve"> и аминокислот, моносах</w:t>
      </w:r>
      <w:r>
        <w:t>а</w:t>
      </w:r>
      <w:r>
        <w:t>ридов</w:t>
      </w:r>
      <w:r w:rsidRPr="00A8256E">
        <w:t>, определять виды стереоизомеров</w:t>
      </w:r>
      <w:r>
        <w:t xml:space="preserve">. </w:t>
      </w:r>
    </w:p>
    <w:p w:rsidR="00466A93" w:rsidRPr="00A8256E" w:rsidRDefault="00466A93" w:rsidP="00466A9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В</w:t>
      </w:r>
      <w:r w:rsidRPr="00A8256E">
        <w:t>ыявлять наличие в молекул</w:t>
      </w:r>
      <w:r>
        <w:t>ах биополимеров и их структурных компонентов кислотных и/или основных,</w:t>
      </w:r>
      <w:r w:rsidRPr="00A8256E">
        <w:t xml:space="preserve"> </w:t>
      </w:r>
      <w:proofErr w:type="spellStart"/>
      <w:r w:rsidRPr="00A8256E">
        <w:t>электрофильных</w:t>
      </w:r>
      <w:proofErr w:type="spellEnd"/>
      <w:r w:rsidRPr="00A8256E">
        <w:t xml:space="preserve"> и/или нуклеофильных реакционных центров.</w:t>
      </w:r>
    </w:p>
    <w:p w:rsidR="00466A93" w:rsidRDefault="00466A93" w:rsidP="00466A9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A8256E">
        <w:t xml:space="preserve">Представлять в общем виде </w:t>
      </w:r>
      <w:r>
        <w:t>физико-химические методы исследования структуры и реакц</w:t>
      </w:r>
      <w:r>
        <w:t>и</w:t>
      </w:r>
      <w:r>
        <w:t>онной способности структурных компонентов и биополимеров.</w:t>
      </w:r>
    </w:p>
    <w:p w:rsidR="00466A93" w:rsidRPr="000960C1" w:rsidRDefault="00466A93" w:rsidP="00466A9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0960C1">
        <w:t>Представлять в общем виде методы химической модификации структурных компоне</w:t>
      </w:r>
      <w:r w:rsidRPr="000960C1">
        <w:t>н</w:t>
      </w:r>
      <w:r w:rsidRPr="000960C1">
        <w:t>тов и биополимеров.</w:t>
      </w:r>
    </w:p>
    <w:p w:rsidR="00466A93" w:rsidRPr="00A8256E" w:rsidRDefault="00466A93" w:rsidP="00466A9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Осуществлять</w:t>
      </w:r>
      <w:r w:rsidRPr="00A8256E">
        <w:t xml:space="preserve"> простой эксперимент на основе овладения основными приемами техники р</w:t>
      </w:r>
      <w:r w:rsidRPr="00A8256E">
        <w:t>а</w:t>
      </w:r>
      <w:r w:rsidRPr="00A8256E">
        <w:t xml:space="preserve">бот в лаборатории, составлять отчеты </w:t>
      </w:r>
      <w:r>
        <w:t xml:space="preserve">и </w:t>
      </w:r>
      <w:r w:rsidRPr="00A8256E">
        <w:t>пользоваться справочным материалом.</w:t>
      </w:r>
    </w:p>
    <w:p w:rsidR="00466A93" w:rsidRPr="00A8256E" w:rsidRDefault="00466A93" w:rsidP="00466A9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proofErr w:type="gramStart"/>
      <w:r w:rsidRPr="00A8256E">
        <w:t>Самостоятельно работать с химической литературой: вести поиск, превращать проч</w:t>
      </w:r>
      <w:r w:rsidRPr="00A8256E">
        <w:t>и</w:t>
      </w:r>
      <w:r w:rsidRPr="00A8256E">
        <w:t>танное в средство для решения типовых задач, работать с табличным и графическим материалом.</w:t>
      </w:r>
      <w:proofErr w:type="gramEnd"/>
    </w:p>
    <w:p w:rsidR="00466A93" w:rsidRPr="00466A93" w:rsidRDefault="00466A93" w:rsidP="00466A93">
      <w:pPr>
        <w:tabs>
          <w:tab w:val="left" w:pos="0"/>
          <w:tab w:val="left" w:pos="785"/>
        </w:tabs>
        <w:spacing w:before="120"/>
        <w:jc w:val="both"/>
        <w:rPr>
          <w:b/>
        </w:rPr>
      </w:pPr>
      <w:r w:rsidRPr="00466A93">
        <w:rPr>
          <w:b/>
        </w:rPr>
        <w:t>Владеть</w:t>
      </w:r>
    </w:p>
    <w:p w:rsidR="00466A93" w:rsidRPr="00A8256E" w:rsidRDefault="00466A93" w:rsidP="00466A93">
      <w:pPr>
        <w:numPr>
          <w:ilvl w:val="0"/>
          <w:numId w:val="6"/>
        </w:numPr>
        <w:tabs>
          <w:tab w:val="clear" w:pos="720"/>
        </w:tabs>
        <w:ind w:left="284" w:hanging="284"/>
        <w:jc w:val="both"/>
      </w:pPr>
      <w:r w:rsidRPr="00A8256E">
        <w:t>Навык</w:t>
      </w:r>
      <w:r>
        <w:t>ами</w:t>
      </w:r>
      <w:r w:rsidRPr="00A8256E">
        <w:t xml:space="preserve"> самостоятельной работы с учебной, научной и справочной литературой</w:t>
      </w:r>
      <w:r>
        <w:t xml:space="preserve">. </w:t>
      </w:r>
    </w:p>
    <w:p w:rsidR="00466A93" w:rsidRPr="00A8256E" w:rsidRDefault="00466A93" w:rsidP="00466A93">
      <w:pPr>
        <w:numPr>
          <w:ilvl w:val="0"/>
          <w:numId w:val="6"/>
        </w:numPr>
        <w:tabs>
          <w:tab w:val="clear" w:pos="720"/>
        </w:tabs>
        <w:ind w:left="284" w:hanging="284"/>
        <w:jc w:val="both"/>
      </w:pPr>
      <w:r w:rsidRPr="00A8256E">
        <w:t>Навык</w:t>
      </w:r>
      <w:r>
        <w:t>ами</w:t>
      </w:r>
      <w:r w:rsidRPr="00A8256E">
        <w:t xml:space="preserve"> безопасной работы в химической лаборатории и умения</w:t>
      </w:r>
      <w:r>
        <w:t>ми</w:t>
      </w:r>
      <w:r w:rsidRPr="00A8256E">
        <w:t xml:space="preserve"> обращаться с химич</w:t>
      </w:r>
      <w:r w:rsidRPr="00A8256E">
        <w:t>е</w:t>
      </w:r>
      <w:r w:rsidRPr="00A8256E">
        <w:t>ской посудой</w:t>
      </w:r>
      <w:r>
        <w:t xml:space="preserve"> и</w:t>
      </w:r>
      <w:r w:rsidRPr="00A8256E">
        <w:t xml:space="preserve"> реактивами</w:t>
      </w:r>
      <w:r>
        <w:t xml:space="preserve">. </w:t>
      </w:r>
      <w:r w:rsidRPr="00A8256E">
        <w:t xml:space="preserve"> </w:t>
      </w:r>
    </w:p>
    <w:p w:rsidR="007D7E34" w:rsidRPr="007D7E34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Cs/>
        </w:rPr>
      </w:pPr>
      <w:r>
        <w:rPr>
          <w:b/>
          <w:bCs/>
        </w:rPr>
        <w:t xml:space="preserve">Общая трудоемкость дисциплины: </w:t>
      </w:r>
      <w:r w:rsidR="00443D6D">
        <w:rPr>
          <w:bCs/>
        </w:rPr>
        <w:t>3 зачетные</w:t>
      </w:r>
      <w:r w:rsidRPr="007D7E34">
        <w:rPr>
          <w:bCs/>
        </w:rPr>
        <w:t xml:space="preserve"> единиц</w:t>
      </w:r>
      <w:r w:rsidR="00443D6D">
        <w:rPr>
          <w:bCs/>
        </w:rPr>
        <w:t>ы</w:t>
      </w:r>
      <w:r w:rsidRPr="007D7E34">
        <w:rPr>
          <w:bCs/>
        </w:rPr>
        <w:t>.</w:t>
      </w:r>
    </w:p>
    <w:p w:rsidR="007D7E34" w:rsidRPr="00D4780C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>
        <w:rPr>
          <w:b/>
          <w:bCs/>
        </w:rPr>
        <w:t xml:space="preserve">Семестры: </w:t>
      </w:r>
      <w:r w:rsidR="00466A93">
        <w:rPr>
          <w:bCs/>
        </w:rPr>
        <w:t>5</w:t>
      </w:r>
    </w:p>
    <w:p w:rsidR="00D4780C" w:rsidRDefault="00D4780C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>
        <w:rPr>
          <w:b/>
          <w:bCs/>
        </w:rPr>
        <w:t>Основные разделы дисциплины: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458"/>
        <w:gridCol w:w="9462"/>
      </w:tblGrid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17C23" w:rsidRDefault="00466A93" w:rsidP="00D17C23">
            <w:pPr>
              <w:widowControl w:val="0"/>
              <w:snapToGrid w:val="0"/>
              <w:spacing w:before="60" w:after="60"/>
              <w:rPr>
                <w:bCs/>
              </w:rPr>
            </w:pPr>
            <w:r w:rsidRPr="0001627B">
              <w:rPr>
                <w:szCs w:val="28"/>
              </w:rPr>
              <w:t>α-Аминокислоты. Пептиды. Белки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466A93" w:rsidP="00FD3A8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1627B">
              <w:rPr>
                <w:szCs w:val="28"/>
              </w:rPr>
              <w:t>Нуклеозиды, Нуклеотиды. Нуклеиновые кисл</w:t>
            </w:r>
            <w:r w:rsidRPr="0001627B">
              <w:rPr>
                <w:szCs w:val="28"/>
              </w:rPr>
              <w:t>о</w:t>
            </w:r>
            <w:r w:rsidRPr="0001627B">
              <w:rPr>
                <w:szCs w:val="28"/>
              </w:rPr>
              <w:t>ты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466A93" w:rsidP="00FD3A8F">
            <w:pPr>
              <w:jc w:val="both"/>
              <w:rPr>
                <w:bCs/>
                <w:sz w:val="20"/>
                <w:szCs w:val="20"/>
              </w:rPr>
            </w:pPr>
            <w:r w:rsidRPr="0001627B">
              <w:rPr>
                <w:szCs w:val="28"/>
              </w:rPr>
              <w:t>Физико-химические методы исследования би</w:t>
            </w:r>
            <w:r w:rsidRPr="0001627B">
              <w:rPr>
                <w:szCs w:val="28"/>
              </w:rPr>
              <w:t>о</w:t>
            </w:r>
            <w:r w:rsidRPr="0001627B">
              <w:rPr>
                <w:szCs w:val="28"/>
              </w:rPr>
              <w:t>полимеров и их компонентов</w:t>
            </w:r>
          </w:p>
        </w:tc>
      </w:tr>
    </w:tbl>
    <w:p w:rsidR="00D4780C" w:rsidRPr="00D4780C" w:rsidRDefault="00D4780C" w:rsidP="00FD3A8F">
      <w:pPr>
        <w:pStyle w:val="a3"/>
        <w:widowControl w:val="0"/>
        <w:ind w:left="1068"/>
        <w:jc w:val="both"/>
        <w:rPr>
          <w:bCs/>
          <w:sz w:val="20"/>
          <w:szCs w:val="20"/>
        </w:rPr>
      </w:pPr>
    </w:p>
    <w:p w:rsidR="00D4780C" w:rsidRPr="007D7E34" w:rsidRDefault="00D4780C" w:rsidP="00FD3A8F">
      <w:pPr>
        <w:pStyle w:val="a3"/>
        <w:widowControl w:val="0"/>
        <w:spacing w:before="60" w:after="60"/>
        <w:ind w:left="1068"/>
        <w:jc w:val="both"/>
        <w:rPr>
          <w:b/>
          <w:bCs/>
        </w:rPr>
      </w:pPr>
    </w:p>
    <w:p w:rsidR="007D7E34" w:rsidRDefault="00FD3A8F" w:rsidP="00FD3A8F">
      <w:pPr>
        <w:pStyle w:val="a3"/>
        <w:numPr>
          <w:ilvl w:val="0"/>
          <w:numId w:val="9"/>
        </w:numPr>
        <w:jc w:val="both"/>
        <w:rPr>
          <w:b/>
        </w:rPr>
      </w:pPr>
      <w:r w:rsidRPr="00FD3A8F">
        <w:rPr>
          <w:b/>
        </w:rPr>
        <w:t>Авторы</w:t>
      </w:r>
    </w:p>
    <w:p w:rsidR="00FD3A8F" w:rsidRDefault="00FD3A8F" w:rsidP="00FD3A8F">
      <w:pPr>
        <w:pStyle w:val="a3"/>
        <w:widowControl w:val="0"/>
        <w:ind w:left="1068"/>
        <w:jc w:val="both"/>
        <w:outlineLvl w:val="0"/>
      </w:pPr>
      <w:r>
        <w:t>Профессор   В.Л. Белобородов</w:t>
      </w:r>
    </w:p>
    <w:p w:rsidR="00FD3A8F" w:rsidRDefault="00466A93" w:rsidP="00FD3A8F">
      <w:pPr>
        <w:pStyle w:val="a3"/>
        <w:widowControl w:val="0"/>
        <w:ind w:left="1068"/>
        <w:jc w:val="both"/>
        <w:outlineLvl w:val="0"/>
      </w:pPr>
      <w:r>
        <w:t xml:space="preserve">Доцент </w:t>
      </w:r>
      <w:proofErr w:type="spellStart"/>
      <w:r>
        <w:t>Е.А.Буравлев</w:t>
      </w:r>
      <w:proofErr w:type="spellEnd"/>
    </w:p>
    <w:p w:rsidR="00466A93" w:rsidRDefault="00466A93" w:rsidP="00FD3A8F">
      <w:pPr>
        <w:pStyle w:val="a3"/>
        <w:widowControl w:val="0"/>
        <w:ind w:left="1068"/>
        <w:jc w:val="both"/>
        <w:outlineLvl w:val="0"/>
      </w:pPr>
      <w:r>
        <w:t>Доцент И.Р.Ильясов</w:t>
      </w:r>
      <w:bookmarkStart w:id="0" w:name="_GoBack"/>
      <w:bookmarkEnd w:id="0"/>
    </w:p>
    <w:p w:rsidR="00FD3A8F" w:rsidRDefault="00FD3A8F" w:rsidP="00FD3A8F">
      <w:pPr>
        <w:pStyle w:val="a3"/>
        <w:ind w:left="1068"/>
        <w:jc w:val="both"/>
      </w:pPr>
    </w:p>
    <w:p w:rsidR="00FD3A8F" w:rsidRDefault="00FD3A8F" w:rsidP="00FD3A8F">
      <w:pPr>
        <w:jc w:val="both"/>
      </w:pPr>
      <w:r>
        <w:t>Программа одобрена Учебно-методиче</w:t>
      </w:r>
      <w:r w:rsidR="00443D6D">
        <w:t xml:space="preserve">ским советом по специальности 06.05.01 Биоинженерия и </w:t>
      </w:r>
      <w:proofErr w:type="spellStart"/>
      <w:r w:rsidR="00443D6D">
        <w:t>биоинформатика</w:t>
      </w:r>
      <w:proofErr w:type="spellEnd"/>
    </w:p>
    <w:p w:rsidR="00FD3A8F" w:rsidRDefault="00FD3A8F" w:rsidP="00FD3A8F">
      <w:pPr>
        <w:jc w:val="both"/>
      </w:pPr>
      <w:r>
        <w:t xml:space="preserve"> «19» марта 2018 г., протокол № 6</w:t>
      </w:r>
    </w:p>
    <w:p w:rsidR="00FD3A8F" w:rsidRDefault="00FD3A8F" w:rsidP="00FD3A8F">
      <w:pPr>
        <w:jc w:val="both"/>
      </w:pPr>
    </w:p>
    <w:p w:rsidR="00FD3A8F" w:rsidRDefault="00FD3A8F" w:rsidP="00FD3A8F">
      <w:r>
        <w:t>Председатель УМС</w:t>
      </w:r>
      <w:r>
        <w:tab/>
      </w:r>
      <w:r>
        <w:tab/>
        <w:t>___________________</w:t>
      </w:r>
      <w:r>
        <w:tab/>
        <w:t>(</w:t>
      </w:r>
      <w:proofErr w:type="spellStart"/>
      <w:r>
        <w:t>Г.В.Раменская</w:t>
      </w:r>
      <w:proofErr w:type="spellEnd"/>
      <w:r>
        <w:t>)</w:t>
      </w:r>
    </w:p>
    <w:p w:rsidR="00FD3A8F" w:rsidRPr="00FD3A8F" w:rsidRDefault="00FD3A8F" w:rsidP="00FD3A8F">
      <w:pPr>
        <w:pStyle w:val="a3"/>
        <w:ind w:left="1068"/>
        <w:rPr>
          <w:b/>
        </w:rPr>
      </w:pPr>
    </w:p>
    <w:p w:rsidR="00206DE0" w:rsidRPr="007D7E34" w:rsidRDefault="00206DE0"/>
    <w:sectPr w:rsidR="00206DE0" w:rsidRPr="007D7E34" w:rsidSect="003B2E5B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829"/>
    <w:multiLevelType w:val="hybridMultilevel"/>
    <w:tmpl w:val="95BCEEBC"/>
    <w:lvl w:ilvl="0" w:tplc="28383EA4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D456E"/>
    <w:multiLevelType w:val="hybridMultilevel"/>
    <w:tmpl w:val="EEF24B34"/>
    <w:lvl w:ilvl="0" w:tplc="161224E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E178C0"/>
    <w:multiLevelType w:val="hybridMultilevel"/>
    <w:tmpl w:val="B72C9D8C"/>
    <w:lvl w:ilvl="0" w:tplc="71460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6D3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96C5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86265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7C058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D897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7E5F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F5E4F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0A19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8430AB5"/>
    <w:multiLevelType w:val="singleLevel"/>
    <w:tmpl w:val="0994B5B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6"/>
      </w:rPr>
    </w:lvl>
  </w:abstractNum>
  <w:abstractNum w:abstractNumId="4">
    <w:nsid w:val="441F1CC5"/>
    <w:multiLevelType w:val="hybridMultilevel"/>
    <w:tmpl w:val="1292D246"/>
    <w:lvl w:ilvl="0" w:tplc="CB8EAD5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850A41"/>
    <w:multiLevelType w:val="multilevel"/>
    <w:tmpl w:val="0F1E3D0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6E795876"/>
    <w:multiLevelType w:val="hybridMultilevel"/>
    <w:tmpl w:val="EDDC9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63128"/>
    <w:multiLevelType w:val="hybridMultilevel"/>
    <w:tmpl w:val="D04A2614"/>
    <w:lvl w:ilvl="0" w:tplc="161224E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095FA7"/>
    <w:multiLevelType w:val="singleLevel"/>
    <w:tmpl w:val="0994B5B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6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b w:val="0"/>
          <w:i w:val="0"/>
          <w:sz w:val="26"/>
        </w:rPr>
      </w:lvl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cs="Times New Roman"/>
          <w:b w:val="0"/>
          <w:i w:val="0"/>
          <w:sz w:val="24"/>
          <w:szCs w:val="24"/>
        </w:rPr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34"/>
    <w:rsid w:val="000E34D4"/>
    <w:rsid w:val="00206DE0"/>
    <w:rsid w:val="003B2E5B"/>
    <w:rsid w:val="00443D6D"/>
    <w:rsid w:val="00466A93"/>
    <w:rsid w:val="007D7E34"/>
    <w:rsid w:val="009019ED"/>
    <w:rsid w:val="00D17C23"/>
    <w:rsid w:val="00D4780C"/>
    <w:rsid w:val="00F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34"/>
    <w:pPr>
      <w:ind w:left="720"/>
      <w:contextualSpacing/>
    </w:pPr>
  </w:style>
  <w:style w:type="table" w:styleId="a4">
    <w:name w:val="Table Grid"/>
    <w:basedOn w:val="a1"/>
    <w:uiPriority w:val="59"/>
    <w:rsid w:val="00D4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34"/>
    <w:pPr>
      <w:ind w:left="720"/>
      <w:contextualSpacing/>
    </w:pPr>
  </w:style>
  <w:style w:type="table" w:styleId="a4">
    <w:name w:val="Table Grid"/>
    <w:basedOn w:val="a1"/>
    <w:uiPriority w:val="59"/>
    <w:rsid w:val="00D4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котовник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хлюк</dc:creator>
  <cp:keywords/>
  <dc:description/>
  <cp:lastModifiedBy>хлюк</cp:lastModifiedBy>
  <cp:revision>2</cp:revision>
  <dcterms:created xsi:type="dcterms:W3CDTF">2018-11-06T12:14:00Z</dcterms:created>
  <dcterms:modified xsi:type="dcterms:W3CDTF">2018-11-06T12:14:00Z</dcterms:modified>
</cp:coreProperties>
</file>