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26" w:rsidRPr="00091F8B" w:rsidRDefault="00312026" w:rsidP="0031202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1F8B">
        <w:rPr>
          <w:rFonts w:ascii="Times New Roman" w:hAnsi="Times New Roman" w:cs="Times New Roman"/>
          <w:b/>
          <w:sz w:val="28"/>
          <w:szCs w:val="28"/>
        </w:rPr>
        <w:t>Общие вопросы оториноларингологии</w:t>
      </w:r>
    </w:p>
    <w:p w:rsidR="00312026" w:rsidRPr="00091F8B" w:rsidRDefault="00312026" w:rsidP="0031202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91F8B">
        <w:rPr>
          <w:rFonts w:ascii="Times New Roman" w:hAnsi="Times New Roman" w:cs="Times New Roman"/>
          <w:i/>
          <w:sz w:val="28"/>
          <w:szCs w:val="28"/>
        </w:rPr>
        <w:t>Выберите один наиболее правильный ответ: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91F8B">
        <w:rPr>
          <w:rFonts w:ascii="Times New Roman" w:hAnsi="Times New Roman" w:cs="Times New Roman"/>
          <w:sz w:val="28"/>
          <w:szCs w:val="28"/>
        </w:rPr>
        <w:t xml:space="preserve">ХРЯЩЕВАЯ ЧАСТЬ НАРУЖНЫЙ НОСА СОСТОИТ ИЗ: 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91F8B">
        <w:rPr>
          <w:rFonts w:ascii="Times New Roman" w:hAnsi="Times New Roman" w:cs="Times New Roman"/>
          <w:sz w:val="28"/>
          <w:szCs w:val="28"/>
        </w:rPr>
        <w:t>А. Лобной кости, треугольных хрящей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91F8B">
        <w:rPr>
          <w:rFonts w:ascii="Times New Roman" w:hAnsi="Times New Roman" w:cs="Times New Roman"/>
          <w:sz w:val="28"/>
          <w:szCs w:val="28"/>
        </w:rPr>
        <w:t>Б. Латеральных хрящей, четырехугольного хряща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91F8B">
        <w:rPr>
          <w:rFonts w:ascii="Times New Roman" w:hAnsi="Times New Roman" w:cs="Times New Roman"/>
          <w:b/>
          <w:sz w:val="28"/>
          <w:szCs w:val="28"/>
        </w:rPr>
        <w:t xml:space="preserve">В. Парных латеральных хрящей, больших и малых </w:t>
      </w:r>
      <w:proofErr w:type="spellStart"/>
      <w:r w:rsidRPr="00091F8B">
        <w:rPr>
          <w:rFonts w:ascii="Times New Roman" w:hAnsi="Times New Roman" w:cs="Times New Roman"/>
          <w:b/>
          <w:sz w:val="28"/>
          <w:szCs w:val="28"/>
        </w:rPr>
        <w:t>крыльных</w:t>
      </w:r>
      <w:proofErr w:type="spellEnd"/>
      <w:r w:rsidRPr="00091F8B">
        <w:rPr>
          <w:rFonts w:ascii="Times New Roman" w:hAnsi="Times New Roman" w:cs="Times New Roman"/>
          <w:b/>
          <w:sz w:val="28"/>
          <w:szCs w:val="28"/>
        </w:rPr>
        <w:t xml:space="preserve"> хрящей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91F8B">
        <w:rPr>
          <w:rFonts w:ascii="Times New Roman" w:hAnsi="Times New Roman" w:cs="Times New Roman"/>
          <w:sz w:val="28"/>
          <w:szCs w:val="28"/>
        </w:rPr>
        <w:t xml:space="preserve">Г. Хряща перегородки носа, больших и малых </w:t>
      </w:r>
      <w:proofErr w:type="spellStart"/>
      <w:r w:rsidRPr="00091F8B">
        <w:rPr>
          <w:rFonts w:ascii="Times New Roman" w:hAnsi="Times New Roman" w:cs="Times New Roman"/>
          <w:sz w:val="28"/>
          <w:szCs w:val="28"/>
        </w:rPr>
        <w:t>крыльных</w:t>
      </w:r>
      <w:proofErr w:type="spellEnd"/>
      <w:r w:rsidRPr="00091F8B">
        <w:rPr>
          <w:rFonts w:ascii="Times New Roman" w:hAnsi="Times New Roman" w:cs="Times New Roman"/>
          <w:sz w:val="28"/>
          <w:szCs w:val="28"/>
        </w:rPr>
        <w:t xml:space="preserve"> хрящей</w:t>
      </w: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3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312026" w:rsidRPr="00091F8B" w:rsidRDefault="00312026" w:rsidP="00312026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БОЛЬШИЕ И МАЛЫЕ КРЫЛЬНЫЕ ХРЯЩИ ВХОДЯТ В СОСТАВ: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Наружного носа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Медиальной стенки полости носа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Латеральной стенки полости носа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Верхней стенки полости носа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ИННЕРВАЦИЯ КОЖИ НАРУЖНОГО НОСА ОСУЩЕСТВЛЯЕТСЯ: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Глазничной и верхнечелюстной ветвями тройничного нерва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Ветвями блуждающего нерва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Лицевым нервом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Глазничной ветвью тройничного нерва и языкоглоточным нервом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2026" w:rsidRPr="00091F8B" w:rsidRDefault="00312026" w:rsidP="0031202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«Киссельбахово место» расположено: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В  передненижнем отделе перегородки носа</w:t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 В задненижнем отделе перегородки носа</w:t>
      </w:r>
    </w:p>
    <w:p w:rsidR="00312026" w:rsidRPr="00091F8B" w:rsidRDefault="00312026" w:rsidP="00003275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На нижних носовых раковинах</w:t>
      </w:r>
      <w:r w:rsidR="00003275"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2026" w:rsidRPr="00091F8B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В верхних отделах полости </w:t>
      </w:r>
    </w:p>
    <w:p w:rsidR="00964F12" w:rsidRPr="00091F8B" w:rsidRDefault="00964F12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4F12" w:rsidRPr="00091F8B" w:rsidRDefault="00964F12" w:rsidP="00964F1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964F12" w:rsidRPr="00091F8B" w:rsidRDefault="00964F12" w:rsidP="00964F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площадь «Киссельбахова места» примерно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F12" w:rsidRPr="00091F8B" w:rsidRDefault="00964F12" w:rsidP="00964F12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 xml:space="preserve">А. 1 см 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</w:p>
    <w:p w:rsidR="00964F12" w:rsidRPr="00091F8B" w:rsidRDefault="00964F12" w:rsidP="00964F12">
      <w:pPr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Б. 5 см </w:t>
      </w:r>
      <w:r w:rsidRPr="00091F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964F12" w:rsidRPr="00091F8B" w:rsidRDefault="00964F12" w:rsidP="00964F12">
      <w:pPr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003275" w:rsidRPr="00091F8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см </w:t>
      </w:r>
      <w:r w:rsidRPr="00091F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003275" w:rsidRPr="00091F8B" w:rsidRDefault="00964F12" w:rsidP="00003275">
      <w:pPr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03275" w:rsidRPr="00091F8B">
        <w:rPr>
          <w:rFonts w:ascii="Times New Roman" w:eastAsia="Times New Roman" w:hAnsi="Times New Roman" w:cs="Times New Roman"/>
          <w:sz w:val="28"/>
          <w:szCs w:val="28"/>
        </w:rPr>
        <w:t xml:space="preserve"> 15 см </w:t>
      </w:r>
      <w:r w:rsidR="00003275" w:rsidRPr="00091F8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003275" w:rsidRPr="00091F8B" w:rsidRDefault="00003275" w:rsidP="0000327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Нижняя стенка полости носа образована: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Небным отростком верхней челюсти и горизонтальной пластинкой небной кости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 Лобной костью и крючковидным отростком</w:t>
      </w:r>
    </w:p>
    <w:p w:rsidR="00003275" w:rsidRPr="00091F8B" w:rsidRDefault="00003275" w:rsidP="00003275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Сошником и небной костью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Перпендикулярной пластинкой решетчатой кости и  средней носовой раковиной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275" w:rsidRPr="00091F8B" w:rsidRDefault="00003275" w:rsidP="0000327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задний край сошника образует: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Перегородку носа между правой и левой хоанами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Б. 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</w:rPr>
        <w:t>Остеомеатальный</w:t>
      </w:r>
      <w:proofErr w:type="spellEnd"/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</w:p>
    <w:p w:rsidR="00003275" w:rsidRPr="00091F8B" w:rsidRDefault="00003275" w:rsidP="00003275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Верхнюю носовую раковину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Верхнюю стенку полости носа</w:t>
      </w:r>
    </w:p>
    <w:p w:rsidR="00003275" w:rsidRPr="00091F8B" w:rsidRDefault="00003275" w:rsidP="000032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3275" w:rsidRPr="00091F8B" w:rsidRDefault="00003275" w:rsidP="00003275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В верхний носовой ход открываются: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Задние клетки решетчатого лабиринта и клиновидная пазуха</w:t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Б.  </w:t>
      </w:r>
      <w:r w:rsidR="00F56B91" w:rsidRPr="00091F8B">
        <w:rPr>
          <w:rFonts w:ascii="Times New Roman" w:eastAsia="Times New Roman" w:hAnsi="Times New Roman" w:cs="Times New Roman"/>
          <w:sz w:val="28"/>
          <w:szCs w:val="28"/>
        </w:rPr>
        <w:t xml:space="preserve">Верхнечелюстная пазуха и передние клетки решетчатого лабиринта </w:t>
      </w:r>
    </w:p>
    <w:p w:rsidR="00003275" w:rsidRPr="00091F8B" w:rsidRDefault="00003275" w:rsidP="00003275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F56B91" w:rsidRPr="00091F8B">
        <w:rPr>
          <w:rFonts w:ascii="Times New Roman" w:eastAsia="Times New Roman" w:hAnsi="Times New Roman" w:cs="Times New Roman"/>
          <w:sz w:val="28"/>
          <w:szCs w:val="28"/>
        </w:rPr>
        <w:t>Передние и средние клетки решетчатого лабиринта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3275" w:rsidRPr="00091F8B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56B91" w:rsidRPr="00091F8B">
        <w:rPr>
          <w:rFonts w:ascii="Times New Roman" w:eastAsia="Times New Roman" w:hAnsi="Times New Roman" w:cs="Times New Roman"/>
          <w:sz w:val="28"/>
          <w:szCs w:val="28"/>
        </w:rPr>
        <w:t>Лобная пазуха и средние клетки решетчатого лабиринта</w:t>
      </w:r>
    </w:p>
    <w:p w:rsidR="00F56B91" w:rsidRPr="00091F8B" w:rsidRDefault="00F56B91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6B91" w:rsidRPr="00091F8B" w:rsidRDefault="00F56B91" w:rsidP="00F56B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ПЕРЕДНИЕ И СРЕДНИЕ КЛЕТКИ РЕШЕТЧАТОГО ЛАБИРИНТА ОТКРЫВАЮТСЯ В</w:t>
      </w:r>
      <w:proofErr w:type="gramStart"/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 xml:space="preserve"> :</w:t>
      </w:r>
      <w:proofErr w:type="gramEnd"/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Средний носовой ход</w:t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 Нижний носовой ход</w:t>
      </w:r>
    </w:p>
    <w:p w:rsidR="00F56B91" w:rsidRPr="00091F8B" w:rsidRDefault="00F56B91" w:rsidP="00F56B91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Верхний носовой ход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6B91" w:rsidRPr="00091F8B" w:rsidRDefault="00F56B91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Общий носовой ход</w:t>
      </w:r>
    </w:p>
    <w:p w:rsidR="00F56B91" w:rsidRPr="00091F8B" w:rsidRDefault="00F56B91" w:rsidP="0000327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6B91" w:rsidRPr="00091F8B" w:rsidRDefault="00F56B91" w:rsidP="00F56B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КОСТНАЯ ЧАСТЬ СРЕДИННОЙ СТЕНКИ ПОЛОСТИ НОСА СОСТОИТ ИЗ:</w:t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Пер</w:t>
      </w:r>
      <w:r w:rsidR="006E688F" w:rsidRPr="00091F8B">
        <w:rPr>
          <w:rFonts w:ascii="Times New Roman" w:eastAsia="Times New Roman" w:hAnsi="Times New Roman" w:cs="Times New Roman"/>
          <w:b/>
          <w:sz w:val="28"/>
          <w:szCs w:val="28"/>
        </w:rPr>
        <w:t>пе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ндикулярной пластинки решетчатой кости, сошника, носового гребешка верхней челюсти</w:t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Небного отростка верхней челюсти и горизонтальной пластинки небной кости</w:t>
      </w:r>
    </w:p>
    <w:p w:rsidR="00F56B91" w:rsidRPr="00091F8B" w:rsidRDefault="00F56B91" w:rsidP="00F56B91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Решетчатой пластинкой решетчатой кости</w:t>
      </w:r>
      <w:r w:rsidR="006E688F" w:rsidRPr="00091F8B">
        <w:rPr>
          <w:rFonts w:ascii="Times New Roman" w:eastAsia="Times New Roman" w:hAnsi="Times New Roman" w:cs="Times New Roman"/>
          <w:sz w:val="28"/>
          <w:szCs w:val="28"/>
        </w:rPr>
        <w:t xml:space="preserve"> и носовых костей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6B91" w:rsidRPr="00091F8B" w:rsidRDefault="00F56B91" w:rsidP="00F56B9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688F" w:rsidRPr="00091F8B">
        <w:rPr>
          <w:rFonts w:ascii="Times New Roman" w:eastAsia="Times New Roman" w:hAnsi="Times New Roman" w:cs="Times New Roman"/>
          <w:sz w:val="28"/>
          <w:szCs w:val="28"/>
        </w:rPr>
        <w:t>Нижних носовых раковин и небного отростка верхней челюсти</w:t>
      </w:r>
    </w:p>
    <w:p w:rsidR="006E688F" w:rsidRPr="00091F8B" w:rsidRDefault="006E688F" w:rsidP="00F56B9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688F" w:rsidRPr="00091F8B" w:rsidRDefault="006E688F" w:rsidP="006E688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6E688F" w:rsidRPr="00091F8B" w:rsidRDefault="006E688F" w:rsidP="006E688F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ДЛЯ ВЫПОЛНЕНИЯ ЗАДНЕЙ РИНОСКОПИИ НЕОБХОДИМЫ:</w:t>
      </w:r>
    </w:p>
    <w:p w:rsidR="006E688F" w:rsidRPr="00091F8B" w:rsidRDefault="006E688F" w:rsidP="006E688F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Шпатель и носоглоточное зеркало</w:t>
      </w:r>
    </w:p>
    <w:p w:rsidR="006E688F" w:rsidRPr="00091F8B" w:rsidRDefault="006E688F" w:rsidP="006E688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 Шпатель и носовое зеркало</w:t>
      </w:r>
    </w:p>
    <w:p w:rsidR="006E688F" w:rsidRPr="00091F8B" w:rsidRDefault="006E688F" w:rsidP="006E688F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Шпатель и носовой расширитель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688F" w:rsidRPr="00091F8B" w:rsidRDefault="006E688F" w:rsidP="006E688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73A12" w:rsidRPr="00091F8B">
        <w:rPr>
          <w:rFonts w:ascii="Times New Roman" w:eastAsia="Times New Roman" w:hAnsi="Times New Roman" w:cs="Times New Roman"/>
          <w:sz w:val="28"/>
          <w:szCs w:val="28"/>
        </w:rPr>
        <w:t>Шпатель и гортанное зеркало</w:t>
      </w:r>
    </w:p>
    <w:p w:rsidR="00F73A12" w:rsidRPr="00091F8B" w:rsidRDefault="00F73A12" w:rsidP="006E688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3A12" w:rsidRPr="00091F8B" w:rsidRDefault="00F73A12" w:rsidP="00F73A1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ОЛЬФАКТОМЕТРЫ ПРЕДНАЗНАЧЕНЫ ДЛЯ:</w:t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Определения порога остроты обоняния</w:t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Выявления доброкачественных образований околоносовых пазух</w:t>
      </w:r>
    </w:p>
    <w:p w:rsidR="00F73A12" w:rsidRPr="00091F8B" w:rsidRDefault="00F73A12" w:rsidP="00F73A12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Исследования причин храпа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Диагностики острых с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</w:rPr>
        <w:t>инуситов</w:t>
      </w:r>
      <w:proofErr w:type="spellEnd"/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3A12" w:rsidRPr="00091F8B" w:rsidRDefault="00F73A12" w:rsidP="00F73A12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73A12" w:rsidRPr="00091F8B" w:rsidRDefault="00DB4434" w:rsidP="00F73A12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НОсослезный канал открывается в</w:t>
      </w:r>
      <w:proofErr w:type="gramStart"/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="00F73A12" w:rsidRPr="00091F8B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  <w:proofErr w:type="gramEnd"/>
    </w:p>
    <w:p w:rsidR="00F73A12" w:rsidRPr="00091F8B" w:rsidRDefault="00DB4434" w:rsidP="00F73A1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Нижний носовой ход</w:t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DB4434" w:rsidRPr="00091F8B">
        <w:rPr>
          <w:rFonts w:ascii="Times New Roman" w:eastAsia="Times New Roman" w:hAnsi="Times New Roman" w:cs="Times New Roman"/>
          <w:sz w:val="28"/>
          <w:szCs w:val="28"/>
        </w:rPr>
        <w:t xml:space="preserve"> Средний носовой ход</w:t>
      </w:r>
    </w:p>
    <w:p w:rsidR="00F73A12" w:rsidRPr="00091F8B" w:rsidRDefault="00F73A12" w:rsidP="00F73A12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DB4434" w:rsidRPr="00091F8B">
        <w:rPr>
          <w:rFonts w:ascii="Times New Roman" w:eastAsia="Times New Roman" w:hAnsi="Times New Roman" w:cs="Times New Roman"/>
          <w:sz w:val="28"/>
          <w:szCs w:val="28"/>
        </w:rPr>
        <w:t>Верхний носовой ход</w:t>
      </w:r>
    </w:p>
    <w:p w:rsidR="00F73A12" w:rsidRPr="00091F8B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DB4434" w:rsidRPr="00091F8B">
        <w:rPr>
          <w:rFonts w:ascii="Times New Roman" w:eastAsia="Times New Roman" w:hAnsi="Times New Roman" w:cs="Times New Roman"/>
          <w:sz w:val="28"/>
          <w:szCs w:val="28"/>
        </w:rPr>
        <w:t>Общий носовой ход</w:t>
      </w:r>
    </w:p>
    <w:p w:rsidR="00DB4434" w:rsidRPr="00091F8B" w:rsidRDefault="00DB4434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34" w:rsidRPr="00091F8B" w:rsidRDefault="00DB4434" w:rsidP="00DB443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DB4434" w:rsidRPr="00091F8B" w:rsidRDefault="00DB4434" w:rsidP="00DB4434">
      <w:pPr>
        <w:pStyle w:val="a4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НИЖНЯЯ СТЕНКА ВЕРХНЕЧЕЛЮСТНОЙ ПАЗУХИ ОБРАЗОВАНА: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Альвеолярным отростком верхней челюсти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lastRenderedPageBreak/>
        <w:t>Б.  Решетчатой пластинкой решетчатой кости</w:t>
      </w:r>
    </w:p>
    <w:p w:rsidR="00DB4434" w:rsidRPr="00091F8B" w:rsidRDefault="00DB4434" w:rsidP="00DB4434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Турецким седлом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Кавернозным синусом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34" w:rsidRPr="00091F8B" w:rsidRDefault="00DB4434" w:rsidP="00DB443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ВЕРХНЯЯ стЕНКА КЛИНОВИДНОЙ ПАЗУХИ ГРАНИЧИТ С: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r w:rsidR="00F7589C" w:rsidRPr="00091F8B">
        <w:rPr>
          <w:rFonts w:ascii="Times New Roman" w:eastAsia="Times New Roman" w:hAnsi="Times New Roman" w:cs="Times New Roman"/>
          <w:b/>
          <w:sz w:val="28"/>
          <w:szCs w:val="28"/>
        </w:rPr>
        <w:t>Перекрестом зрительного нерва и гипофизом</w:t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F7589C" w:rsidRPr="00091F8B">
        <w:rPr>
          <w:rFonts w:ascii="Times New Roman" w:eastAsia="Times New Roman" w:hAnsi="Times New Roman" w:cs="Times New Roman"/>
          <w:sz w:val="28"/>
          <w:szCs w:val="28"/>
        </w:rPr>
        <w:t xml:space="preserve"> Задней черепной ямкой</w:t>
      </w:r>
    </w:p>
    <w:p w:rsidR="00DB4434" w:rsidRPr="00091F8B" w:rsidRDefault="00DB4434" w:rsidP="00DB4434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F7589C" w:rsidRPr="00091F8B">
        <w:rPr>
          <w:rFonts w:ascii="Times New Roman" w:eastAsia="Times New Roman" w:hAnsi="Times New Roman" w:cs="Times New Roman"/>
          <w:sz w:val="28"/>
          <w:szCs w:val="28"/>
        </w:rPr>
        <w:t>Альвеолярным отростком верхней челюсти</w:t>
      </w:r>
      <w:r w:rsidRPr="00091F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4434" w:rsidRPr="00091F8B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7589C" w:rsidRPr="00091F8B">
        <w:rPr>
          <w:rFonts w:ascii="Times New Roman" w:eastAsia="Times New Roman" w:hAnsi="Times New Roman" w:cs="Times New Roman"/>
          <w:sz w:val="28"/>
          <w:szCs w:val="28"/>
        </w:rPr>
        <w:t>Носослезным каналом</w:t>
      </w:r>
    </w:p>
    <w:p w:rsidR="00F7589C" w:rsidRPr="00091F8B" w:rsidRDefault="00F7589C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89C" w:rsidRPr="00091F8B" w:rsidRDefault="00F7589C" w:rsidP="00F7589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7589C" w:rsidRPr="00091F8B" w:rsidRDefault="00F7589C" w:rsidP="00F7589C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caps/>
          <w:sz w:val="28"/>
          <w:szCs w:val="28"/>
        </w:rPr>
        <w:t>ПРИ ЗАДНЕЙ РИНОСКОПИИ МОЖНО ВИЗУАЛИЗИРОВАТЬ ВСЕ, КРОМЕ:</w:t>
      </w:r>
    </w:p>
    <w:p w:rsidR="00F7589C" w:rsidRPr="00091F8B" w:rsidRDefault="00F7589C" w:rsidP="00F7589C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</w:rPr>
        <w:t>А. Средних носовых раковин</w:t>
      </w:r>
    </w:p>
    <w:p w:rsidR="00F7589C" w:rsidRPr="00091F8B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Б.  Сошник</w:t>
      </w:r>
    </w:p>
    <w:p w:rsidR="00F7589C" w:rsidRPr="00091F8B" w:rsidRDefault="00F7589C" w:rsidP="00F7589C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В. Глоточные отверстия слуховых труб</w:t>
      </w:r>
    </w:p>
    <w:p w:rsidR="00F7589C" w:rsidRPr="00091F8B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sz w:val="28"/>
          <w:szCs w:val="28"/>
        </w:rPr>
        <w:t>Г. Купол носовой части глотки</w:t>
      </w:r>
    </w:p>
    <w:p w:rsidR="00F7589C" w:rsidRPr="00091F8B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89C" w:rsidRPr="00A0444D" w:rsidRDefault="00F7589C" w:rsidP="00F7589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F7589C" w:rsidRPr="00A0444D" w:rsidRDefault="00F7589C" w:rsidP="00F7589C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caps/>
          <w:sz w:val="28"/>
          <w:szCs w:val="28"/>
        </w:rPr>
        <w:t xml:space="preserve">НАИБОЛЕЕ </w:t>
      </w:r>
      <w:r w:rsidR="00593A86" w:rsidRPr="00A0444D">
        <w:rPr>
          <w:rFonts w:ascii="Times New Roman" w:eastAsia="Times New Roman" w:hAnsi="Times New Roman" w:cs="Times New Roman"/>
          <w:caps/>
          <w:sz w:val="28"/>
          <w:szCs w:val="28"/>
        </w:rPr>
        <w:t>ИНФормативная проекц</w:t>
      </w:r>
      <w:r w:rsidR="00917354" w:rsidRPr="00A0444D">
        <w:rPr>
          <w:rFonts w:ascii="Times New Roman" w:eastAsia="Times New Roman" w:hAnsi="Times New Roman" w:cs="Times New Roman"/>
          <w:caps/>
          <w:sz w:val="28"/>
          <w:szCs w:val="28"/>
        </w:rPr>
        <w:t>и</w:t>
      </w:r>
      <w:r w:rsidR="00593A86" w:rsidRPr="00A0444D">
        <w:rPr>
          <w:rFonts w:ascii="Times New Roman" w:eastAsia="Times New Roman" w:hAnsi="Times New Roman" w:cs="Times New Roman"/>
          <w:caps/>
          <w:sz w:val="28"/>
          <w:szCs w:val="28"/>
        </w:rPr>
        <w:t>я при рентгенографии околоносовых  пазух</w:t>
      </w:r>
      <w:r w:rsidRPr="00A0444D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F7589C" w:rsidRPr="00A0444D" w:rsidRDefault="00917354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A0444D">
        <w:rPr>
          <w:rFonts w:ascii="Times New Roman" w:eastAsia="Times New Roman" w:hAnsi="Times New Roman" w:cs="Times New Roman"/>
          <w:sz w:val="28"/>
          <w:szCs w:val="28"/>
        </w:rPr>
        <w:t>Носоподбородочная</w:t>
      </w:r>
      <w:proofErr w:type="spellEnd"/>
    </w:p>
    <w:p w:rsidR="00F7589C" w:rsidRPr="00A0444D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917354" w:rsidRPr="00A0444D">
        <w:rPr>
          <w:rFonts w:ascii="Times New Roman" w:eastAsia="Times New Roman" w:hAnsi="Times New Roman" w:cs="Times New Roman"/>
          <w:sz w:val="28"/>
          <w:szCs w:val="28"/>
        </w:rPr>
        <w:t xml:space="preserve"> Носолобная </w:t>
      </w:r>
    </w:p>
    <w:p w:rsidR="00F7589C" w:rsidRPr="00A0444D" w:rsidRDefault="00F7589C" w:rsidP="00F7589C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917354" w:rsidRPr="00A0444D">
        <w:rPr>
          <w:rFonts w:ascii="Times New Roman" w:eastAsia="Times New Roman" w:hAnsi="Times New Roman" w:cs="Times New Roman"/>
          <w:sz w:val="28"/>
          <w:szCs w:val="28"/>
        </w:rPr>
        <w:t>Боковая проекция</w:t>
      </w:r>
      <w:r w:rsidRPr="00A044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54" w:rsidRPr="00A0444D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17354" w:rsidRPr="00A0444D">
        <w:rPr>
          <w:rFonts w:ascii="Times New Roman" w:eastAsia="Times New Roman" w:hAnsi="Times New Roman" w:cs="Times New Roman"/>
          <w:sz w:val="28"/>
          <w:szCs w:val="28"/>
        </w:rPr>
        <w:t>Подбородочная</w:t>
      </w:r>
    </w:p>
    <w:p w:rsidR="00917354" w:rsidRPr="00A0444D" w:rsidRDefault="00917354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7354" w:rsidRPr="00A0444D" w:rsidRDefault="00917354" w:rsidP="0091735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917354" w:rsidRPr="00A0444D" w:rsidRDefault="00F948CC" w:rsidP="00917354">
      <w:pPr>
        <w:contextualSpacing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caps/>
          <w:sz w:val="28"/>
          <w:szCs w:val="28"/>
        </w:rPr>
        <w:t>БОКОВЫЕ ПОВЕРХНОСТИ НАРУЖНОГО НОСА ОБРАЗУЮТ</w:t>
      </w:r>
      <w:r w:rsidR="00917354" w:rsidRPr="00A0444D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917354" w:rsidRPr="00A0444D" w:rsidRDefault="00F948CC" w:rsidP="009173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А. Крылья носа</w:t>
      </w:r>
    </w:p>
    <w:p w:rsidR="00917354" w:rsidRPr="00A0444D" w:rsidRDefault="00917354" w:rsidP="009173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F948CC" w:rsidRPr="00A0444D">
        <w:rPr>
          <w:rFonts w:ascii="Times New Roman" w:eastAsia="Times New Roman" w:hAnsi="Times New Roman" w:cs="Times New Roman"/>
          <w:sz w:val="28"/>
          <w:szCs w:val="28"/>
        </w:rPr>
        <w:t xml:space="preserve"> Скат</w:t>
      </w:r>
    </w:p>
    <w:p w:rsidR="00917354" w:rsidRPr="00A0444D" w:rsidRDefault="00917354" w:rsidP="00917354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="00F948CC" w:rsidRPr="00A0444D">
        <w:rPr>
          <w:rFonts w:ascii="Times New Roman" w:eastAsia="Times New Roman" w:hAnsi="Times New Roman" w:cs="Times New Roman"/>
          <w:sz w:val="28"/>
          <w:szCs w:val="28"/>
        </w:rPr>
        <w:t>Хоаны</w:t>
      </w:r>
      <w:r w:rsidRPr="00A044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7354" w:rsidRPr="00A0444D" w:rsidRDefault="00917354" w:rsidP="009173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948CC" w:rsidRPr="00A0444D">
        <w:rPr>
          <w:rFonts w:ascii="Times New Roman" w:eastAsia="Times New Roman" w:hAnsi="Times New Roman" w:cs="Times New Roman"/>
          <w:sz w:val="28"/>
          <w:szCs w:val="28"/>
        </w:rPr>
        <w:t>Корень носа</w:t>
      </w:r>
    </w:p>
    <w:p w:rsidR="00F948CC" w:rsidRPr="00A0444D" w:rsidRDefault="00F948CC" w:rsidP="009173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48CC" w:rsidRPr="00A0444D" w:rsidRDefault="00F948CC" w:rsidP="00F948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948CC" w:rsidRPr="00A0444D" w:rsidRDefault="00F948CC" w:rsidP="00F948CC">
      <w:pPr>
        <w:pStyle w:val="a4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СТЕНКА ВЕРХНЕЧЕЛЮСТНОЙ ПАЗУХИ ЗАНИМАЕТ ОБЛАСТЬ МЕЖДУ</w:t>
      </w:r>
      <w:r w:rsidRPr="00A0444D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F948CC" w:rsidRPr="00A0444D" w:rsidRDefault="00816F80" w:rsidP="00F948C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А. Н</w:t>
      </w:r>
      <w:r w:rsidR="00F948CC" w:rsidRPr="00A0444D">
        <w:rPr>
          <w:rFonts w:ascii="Times New Roman" w:eastAsia="Times New Roman" w:hAnsi="Times New Roman" w:cs="Times New Roman"/>
          <w:sz w:val="28"/>
          <w:szCs w:val="28"/>
        </w:rPr>
        <w:t>ижним краем глазницы и альвеолярного отростка</w:t>
      </w:r>
    </w:p>
    <w:p w:rsidR="00F948CC" w:rsidRPr="00A0444D" w:rsidRDefault="00816F80" w:rsidP="00F948C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Б.  Н</w:t>
      </w:r>
      <w:r w:rsidR="00F948CC" w:rsidRPr="00A0444D">
        <w:rPr>
          <w:rFonts w:ascii="Times New Roman" w:eastAsia="Times New Roman" w:hAnsi="Times New Roman" w:cs="Times New Roman"/>
          <w:sz w:val="28"/>
          <w:szCs w:val="28"/>
        </w:rPr>
        <w:t>ижним края глазницы и скуловой костью</w:t>
      </w:r>
    </w:p>
    <w:p w:rsidR="00F948CC" w:rsidRPr="00A0444D" w:rsidRDefault="00F948CC" w:rsidP="00F948CC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A0444D">
        <w:rPr>
          <w:rFonts w:ascii="Times New Roman" w:eastAsia="Times New Roman" w:hAnsi="Times New Roman" w:cs="Times New Roman"/>
          <w:sz w:val="28"/>
          <w:szCs w:val="28"/>
        </w:rPr>
        <w:t>Крылонебной</w:t>
      </w:r>
      <w:proofErr w:type="spellEnd"/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 ямкой и височно- нижнечелюстным суставом</w:t>
      </w:r>
      <w:r w:rsidRPr="00A044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48CC" w:rsidRPr="00A0444D" w:rsidRDefault="00F948CC" w:rsidP="00F948C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1148D" w:rsidRPr="00A0444D">
        <w:rPr>
          <w:rFonts w:ascii="Times New Roman" w:eastAsia="Times New Roman" w:hAnsi="Times New Roman" w:cs="Times New Roman"/>
          <w:sz w:val="28"/>
          <w:szCs w:val="28"/>
        </w:rPr>
        <w:t>Средней черепной ямкой и альвеолярным отростком</w:t>
      </w:r>
    </w:p>
    <w:p w:rsidR="0081148D" w:rsidRPr="00A0444D" w:rsidRDefault="0081148D" w:rsidP="00F948C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148D" w:rsidRPr="00A0444D" w:rsidRDefault="0081148D" w:rsidP="0081148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ответ:</w:t>
      </w:r>
    </w:p>
    <w:p w:rsidR="00E21745" w:rsidRPr="00A0444D" w:rsidRDefault="00E21745" w:rsidP="00E21745">
      <w:pPr>
        <w:pStyle w:val="a4"/>
        <w:ind w:left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ЗАДНЯЯ ЧАСТЬ СТЕНКИ ТРАХЕИ ГРАНИЧИТ С </w:t>
      </w:r>
    </w:p>
    <w:p w:rsidR="0081148D" w:rsidRPr="00A0444D" w:rsidRDefault="00E21745" w:rsidP="0081148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А. Пищеводом</w:t>
      </w:r>
    </w:p>
    <w:p w:rsidR="0081148D" w:rsidRPr="00A0444D" w:rsidRDefault="00E21745" w:rsidP="0081148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Б.  Перешейком щитовидной железы</w:t>
      </w:r>
    </w:p>
    <w:p w:rsidR="0081148D" w:rsidRPr="00A0444D" w:rsidRDefault="0081148D" w:rsidP="0081148D">
      <w:pPr>
        <w:tabs>
          <w:tab w:val="left" w:pos="543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1745" w:rsidRPr="00A0444D">
        <w:rPr>
          <w:rFonts w:ascii="Times New Roman" w:eastAsia="Times New Roman" w:hAnsi="Times New Roman" w:cs="Times New Roman"/>
          <w:sz w:val="28"/>
          <w:szCs w:val="28"/>
        </w:rPr>
        <w:t>. Правым главным бронхом</w:t>
      </w:r>
      <w:r w:rsidRPr="00A044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148D" w:rsidRPr="00A0444D" w:rsidRDefault="00E21745" w:rsidP="0081148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Г. Левым главным бронхом</w:t>
      </w:r>
    </w:p>
    <w:p w:rsidR="00816F80" w:rsidRPr="00A0444D" w:rsidRDefault="00816F80" w:rsidP="003418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83F" w:rsidRPr="00091F8B" w:rsidRDefault="0034183F" w:rsidP="0034183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091F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Заболевания носа и ОНП</w:t>
      </w:r>
    </w:p>
    <w:p w:rsidR="0034183F" w:rsidRPr="00091F8B" w:rsidRDefault="0034183F" w:rsidP="0034183F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КАРБУНКУЛ НОСА –ЭТО: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Сливное воспаление нескольких волосяных фолликулов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Сливное воспаление одного волосяного фолликулов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Гематома перегородки носа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Абсцесс перегородки носа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83F" w:rsidRPr="00091F8B" w:rsidRDefault="0034183F" w:rsidP="0034183F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СТЕПЕНИ ОБМОРОЖЕНИЯ КОЖИ НОСА: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CE4CC8"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роисходит резкое побледнение кожи</w:t>
      </w:r>
    </w:p>
    <w:p w:rsidR="0034183F" w:rsidRPr="00091F8B" w:rsidRDefault="0034183F" w:rsidP="0034183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CE4CC8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бразуются пузыри и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струпы</w:t>
      </w:r>
      <w:proofErr w:type="spellEnd"/>
    </w:p>
    <w:p w:rsidR="00CE4CC8" w:rsidRPr="00091F8B" w:rsidRDefault="0034183F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CE4CC8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некроз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Характерна мумификация тканей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СТЕПЕНИ ОБМОРОЖЕНИЯ КОЖИ НОСА: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Происходит резкое побледнение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Образуются пузыри и </w:t>
      </w:r>
      <w:proofErr w:type="spellStart"/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струпы</w:t>
      </w:r>
      <w:proofErr w:type="spellEnd"/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Формируется некроз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Характерна мумификация тканей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III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СТЕПЕНИ ОБМОРОЖЕНИЯ КОЖИ НОСА: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Происходит резкое побледнение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Образуются пузыри и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струпы</w:t>
      </w:r>
      <w:proofErr w:type="spellEnd"/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Формируется некроз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Характерна эритема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ПРИНЦИП ОКАЗАНИЯ ПОМОЩИ ПРИ ОБМОРОЖЕНИЯ КОЖИ НОСА: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Постепенное отогревание тканей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Системная антибактериальная терапия 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Топические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глюкокортикостероиды</w:t>
      </w:r>
      <w:proofErr w:type="spellEnd"/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УВЧ-терапия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ПУЗЫРЕЙ И СТРУПОВ ХАРАКТЕРНО ДЛЯ  ОБМОРОЖЕНИЯ КОЖИ НОСА: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09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</w:t>
      </w:r>
      <w:r w:rsidRPr="0009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91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степени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СТЕПЕНИ ОБМОРОЖЕНИЯ КОЖИ НОСА: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Происходит резкое побледнение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Образуются пузыри и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струпы</w:t>
      </w:r>
      <w:proofErr w:type="spellEnd"/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Формируется некроз кожи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Характерна мумификация тканей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ЛЕЧЕНИИ ЭКЗЕМЫ ВХОДА В НОС НЕ ИСПОЛЬЗУЮТСЯ: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Топические кортикостероиды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Спиртовые растворы бриллиантового зеленого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Физиотерапевтические процедуры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Кортикостероидные мази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091F8B" w:rsidRDefault="00CE4CC8" w:rsidP="00CE4CC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4CC8" w:rsidRPr="00091F8B" w:rsidRDefault="00C74682" w:rsidP="00CE4CC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ПОДУШКООБРАЗНОЕ ЯРКО-КРАСНОЕ УТОЛЩЕНИЕ ПЕРЕДНИХ ОТДЕЛОВ ПЕРЕГОРОДКИ НОСА ЯВЛЯЕТСЯ ПРИЗНАКОМ</w:t>
      </w:r>
      <w:r w:rsidR="00CE4CC8"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C74682"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Гематомы перегородки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C74682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Карбункула перегородки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C74682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Фурункула преддверия носа</w:t>
      </w:r>
    </w:p>
    <w:p w:rsidR="00CE4CC8" w:rsidRPr="00091F8B" w:rsidRDefault="00CE4CC8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74682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Сикоза входа в нос</w:t>
      </w:r>
    </w:p>
    <w:p w:rsidR="00C74682" w:rsidRPr="00091F8B" w:rsidRDefault="00C74682" w:rsidP="00CE4CC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82" w:rsidRPr="00091F8B" w:rsidRDefault="00C74682" w:rsidP="00C7468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ХОЛОДОВОЙ РИНИТ ОТНОСИТСЯ К ГРУППЕ: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Рефлекторных ринитов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Атрофических ринитов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Аллергических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Специфических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82" w:rsidRPr="00091F8B" w:rsidRDefault="00C74682" w:rsidP="00C7468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ВАЗОМОТОРНЫЙ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РИНИТ ПОДРАЗДЕЛЯЕТСЯ НА: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Медикаментозный, гормональный, рефлекторный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Вирусный, бактериальный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Специфический, неспецифический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Атрофический, сезонный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82" w:rsidRPr="00091F8B" w:rsidRDefault="00C74682" w:rsidP="00C74682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74682" w:rsidRPr="00091F8B" w:rsidRDefault="0039389D" w:rsidP="00C7468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ОЗЕНА ОТНОСИТСЯ К ГРУППЕ РИНИТОВ</w:t>
      </w:r>
      <w:r w:rsidR="00C74682"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39389D"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Атрофических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39389D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Вазомоторный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9389D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Рефлекторных</w:t>
      </w:r>
    </w:p>
    <w:p w:rsidR="00C74682" w:rsidRPr="00091F8B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9389D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Психогенных</w:t>
      </w:r>
    </w:p>
    <w:p w:rsidR="0039389D" w:rsidRPr="00091F8B" w:rsidRDefault="0039389D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091F8B" w:rsidRDefault="0039389D" w:rsidP="0039389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ВВЕДЕНИЯ БОЛЬНОМУ РАЗДРАЖАЮЩИХ ДОЗ АЛЛЕРГЕНА НАЗЫВАЕТСЯ: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Аллерген-специфическая иммунотерапия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Проба Воячека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proofErr w:type="spellEnd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Риноцитограмма</w:t>
      </w:r>
      <w:proofErr w:type="spellEnd"/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091F8B" w:rsidRDefault="0039389D" w:rsidP="0039389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ПРИК-ТЕСТ –ЭТО МЕТОД ДИАГНОСТИКИ: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Аллергического ринита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Б.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Озены</w:t>
      </w:r>
      <w:proofErr w:type="spellEnd"/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Фурункула носа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Синехий</w:t>
      </w:r>
      <w:proofErr w:type="spellEnd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носа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091F8B" w:rsidRDefault="0039389D" w:rsidP="0039389D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9389D" w:rsidRPr="00091F8B" w:rsidRDefault="009C2978" w:rsidP="0039389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ХРОНИЧЕСКИЙ СИНУСИТ-ЭТО СИНУСИТ С  ДЛИТЕЛЬНОСТЬЮ ЗАБОЛЕВАНИЯ</w:t>
      </w:r>
      <w:proofErr w:type="gramStart"/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389D"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9C2978"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12 недель и более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9C2978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 до  10 недель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9C2978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до 8 недель</w:t>
      </w:r>
    </w:p>
    <w:p w:rsidR="0039389D" w:rsidRPr="00091F8B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C2978"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11 недель</w:t>
      </w:r>
    </w:p>
    <w:p w:rsidR="009C2978" w:rsidRPr="00091F8B" w:rsidRDefault="009C2978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78" w:rsidRPr="00091F8B" w:rsidRDefault="009C2978" w:rsidP="009C297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091F8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СИНУС-КАТЕТЕР ЯМИК ИСПОЛЬЗУТСЯ ДЛЯ ЛЕЧЕНИЯ:</w:t>
      </w:r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Синуситов</w:t>
      </w:r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Абсцесса перегородки носа</w:t>
      </w:r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Гематомы перегородки носа</w:t>
      </w:r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Аденоидита</w:t>
      </w:r>
      <w:proofErr w:type="spellEnd"/>
    </w:p>
    <w:p w:rsidR="009C2978" w:rsidRPr="00091F8B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78" w:rsidRPr="00A0444D" w:rsidRDefault="009C2978" w:rsidP="009C297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9C2978" w:rsidRPr="00A0444D" w:rsidRDefault="009C2978" w:rsidP="009C297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АЭРОСИНУСИТ-ЭТО</w:t>
      </w:r>
      <w:r w:rsidR="00415368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ВОСПАЛЕНИЕ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C2978" w:rsidRPr="00A0444D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колоносовых пазух, возникающее при резких перепадах барометрического давления </w:t>
      </w:r>
      <w:r w:rsidR="00BF4237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воздуха</w:t>
      </w:r>
    </w:p>
    <w:p w:rsidR="00BF4237" w:rsidRPr="00A0444D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F4237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уха, возникающее при резких перепадах барометрического давления окружающего воздуха</w:t>
      </w:r>
    </w:p>
    <w:p w:rsidR="009C2978" w:rsidRPr="00A0444D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уха, </w:t>
      </w:r>
      <w:proofErr w:type="gramStart"/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возникающее</w:t>
      </w:r>
      <w:proofErr w:type="gramEnd"/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 острого </w:t>
      </w:r>
      <w:proofErr w:type="spellStart"/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риносинусита</w:t>
      </w:r>
      <w:proofErr w:type="spellEnd"/>
    </w:p>
    <w:p w:rsidR="009C2978" w:rsidRPr="00A0444D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15368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4237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колоносовых пазух, возникающее при атрезии хоан</w:t>
      </w:r>
    </w:p>
    <w:p w:rsidR="00415368" w:rsidRPr="00A0444D" w:rsidRDefault="0041536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68" w:rsidRPr="00A0444D" w:rsidRDefault="00415368" w:rsidP="0041536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415368" w:rsidRPr="00A0444D" w:rsidRDefault="009C0FD0" w:rsidP="0041536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СИНЕХИИ ПОЛОСТИ НОСА-ЭТО</w:t>
      </w:r>
      <w:r w:rsidR="00415368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15368" w:rsidRPr="00A0444D" w:rsidRDefault="00415368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C0FD0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Соединительнотканные или костные сращения</w:t>
      </w:r>
    </w:p>
    <w:p w:rsidR="00415368" w:rsidRPr="00A0444D" w:rsidRDefault="00415368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9C0FD0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Дефекты слизистой оболочки нижних носовых раковин</w:t>
      </w:r>
    </w:p>
    <w:p w:rsidR="00415368" w:rsidRPr="00A0444D" w:rsidRDefault="00415368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9C0FD0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Искривления четырехугольного хряща</w:t>
      </w:r>
    </w:p>
    <w:p w:rsidR="00415368" w:rsidRPr="00A0444D" w:rsidRDefault="00415368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C0FD0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Рубцы в области </w:t>
      </w:r>
      <w:proofErr w:type="spellStart"/>
      <w:r w:rsidR="009C0FD0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колюмеллы</w:t>
      </w:r>
      <w:proofErr w:type="spellEnd"/>
    </w:p>
    <w:p w:rsidR="009C0FD0" w:rsidRPr="00A0444D" w:rsidRDefault="009C0FD0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D0" w:rsidRPr="00A0444D" w:rsidRDefault="009C0FD0" w:rsidP="009C0F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ПРИЧИНОЙ СИНЕХИЙ ПОЛОСТИ НОСА НЕ МОЖЕТ БЫТЬ:</w:t>
      </w:r>
    </w:p>
    <w:p w:rsidR="009C0FD0" w:rsidRPr="008E1F5B" w:rsidRDefault="008E1F5B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ОРВИ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Травма носа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Септопла</w:t>
      </w:r>
      <w:r w:rsidR="000C24D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в анамнезе</w:t>
      </w:r>
    </w:p>
    <w:p w:rsidR="009C0FD0" w:rsidRPr="00A0444D" w:rsidRDefault="008E1F5B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Удаление новообразования полости носа</w:t>
      </w:r>
      <w:bookmarkStart w:id="0" w:name="_GoBack"/>
      <w:bookmarkEnd w:id="0"/>
    </w:p>
    <w:p w:rsidR="009C0FD0" w:rsidRPr="00091F8B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D0" w:rsidRPr="00A0444D" w:rsidRDefault="009C0FD0" w:rsidP="009C0F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9C0FD0" w:rsidRPr="00A0444D" w:rsidRDefault="000C24D6" w:rsidP="009C0FD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ЛАЗАЕРНАЯ СЕПТОХОНДРОКОРРЕКЦИЯ ИСПОЛЬЗУЕТСЯ ПРИ</w:t>
      </w:r>
      <w:r w:rsidR="009C0FD0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C24D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Искривлении хрящевой части перегородки носа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C24D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Искривлении костной части перегородки носа</w:t>
      </w:r>
    </w:p>
    <w:p w:rsidR="000C24D6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0C24D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Закрытии перфорации перегородки носа</w:t>
      </w:r>
    </w:p>
    <w:p w:rsidR="009C0FD0" w:rsidRPr="00A0444D" w:rsidRDefault="009C0FD0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C24D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Вскрытии гематомы перегородки носа</w:t>
      </w:r>
    </w:p>
    <w:p w:rsidR="000C24D6" w:rsidRPr="00A0444D" w:rsidRDefault="000C24D6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4D6" w:rsidRDefault="000C24D6" w:rsidP="009C0FD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4D6" w:rsidRPr="000C24D6" w:rsidRDefault="000C24D6" w:rsidP="009C0FD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4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III </w:t>
      </w:r>
      <w:r w:rsidRPr="000C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Заболевания глотки и гортани</w:t>
      </w:r>
    </w:p>
    <w:p w:rsidR="000C24D6" w:rsidRPr="00F51A7E" w:rsidRDefault="000C24D6" w:rsidP="000C24D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0C24D6" w:rsidRPr="00F51A7E" w:rsidRDefault="000C24D6" w:rsidP="000C24D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ПЯТНА БЕЛЬСКОГО-ФИЛАТОВА –КОПЛИКА ХАРАКТЕРНЫ ПРИ ВТОРИЧНОЙ АНГИНЕ:</w:t>
      </w:r>
    </w:p>
    <w:p w:rsidR="000C24D6" w:rsidRPr="00F51A7E" w:rsidRDefault="000C24D6" w:rsidP="000C24D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При кори</w:t>
      </w:r>
    </w:p>
    <w:p w:rsidR="000C24D6" w:rsidRPr="00F51A7E" w:rsidRDefault="000C24D6" w:rsidP="000C24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При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агранулоцитозе</w:t>
      </w:r>
      <w:proofErr w:type="spellEnd"/>
    </w:p>
    <w:p w:rsidR="000C24D6" w:rsidRPr="00F51A7E" w:rsidRDefault="000C24D6" w:rsidP="000C24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При инфекционном мононуклеозе</w:t>
      </w:r>
    </w:p>
    <w:p w:rsidR="000C24D6" w:rsidRPr="00F51A7E" w:rsidRDefault="000C24D6" w:rsidP="000C24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02FB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</w:t>
      </w:r>
      <w:r w:rsidR="005A4518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фтерии</w:t>
      </w:r>
    </w:p>
    <w:p w:rsidR="005A4518" w:rsidRPr="00F51A7E" w:rsidRDefault="005A4518" w:rsidP="00091F8B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18" w:rsidRPr="00F51A7E" w:rsidRDefault="005A4518" w:rsidP="005A451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ВЫРАЖЕННАЯ ГИПЕРЕМИЯ МИНДАЛИН, ЯЗЫЧКА И НЕБНЫХ ДУЖЕК И «МАЛИНОВЫЙ</w:t>
      </w:r>
      <w:r w:rsidR="00D85056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 ХАРАКТЕРНЫ ДЛЯ: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Ангины при скарлатине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Ангины при кори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02FB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Инфекционного мононук</w:t>
      </w: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леоза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Заглоточного абсцесса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18" w:rsidRPr="00F51A7E" w:rsidRDefault="005A4518" w:rsidP="005A451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ХАРАТЕРНЫМ ПРИЗНАКОМ АНГИНЫ СИМАНОВСКОГО-ПЛАУТА-ВЕНСАНА ЯВЛЯЕТСЯ:</w:t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="00D8505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Язва на поверхности миндалины, дно которой покрыто плотным фибринозным налетом</w:t>
      </w:r>
    </w:p>
    <w:p w:rsidR="005A4518" w:rsidRPr="00F51A7E" w:rsidRDefault="005A4518" w:rsidP="00091F8B">
      <w:pPr>
        <w:pStyle w:val="a4"/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850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«Малиновый» язык</w:t>
      </w:r>
      <w:r w:rsidR="00091F8B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4518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850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 в области фолликул миндалины</w:t>
      </w:r>
    </w:p>
    <w:p w:rsidR="00237DCB" w:rsidRPr="00F51A7E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37DCB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удаляющийся серо-белый налет на миндалинах</w:t>
      </w:r>
    </w:p>
    <w:p w:rsidR="00237DCB" w:rsidRPr="00F51A7E" w:rsidRDefault="00237DCB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CB" w:rsidRPr="00F51A7E" w:rsidRDefault="00237DCB" w:rsidP="00237DC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ПРИТОРНЫЙ, СЛАДКОВАТЫЙ ЗАПАХ ИЗ РТА И СДАВЛЕННОЕ ДЫХАНИЕ НАБЛЮДАЕТСЯ ПРИ: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Токсической формы дифтерии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Кори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Скарлатине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Грибковой ангине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DCB" w:rsidRPr="00F51A7E" w:rsidRDefault="00237DCB" w:rsidP="00237DC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sz w:val="28"/>
          <w:szCs w:val="28"/>
        </w:rPr>
        <w:t>берите один наиболее правильный ответ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ПОРОКИ РАЗВИТИЯ </w:t>
      </w:r>
      <w:r w:rsidR="00DE2324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ЩИТОЯЗЫЧНОГО ПРОТОКА ИЛИ ЖАБЕРНОГО АППАРАТА МОГУТ БЫТЬ ПРИЧИНОЙ РАЗВИТИЯ</w:t>
      </w: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DE2324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Кисты шеи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E2324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Хронического тонзиллита</w:t>
      </w:r>
    </w:p>
    <w:p w:rsidR="00237DCB" w:rsidRPr="00F51A7E" w:rsidRDefault="00237DCB" w:rsidP="00DE2324">
      <w:pPr>
        <w:pStyle w:val="a4"/>
        <w:tabs>
          <w:tab w:val="center" w:pos="503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E2324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Инфекционного мононуклеоза</w:t>
      </w:r>
    </w:p>
    <w:p w:rsidR="00237DCB" w:rsidRPr="00F51A7E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E2324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Атрофического фарингита</w:t>
      </w:r>
    </w:p>
    <w:p w:rsidR="00DE2324" w:rsidRPr="00F51A7E" w:rsidRDefault="00DE2324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24" w:rsidRPr="00F51A7E" w:rsidRDefault="00DE2324" w:rsidP="00DE232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51A7E">
        <w:rPr>
          <w:rFonts w:ascii="Times New Roman" w:hAnsi="Times New Roman" w:cs="Times New Roman"/>
          <w:caps/>
          <w:sz w:val="28"/>
          <w:szCs w:val="28"/>
          <w:lang w:val="en-US"/>
        </w:rPr>
        <w:t>III</w:t>
      </w:r>
      <w:r w:rsidRPr="00F51A7E">
        <w:rPr>
          <w:rFonts w:ascii="Times New Roman" w:hAnsi="Times New Roman" w:cs="Times New Roman"/>
          <w:caps/>
          <w:sz w:val="28"/>
          <w:szCs w:val="28"/>
        </w:rPr>
        <w:t xml:space="preserve"> степень гипертрофии глоточной миндалины проявляется: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А. Аденоиды располагаются только в своде носоглотки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Б. Аденоиды прикрывают верхнюю треть сошника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Аденоиды прикрывают верхние две трети хоан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Г. Аденоиды полностью закрывают хоаны</w:t>
      </w:r>
    </w:p>
    <w:p w:rsidR="00304F9A" w:rsidRPr="00F51A7E" w:rsidRDefault="00304F9A" w:rsidP="00304F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F9A" w:rsidRPr="00F51A7E" w:rsidRDefault="00304F9A" w:rsidP="00304F9A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7.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 xml:space="preserve"> 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04F9A" w:rsidRPr="00F51A7E" w:rsidRDefault="00304F9A" w:rsidP="00304F9A">
      <w:pPr>
        <w:pStyle w:val="a4"/>
        <w:ind w:left="50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51A7E">
        <w:rPr>
          <w:rFonts w:ascii="Times New Roman" w:hAnsi="Times New Roman" w:cs="Times New Roman"/>
          <w:caps/>
          <w:sz w:val="28"/>
          <w:szCs w:val="28"/>
          <w:lang w:val="en-US"/>
        </w:rPr>
        <w:t>I</w:t>
      </w:r>
      <w:r w:rsidRPr="00F51A7E">
        <w:rPr>
          <w:rFonts w:ascii="Times New Roman" w:hAnsi="Times New Roman" w:cs="Times New Roman"/>
          <w:caps/>
          <w:sz w:val="28"/>
          <w:szCs w:val="28"/>
        </w:rPr>
        <w:t xml:space="preserve"> степень гипертрофии глоточной миндалины проявляется:</w:t>
      </w:r>
    </w:p>
    <w:p w:rsidR="00304F9A" w:rsidRPr="00F51A7E" w:rsidRDefault="00304F9A" w:rsidP="00304F9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А. Аденоиды визуализируются в области ротоглотки</w:t>
      </w:r>
    </w:p>
    <w:p w:rsidR="00304F9A" w:rsidRPr="00F51A7E" w:rsidRDefault="00304F9A" w:rsidP="00304F9A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Б. Аденоиды прикрывают верхнюю треть сошника</w:t>
      </w:r>
    </w:p>
    <w:p w:rsidR="00304F9A" w:rsidRPr="00F51A7E" w:rsidRDefault="00304F9A" w:rsidP="00304F9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Аденоиды прикрывают верхние две трети хоан</w:t>
      </w:r>
    </w:p>
    <w:p w:rsidR="00304F9A" w:rsidRPr="00F51A7E" w:rsidRDefault="00304F9A" w:rsidP="00304F9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Г. Аденоиды полностью закрывают хоаны</w:t>
      </w:r>
    </w:p>
    <w:p w:rsidR="008C7599" w:rsidRPr="00F51A7E" w:rsidRDefault="008C7599" w:rsidP="00304F9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C7599" w:rsidRPr="00F51A7E" w:rsidRDefault="008C7599" w:rsidP="008C75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599" w:rsidRPr="00F51A7E" w:rsidRDefault="008C7599" w:rsidP="008C7599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8.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 xml:space="preserve"> 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8C7599" w:rsidRPr="00F51A7E" w:rsidRDefault="00CE084E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К МЕСТНЫМ СИМПТОМАМ ХРОНИЧЕСКОГО ТОНЗИЛЛИТА НЕ ОТНОСИТСЯ</w:t>
      </w:r>
      <w:r w:rsidR="008C7599" w:rsidRPr="00F51A7E">
        <w:rPr>
          <w:rFonts w:ascii="Times New Roman" w:hAnsi="Times New Roman" w:cs="Times New Roman"/>
          <w:sz w:val="28"/>
          <w:szCs w:val="28"/>
        </w:rPr>
        <w:t>:</w:t>
      </w:r>
    </w:p>
    <w:p w:rsidR="008C7599" w:rsidRPr="00F51A7E" w:rsidRDefault="00CE084E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А. «Пробки» в лакунах небных миндалин</w:t>
      </w:r>
    </w:p>
    <w:p w:rsidR="008C7599" w:rsidRPr="00F51A7E" w:rsidRDefault="00CE084E" w:rsidP="008C7599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lastRenderedPageBreak/>
        <w:t>Б. Симптом Шварца</w:t>
      </w:r>
    </w:p>
    <w:p w:rsidR="008C7599" w:rsidRPr="00F51A7E" w:rsidRDefault="00CE084E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Гиперемия передних небных дужек</w:t>
      </w:r>
    </w:p>
    <w:p w:rsidR="008C7599" w:rsidRPr="00F51A7E" w:rsidRDefault="008C7599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Г. </w:t>
      </w:r>
      <w:r w:rsidR="00CE084E" w:rsidRPr="00F51A7E">
        <w:rPr>
          <w:rFonts w:ascii="Times New Roman" w:hAnsi="Times New Roman" w:cs="Times New Roman"/>
          <w:sz w:val="28"/>
          <w:szCs w:val="28"/>
        </w:rPr>
        <w:t>Регионарный шейный лимфаденит</w:t>
      </w:r>
    </w:p>
    <w:p w:rsidR="00CE084E" w:rsidRPr="00F51A7E" w:rsidRDefault="00CE084E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084E" w:rsidRPr="00F51A7E" w:rsidRDefault="00CE084E" w:rsidP="00CE084E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9.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ПРИЗНАК ГИЗЕ ПРИ ХРОНИЧЕСКОМ ТОНЗИЛЛИТЕ ПРОЯВЛЯЕТСЯ КАК: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51A7E">
        <w:rPr>
          <w:rFonts w:ascii="Times New Roman" w:hAnsi="Times New Roman" w:cs="Times New Roman"/>
          <w:sz w:val="28"/>
          <w:szCs w:val="28"/>
        </w:rPr>
        <w:t>Валикообразное</w:t>
      </w:r>
      <w:proofErr w:type="spellEnd"/>
      <w:r w:rsidRPr="00F51A7E">
        <w:rPr>
          <w:rFonts w:ascii="Times New Roman" w:hAnsi="Times New Roman" w:cs="Times New Roman"/>
          <w:sz w:val="28"/>
          <w:szCs w:val="28"/>
        </w:rPr>
        <w:t xml:space="preserve"> утолщение краев передних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Б. Гиперемия краев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51A7E">
        <w:rPr>
          <w:rFonts w:ascii="Times New Roman" w:hAnsi="Times New Roman" w:cs="Times New Roman"/>
          <w:sz w:val="28"/>
          <w:szCs w:val="28"/>
        </w:rPr>
        <w:t>Валикообразное</w:t>
      </w:r>
      <w:proofErr w:type="spellEnd"/>
      <w:r w:rsidRPr="00F51A7E">
        <w:rPr>
          <w:rFonts w:ascii="Times New Roman" w:hAnsi="Times New Roman" w:cs="Times New Roman"/>
          <w:sz w:val="28"/>
          <w:szCs w:val="28"/>
        </w:rPr>
        <w:t xml:space="preserve"> утолщение краев передних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Г. Отечность верхних отделов передних и задних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084E" w:rsidRPr="00F51A7E" w:rsidRDefault="00CE084E" w:rsidP="00CE084E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10.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ПРИЗНАК ПРЕОБРАЖЕНСКОГО ПРИ ХРОНИЧЕСКОМ ТОНЗИЛЛИТЕ ПРОЯВЛЯЕТСЯ КАК: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F51A7E">
        <w:rPr>
          <w:rFonts w:ascii="Times New Roman" w:hAnsi="Times New Roman" w:cs="Times New Roman"/>
          <w:b/>
          <w:sz w:val="28"/>
          <w:szCs w:val="28"/>
        </w:rPr>
        <w:t>Валикообразное</w:t>
      </w:r>
      <w:proofErr w:type="spellEnd"/>
      <w:r w:rsidRPr="00F51A7E">
        <w:rPr>
          <w:rFonts w:ascii="Times New Roman" w:hAnsi="Times New Roman" w:cs="Times New Roman"/>
          <w:b/>
          <w:sz w:val="28"/>
          <w:szCs w:val="28"/>
        </w:rPr>
        <w:t xml:space="preserve"> утолщение краев передних  и задних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Б.</w:t>
      </w:r>
      <w:r w:rsidRPr="00F51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A7E">
        <w:rPr>
          <w:rFonts w:ascii="Times New Roman" w:hAnsi="Times New Roman" w:cs="Times New Roman"/>
          <w:sz w:val="28"/>
          <w:szCs w:val="28"/>
        </w:rPr>
        <w:t>Гиперемия краев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Отсутствие  передних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Г. Отечность верхних отделов передних и задних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084E" w:rsidRPr="00F51A7E" w:rsidRDefault="00CE084E" w:rsidP="00CE084E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11.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ПРИЗНАК ЗАКА ПРИ ХРОНИЧЕСКОМ ТОНЗИЛЛИТЕ ПРОЯВЛЯЕТСЯ КАК: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51A7E">
        <w:rPr>
          <w:rFonts w:ascii="Times New Roman" w:hAnsi="Times New Roman" w:cs="Times New Roman"/>
          <w:sz w:val="28"/>
          <w:szCs w:val="28"/>
        </w:rPr>
        <w:t>Валикообразное</w:t>
      </w:r>
      <w:proofErr w:type="spellEnd"/>
      <w:r w:rsidRPr="00F51A7E">
        <w:rPr>
          <w:rFonts w:ascii="Times New Roman" w:hAnsi="Times New Roman" w:cs="Times New Roman"/>
          <w:sz w:val="28"/>
          <w:szCs w:val="28"/>
        </w:rPr>
        <w:t xml:space="preserve"> утолщение краев передних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Б. Гиперемия краев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51A7E">
        <w:rPr>
          <w:rFonts w:ascii="Times New Roman" w:hAnsi="Times New Roman" w:cs="Times New Roman"/>
          <w:sz w:val="28"/>
          <w:szCs w:val="28"/>
        </w:rPr>
        <w:t>Валикообразное</w:t>
      </w:r>
      <w:proofErr w:type="spellEnd"/>
      <w:r w:rsidRPr="00F51A7E">
        <w:rPr>
          <w:rFonts w:ascii="Times New Roman" w:hAnsi="Times New Roman" w:cs="Times New Roman"/>
          <w:sz w:val="28"/>
          <w:szCs w:val="28"/>
        </w:rPr>
        <w:t xml:space="preserve"> утолщение краев передних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Г. Отечность верхних отделов передних и задних небных дужек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84E" w:rsidRPr="00F51A7E" w:rsidRDefault="00CE084E" w:rsidP="00CE084E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CE084E" w:rsidRPr="00F51A7E" w:rsidRDefault="002F286C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ТОКСИКО-АЛЛЕРГИЧЕСКАЯ ФОРМА </w:t>
      </w:r>
      <w:r w:rsidRPr="00F51A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A7E">
        <w:rPr>
          <w:rFonts w:ascii="Times New Roman" w:hAnsi="Times New Roman" w:cs="Times New Roman"/>
          <w:sz w:val="28"/>
          <w:szCs w:val="28"/>
        </w:rPr>
        <w:t xml:space="preserve"> ПРИ</w:t>
      </w:r>
      <w:r w:rsidR="00CE084E" w:rsidRPr="00F51A7E">
        <w:rPr>
          <w:rFonts w:ascii="Times New Roman" w:hAnsi="Times New Roman" w:cs="Times New Roman"/>
          <w:sz w:val="28"/>
          <w:szCs w:val="28"/>
        </w:rPr>
        <w:t xml:space="preserve"> ХРОНИЧ</w:t>
      </w:r>
      <w:r w:rsidRPr="00F51A7E">
        <w:rPr>
          <w:rFonts w:ascii="Times New Roman" w:hAnsi="Times New Roman" w:cs="Times New Roman"/>
          <w:sz w:val="28"/>
          <w:szCs w:val="28"/>
        </w:rPr>
        <w:t>ЕСКОМ ТОНЗИЛЛИТЕ ПРОЯВЛЯЕТСЯ ВСЕМ, КРОМЕ</w:t>
      </w:r>
      <w:r w:rsidR="00CE084E" w:rsidRPr="00F51A7E">
        <w:rPr>
          <w:rFonts w:ascii="Times New Roman" w:hAnsi="Times New Roman" w:cs="Times New Roman"/>
          <w:sz w:val="28"/>
          <w:szCs w:val="28"/>
        </w:rPr>
        <w:t>: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</w:t>
      </w:r>
      <w:r w:rsidR="002F286C" w:rsidRPr="00F51A7E">
        <w:rPr>
          <w:rFonts w:ascii="Times New Roman" w:hAnsi="Times New Roman" w:cs="Times New Roman"/>
          <w:sz w:val="28"/>
          <w:szCs w:val="28"/>
        </w:rPr>
        <w:t>Шейного лимфаденита</w:t>
      </w:r>
    </w:p>
    <w:p w:rsidR="00CE084E" w:rsidRPr="00F51A7E" w:rsidRDefault="002F286C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 xml:space="preserve">Б. Функционального нарушения сердечной деятельности, </w:t>
      </w:r>
      <w:proofErr w:type="spellStart"/>
      <w:r w:rsidRPr="00F51A7E">
        <w:rPr>
          <w:rFonts w:ascii="Times New Roman" w:hAnsi="Times New Roman" w:cs="Times New Roman"/>
          <w:b/>
          <w:sz w:val="28"/>
          <w:szCs w:val="28"/>
        </w:rPr>
        <w:t>регистируемым</w:t>
      </w:r>
      <w:proofErr w:type="spellEnd"/>
      <w:r w:rsidRPr="00F51A7E">
        <w:rPr>
          <w:rFonts w:ascii="Times New Roman" w:hAnsi="Times New Roman" w:cs="Times New Roman"/>
          <w:b/>
          <w:sz w:val="28"/>
          <w:szCs w:val="28"/>
        </w:rPr>
        <w:t xml:space="preserve"> на  ЭКГ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2F286C" w:rsidRPr="00F51A7E">
        <w:rPr>
          <w:rFonts w:ascii="Times New Roman" w:hAnsi="Times New Roman" w:cs="Times New Roman"/>
          <w:sz w:val="28"/>
          <w:szCs w:val="28"/>
        </w:rPr>
        <w:t>Периодических болей в суставах</w:t>
      </w:r>
    </w:p>
    <w:p w:rsidR="00CE084E" w:rsidRPr="00F51A7E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Г. </w:t>
      </w:r>
      <w:r w:rsidR="002F286C" w:rsidRPr="00F51A7E">
        <w:rPr>
          <w:rFonts w:ascii="Times New Roman" w:hAnsi="Times New Roman" w:cs="Times New Roman"/>
          <w:sz w:val="28"/>
          <w:szCs w:val="28"/>
        </w:rPr>
        <w:t>Периодической субфебрильной температуры</w:t>
      </w:r>
    </w:p>
    <w:p w:rsidR="002F286C" w:rsidRPr="00F51A7E" w:rsidRDefault="002F286C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286C" w:rsidRPr="00F51A7E" w:rsidRDefault="002F286C" w:rsidP="002F286C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13.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2F286C" w:rsidRPr="00F51A7E" w:rsidRDefault="002F286C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ПОКАЗАНИЕМ К ДВУСТОРОННЕЙ ТОНЗИЛЛЭКТОМИИ ЯВЛЯЕТСЯ:</w:t>
      </w:r>
    </w:p>
    <w:p w:rsidR="002F286C" w:rsidRPr="00F51A7E" w:rsidRDefault="002F286C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А. Шейный лимфаденит</w:t>
      </w:r>
    </w:p>
    <w:p w:rsidR="002F286C" w:rsidRPr="00F51A7E" w:rsidRDefault="002F286C" w:rsidP="002F286C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F51A7E">
        <w:rPr>
          <w:rFonts w:ascii="Times New Roman" w:hAnsi="Times New Roman" w:cs="Times New Roman"/>
          <w:b/>
          <w:sz w:val="28"/>
          <w:szCs w:val="28"/>
        </w:rPr>
        <w:t>Паратонзиллярный</w:t>
      </w:r>
      <w:proofErr w:type="spellEnd"/>
      <w:r w:rsidRPr="00F51A7E">
        <w:rPr>
          <w:rFonts w:ascii="Times New Roman" w:hAnsi="Times New Roman" w:cs="Times New Roman"/>
          <w:b/>
          <w:sz w:val="28"/>
          <w:szCs w:val="28"/>
        </w:rPr>
        <w:t xml:space="preserve"> абсцесс в анамнезе</w:t>
      </w:r>
    </w:p>
    <w:p w:rsidR="002F286C" w:rsidRPr="00F51A7E" w:rsidRDefault="002F286C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«Пробки» в лакунах небных миндалин</w:t>
      </w:r>
    </w:p>
    <w:p w:rsidR="002F286C" w:rsidRPr="00F51A7E" w:rsidRDefault="002F286C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Г. </w:t>
      </w:r>
      <w:r w:rsidR="00E86775" w:rsidRPr="00F51A7E">
        <w:rPr>
          <w:rFonts w:ascii="Times New Roman" w:hAnsi="Times New Roman" w:cs="Times New Roman"/>
          <w:sz w:val="28"/>
          <w:szCs w:val="28"/>
        </w:rPr>
        <w:t>Ангины 2 раза в год</w:t>
      </w:r>
    </w:p>
    <w:p w:rsidR="00E86775" w:rsidRPr="00F51A7E" w:rsidRDefault="00E86775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86775" w:rsidRPr="00F51A7E" w:rsidRDefault="00E86775" w:rsidP="00E86775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14.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E86775" w:rsidRPr="00F51A7E" w:rsidRDefault="00E86775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ПРИЗНАК</w:t>
      </w:r>
      <w:r w:rsidR="00F0094A" w:rsidRPr="00F51A7E">
        <w:rPr>
          <w:rFonts w:ascii="Times New Roman" w:hAnsi="Times New Roman" w:cs="Times New Roman"/>
          <w:sz w:val="28"/>
          <w:szCs w:val="28"/>
        </w:rPr>
        <w:t>И</w:t>
      </w:r>
      <w:r w:rsidRPr="00F51A7E">
        <w:rPr>
          <w:rFonts w:ascii="Times New Roman" w:hAnsi="Times New Roman" w:cs="Times New Roman"/>
          <w:sz w:val="28"/>
          <w:szCs w:val="28"/>
        </w:rPr>
        <w:t xml:space="preserve"> ГИЗЕ</w:t>
      </w:r>
      <w:r w:rsidR="00F0094A" w:rsidRPr="00F51A7E">
        <w:rPr>
          <w:rFonts w:ascii="Times New Roman" w:hAnsi="Times New Roman" w:cs="Times New Roman"/>
          <w:sz w:val="28"/>
          <w:szCs w:val="28"/>
        </w:rPr>
        <w:t>, ПРЕОБРАЖЕНСКОГО, ЗАКА-ЭТО</w:t>
      </w:r>
      <w:r w:rsidRPr="00F51A7E">
        <w:rPr>
          <w:rFonts w:ascii="Times New Roman" w:hAnsi="Times New Roman" w:cs="Times New Roman"/>
          <w:sz w:val="28"/>
          <w:szCs w:val="28"/>
        </w:rPr>
        <w:t xml:space="preserve"> ПРИ</w:t>
      </w:r>
      <w:r w:rsidR="00F0094A" w:rsidRPr="00F51A7E">
        <w:rPr>
          <w:rFonts w:ascii="Times New Roman" w:hAnsi="Times New Roman" w:cs="Times New Roman"/>
          <w:sz w:val="28"/>
          <w:szCs w:val="28"/>
        </w:rPr>
        <w:t>ЗНАКИ</w:t>
      </w:r>
      <w:r w:rsidRPr="00F51A7E">
        <w:rPr>
          <w:rFonts w:ascii="Times New Roman" w:hAnsi="Times New Roman" w:cs="Times New Roman"/>
          <w:sz w:val="28"/>
          <w:szCs w:val="28"/>
        </w:rPr>
        <w:t>:</w:t>
      </w:r>
    </w:p>
    <w:p w:rsidR="00E86775" w:rsidRPr="00F51A7E" w:rsidRDefault="00E86775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</w:t>
      </w:r>
      <w:r w:rsidR="00F0094A" w:rsidRPr="00F51A7E">
        <w:rPr>
          <w:rFonts w:ascii="Times New Roman" w:hAnsi="Times New Roman" w:cs="Times New Roman"/>
          <w:sz w:val="28"/>
          <w:szCs w:val="28"/>
        </w:rPr>
        <w:t>Катарального фарингита</w:t>
      </w:r>
    </w:p>
    <w:p w:rsidR="00E86775" w:rsidRPr="00F51A7E" w:rsidRDefault="00F0094A" w:rsidP="00E86775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Б. Хронического тонзиллита</w:t>
      </w:r>
    </w:p>
    <w:p w:rsidR="00E86775" w:rsidRPr="00F51A7E" w:rsidRDefault="00E86775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В. </w:t>
      </w:r>
      <w:r w:rsidR="00F0094A" w:rsidRPr="00F51A7E">
        <w:rPr>
          <w:rFonts w:ascii="Times New Roman" w:hAnsi="Times New Roman" w:cs="Times New Roman"/>
          <w:sz w:val="28"/>
          <w:szCs w:val="28"/>
        </w:rPr>
        <w:t>Острого ларингита</w:t>
      </w:r>
    </w:p>
    <w:p w:rsidR="00E86775" w:rsidRPr="00F51A7E" w:rsidRDefault="00E86775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Г. </w:t>
      </w:r>
      <w:r w:rsidR="00F0094A" w:rsidRPr="00F51A7E">
        <w:rPr>
          <w:rFonts w:ascii="Times New Roman" w:hAnsi="Times New Roman" w:cs="Times New Roman"/>
          <w:sz w:val="28"/>
          <w:szCs w:val="28"/>
        </w:rPr>
        <w:t>Лимфаденита</w:t>
      </w:r>
    </w:p>
    <w:p w:rsidR="00F0094A" w:rsidRPr="00F51A7E" w:rsidRDefault="00F0094A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094A" w:rsidRPr="00F51A7E" w:rsidRDefault="00F0094A" w:rsidP="00F0094A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15.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БОЛИ В ОБЛАСТИ </w:t>
      </w:r>
      <w:proofErr w:type="gramStart"/>
      <w:r w:rsidRPr="00F51A7E"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 w:rsidRPr="00F51A7E">
        <w:rPr>
          <w:rFonts w:ascii="Times New Roman" w:hAnsi="Times New Roman" w:cs="Times New Roman"/>
          <w:sz w:val="28"/>
          <w:szCs w:val="28"/>
        </w:rPr>
        <w:t xml:space="preserve"> КАК ВО ВРЕМЯ АНГИНЫ,  ТАК И В ВНЕ ОБОСТРЕНИЯ ХАРАКТЕРНЫ ДЛЯ: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Хронического тонзиллита, токсико-аллергической формы </w:t>
      </w:r>
      <w:r w:rsidRPr="00F51A7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 xml:space="preserve">Б. Хронического тонзиллита, токсико-аллергической формы </w:t>
      </w:r>
      <w:r w:rsidRPr="00F51A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0094A" w:rsidRPr="00F51A7E" w:rsidRDefault="00F0094A" w:rsidP="00F0094A">
      <w:pPr>
        <w:pStyle w:val="a4"/>
        <w:tabs>
          <w:tab w:val="left" w:pos="694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В. Простой формы хронического тонзиллита</w:t>
      </w:r>
      <w:r w:rsidRPr="00F51A7E">
        <w:rPr>
          <w:rFonts w:ascii="Times New Roman" w:hAnsi="Times New Roman" w:cs="Times New Roman"/>
          <w:sz w:val="28"/>
          <w:szCs w:val="28"/>
        </w:rPr>
        <w:tab/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Г. Компенсированной формы хронического тонзиллита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094A" w:rsidRPr="00F51A7E" w:rsidRDefault="00F0094A" w:rsidP="00F0094A">
      <w:p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16.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0094A" w:rsidRPr="00F51A7E" w:rsidRDefault="001278D1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>АГРАНУЛОЦИТАРНАЯ АНГИНА ЧАЩЕ ВСТРЕЧАЕТСЯ</w:t>
      </w:r>
      <w:r w:rsidR="00F0094A" w:rsidRPr="00F51A7E">
        <w:rPr>
          <w:rFonts w:ascii="Times New Roman" w:hAnsi="Times New Roman" w:cs="Times New Roman"/>
          <w:sz w:val="28"/>
          <w:szCs w:val="28"/>
        </w:rPr>
        <w:t>: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А. </w:t>
      </w:r>
      <w:r w:rsidR="001278D1" w:rsidRPr="00F51A7E">
        <w:rPr>
          <w:rFonts w:ascii="Times New Roman" w:hAnsi="Times New Roman" w:cs="Times New Roman"/>
          <w:sz w:val="28"/>
          <w:szCs w:val="28"/>
        </w:rPr>
        <w:t>У молодых мужчин</w:t>
      </w:r>
    </w:p>
    <w:p w:rsidR="00F0094A" w:rsidRPr="00F51A7E" w:rsidRDefault="001278D1" w:rsidP="00F0094A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hAnsi="Times New Roman" w:cs="Times New Roman"/>
          <w:b/>
          <w:sz w:val="28"/>
          <w:szCs w:val="28"/>
        </w:rPr>
        <w:t>Б. У женщин в зрелом возрасте</w:t>
      </w:r>
    </w:p>
    <w:p w:rsidR="00F0094A" w:rsidRPr="00F51A7E" w:rsidRDefault="00F0094A" w:rsidP="00F0094A">
      <w:pPr>
        <w:pStyle w:val="a4"/>
        <w:tabs>
          <w:tab w:val="left" w:pos="694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В. </w:t>
      </w:r>
      <w:r w:rsidR="001278D1" w:rsidRPr="00F51A7E">
        <w:rPr>
          <w:rFonts w:ascii="Times New Roman" w:hAnsi="Times New Roman" w:cs="Times New Roman"/>
          <w:sz w:val="28"/>
          <w:szCs w:val="28"/>
        </w:rPr>
        <w:t>У детей</w:t>
      </w: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51A7E">
        <w:rPr>
          <w:rFonts w:ascii="Times New Roman" w:hAnsi="Times New Roman" w:cs="Times New Roman"/>
          <w:sz w:val="28"/>
          <w:szCs w:val="28"/>
        </w:rPr>
        <w:t xml:space="preserve">Г. </w:t>
      </w:r>
      <w:r w:rsidR="001278D1" w:rsidRPr="00F51A7E">
        <w:rPr>
          <w:rFonts w:ascii="Times New Roman" w:hAnsi="Times New Roman" w:cs="Times New Roman"/>
          <w:sz w:val="28"/>
          <w:szCs w:val="28"/>
        </w:rPr>
        <w:t>У молодых женщин</w:t>
      </w:r>
    </w:p>
    <w:p w:rsidR="001278D1" w:rsidRPr="00F51A7E" w:rsidRDefault="001278D1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A0444D" w:rsidRDefault="001278D1" w:rsidP="001278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17.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lastRenderedPageBreak/>
        <w:t xml:space="preserve">ВЫРАЖЕННАЯ ЛЕЙКОПЕНИЯ С РЕЗКИМ УМЕНЬШЕНИЕМ ИЛИ ПОЛНЫМ ОТСУТСТВИЕМ  ПОЛИМОРФНО-ЯДЕРНЫХ ЛЕЙКОЦИТОВ ХАРАКТЕРНА </w:t>
      </w:r>
      <w:proofErr w:type="gramStart"/>
      <w:r w:rsidRPr="00A044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444D">
        <w:rPr>
          <w:rFonts w:ascii="Times New Roman" w:hAnsi="Times New Roman" w:cs="Times New Roman"/>
          <w:sz w:val="28"/>
          <w:szCs w:val="28"/>
        </w:rPr>
        <w:t>: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А. Катаральной ангины 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0444D">
        <w:rPr>
          <w:rFonts w:ascii="Times New Roman" w:hAnsi="Times New Roman" w:cs="Times New Roman"/>
          <w:sz w:val="28"/>
          <w:szCs w:val="28"/>
        </w:rPr>
        <w:t>Агранулоцитарной</w:t>
      </w:r>
      <w:proofErr w:type="spellEnd"/>
      <w:r w:rsidRPr="00A0444D">
        <w:rPr>
          <w:rFonts w:ascii="Times New Roman" w:hAnsi="Times New Roman" w:cs="Times New Roman"/>
          <w:sz w:val="28"/>
          <w:szCs w:val="28"/>
        </w:rPr>
        <w:t xml:space="preserve"> ангины</w:t>
      </w:r>
    </w:p>
    <w:p w:rsidR="001278D1" w:rsidRPr="00A0444D" w:rsidRDefault="001278D1" w:rsidP="001278D1">
      <w:pPr>
        <w:pStyle w:val="a4"/>
        <w:tabs>
          <w:tab w:val="left" w:pos="694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В. Моноцитарной ангины</w:t>
      </w:r>
      <w:r w:rsidRPr="00A0444D">
        <w:rPr>
          <w:rFonts w:ascii="Times New Roman" w:hAnsi="Times New Roman" w:cs="Times New Roman"/>
          <w:sz w:val="28"/>
          <w:szCs w:val="28"/>
        </w:rPr>
        <w:tab/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Г. Фолликулярной ангины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A0444D" w:rsidRDefault="001278D1" w:rsidP="001278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18.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РАННИМ ПРИЗНАКОМ МОНОНУКЛЕОЗА ЯВЛЯЕТСЯ: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А. Лейкопения в крови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Б. Увеличение лимфатических узлов на шее </w:t>
      </w:r>
    </w:p>
    <w:p w:rsidR="001278D1" w:rsidRPr="00A0444D" w:rsidRDefault="001278D1" w:rsidP="001278D1">
      <w:pPr>
        <w:pStyle w:val="a4"/>
        <w:tabs>
          <w:tab w:val="left" w:pos="694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В. Выпячивание одной небной миндалины к средней линии</w:t>
      </w:r>
      <w:r w:rsidRPr="00A0444D">
        <w:rPr>
          <w:rFonts w:ascii="Times New Roman" w:hAnsi="Times New Roman" w:cs="Times New Roman"/>
          <w:sz w:val="28"/>
          <w:szCs w:val="28"/>
        </w:rPr>
        <w:tab/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Г. Обильное слюнотечение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A0444D" w:rsidRDefault="001278D1" w:rsidP="001278D1">
      <w:p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19.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1278D1" w:rsidRPr="00A0444D" w:rsidRDefault="00E21745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ОСЛОЖНЕНИЕМ ПАРАТОНЗИЛЛЯРНОГО АБСЦЕССА ЯВЛЯЕТСЯ</w:t>
      </w:r>
      <w:r w:rsidR="001278D1" w:rsidRPr="00A0444D">
        <w:rPr>
          <w:rFonts w:ascii="Times New Roman" w:hAnsi="Times New Roman" w:cs="Times New Roman"/>
          <w:sz w:val="28"/>
          <w:szCs w:val="28"/>
        </w:rPr>
        <w:t>:</w:t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А. </w:t>
      </w:r>
      <w:r w:rsidR="00E21745" w:rsidRPr="00A0444D">
        <w:rPr>
          <w:rFonts w:ascii="Times New Roman" w:hAnsi="Times New Roman" w:cs="Times New Roman"/>
          <w:sz w:val="28"/>
          <w:szCs w:val="28"/>
        </w:rPr>
        <w:t>Острый ларингит</w:t>
      </w:r>
    </w:p>
    <w:p w:rsidR="001278D1" w:rsidRPr="00A0444D" w:rsidRDefault="00E21745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Б. Флегмона шеи</w:t>
      </w:r>
    </w:p>
    <w:p w:rsidR="001278D1" w:rsidRPr="00A0444D" w:rsidRDefault="00E21745" w:rsidP="001278D1">
      <w:pPr>
        <w:pStyle w:val="a4"/>
        <w:tabs>
          <w:tab w:val="left" w:pos="694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В. Аденоидит</w:t>
      </w:r>
      <w:r w:rsidR="001278D1" w:rsidRPr="00A0444D">
        <w:rPr>
          <w:rFonts w:ascii="Times New Roman" w:hAnsi="Times New Roman" w:cs="Times New Roman"/>
          <w:sz w:val="28"/>
          <w:szCs w:val="28"/>
        </w:rPr>
        <w:tab/>
      </w:r>
    </w:p>
    <w:p w:rsidR="001278D1" w:rsidRPr="00A0444D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 xml:space="preserve">Г. </w:t>
      </w:r>
      <w:r w:rsidR="00E21745" w:rsidRPr="00A0444D">
        <w:rPr>
          <w:rFonts w:ascii="Times New Roman" w:hAnsi="Times New Roman" w:cs="Times New Roman"/>
          <w:sz w:val="28"/>
          <w:szCs w:val="28"/>
        </w:rPr>
        <w:t>Лакунарная ангина</w:t>
      </w:r>
    </w:p>
    <w:p w:rsidR="00E21745" w:rsidRPr="00A0444D" w:rsidRDefault="00E21745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21745" w:rsidRPr="00A0444D" w:rsidRDefault="00E21745" w:rsidP="00E21745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</w:rPr>
        <w:t>20.Вы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E21745" w:rsidRPr="00A0444D" w:rsidRDefault="00E21745" w:rsidP="00E21745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</w:rPr>
        <w:t>РЕТРОФАРИНГЕАЛЬНЫЙ АБСЦЕСС ВСТРЕЧАЕТСЯ:</w:t>
      </w:r>
    </w:p>
    <w:p w:rsidR="00E21745" w:rsidRPr="00A0444D" w:rsidRDefault="00E21745" w:rsidP="00E2174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А. У пожилых женщин</w:t>
      </w:r>
    </w:p>
    <w:p w:rsidR="00E21745" w:rsidRPr="00A0444D" w:rsidRDefault="00E21745" w:rsidP="00E2174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Б. В детском возрасте</w:t>
      </w:r>
    </w:p>
    <w:p w:rsidR="00E21745" w:rsidRPr="00A0444D" w:rsidRDefault="00E21745" w:rsidP="00E21745">
      <w:pPr>
        <w:pStyle w:val="a4"/>
        <w:tabs>
          <w:tab w:val="left" w:pos="694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В. У пожилых мужчин</w:t>
      </w:r>
      <w:r w:rsidRPr="00A0444D">
        <w:rPr>
          <w:rFonts w:ascii="Times New Roman" w:hAnsi="Times New Roman" w:cs="Times New Roman"/>
          <w:sz w:val="28"/>
          <w:szCs w:val="28"/>
        </w:rPr>
        <w:tab/>
      </w:r>
    </w:p>
    <w:p w:rsidR="00E21745" w:rsidRPr="00A0444D" w:rsidRDefault="00E21745" w:rsidP="00E2174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0444D">
        <w:rPr>
          <w:rFonts w:ascii="Times New Roman" w:hAnsi="Times New Roman" w:cs="Times New Roman"/>
          <w:sz w:val="28"/>
          <w:szCs w:val="28"/>
        </w:rPr>
        <w:t>Г. У молодых мужчин</w:t>
      </w:r>
    </w:p>
    <w:p w:rsidR="00E21745" w:rsidRPr="00A0444D" w:rsidRDefault="00E21745" w:rsidP="00E2174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1745" w:rsidRPr="00A0444D" w:rsidRDefault="00E21745" w:rsidP="00E2174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F51A7E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F51A7E" w:rsidRDefault="001278D1" w:rsidP="001278D1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278D1" w:rsidRPr="00F51A7E" w:rsidRDefault="001278D1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094A" w:rsidRPr="00F51A7E" w:rsidRDefault="00F0094A" w:rsidP="00F0094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094A" w:rsidRPr="00F51A7E" w:rsidRDefault="00F0094A" w:rsidP="00E86775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86775" w:rsidRPr="00F51A7E" w:rsidRDefault="00E86775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86775" w:rsidRPr="00F51A7E" w:rsidRDefault="00E86775" w:rsidP="002F286C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21745" w:rsidRPr="00F51A7E" w:rsidRDefault="00E21745" w:rsidP="00E2174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Заболевания уха</w:t>
      </w:r>
    </w:p>
    <w:p w:rsidR="0023070A" w:rsidRPr="00F51A7E" w:rsidRDefault="0023070A" w:rsidP="0023070A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23070A" w:rsidRPr="00F51A7E" w:rsidRDefault="00B55F26" w:rsidP="0023070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ВЫРАЖЕННАЯ ГИПЕРЕМИЯ И ПРИПУХЛОСТЬ УШНОЙ РАКОВИНЫ, ВКЛЮЧАЯ МОЧКУ МОЖЕТ БЫТЬ ПРИЗНАКОМ</w:t>
      </w:r>
      <w:r w:rsidR="0023070A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3070A" w:rsidRPr="00F51A7E" w:rsidRDefault="0023070A" w:rsidP="0023070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B55F2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Рожистого воспаления наружного уха</w:t>
      </w:r>
    </w:p>
    <w:p w:rsidR="0023070A" w:rsidRPr="00F51A7E" w:rsidRDefault="0023070A" w:rsidP="002307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Перихондрита</w:t>
      </w:r>
      <w:proofErr w:type="spellEnd"/>
    </w:p>
    <w:p w:rsidR="0023070A" w:rsidRPr="00F51A7E" w:rsidRDefault="0023070A" w:rsidP="002307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Отомикоза</w:t>
      </w:r>
      <w:proofErr w:type="spellEnd"/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745" w:rsidRPr="00F51A7E" w:rsidRDefault="0023070A" w:rsidP="0023070A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Экзастоза</w:t>
      </w:r>
      <w:proofErr w:type="spellEnd"/>
      <w:r w:rsidR="00B55F2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слухового прохода</w:t>
      </w:r>
    </w:p>
    <w:p w:rsidR="00B55F26" w:rsidRPr="00F51A7E" w:rsidRDefault="00B55F26" w:rsidP="0023070A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26" w:rsidRPr="00F51A7E" w:rsidRDefault="00B55F26" w:rsidP="00B55F2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B55F26" w:rsidRPr="00F51A7E" w:rsidRDefault="00B55F26" w:rsidP="00B55F2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ДИФФУЗНОЕ ВОСПАЛЕНИЕ НАДХРЯЩНИЦЫ НАРУЖНОГО УХА-ЭТО:</w:t>
      </w:r>
    </w:p>
    <w:p w:rsidR="00B55F26" w:rsidRPr="00F51A7E" w:rsidRDefault="00B55F26" w:rsidP="00B55F2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Перихондрит</w:t>
      </w:r>
      <w:proofErr w:type="spellEnd"/>
    </w:p>
    <w:p w:rsidR="00B55F26" w:rsidRPr="00F51A7E" w:rsidRDefault="00B55F26" w:rsidP="00B55F2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Фурункул</w:t>
      </w:r>
    </w:p>
    <w:p w:rsidR="00B55F26" w:rsidRPr="00F51A7E" w:rsidRDefault="00B55F26" w:rsidP="00B55F2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Экзема</w:t>
      </w:r>
    </w:p>
    <w:p w:rsidR="00B55F26" w:rsidRPr="00F51A7E" w:rsidRDefault="00B55F26" w:rsidP="00B55F2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FB3F8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Отомикоз</w:t>
      </w:r>
      <w:proofErr w:type="spellEnd"/>
      <w:r w:rsidR="00FB3F8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F86" w:rsidRPr="00F51A7E" w:rsidRDefault="00FB3F86" w:rsidP="00B55F2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86" w:rsidRPr="00F51A7E" w:rsidRDefault="00FB3F86" w:rsidP="00FB3F8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ДЕТСКОМ ВОЗРАСТЕ ЭКЗЕМУ НАРУЖНОГО УХА НЕ ПРОВОЦИРУЕТ</w:t>
      </w:r>
      <w:proofErr w:type="gramStart"/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Корь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Рахит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Туберкулез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Экссудативный диатез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86" w:rsidRPr="00F51A7E" w:rsidRDefault="00FB3F86" w:rsidP="00FB3F8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ОСЛОЖНЕНИЯМ ОСТРОГО СРЕДНЕГО ОТИТА ОТНОСИТСЯ: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Мастоидит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Катаральная ангина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Инфекционный мононуклеоз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Тимпаносклероз</w:t>
      </w:r>
      <w:proofErr w:type="spellEnd"/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86" w:rsidRPr="00F51A7E" w:rsidRDefault="00FB3F86" w:rsidP="00FB3F8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B3F86" w:rsidRPr="00F51A7E" w:rsidRDefault="00AE0265" w:rsidP="00FB3F8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НАВИСАНИЕ ЗАДНЕЙ СТЕНКИ СЛУХОВОГО ПРОХОДА ПРИ МАСТОИДИТЕ ПРОИСХОДИТ ИЗ-ЗА</w:t>
      </w:r>
      <w:r w:rsidR="00FB3F86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Припуханием периоста и давлением патологического содержимого в области 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aditus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antrum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AE0265" w:rsidRPr="00F51A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antrum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AE0265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proofErr w:type="spellStart"/>
      <w:r w:rsidR="00AE0265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ретракционного</w:t>
      </w:r>
      <w:proofErr w:type="spellEnd"/>
      <w:r w:rsidR="00AE0265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 в ненатянутой части</w:t>
      </w:r>
    </w:p>
    <w:p w:rsidR="00FB3F86" w:rsidRPr="00F51A7E" w:rsidRDefault="00FB3F86" w:rsidP="00FB3F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AE0265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Утолщением цепи слуховых косточек</w:t>
      </w:r>
    </w:p>
    <w:p w:rsidR="00FB3F86" w:rsidRPr="00F51A7E" w:rsidRDefault="00FB3F86" w:rsidP="00AE026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</w:t>
      </w:r>
      <w:r w:rsidR="00AE0265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выпота в барабанной полости </w:t>
      </w:r>
    </w:p>
    <w:p w:rsidR="0039780D" w:rsidRPr="00F51A7E" w:rsidRDefault="0039780D" w:rsidP="00AE026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0D" w:rsidRPr="00F51A7E" w:rsidRDefault="0039780D" w:rsidP="0039780D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МАТРИКС ХОЛЕСТЕАТОМЫ-ЭТО: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Наружный слой эпидермиса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Пласты расплавившихся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эпидермальных</w:t>
      </w:r>
      <w:proofErr w:type="spellEnd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Капсульная оболочка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Свищевой ход в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антрум</w:t>
      </w:r>
      <w:proofErr w:type="spellEnd"/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80D" w:rsidRPr="00F51A7E" w:rsidRDefault="0039780D" w:rsidP="0039780D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ФИСТУЛЬНЫЙ СИМПТОМ ОПРЕДЕЛЯЕТСЯ: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 w:rsidR="001B7A5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Появлением головокружения и нистагма п</w:t>
      </w: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сгущени</w:t>
      </w:r>
      <w:r w:rsidR="001B7A5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воздуха в слуховом проходе 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Отсутствием серы в наружном слуховом проходе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Улучшением слуха в шумной обстано</w:t>
      </w:r>
      <w:r w:rsidR="00A77B5D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</w:p>
    <w:p w:rsidR="0039780D" w:rsidRPr="00F51A7E" w:rsidRDefault="0039780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77B5D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Гиперемией мыса барабанной полости</w:t>
      </w:r>
    </w:p>
    <w:p w:rsidR="00A77B5D" w:rsidRPr="00F51A7E" w:rsidRDefault="00A77B5D" w:rsidP="00397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5D" w:rsidRPr="00F51A7E" w:rsidRDefault="00A77B5D" w:rsidP="00A77B5D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77B5D" w:rsidRPr="00F51A7E" w:rsidRDefault="001B7A56" w:rsidP="00A77B5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НЕГНОЙНОМУ ЗАБОЛЕВАНИЮ УХА ОТНОСИТСЯ</w:t>
      </w:r>
      <w:r w:rsidR="00A77B5D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77B5D" w:rsidRPr="00F51A7E" w:rsidRDefault="00A77B5D" w:rsidP="00A77B5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1B7A5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Отосклероз</w:t>
      </w:r>
    </w:p>
    <w:p w:rsidR="00A77B5D" w:rsidRPr="00F51A7E" w:rsidRDefault="00A77B5D" w:rsidP="00A77B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1B7A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A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Мезотимпанит</w:t>
      </w:r>
      <w:proofErr w:type="spellEnd"/>
    </w:p>
    <w:p w:rsidR="00A77B5D" w:rsidRPr="00F51A7E" w:rsidRDefault="00A77B5D" w:rsidP="00A77B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1B7A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Эпитимпанит</w:t>
      </w:r>
      <w:proofErr w:type="spellEnd"/>
    </w:p>
    <w:p w:rsidR="00A77B5D" w:rsidRPr="00F51A7E" w:rsidRDefault="00A77B5D" w:rsidP="00A77B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B7A5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Мастоидит </w:t>
      </w:r>
    </w:p>
    <w:p w:rsidR="001B7A56" w:rsidRPr="00F51A7E" w:rsidRDefault="001B7A56" w:rsidP="00A77B5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56" w:rsidRPr="00F51A7E" w:rsidRDefault="001B7A56" w:rsidP="001B7A5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ПЕРИОДЫ ЗНАЧИТЕЛЬНОГО УЛУЧШЕНИЯ СЛУХА НА ФОНЕ ПРОГРЕССИРУЮЩЕЙ ТУГОУХОСТИ ХАРАКТЕРНЫ ДЛЯ: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Болезни </w:t>
      </w:r>
      <w:proofErr w:type="spellStart"/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Меньера</w:t>
      </w:r>
      <w:proofErr w:type="spellEnd"/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Отосклероза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Гломусной</w:t>
      </w:r>
      <w:proofErr w:type="spellEnd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опухоли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Мезотимпанита</w:t>
      </w:r>
      <w:proofErr w:type="spellEnd"/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A56" w:rsidRPr="00F51A7E" w:rsidRDefault="001B7A56" w:rsidP="001B7A5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БОЛЕЗНИ МЕНЬЕРА ХАРАКТЕРНЫ ВСЕ ПРИЗКАНИ, КРОМЕ: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Улучшения слуха в шумном месте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5E7061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Головокружения системного характера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5E7061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Горизонтально-ротаторный спонтанный нистагм</w:t>
      </w:r>
    </w:p>
    <w:p w:rsidR="001B7A56" w:rsidRPr="00F51A7E" w:rsidRDefault="001B7A56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E7061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слуха на одно ухо</w:t>
      </w:r>
    </w:p>
    <w:p w:rsidR="005E7061" w:rsidRPr="00F51A7E" w:rsidRDefault="005E7061" w:rsidP="001B7A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61" w:rsidRPr="00F51A7E" w:rsidRDefault="005E7061" w:rsidP="005E706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5E7061" w:rsidRPr="00F51A7E" w:rsidRDefault="005E7061" w:rsidP="005E7061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ФЕНОМЕН ФЛЮКТУАЦИИ СЛУХА ЗАКЛЮЧАЕТСЯ В</w:t>
      </w:r>
    </w:p>
    <w:p w:rsidR="005E7061" w:rsidRPr="00F51A7E" w:rsidRDefault="005E7061" w:rsidP="005E706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Появлении периодов значительного улучшения слуха на фоне прогрессирующей тугоухости</w:t>
      </w:r>
    </w:p>
    <w:p w:rsidR="005E7061" w:rsidRPr="00F51A7E" w:rsidRDefault="005E7061" w:rsidP="005E70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Улучшение слуха в шумной обстановки</w:t>
      </w:r>
      <w:proofErr w:type="gramEnd"/>
    </w:p>
    <w:p w:rsidR="005E7061" w:rsidRPr="00F51A7E" w:rsidRDefault="005E7061" w:rsidP="005E70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Снижении слуха только на низких частотах</w:t>
      </w:r>
    </w:p>
    <w:p w:rsidR="005E7061" w:rsidRPr="00F51A7E" w:rsidRDefault="005E7061" w:rsidP="005E70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65D5B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слуха только на высоких частотах</w:t>
      </w:r>
    </w:p>
    <w:p w:rsidR="00A65D5B" w:rsidRPr="00F51A7E" w:rsidRDefault="00A65D5B" w:rsidP="005E706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5B" w:rsidRPr="00F51A7E" w:rsidRDefault="00A65D5B" w:rsidP="00A65D5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ВЫДЕЛЯЮТ КЛИЧИЧЕСКИХ ФОРМ ОТОСКЛЕРОЗА: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3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2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4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5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5B" w:rsidRPr="00F51A7E" w:rsidRDefault="00A65D5B" w:rsidP="00A65D5B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65D5B" w:rsidRPr="00F51A7E" w:rsidRDefault="00FC1B53" w:rsidP="00A65D5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УЛУЧШЕНИЕ СЛУХА В ШУМНОЙ ОБСТАНОВКЕ ПРИ ОТОСКЛЕРОЗЕ МОЖНО ОБЪЯСНИТЬ</w:t>
      </w:r>
      <w:r w:rsidR="00A65D5B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FC1B53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Расшатыванием стремени сильными звуками низкой частоты и его сотрясением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FC1B53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Уменьшением экссудата в барабанной полости при низкочастотных звуках</w:t>
      </w:r>
    </w:p>
    <w:p w:rsidR="00A65D5B" w:rsidRPr="00F51A7E" w:rsidRDefault="00A65D5B" w:rsidP="00A65D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FC1B53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Нормализацией давления в барабанной полости при низкочастотных звуках</w:t>
      </w:r>
    </w:p>
    <w:p w:rsidR="00A65D5B" w:rsidRPr="00F51A7E" w:rsidRDefault="00A65D5B" w:rsidP="00FC1B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C1B53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Смещением </w:t>
      </w:r>
      <w:proofErr w:type="spellStart"/>
      <w:r w:rsidR="00FC1B53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холестеатомы</w:t>
      </w:r>
      <w:proofErr w:type="spellEnd"/>
      <w:r w:rsidR="00FC1B53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овального окна</w:t>
      </w:r>
    </w:p>
    <w:p w:rsidR="00FC1B53" w:rsidRPr="00F51A7E" w:rsidRDefault="00FC1B53" w:rsidP="00FC1B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53" w:rsidRPr="00F51A7E" w:rsidRDefault="00FC1B53" w:rsidP="00FC1B53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C1B53" w:rsidRPr="00F51A7E" w:rsidRDefault="00210BA6" w:rsidP="00FC1B5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ПАЦИЕНТУ С МЕЗОТИМПАНИТОМ В СТАДИИ РЕМИССИИ ДО ХИРУРГИЧЕСКОГО ВМЕШАТЕЛЬСТВА РЕКОМЕНДУЕТСЯ</w:t>
      </w:r>
      <w:r w:rsidR="00FC1B53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C1B53" w:rsidRPr="00F51A7E" w:rsidRDefault="00FC1B53" w:rsidP="00FC1B5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210BA6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Беречь ухо от попадания воды</w:t>
      </w:r>
    </w:p>
    <w:p w:rsidR="00FC1B53" w:rsidRPr="00F51A7E" w:rsidRDefault="00FC1B53" w:rsidP="00FC1B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210BA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ночь закладывать в ухо турунду с 3 % перекисью водорода</w:t>
      </w:r>
    </w:p>
    <w:p w:rsidR="00FC1B53" w:rsidRPr="00F51A7E" w:rsidRDefault="00FC1B53" w:rsidP="00FC1B5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210BA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период ремиссии использовать ушные антибактериальные капли</w:t>
      </w:r>
    </w:p>
    <w:p w:rsidR="00FC1B53" w:rsidRPr="00F51A7E" w:rsidRDefault="00FC1B53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10BA6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использовать местные антимикотические препараты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A6" w:rsidRPr="00F51A7E" w:rsidRDefault="00210BA6" w:rsidP="00210BA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БАРОТРАВМЕ ЗАПРЕЩЕНО: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Промывать ухо растворами антисептиков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Удалять содержимое из наружного слухового прохода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Вводить сухие стерильные турунды в наружный слуховой проход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«припудривать» раневую поверхность сульфаниламидным порошком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A6" w:rsidRPr="00F51A7E" w:rsidRDefault="00210BA6" w:rsidP="00210BA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210BA6" w:rsidRPr="00F51A7E" w:rsidRDefault="0075627E" w:rsidP="00210BA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БУГОРОК ДАРВИНА-ЭТО АНОМАЛИЯ НАРУЖНОГО УХА, ПРИ КОТОРОЙ</w:t>
      </w:r>
      <w:r w:rsidR="00210BA6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75627E"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Присутствует выступ на завитке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75627E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Ушная раковина втянута кверху в виде острия</w:t>
      </w:r>
    </w:p>
    <w:p w:rsidR="00210BA6" w:rsidRPr="00F51A7E" w:rsidRDefault="00210BA6" w:rsidP="00210B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75627E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Сглажен завиток</w:t>
      </w:r>
    </w:p>
    <w:p w:rsidR="0075627E" w:rsidRPr="00F51A7E" w:rsidRDefault="00210BA6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627E"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мочка</w:t>
      </w:r>
    </w:p>
    <w:p w:rsidR="0075627E" w:rsidRPr="00F51A7E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E" w:rsidRPr="00A0444D" w:rsidRDefault="0075627E" w:rsidP="0075627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 САТИРА-ЭТО АНОМАЛИЯ НАРУЖНОГО УХА, ПРИ КОТОРОЙ: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Присутствует выступ на завитке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Ушная раковина втянута кверху в виде острия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Сглажен завиток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Отсутствует мочка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E" w:rsidRPr="00A0444D" w:rsidRDefault="0075627E" w:rsidP="0075627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 МАКАКИ-ЭТО АНОМАЛИЯ НАРУЖНОГО УХА, ПРИ КОТОРОЙ: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Присутствует выступ на завитке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Ушная раковина втянута кверху в виде острия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Сглажен завиток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Отсутствует мочка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E" w:rsidRPr="00A0444D" w:rsidRDefault="0075627E" w:rsidP="0075627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СЛУХОПРОТЕЗИРОВАНИЕ-ЭТО: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Устранение деформаций наружного уха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Устранение деформации мочки уха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Подбор слухового аппарата, усиливающего звук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Исследование слуха по частотам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E" w:rsidRPr="00A0444D" w:rsidRDefault="0075627E" w:rsidP="0075627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5627E" w:rsidRPr="00A0444D" w:rsidRDefault="00D9621C" w:rsidP="007562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ПОКАЗАНИЕМ К СЛУХОПРОТЕЗИРОВАНИЮ ЯВЛЯЕТСЯ СНИЖЕНИЕ ВОСПРИЯТИЯ ЗВУКА</w:t>
      </w:r>
      <w:r w:rsidR="0075627E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9621C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60 дБ, но не более 120 дБ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D9621C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100 дБ, но не более 160 дБ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</w:t>
      </w:r>
      <w:r w:rsidR="00D9621C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на 40 дБ, но не более 80 дБ </w:t>
      </w:r>
    </w:p>
    <w:p w:rsidR="0075627E" w:rsidRPr="00A0444D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9621C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диапазонах</w:t>
      </w:r>
    </w:p>
    <w:p w:rsidR="00F51A7E" w:rsidRPr="00A0444D" w:rsidRDefault="00F51A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7E" w:rsidRPr="00D1650A" w:rsidRDefault="00F51A7E" w:rsidP="00F51A7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51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50A">
        <w:rPr>
          <w:rFonts w:ascii="Times New Roman" w:hAnsi="Times New Roman" w:cs="Times New Roman"/>
          <w:b/>
          <w:sz w:val="28"/>
          <w:szCs w:val="28"/>
        </w:rPr>
        <w:t>Неотложные состояния в оториноларингологии, ЛОР-онкология, специфические заболевания ЛОР-органов</w:t>
      </w:r>
    </w:p>
    <w:p w:rsidR="00F51A7E" w:rsidRDefault="00F51A7E" w:rsidP="0075627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7E" w:rsidRPr="00F51A7E" w:rsidRDefault="00F51A7E" w:rsidP="00F51A7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МЕТОДОМ ОСТАНОВКИ НОСОВОГО КРОВОТЕЧЕНИЯ ЯВЛЯЕТСЯ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Пункция верхнечелюстной пазухи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ЯМИК-катетера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Задняя тампонада полости носа</w:t>
      </w:r>
    </w:p>
    <w:p w:rsidR="00F51A7E" w:rsidRDefault="00F51A7E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Шунтирование</w:t>
      </w:r>
    </w:p>
    <w:p w:rsidR="00F51A7E" w:rsidRDefault="00F51A7E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7E" w:rsidRPr="00F51A7E" w:rsidRDefault="00F51A7E" w:rsidP="007D580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ДОБРОКАЧЕСТВЕННЫМ ОПУХОЛЯМ ПОЛОСТИ НОСА ОТНОСЯТ ВСЕ, КРОМЕ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Папилломы</w:t>
      </w:r>
    </w:p>
    <w:p w:rsidR="00F51A7E" w:rsidRPr="00F51A7E" w:rsidRDefault="007D580D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Остеомы</w:t>
      </w:r>
    </w:p>
    <w:p w:rsidR="00F51A7E" w:rsidRPr="00F51A7E" w:rsidRDefault="00F51A7E" w:rsidP="00F51A7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Саркомы</w:t>
      </w:r>
    </w:p>
    <w:p w:rsidR="00F51A7E" w:rsidRDefault="007D580D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Хондромы</w:t>
      </w:r>
    </w:p>
    <w:p w:rsidR="007D580D" w:rsidRDefault="007D580D" w:rsidP="00F51A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0D" w:rsidRPr="00F51A7E" w:rsidRDefault="007D580D" w:rsidP="007D580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ВОЛЧАНКИ ВЕРХНИХ ДЫХАТЕЛЬНЫХ ПУТЕЙ ХАРАКТЕРНО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Болезненные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эритемы на спинке носа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Седловидное западение спинки носа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Безболезненные узелковые высыпания на коже носа, глотки и губах</w:t>
      </w:r>
    </w:p>
    <w:p w:rsidR="00F51A7E" w:rsidRDefault="007D580D" w:rsidP="007D580D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Обильное скопление корочек в полости носа</w:t>
      </w:r>
    </w:p>
    <w:p w:rsidR="007D580D" w:rsidRDefault="007D580D" w:rsidP="007D580D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0D" w:rsidRPr="00F51A7E" w:rsidRDefault="007D580D" w:rsidP="007D580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ОСТРОВЧАТОЙ ФОРМЫ ДИФТЕРИИ ХАРАКТЕРНО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F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Изолированная гиперемия поверхности миндалин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Сплошные налеты</w:t>
      </w:r>
      <w:r w:rsidR="00FF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поверхности миндалин</w:t>
      </w:r>
    </w:p>
    <w:p w:rsidR="007D580D" w:rsidRPr="00F51A7E" w:rsidRDefault="007D580D" w:rsidP="007D580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Единичные или множественные островки фибринозных наложений на поверхности миндалин</w:t>
      </w:r>
    </w:p>
    <w:p w:rsidR="007D580D" w:rsidRDefault="00FF2795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Налеты не характерны</w:t>
      </w:r>
    </w:p>
    <w:p w:rsidR="00FF2795" w:rsidRDefault="00FF2795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95" w:rsidRPr="00F51A7E" w:rsidRDefault="00FF2795" w:rsidP="00FF279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ПЛЕНЧАТОЙ ФОРМЕ ДИФТЕРИИ ДЛИТЕЛЬНОСТЬ СУЩЕСТВОВАНИЯ НАЛЕТОВ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дня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более 7 дней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 до 11 дней</w:t>
      </w:r>
    </w:p>
    <w:p w:rsidR="00FF2795" w:rsidRDefault="00FF2795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Около 1 месяца</w:t>
      </w:r>
    </w:p>
    <w:p w:rsidR="00FF2795" w:rsidRDefault="00FF2795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95" w:rsidRPr="00F51A7E" w:rsidRDefault="00FF2795" w:rsidP="00FF279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ПЛЕНЧАТОЙ ФОРМЕ ДИФТЕРИИ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Пленки имеют зеленоватую окраску, </w:t>
      </w:r>
      <w:r w:rsidR="00DA2B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отходят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Пленки отходят без усилия</w:t>
      </w:r>
    </w:p>
    <w:p w:rsidR="00FF2795" w:rsidRPr="00F51A7E" w:rsidRDefault="00FF2795" w:rsidP="00FF279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Пленки отходят с усилием, поверхность кровоточит</w:t>
      </w:r>
    </w:p>
    <w:p w:rsidR="00FF2795" w:rsidRDefault="00FF2795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A2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Некротические пленки, отходящие с усилием</w:t>
      </w:r>
    </w:p>
    <w:p w:rsidR="00DA2B16" w:rsidRDefault="00DA2B16" w:rsidP="00FF2795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16" w:rsidRPr="00F51A7E" w:rsidRDefault="00DA2B16" w:rsidP="00DA2B1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DA2B16" w:rsidRPr="00F51A7E" w:rsidRDefault="00BD27A3" w:rsidP="00DA2B1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ФИБРОЗНЫЙ ПОЛИП ГОРТАНИ ЧАЩЕ ЛОКАЛИЗУЕТСЯ</w:t>
      </w:r>
      <w:r w:rsidR="00DA2B16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A2B16" w:rsidRPr="00F51A7E" w:rsidRDefault="00DA2B16" w:rsidP="00DA2B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задней комиссуры</w:t>
      </w:r>
    </w:p>
    <w:p w:rsidR="00DA2B16" w:rsidRPr="00F51A7E" w:rsidRDefault="00BD27A3" w:rsidP="00DA2B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области передней комиссуры</w:t>
      </w:r>
    </w:p>
    <w:p w:rsidR="00DA2B16" w:rsidRPr="00F51A7E" w:rsidRDefault="00DA2B16" w:rsidP="00DA2B1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B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свободного края голосовой складки на границе между передней и средней третями</w:t>
      </w:r>
    </w:p>
    <w:p w:rsidR="00DA2B16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язычной поверхности надгортанника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A3" w:rsidRPr="00F51A7E" w:rsidRDefault="00BD27A3" w:rsidP="00BD27A3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ЛЕЧЕНИЕ ФИБРОМЫ ГОРТАНИ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Иглорефлексотерапия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Внутригортанные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вливания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Хирургическое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Противовирусное лечение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A3" w:rsidRPr="00F51A7E" w:rsidRDefault="00BD27A3" w:rsidP="00BD27A3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ЭТИОЛОГИЧЕСКИМ ФАКТОРОМ ПАПИЛЛОМАТОЗА ГОРТАНИ ЯВЛЯЮТСЯ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ВПЧ 16 И 18 типов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ВПЧ 30 и 31 типов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ВПЧ 6 И 11 типов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ВПЧ 40 и 45 типов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A3" w:rsidRPr="00F51A7E" w:rsidRDefault="00BD27A3" w:rsidP="00BD27A3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ВПЧ 6 И 11 ТИПОВ ВЫЗЫВАЮТ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Кисту гортани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Фиброму гортани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Папилломатоз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гортани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Хондрому гортани</w:t>
      </w:r>
    </w:p>
    <w:p w:rsidR="00BD27A3" w:rsidRDefault="00BD27A3" w:rsidP="00BD27A3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A3" w:rsidRPr="00F51A7E" w:rsidRDefault="00BD27A3" w:rsidP="00BD27A3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BD27A3" w:rsidRPr="00F51A7E" w:rsidRDefault="00A12E69" w:rsidP="00BD27A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ВОЛОСАТЫЙ ПОЛИП ГЛОТКИ ЧАЩЕ ВСТРЕЧАЕТСЯ</w:t>
      </w:r>
      <w:r w:rsidR="00BD27A3"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A1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пожилых мужчин</w:t>
      </w:r>
    </w:p>
    <w:p w:rsidR="00BD27A3" w:rsidRPr="00F51A7E" w:rsidRDefault="00A12E69" w:rsidP="00BD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У подростков</w:t>
      </w:r>
    </w:p>
    <w:p w:rsidR="00BD27A3" w:rsidRPr="00F51A7E" w:rsidRDefault="00BD27A3" w:rsidP="00BD27A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="00A1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возрасте до 1 года</w:t>
      </w:r>
    </w:p>
    <w:p w:rsidR="00BD27A3" w:rsidRDefault="00A12E69" w:rsidP="00A12E69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 женщин в возрасте от 18 до 40 лет</w:t>
      </w:r>
    </w:p>
    <w:p w:rsidR="00A12E69" w:rsidRDefault="00A12E69" w:rsidP="00A12E69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69" w:rsidRPr="00F51A7E" w:rsidRDefault="00A12E69" w:rsidP="00A12E6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12E69" w:rsidRPr="00F51A7E" w:rsidRDefault="00A12E69" w:rsidP="00A12E69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ГЕМАНГИОМА ПОЛОСТИ НОСА ЧАЩЕ ЛОКАЛИЗУЕТСЯ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12E69" w:rsidRPr="00F51A7E" w:rsidRDefault="00A12E69" w:rsidP="00A12E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костной части перегородки носа</w:t>
      </w:r>
    </w:p>
    <w:p w:rsidR="00A12E69" w:rsidRPr="00F51A7E" w:rsidRDefault="00A12E69" w:rsidP="00A12E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области среднего носового хода</w:t>
      </w:r>
    </w:p>
    <w:p w:rsidR="00A12E69" w:rsidRPr="00F51A7E" w:rsidRDefault="00A12E69" w:rsidP="00A12E6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хрящевой части перегородки носа</w:t>
      </w:r>
    </w:p>
    <w:p w:rsidR="00A12E69" w:rsidRDefault="00A12E69" w:rsidP="00A12E69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области нижнего носового хода</w:t>
      </w:r>
    </w:p>
    <w:p w:rsidR="00A12E69" w:rsidRDefault="00A12E69" w:rsidP="00A12E69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69" w:rsidRPr="00F51A7E" w:rsidRDefault="00A12E69" w:rsidP="00A12E6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053B14" w:rsidRPr="00091F8B" w:rsidRDefault="00053B14" w:rsidP="00053B14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СУБДУРАЛЬНЫЙ АБСЦЕСС ЛОКАЛИЗУЕТСЯ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53B14" w:rsidRPr="00091F8B" w:rsidRDefault="00053B14" w:rsidP="00053B1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В средней или задней черепных ямках между твердой мозговой оболочки</w:t>
      </w:r>
    </w:p>
    <w:p w:rsidR="00053B14" w:rsidRPr="00091F8B" w:rsidRDefault="00053B14" w:rsidP="00053B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в средней черепной ямки</w:t>
      </w:r>
    </w:p>
    <w:p w:rsidR="00053B14" w:rsidRPr="00091F8B" w:rsidRDefault="00053B14" w:rsidP="00053B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области мозжечка </w:t>
      </w:r>
    </w:p>
    <w:p w:rsidR="00053B14" w:rsidRDefault="00A96CCB" w:rsidP="00053B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Между твердой мозговой оболочкой и костью</w:t>
      </w:r>
    </w:p>
    <w:p w:rsidR="00A96CCB" w:rsidRDefault="00A96CCB" w:rsidP="00053B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CB" w:rsidRPr="00A96CCB" w:rsidRDefault="00A96CCB" w:rsidP="00A96CC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6C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96CCB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96CCB" w:rsidRPr="00091F8B" w:rsidRDefault="00A96CCB" w:rsidP="00A96CC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ЭКСТРАДУРАЛЬНЫЙ АБСЦЕСС ЛОКАЛИЗУЕТСЯ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96CCB" w:rsidRPr="00A96CCB" w:rsidRDefault="00A96CCB" w:rsidP="00A96CCB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CC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средней или задней черепных ямках между твердой мозговой оболочки</w:t>
      </w:r>
    </w:p>
    <w:p w:rsidR="00A96CCB" w:rsidRPr="00091F8B" w:rsidRDefault="00A96CCB" w:rsidP="00A96CCB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в средней черепной ямки</w:t>
      </w:r>
    </w:p>
    <w:p w:rsidR="00A96CCB" w:rsidRPr="00091F8B" w:rsidRDefault="00A96CCB" w:rsidP="00A96CCB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области мозжечка </w:t>
      </w:r>
    </w:p>
    <w:p w:rsidR="00A96CCB" w:rsidRDefault="00A96CCB" w:rsidP="00A96CCB">
      <w:pPr>
        <w:pStyle w:val="a4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Между твердой мозговой оболочкой и костью</w:t>
      </w:r>
    </w:p>
    <w:p w:rsidR="00A96CCB" w:rsidRDefault="00A96CCB" w:rsidP="00A96CCB">
      <w:pPr>
        <w:pStyle w:val="a4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CCB" w:rsidRPr="00F51A7E" w:rsidRDefault="00A96CCB" w:rsidP="00A96CC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A96CCB" w:rsidRPr="00091F8B" w:rsidRDefault="007109B1" w:rsidP="00A96CC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КЛИНИЧЕСКИЕ ПРОЯВЛЕНИЯ</w:t>
      </w:r>
      <w:r w:rsidR="005F0B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АРАХНОИДИТА ЗАДНЕЙ ЧЕРЕПНОЙ ЯМКИ</w:t>
      </w:r>
      <w:r w:rsidR="00A96CCB"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96CCB" w:rsidRPr="00091F8B" w:rsidRDefault="007109B1" w:rsidP="00A96CC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А. Спонтанный нистагм во время приступа, </w:t>
      </w:r>
      <w:r w:rsidR="005F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головокружение, </w:t>
      </w:r>
      <w:proofErr w:type="spellStart"/>
      <w:r w:rsidR="005F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нустойчивость</w:t>
      </w:r>
      <w:proofErr w:type="spellEnd"/>
      <w:r w:rsidR="005F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позе Ромберга при ходьбе</w:t>
      </w:r>
    </w:p>
    <w:p w:rsidR="00A96CCB" w:rsidRPr="00091F8B" w:rsidRDefault="00A96CCB" w:rsidP="00A96C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0BD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Горизонтальный нистагм во время приступа, светобоязнь, резкое снижение слуха на одно ухо</w:t>
      </w:r>
    </w:p>
    <w:p w:rsidR="00A96CCB" w:rsidRPr="00091F8B" w:rsidRDefault="00A96CCB" w:rsidP="00A96C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0B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Парез лицевого нерва, устойчивость в позе Ромберга</w:t>
      </w:r>
    </w:p>
    <w:p w:rsidR="00A96CCB" w:rsidRDefault="00A96CCB" w:rsidP="00A96C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F0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 в области затылка, нарушение мышечного тонуса</w:t>
      </w:r>
    </w:p>
    <w:p w:rsidR="005F0BD8" w:rsidRDefault="005F0BD8" w:rsidP="00A96C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D8" w:rsidRPr="00F51A7E" w:rsidRDefault="005F0BD8" w:rsidP="005F0BD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51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F51A7E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5F0BD8" w:rsidRPr="00091F8B" w:rsidRDefault="005F0BD8" w:rsidP="005F0BD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ХАРАКТЕРНЫМ ПРИЗНАКОМ СИНУС ТРОМБОЗА ПОПЕРЕЧНОГО СИНУСА ЯВЛЯЕТСЯ</w:t>
      </w:r>
      <w:r w:rsidRPr="00091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F0BD8" w:rsidRPr="005F0BD8" w:rsidRDefault="005F0BD8" w:rsidP="005F0BD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Парез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F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пары черепных нервов</w:t>
      </w:r>
    </w:p>
    <w:p w:rsidR="005F0BD8" w:rsidRPr="005F0BD8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Парез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 черепных нервов</w:t>
      </w:r>
      <w:r w:rsidRPr="005F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BD8" w:rsidRPr="005F0BD8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пары черепных нервов</w:t>
      </w:r>
    </w:p>
    <w:p w:rsidR="005F0BD8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Парез XII пары черепных нервов</w:t>
      </w:r>
    </w:p>
    <w:p w:rsidR="005F0BD8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D8" w:rsidRPr="00A0444D" w:rsidRDefault="005F0BD8" w:rsidP="005F0BD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5F0BD8" w:rsidRPr="00A0444D" w:rsidRDefault="00E76B64" w:rsidP="005F0BD8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РАСПРОСТРАНЕННОСТЬ ИНФЕКЦИИ ИЗ СРЕДНЕГО И ВНУТРЕННЕГО УХА В ПОЛОСТЬ ЧЕРЕПА ПРОИСХОДИТ ВСЕМИ ПУТЯМИ, КРОМЕ</w:t>
      </w:r>
      <w:r w:rsidR="005F0BD8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F0BD8" w:rsidRPr="00A0444D" w:rsidRDefault="00E76B64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Вертикального</w:t>
      </w:r>
    </w:p>
    <w:p w:rsidR="005F0BD8" w:rsidRPr="00A0444D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6B64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Контактного</w:t>
      </w:r>
    </w:p>
    <w:p w:rsidR="005F0BD8" w:rsidRPr="00A0444D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6B64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Гематогенного</w:t>
      </w:r>
    </w:p>
    <w:p w:rsidR="005F0BD8" w:rsidRPr="00A0444D" w:rsidRDefault="005F0BD8" w:rsidP="005F0BD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E76B64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Преформированного</w:t>
      </w:r>
      <w:proofErr w:type="spellEnd"/>
    </w:p>
    <w:p w:rsidR="00E76B64" w:rsidRPr="00A0444D" w:rsidRDefault="00E76B64" w:rsidP="00A0444D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64" w:rsidRPr="00A0444D" w:rsidRDefault="00E76B64" w:rsidP="00E76B64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E76B64" w:rsidRPr="00A0444D" w:rsidRDefault="00610386" w:rsidP="00E76B64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ПРОВЕДЕНИИ ВЕРХНЕЙ ТРАХЕОТОМИИ РАССЕКАЮТ</w:t>
      </w:r>
      <w:r w:rsidR="00E76B64"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6B64" w:rsidRPr="00A0444D" w:rsidRDefault="00610386" w:rsidP="00E76B6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E76B64" w:rsidRPr="00A0444D" w:rsidRDefault="00E76B64" w:rsidP="00E76B6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E76B64" w:rsidRPr="00A0444D" w:rsidRDefault="00E76B64" w:rsidP="00E76B6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10386"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E76B64" w:rsidRPr="00A0444D" w:rsidRDefault="00610386" w:rsidP="00E76B6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38029B" w:rsidRPr="00A0444D" w:rsidRDefault="0038029B" w:rsidP="00E76B6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86" w:rsidRPr="00A0444D" w:rsidRDefault="00610386" w:rsidP="0061038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ПРОВЕДЕНИИ СРЕДНЕЙ ТРАХЕОТОМИИ РАССЕКАЮТ: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86" w:rsidRPr="00A0444D" w:rsidRDefault="00610386" w:rsidP="0061038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</w:t>
      </w:r>
      <w:r w:rsidRPr="00A0444D">
        <w:rPr>
          <w:rFonts w:ascii="Times New Roman" w:hAnsi="Times New Roman" w:cs="Times New Roman"/>
          <w:i/>
          <w:sz w:val="28"/>
          <w:szCs w:val="28"/>
        </w:rPr>
        <w:t>берите один наиболее правильный ответ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ПРОВЕДЕНИИ НИЖНЕЙ ТРАХЕОТОМИИ РАССЕКАЮТ: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610386" w:rsidRPr="00A0444D" w:rsidRDefault="00610386" w:rsidP="0061038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A04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A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полукольца трахеи</w:t>
      </w:r>
    </w:p>
    <w:p w:rsidR="005F0BD8" w:rsidRPr="00A0444D" w:rsidRDefault="005F0BD8" w:rsidP="00610386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D8" w:rsidRPr="00610386" w:rsidRDefault="005F0BD8" w:rsidP="005F0BD8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CB" w:rsidRPr="00610386" w:rsidRDefault="00A96CCB" w:rsidP="005F0BD8">
      <w:pPr>
        <w:pStyle w:val="a4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CCB" w:rsidRPr="00610386" w:rsidRDefault="00A96CCB" w:rsidP="00A96CCB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E" w:rsidRPr="00610386" w:rsidRDefault="0075627E" w:rsidP="0075627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7E" w:rsidRPr="00610386" w:rsidRDefault="0075627E" w:rsidP="007562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86C" w:rsidRPr="00610386" w:rsidRDefault="002F286C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084E" w:rsidRPr="00610386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84E" w:rsidRPr="00610386" w:rsidRDefault="00CE084E" w:rsidP="00CE084E">
      <w:pPr>
        <w:pStyle w:val="a4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84E" w:rsidRPr="00610386" w:rsidRDefault="00CE084E" w:rsidP="00CE084E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E084E" w:rsidRPr="00610386" w:rsidRDefault="00CE084E" w:rsidP="008C7599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C7599" w:rsidRPr="00610386" w:rsidRDefault="008C7599" w:rsidP="00304F9A">
      <w:pPr>
        <w:pStyle w:val="a4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04F9A" w:rsidRPr="00610386" w:rsidRDefault="00304F9A" w:rsidP="00304F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324" w:rsidRPr="00610386" w:rsidRDefault="00DE2324" w:rsidP="00237DC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DCB" w:rsidRPr="00610386" w:rsidRDefault="00237DCB" w:rsidP="00237DC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18" w:rsidRPr="00610386" w:rsidRDefault="00237DCB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518" w:rsidRPr="00610386" w:rsidRDefault="005A4518" w:rsidP="005A45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518" w:rsidRPr="00610386" w:rsidRDefault="005A4518" w:rsidP="000C24D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4D6" w:rsidRPr="00610386" w:rsidRDefault="000C24D6" w:rsidP="009C0FD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FD0" w:rsidRPr="00610386" w:rsidRDefault="009C0FD0" w:rsidP="009C0FD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FD0" w:rsidRPr="00610386" w:rsidRDefault="009C0FD0" w:rsidP="0041536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68" w:rsidRPr="00610386" w:rsidRDefault="0041536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D0" w:rsidRPr="00610386" w:rsidRDefault="009C0FD0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68" w:rsidRPr="00610386" w:rsidRDefault="0041536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78" w:rsidRPr="00610386" w:rsidRDefault="009C2978" w:rsidP="009C297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78" w:rsidRPr="00610386" w:rsidRDefault="009C2978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610386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610386" w:rsidRDefault="0039389D" w:rsidP="0039389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89D" w:rsidRPr="00610386" w:rsidRDefault="0039389D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82" w:rsidRPr="00610386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82" w:rsidRPr="00610386" w:rsidRDefault="00C74682" w:rsidP="00C7468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610386" w:rsidRDefault="00CE4CC8" w:rsidP="00C74682">
      <w:pPr>
        <w:pStyle w:val="a4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C8" w:rsidRPr="00610386" w:rsidRDefault="00CE4CC8" w:rsidP="00CE4C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183F" w:rsidRPr="00610386" w:rsidRDefault="0034183F" w:rsidP="0034183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9F9"/>
        </w:rPr>
      </w:pPr>
    </w:p>
    <w:p w:rsidR="00816F80" w:rsidRPr="00610386" w:rsidRDefault="00816F80" w:rsidP="00816F80">
      <w:pPr>
        <w:pStyle w:val="a4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81148D" w:rsidRPr="00610386" w:rsidRDefault="0081148D" w:rsidP="00F948C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48CC" w:rsidRPr="00610386" w:rsidRDefault="00F948CC" w:rsidP="0091735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89C" w:rsidRPr="00610386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89C" w:rsidRPr="00610386" w:rsidRDefault="00F7589C" w:rsidP="00F7589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89C" w:rsidRPr="00610386" w:rsidRDefault="00F7589C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34" w:rsidRPr="00610386" w:rsidRDefault="00DB4434" w:rsidP="00DB443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434" w:rsidRPr="00610386" w:rsidRDefault="00DB4434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3A12" w:rsidRPr="00610386" w:rsidRDefault="00F73A12" w:rsidP="00F73A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3A12" w:rsidRPr="00610386" w:rsidRDefault="00F73A12" w:rsidP="006E688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688F" w:rsidRPr="00610386" w:rsidRDefault="006E688F" w:rsidP="00F56B91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56B91" w:rsidRPr="00610386" w:rsidRDefault="00F56B91" w:rsidP="0000327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003275" w:rsidRPr="00610386" w:rsidRDefault="00003275" w:rsidP="00003275">
      <w:pPr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64F12" w:rsidRPr="00610386" w:rsidRDefault="00964F12" w:rsidP="00964F1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4F12" w:rsidRPr="00610386" w:rsidRDefault="00964F12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12026" w:rsidRPr="00610386" w:rsidRDefault="00312026" w:rsidP="00312026">
      <w:pPr>
        <w:pStyle w:val="a4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312026" w:rsidRPr="00610386" w:rsidRDefault="00312026" w:rsidP="003120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92699" w:rsidRPr="00610386" w:rsidRDefault="00B92699"/>
    <w:sectPr w:rsidR="00B92699" w:rsidRPr="0061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8F3"/>
    <w:multiLevelType w:val="hybridMultilevel"/>
    <w:tmpl w:val="F0963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2C41"/>
    <w:multiLevelType w:val="hybridMultilevel"/>
    <w:tmpl w:val="D7DA746A"/>
    <w:lvl w:ilvl="0" w:tplc="92D20E64">
      <w:start w:val="1"/>
      <w:numFmt w:val="decimalZero"/>
      <w:lvlText w:val="%1."/>
      <w:lvlJc w:val="center"/>
      <w:pPr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1AA4"/>
    <w:multiLevelType w:val="hybridMultilevel"/>
    <w:tmpl w:val="87540312"/>
    <w:lvl w:ilvl="0" w:tplc="4474956A">
      <w:start w:val="30"/>
      <w:numFmt w:val="decimalZero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1A89383B"/>
    <w:multiLevelType w:val="hybridMultilevel"/>
    <w:tmpl w:val="B8A41928"/>
    <w:lvl w:ilvl="0" w:tplc="A404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B6DCA"/>
    <w:multiLevelType w:val="hybridMultilevel"/>
    <w:tmpl w:val="6956840E"/>
    <w:lvl w:ilvl="0" w:tplc="34FA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D0CB4"/>
    <w:multiLevelType w:val="hybridMultilevel"/>
    <w:tmpl w:val="95E2A57C"/>
    <w:lvl w:ilvl="0" w:tplc="FD241B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41B8"/>
    <w:multiLevelType w:val="hybridMultilevel"/>
    <w:tmpl w:val="601ED308"/>
    <w:lvl w:ilvl="0" w:tplc="A4D273EA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2F0D43"/>
    <w:multiLevelType w:val="hybridMultilevel"/>
    <w:tmpl w:val="8E748710"/>
    <w:lvl w:ilvl="0" w:tplc="4ECE88A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26"/>
    <w:rsid w:val="00003275"/>
    <w:rsid w:val="00053B14"/>
    <w:rsid w:val="00091F8B"/>
    <w:rsid w:val="000C24D6"/>
    <w:rsid w:val="001278D1"/>
    <w:rsid w:val="001B7A56"/>
    <w:rsid w:val="00210BA6"/>
    <w:rsid w:val="0023070A"/>
    <w:rsid w:val="00237DCB"/>
    <w:rsid w:val="002F286C"/>
    <w:rsid w:val="00304F9A"/>
    <w:rsid w:val="00312026"/>
    <w:rsid w:val="0034183F"/>
    <w:rsid w:val="0038029B"/>
    <w:rsid w:val="0039389D"/>
    <w:rsid w:val="0039780D"/>
    <w:rsid w:val="00415368"/>
    <w:rsid w:val="0050472A"/>
    <w:rsid w:val="00593A86"/>
    <w:rsid w:val="005A4518"/>
    <w:rsid w:val="005E7061"/>
    <w:rsid w:val="005F0BD8"/>
    <w:rsid w:val="00610386"/>
    <w:rsid w:val="006E688F"/>
    <w:rsid w:val="007109B1"/>
    <w:rsid w:val="0075627E"/>
    <w:rsid w:val="007D580D"/>
    <w:rsid w:val="0081148D"/>
    <w:rsid w:val="00816F80"/>
    <w:rsid w:val="008C7599"/>
    <w:rsid w:val="008E1F5B"/>
    <w:rsid w:val="00917354"/>
    <w:rsid w:val="00964F12"/>
    <w:rsid w:val="009C0FD0"/>
    <w:rsid w:val="009C2978"/>
    <w:rsid w:val="00A0444D"/>
    <w:rsid w:val="00A12E69"/>
    <w:rsid w:val="00A65D5B"/>
    <w:rsid w:val="00A77B5D"/>
    <w:rsid w:val="00A96CCB"/>
    <w:rsid w:val="00AE0265"/>
    <w:rsid w:val="00B55F26"/>
    <w:rsid w:val="00B92699"/>
    <w:rsid w:val="00BD27A3"/>
    <w:rsid w:val="00BF4237"/>
    <w:rsid w:val="00C06735"/>
    <w:rsid w:val="00C36A08"/>
    <w:rsid w:val="00C74682"/>
    <w:rsid w:val="00CE084E"/>
    <w:rsid w:val="00CE4CC8"/>
    <w:rsid w:val="00D02FB6"/>
    <w:rsid w:val="00D16436"/>
    <w:rsid w:val="00D85056"/>
    <w:rsid w:val="00D9621C"/>
    <w:rsid w:val="00DA2B16"/>
    <w:rsid w:val="00DB4434"/>
    <w:rsid w:val="00DE2324"/>
    <w:rsid w:val="00E21745"/>
    <w:rsid w:val="00E539F2"/>
    <w:rsid w:val="00E76B64"/>
    <w:rsid w:val="00E86775"/>
    <w:rsid w:val="00EB036C"/>
    <w:rsid w:val="00F0094A"/>
    <w:rsid w:val="00F51A7E"/>
    <w:rsid w:val="00F56B91"/>
    <w:rsid w:val="00F73A12"/>
    <w:rsid w:val="00F7589C"/>
    <w:rsid w:val="00F948CC"/>
    <w:rsid w:val="00FB3F86"/>
    <w:rsid w:val="00FC1B53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0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1202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02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120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Волкова</dc:creator>
  <cp:lastModifiedBy>mma</cp:lastModifiedBy>
  <cp:revision>3</cp:revision>
  <dcterms:created xsi:type="dcterms:W3CDTF">2016-10-13T05:49:00Z</dcterms:created>
  <dcterms:modified xsi:type="dcterms:W3CDTF">2016-10-13T06:01:00Z</dcterms:modified>
</cp:coreProperties>
</file>