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eading=h.gjdgxs" w:colFirst="0" w:colLast="0" w:displacedByCustomXml="next"/>
    <w:bookmarkEnd w:id="0" w:displacedByCustomXml="next"/>
    <w:sdt>
      <w:sdtPr>
        <w:tag w:val="goog_rdk_0"/>
        <w:id w:val="519890938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1"/>
        <w:id w:val="-632949355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2"/>
        <w:id w:val="-1316641104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3"/>
        <w:id w:val="575714435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4"/>
        <w:id w:val="1572936415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5"/>
        <w:id w:val="418835177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6"/>
        <w:id w:val="1384905842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7"/>
        <w:id w:val="546195046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8"/>
        <w:id w:val="317692085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9"/>
        <w:id w:val="-1255438740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10"/>
        <w:id w:val="1111243832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11"/>
        <w:id w:val="2060897298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12"/>
        <w:id w:val="734586220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13"/>
        <w:id w:val="-1169101678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14"/>
        <w:id w:val="396711593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15"/>
        <w:id w:val="-192237054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sdtContent>
    </w:sdt>
    <w:sdt>
      <w:sdtPr>
        <w:tag w:val="goog_rdk_16"/>
        <w:id w:val="1488512429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"/>
            <w:rPr>
              <w:rFonts w:ascii="Times New Roman" w:eastAsia="Times New Roman" w:hAnsi="Times New Roman" w:cs="Times New Roman"/>
              <w:color w:val="000000"/>
              <w:sz w:val="23"/>
              <w:szCs w:val="23"/>
            </w:rPr>
          </w:pPr>
        </w:p>
      </w:sdtContent>
    </w:sdt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ind w:left="358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877728" cy="877728"/>
            <wp:effectExtent l="0" t="0" r="0" b="0"/>
            <wp:docPr id="8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728" cy="877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18"/>
        <w:id w:val="-746264335"/>
      </w:sdtPr>
      <w:sdtEndPr/>
      <w:sdtContent>
        <w:p w:rsidR="003A61B4" w:rsidRDefault="003443D5">
          <w:pPr>
            <w:spacing w:before="45" w:line="415" w:lineRule="auto"/>
            <w:ind w:left="1289" w:right="983" w:firstLine="787"/>
            <w:jc w:val="center"/>
            <w:rPr>
              <w:rFonts w:ascii="Times New Roman" w:eastAsia="Times New Roman" w:hAnsi="Times New Roman" w:cs="Times New Roman"/>
              <w:sz w:val="17"/>
              <w:szCs w:val="17"/>
            </w:rPr>
          </w:pPr>
        </w:p>
      </w:sdtContent>
    </w:sdt>
    <w:p w:rsidR="003A61B4" w:rsidRDefault="003A61B4">
      <w:pPr>
        <w:spacing w:before="45" w:line="415" w:lineRule="auto"/>
        <w:ind w:left="1289" w:right="983" w:firstLine="787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Инструкция по использованию системы Examus</w:t>
      </w:r>
    </w:p>
    <w:p w:rsidR="00F379A6" w:rsidRPr="00F379A6" w:rsidRDefault="00F379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Cs/>
          <w:color w:val="000000"/>
          <w:sz w:val="40"/>
          <w:szCs w:val="40"/>
        </w:rPr>
      </w:pPr>
      <w:r w:rsidRPr="00F379A6">
        <w:rPr>
          <w:bCs/>
          <w:color w:val="000000"/>
          <w:sz w:val="40"/>
          <w:szCs w:val="40"/>
        </w:rPr>
        <w:t>(асинхронное тестирование)</w:t>
      </w:r>
    </w:p>
    <w:sdt>
      <w:sdtPr>
        <w:tag w:val="goog_rdk_21"/>
        <w:id w:val="-778184936"/>
      </w:sdtPr>
      <w:sdtEndPr/>
      <w:sdtContent>
        <w:p w:rsidR="003A61B4" w:rsidRDefault="003443D5">
          <w:pPr>
            <w:spacing w:line="415" w:lineRule="auto"/>
            <w:rPr>
              <w:b/>
              <w:sz w:val="28"/>
              <w:szCs w:val="28"/>
            </w:rPr>
          </w:pPr>
        </w:p>
      </w:sdtContent>
    </w:sdt>
    <w:p w:rsidR="003A61B4" w:rsidRDefault="00AF4237">
      <w:pPr>
        <w:rPr>
          <w:sz w:val="28"/>
          <w:szCs w:val="28"/>
        </w:rPr>
      </w:pPr>
      <w:r>
        <w:br w:type="page"/>
      </w: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b/>
          <w:color w:val="000000"/>
          <w:sz w:val="32"/>
          <w:szCs w:val="32"/>
        </w:rPr>
        <w:lastRenderedPageBreak/>
        <w:t>Содержание</w:t>
      </w:r>
    </w:p>
    <w:sdt>
      <w:sdtPr>
        <w:tag w:val="goog_rdk_24"/>
        <w:id w:val="-1828431396"/>
        <w:showingPlcHdr/>
      </w:sdtPr>
      <w:sdtEndPr/>
      <w:sdtContent>
        <w:p w:rsidR="003A61B4" w:rsidRDefault="003443D5"/>
      </w:sdtContent>
    </w:sdt>
    <w:sdt>
      <w:sdtPr>
        <w:id w:val="-1227227680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sz w:val="20"/>
          <w:szCs w:val="20"/>
        </w:rPr>
      </w:sdtEndPr>
      <w:sdtContent>
        <w:p w:rsidR="00D86A25" w:rsidRDefault="00D661EA">
          <w:pPr>
            <w:pStyle w:val="10"/>
            <w:tabs>
              <w:tab w:val="left" w:pos="440"/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</w:rPr>
          </w:pPr>
          <w:r w:rsidRPr="00E64275">
            <w:rPr>
              <w:rFonts w:asciiTheme="minorHAnsi" w:hAnsiTheme="minorHAnsi" w:cstheme="minorHAnsi"/>
              <w:sz w:val="20"/>
              <w:szCs w:val="20"/>
            </w:rPr>
            <w:fldChar w:fldCharType="begin"/>
          </w: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tag w:val="goog_rdk_25"/>
              <w:id w:val="-1839539918"/>
            </w:sdtPr>
            <w:sdtEndPr/>
            <w:sdtContent>
              <w:r w:rsidR="00AF4237" w:rsidRPr="00E64275">
                <w:rPr>
                  <w:rFonts w:asciiTheme="minorHAnsi" w:hAnsiTheme="minorHAnsi" w:cstheme="minorHAnsi"/>
                  <w:sz w:val="20"/>
                  <w:szCs w:val="20"/>
                </w:rPr>
                <w:instrText xml:space="preserve"> TOC \h \u \z </w:instrText>
              </w:r>
              <w:r w:rsidRPr="00E64275">
                <w:rPr>
                  <w:rFonts w:asciiTheme="minorHAnsi" w:hAnsiTheme="minorHAnsi" w:cstheme="minorHAnsi"/>
                  <w:sz w:val="20"/>
                  <w:szCs w:val="20"/>
                </w:rPr>
                <w:fldChar w:fldCharType="separate"/>
              </w:r>
            </w:sdtContent>
          </w:sdt>
          <w:hyperlink w:anchor="_Toc20391681" w:history="1">
            <w:r w:rsidR="00D86A25" w:rsidRPr="008235DE">
              <w:rPr>
                <w:rStyle w:val="a9"/>
                <w:noProof/>
              </w:rPr>
              <w:t>1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Порядок прохождения экзамена с использованием сервиса «Экзамус»</w:t>
            </w:r>
            <w:r w:rsidR="00D86A2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10"/>
            <w:tabs>
              <w:tab w:val="left" w:pos="440"/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391682" w:history="1">
            <w:r w:rsidR="00D86A25" w:rsidRPr="008235DE">
              <w:rPr>
                <w:rStyle w:val="a9"/>
                <w:noProof/>
              </w:rPr>
              <w:t>2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Начало работы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_Toc20391682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3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20"/>
            <w:rPr>
              <w:rFonts w:asciiTheme="minorHAnsi" w:eastAsiaTheme="minorEastAsia" w:hAnsiTheme="minorHAnsi" w:cstheme="minorBidi"/>
              <w:noProof/>
            </w:rPr>
          </w:pPr>
          <w:hyperlink w:anchor="_Toc20391683" w:history="1">
            <w:r w:rsidR="00D86A25" w:rsidRPr="008235DE">
              <w:rPr>
                <w:rStyle w:val="a9"/>
                <w:noProof/>
              </w:rPr>
              <w:t>2.1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Авторизация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_Toc20391683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3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20"/>
            <w:rPr>
              <w:rFonts w:asciiTheme="minorHAnsi" w:eastAsiaTheme="minorEastAsia" w:hAnsiTheme="minorHAnsi" w:cstheme="minorBidi"/>
              <w:noProof/>
            </w:rPr>
          </w:pPr>
          <w:hyperlink w:anchor="_Toc20391684" w:history="1">
            <w:r w:rsidR="00D86A25" w:rsidRPr="008235DE">
              <w:rPr>
                <w:rStyle w:val="a9"/>
                <w:noProof/>
              </w:rPr>
              <w:t>2.2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Выход из системы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_Toc20391684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3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10"/>
            <w:tabs>
              <w:tab w:val="left" w:pos="440"/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391685" w:history="1">
            <w:r w:rsidR="00D86A25" w:rsidRPr="008235DE">
              <w:rPr>
                <w:rStyle w:val="a9"/>
                <w:noProof/>
              </w:rPr>
              <w:t>3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Работа с системой прокторинга Examus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_Toc20391685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4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20"/>
            <w:rPr>
              <w:rFonts w:asciiTheme="minorHAnsi" w:eastAsiaTheme="minorEastAsia" w:hAnsiTheme="minorHAnsi" w:cstheme="minorBidi"/>
              <w:noProof/>
            </w:rPr>
          </w:pPr>
          <w:hyperlink w:anchor="_Toc20391686" w:history="1">
            <w:r w:rsidR="00D86A25" w:rsidRPr="008235DE">
              <w:rPr>
                <w:rStyle w:val="a9"/>
                <w:noProof/>
              </w:rPr>
              <w:t>3.1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Проверка настроек компьютера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_Toc20391686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4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20"/>
            <w:rPr>
              <w:rFonts w:asciiTheme="minorHAnsi" w:eastAsiaTheme="minorEastAsia" w:hAnsiTheme="minorHAnsi" w:cstheme="minorBidi"/>
              <w:noProof/>
            </w:rPr>
          </w:pPr>
          <w:hyperlink w:anchor="_Toc20391687" w:history="1">
            <w:r w:rsidR="00D86A25" w:rsidRPr="008235DE">
              <w:rPr>
                <w:rStyle w:val="a9"/>
                <w:noProof/>
              </w:rPr>
              <w:t>3.2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Начало экзамена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_Toc20391687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5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20"/>
            <w:rPr>
              <w:rFonts w:asciiTheme="minorHAnsi" w:eastAsiaTheme="minorEastAsia" w:hAnsiTheme="minorHAnsi" w:cstheme="minorBidi"/>
              <w:noProof/>
            </w:rPr>
          </w:pPr>
          <w:hyperlink w:anchor="_Toc20391688" w:history="1">
            <w:r w:rsidR="00D86A25" w:rsidRPr="008235DE">
              <w:rPr>
                <w:rStyle w:val="a9"/>
                <w:noProof/>
              </w:rPr>
              <w:t>3.3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Идентификация личности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_Toc20391688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6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20"/>
            <w:rPr>
              <w:rFonts w:asciiTheme="minorHAnsi" w:eastAsiaTheme="minorEastAsia" w:hAnsiTheme="minorHAnsi" w:cstheme="minorBidi"/>
              <w:noProof/>
            </w:rPr>
          </w:pPr>
          <w:hyperlink w:anchor="_Toc20391689" w:history="1">
            <w:r w:rsidR="00D86A25" w:rsidRPr="008235DE">
              <w:rPr>
                <w:rStyle w:val="a9"/>
                <w:noProof/>
              </w:rPr>
              <w:t>3.4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Прохождение тестирования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_Toc20391689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6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20"/>
            <w:rPr>
              <w:rFonts w:asciiTheme="minorHAnsi" w:eastAsiaTheme="minorEastAsia" w:hAnsiTheme="minorHAnsi" w:cstheme="minorBidi"/>
              <w:noProof/>
            </w:rPr>
          </w:pPr>
          <w:hyperlink w:anchor="_Toc20391690" w:history="1">
            <w:r w:rsidR="00D86A25" w:rsidRPr="008235DE">
              <w:rPr>
                <w:rStyle w:val="a9"/>
                <w:noProof/>
              </w:rPr>
              <w:t>3.5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Завершение работы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_Toc20391690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8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10"/>
            <w:tabs>
              <w:tab w:val="left" w:pos="440"/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391691" w:history="1">
            <w:r w:rsidR="00D86A25" w:rsidRPr="008235DE">
              <w:rPr>
                <w:rStyle w:val="a9"/>
                <w:noProof/>
              </w:rPr>
              <w:t>4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Служба техподдержки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_Toc20391691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8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10"/>
            <w:tabs>
              <w:tab w:val="left" w:pos="440"/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391692" w:history="1">
            <w:r w:rsidR="00D86A25" w:rsidRPr="008235DE">
              <w:rPr>
                <w:rStyle w:val="a9"/>
                <w:noProof/>
              </w:rPr>
              <w:t>5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FAQ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_Toc20391692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8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20"/>
            <w:rPr>
              <w:rFonts w:asciiTheme="minorHAnsi" w:eastAsiaTheme="minorEastAsia" w:hAnsiTheme="minorHAnsi" w:cstheme="minorBidi"/>
              <w:noProof/>
            </w:rPr>
          </w:pPr>
          <w:hyperlink w:anchor="_Toc20391693" w:history="1">
            <w:r w:rsidR="00D86A25" w:rsidRPr="008235DE">
              <w:rPr>
                <w:rStyle w:val="a9"/>
                <w:noProof/>
              </w:rPr>
              <w:t>5.1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Проблемы с авторизацией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_Toc20391693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8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20"/>
            <w:rPr>
              <w:rFonts w:asciiTheme="minorHAnsi" w:eastAsiaTheme="minorEastAsia" w:hAnsiTheme="minorHAnsi" w:cstheme="minorBidi"/>
              <w:noProof/>
            </w:rPr>
          </w:pPr>
          <w:hyperlink w:anchor="_Toc20391694" w:history="1">
            <w:r w:rsidR="00D86A25" w:rsidRPr="008235DE">
              <w:rPr>
                <w:rStyle w:val="a9"/>
                <w:noProof/>
              </w:rPr>
              <w:t>5.2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Не проходит проверка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_Toc20391694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9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D86A25" w:rsidRDefault="003443D5">
          <w:pPr>
            <w:pStyle w:val="20"/>
            <w:rPr>
              <w:rFonts w:asciiTheme="minorHAnsi" w:eastAsiaTheme="minorEastAsia" w:hAnsiTheme="minorHAnsi" w:cstheme="minorBidi"/>
              <w:noProof/>
            </w:rPr>
          </w:pPr>
          <w:hyperlink w:anchor="_Toc20391695" w:history="1">
            <w:r w:rsidR="00D86A25" w:rsidRPr="008235DE">
              <w:rPr>
                <w:rStyle w:val="a9"/>
                <w:noProof/>
              </w:rPr>
              <w:t>5.3</w:t>
            </w:r>
            <w:r w:rsidR="00D86A2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86A25" w:rsidRPr="008235DE">
              <w:rPr>
                <w:rStyle w:val="a9"/>
                <w:noProof/>
              </w:rPr>
              <w:t>Проблемы в ходе экзамена</w:t>
            </w:r>
            <w:r w:rsidR="00D86A25">
              <w:rPr>
                <w:noProof/>
                <w:webHidden/>
              </w:rPr>
              <w:tab/>
            </w:r>
            <w:r w:rsidR="00D661EA">
              <w:rPr>
                <w:noProof/>
                <w:webHidden/>
              </w:rPr>
              <w:fldChar w:fldCharType="begin"/>
            </w:r>
            <w:r w:rsidR="00D86A25">
              <w:rPr>
                <w:noProof/>
                <w:webHidden/>
              </w:rPr>
              <w:instrText xml:space="preserve"> PAGEREF _Toc20391695 \h </w:instrText>
            </w:r>
            <w:r w:rsidR="00D661EA">
              <w:rPr>
                <w:noProof/>
                <w:webHidden/>
              </w:rPr>
            </w:r>
            <w:r w:rsidR="00D661EA">
              <w:rPr>
                <w:noProof/>
                <w:webHidden/>
              </w:rPr>
              <w:fldChar w:fldCharType="separate"/>
            </w:r>
            <w:r w:rsidR="00D86A25">
              <w:rPr>
                <w:noProof/>
                <w:webHidden/>
              </w:rPr>
              <w:t>11</w:t>
            </w:r>
            <w:r w:rsidR="00D661EA">
              <w:rPr>
                <w:noProof/>
                <w:webHidden/>
              </w:rPr>
              <w:fldChar w:fldCharType="end"/>
            </w:r>
          </w:hyperlink>
        </w:p>
        <w:p w:rsidR="003A61B4" w:rsidRPr="00E64275" w:rsidRDefault="00D661EA" w:rsidP="00E64275">
          <w:pPr>
            <w:rPr>
              <w:rFonts w:asciiTheme="minorHAnsi" w:eastAsia="Times New Roman" w:hAnsiTheme="minorHAnsi" w:cstheme="minorHAnsi"/>
              <w:color w:val="000000"/>
              <w:sz w:val="20"/>
              <w:szCs w:val="20"/>
              <w:highlight w:val="white"/>
            </w:rPr>
          </w:pPr>
          <w:r w:rsidRPr="00E64275">
            <w:rPr>
              <w:rFonts w:asciiTheme="minorHAnsi" w:hAnsiTheme="minorHAnsi" w:cstheme="minorHAnsi"/>
              <w:sz w:val="20"/>
              <w:szCs w:val="20"/>
            </w:rPr>
            <w:fldChar w:fldCharType="end"/>
          </w: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tag w:val="goog_rdk_45"/>
              <w:id w:val="1847515382"/>
              <w:showingPlcHdr/>
            </w:sdtPr>
            <w:sdtEndPr/>
            <w:sdtContent/>
          </w:sdt>
        </w:p>
      </w:sdtContent>
    </w:sdt>
    <w:sdt>
      <w:sdtPr>
        <w:tag w:val="goog_rdk_46"/>
        <w:id w:val="-442076817"/>
      </w:sdtPr>
      <w:sdtEndPr/>
      <w:sdtContent>
        <w:p w:rsidR="003A61B4" w:rsidRDefault="003443D5">
          <w:pPr>
            <w:pStyle w:val="a4"/>
          </w:pPr>
        </w:p>
      </w:sdtContent>
    </w:sdt>
    <w:p w:rsidR="003A61B4" w:rsidRDefault="00AF4237">
      <w:pPr>
        <w:rPr>
          <w:sz w:val="28"/>
          <w:szCs w:val="28"/>
        </w:rPr>
      </w:pPr>
      <w:r>
        <w:br w:type="page"/>
      </w:r>
    </w:p>
    <w:p w:rsidR="003A61B4" w:rsidRDefault="00AF4237">
      <w:pPr>
        <w:pStyle w:val="1"/>
        <w:numPr>
          <w:ilvl w:val="0"/>
          <w:numId w:val="10"/>
        </w:numPr>
      </w:pPr>
      <w:bookmarkStart w:id="2" w:name="_Toc20391681"/>
      <w:r>
        <w:lastRenderedPageBreak/>
        <w:t>Порядок прохождения экзамена с использованием сервиса «Экзамус»</w:t>
      </w:r>
      <w:bookmarkEnd w:id="2"/>
    </w:p>
    <w:p w:rsidR="003A61B4" w:rsidRDefault="00AF423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Установите браузер GoogleChrome</w:t>
      </w:r>
      <w:r w:rsidR="00063B1B">
        <w:rPr>
          <w:color w:val="000000"/>
        </w:rPr>
        <w:t xml:space="preserve"> </w:t>
      </w:r>
      <w:hyperlink r:id="rId9">
        <w:r>
          <w:rPr>
            <w:color w:val="0000FF"/>
            <w:u w:val="single"/>
          </w:rPr>
          <w:t>https://www.google.com/chrome/</w:t>
        </w:r>
      </w:hyperlink>
    </w:p>
    <w:p w:rsidR="003A61B4" w:rsidRDefault="00AF423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 браузере GoogleChrome войдите на страницу </w:t>
      </w:r>
      <w:hyperlink r:id="rId10" w:tgtFrame="_blank" w:history="1">
        <w:r w:rsidR="00797A46" w:rsidRPr="00797A46">
          <w:rPr>
            <w:rFonts w:ascii="Arial" w:hAnsi="Arial" w:cs="Arial"/>
            <w:color w:val="1155CC"/>
            <w:u w:val="single"/>
            <w:shd w:val="clear" w:color="auto" w:fill="FFFFFF"/>
          </w:rPr>
          <w:t>https://student.examus.net/?serverOrigin=https://o7x.examus.net/</w:t>
        </w:r>
      </w:hyperlink>
      <w:r w:rsidR="000528B1">
        <w:rPr>
          <w:color w:val="000000"/>
        </w:rPr>
        <w:t xml:space="preserve"> </w:t>
      </w:r>
      <w:r>
        <w:rPr>
          <w:color w:val="000000"/>
        </w:rPr>
        <w:t>и пройдите проверку</w:t>
      </w:r>
      <w:r w:rsidR="000528B1">
        <w:rPr>
          <w:color w:val="000000"/>
        </w:rPr>
        <w:t xml:space="preserve"> оборудования не ранее 13.05.2020</w:t>
      </w:r>
      <w:r w:rsidR="00063B1B">
        <w:rPr>
          <w:color w:val="000000"/>
        </w:rPr>
        <w:t xml:space="preserve"> и не позднее 15.05.2020</w:t>
      </w:r>
    </w:p>
    <w:p w:rsidR="003A61B4" w:rsidRDefault="00AF423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В день и время, на которые </w:t>
      </w:r>
      <w:r w:rsidR="009D56F9">
        <w:t>вам назначен</w:t>
      </w:r>
      <w:r>
        <w:t xml:space="preserve"> экзамен (или на 10 минут ранее), </w:t>
      </w:r>
      <w:r>
        <w:rPr>
          <w:color w:val="000000"/>
        </w:rPr>
        <w:t xml:space="preserve">войдите на страницу </w:t>
      </w:r>
      <w:hyperlink r:id="rId11" w:tgtFrame="_blank" w:history="1">
        <w:r w:rsidR="00797A46" w:rsidRPr="00797A46">
          <w:rPr>
            <w:rFonts w:ascii="Arial" w:hAnsi="Arial" w:cs="Arial"/>
            <w:color w:val="1155CC"/>
            <w:u w:val="single"/>
            <w:shd w:val="clear" w:color="auto" w:fill="FFFFFF"/>
          </w:rPr>
          <w:t>https://student.examus.net/?serverOrigin=https://o7x.examus.net/</w:t>
        </w:r>
      </w:hyperlink>
      <w:bookmarkStart w:id="3" w:name="_GoBack"/>
      <w:bookmarkEnd w:id="3"/>
      <w:r w:rsidR="00194EB7">
        <w:t xml:space="preserve"> </w:t>
      </w:r>
      <w:r>
        <w:t>и  н</w:t>
      </w:r>
      <w:r>
        <w:rPr>
          <w:color w:val="000000"/>
        </w:rPr>
        <w:t>ажмите кнопку с названием теста, который вы хотите пройти</w:t>
      </w:r>
    </w:p>
    <w:p w:rsidR="003A61B4" w:rsidRDefault="00AF423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Сфотографируйте паспорт  и отправьте его</w:t>
      </w:r>
    </w:p>
    <w:p w:rsidR="003A61B4" w:rsidRDefault="00AF423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Н</w:t>
      </w:r>
      <w:r>
        <w:rPr>
          <w:color w:val="000000"/>
        </w:rPr>
        <w:t>ачинайте экзамен</w:t>
      </w:r>
    </w:p>
    <w:p w:rsidR="003A61B4" w:rsidRDefault="00AF423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После завершения экзамена нажмите на кнопку “Завершить экзамен”</w:t>
      </w:r>
    </w:p>
    <w:p w:rsidR="003A61B4" w:rsidRDefault="00AF423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Закройте вкладку с Экзамусом</w:t>
      </w:r>
      <w:r>
        <w:rPr>
          <w:color w:val="000000"/>
        </w:rPr>
        <w:br/>
      </w: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Требования к ПК пользователя:</w:t>
      </w:r>
    </w:p>
    <w:p w:rsidR="003A61B4" w:rsidRDefault="003A61B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3A61B4" w:rsidRDefault="00AF423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Стационарный компьютер или ноутбук (мобильные устройства не поддерживаются);</w:t>
      </w:r>
    </w:p>
    <w:p w:rsidR="003A61B4" w:rsidRDefault="00AF423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Операционная система Windows (версии 7, 8, 8.1, 10) или Mac OS X Yosemite 10.10 и выше;</w:t>
      </w:r>
    </w:p>
    <w:p w:rsidR="003A61B4" w:rsidRDefault="00AF423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Интернет-браузер GoogleChrome последней на момент сдачи экзамена версии (для проверки и обновления версии браузера используйте ссылку </w:t>
      </w:r>
      <w:hyperlink r:id="rId12">
        <w:r w:rsidRPr="00F9320F">
          <w:rPr>
            <w:rStyle w:val="a9"/>
          </w:rPr>
          <w:t>chrome://help/</w:t>
        </w:r>
      </w:hyperlink>
      <w:r>
        <w:rPr>
          <w:rFonts w:ascii="Quattrocento Sans" w:eastAsia="Quattrocento Sans" w:hAnsi="Quattrocento Sans" w:cs="Quattrocento Sans"/>
          <w:color w:val="000000"/>
          <w:sz w:val="20"/>
          <w:szCs w:val="20"/>
          <w:highlight w:val="white"/>
        </w:rPr>
        <w:t>);</w:t>
      </w:r>
    </w:p>
    <w:p w:rsidR="003A61B4" w:rsidRDefault="00AF423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Наличие исправной и включенной веб-камеры (включая встроенные в ноутбуки);</w:t>
      </w:r>
    </w:p>
    <w:p w:rsidR="003A61B4" w:rsidRDefault="00AF423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Наличие исправного и включенного микрофона (включая встроенные в ноутбуки);</w:t>
      </w:r>
    </w:p>
    <w:p w:rsidR="003A61B4" w:rsidRDefault="00AF423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Наличие постоянного интернет-соединения со скоростью передачи данных от пользователя не ниже 1 Мбит/сек;</w:t>
      </w:r>
    </w:p>
    <w:p w:rsidR="003A61B4" w:rsidRDefault="00AF423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4" w:name="_heading=h.3znysh7" w:colFirst="0" w:colLast="0"/>
      <w:bookmarkEnd w:id="4"/>
      <w:r>
        <w:rPr>
          <w:color w:val="000000"/>
        </w:rPr>
        <w:t>Ваш компьютер должен успешно проходить проверку. Проверка доступна только после авторизации.</w:t>
      </w:r>
    </w:p>
    <w:p w:rsidR="003A61B4" w:rsidRDefault="003A61B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ВАЖНО:</w:t>
      </w:r>
      <w:r>
        <w:rPr>
          <w:color w:val="000000"/>
        </w:rPr>
        <w:t xml:space="preserve"> Если ваш компьютер не соответствует этим требованиям или не проходит проверку, то услуга прохождения экзамена с прокторингом не может быть предоставлена.</w:t>
      </w:r>
    </w:p>
    <w:bookmarkStart w:id="5" w:name="_heading=h.2et92p0" w:colFirst="0" w:colLast="0" w:displacedByCustomXml="next"/>
    <w:bookmarkEnd w:id="5" w:displacedByCustomXml="next"/>
    <w:sdt>
      <w:sdtPr>
        <w:tag w:val="goog_rdk_67"/>
        <w:id w:val="523834249"/>
      </w:sdtPr>
      <w:sdtEndPr/>
      <w:sdtContent>
        <w:p w:rsidR="003A61B4" w:rsidRDefault="003443D5">
          <w:pPr>
            <w:pBdr>
              <w:top w:val="nil"/>
              <w:left w:val="nil"/>
              <w:bottom w:val="nil"/>
              <w:right w:val="nil"/>
              <w:between w:val="nil"/>
            </w:pBdr>
            <w:ind w:left="742"/>
            <w:jc w:val="both"/>
            <w:rPr>
              <w:b/>
              <w:color w:val="000000"/>
              <w:sz w:val="24"/>
              <w:szCs w:val="24"/>
            </w:rPr>
          </w:pPr>
        </w:p>
      </w:sdtContent>
    </w:sdt>
    <w:p w:rsidR="003A61B4" w:rsidRDefault="00AF4237">
      <w:pPr>
        <w:pStyle w:val="1"/>
        <w:numPr>
          <w:ilvl w:val="0"/>
          <w:numId w:val="10"/>
        </w:numPr>
        <w:jc w:val="both"/>
      </w:pPr>
      <w:bookmarkStart w:id="6" w:name="_Toc20391682"/>
      <w:r>
        <w:t>Начало работы</w:t>
      </w:r>
      <w:bookmarkEnd w:id="6"/>
    </w:p>
    <w:p w:rsidR="003A61B4" w:rsidRDefault="00AF4237">
      <w:pPr>
        <w:pStyle w:val="2"/>
        <w:numPr>
          <w:ilvl w:val="1"/>
          <w:numId w:val="10"/>
        </w:numPr>
        <w:jc w:val="both"/>
      </w:pPr>
      <w:bookmarkStart w:id="7" w:name="_Toc20391683"/>
      <w:r>
        <w:t>Авторизация</w:t>
      </w:r>
      <w:bookmarkEnd w:id="7"/>
    </w:p>
    <w:p w:rsidR="003A61B4" w:rsidRDefault="00AF423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>Войдите на страницу</w:t>
      </w:r>
      <w:r w:rsidR="000528B1">
        <w:rPr>
          <w:color w:val="000000"/>
        </w:rPr>
        <w:t xml:space="preserve"> </w:t>
      </w:r>
      <w:hyperlink r:id="rId13" w:tgtFrame="_blank" w:history="1">
        <w:r w:rsidR="00680E7F" w:rsidRPr="00680E7F">
          <w:rPr>
            <w:rFonts w:ascii="Arial" w:hAnsi="Arial" w:cs="Arial"/>
            <w:color w:val="1155CC"/>
            <w:u w:val="single"/>
            <w:shd w:val="clear" w:color="auto" w:fill="FFFFFF"/>
          </w:rPr>
          <w:t>https://student.examus.net/?serverOrigin=https://o7x.examus.net/</w:t>
        </w:r>
      </w:hyperlink>
      <w:r w:rsidR="00194EB7">
        <w:t xml:space="preserve"> </w:t>
      </w:r>
      <w:r>
        <w:rPr>
          <w:color w:val="000000"/>
        </w:rPr>
        <w:t xml:space="preserve"> и авторизуйтесь</w:t>
      </w:r>
      <w:r w:rsidR="000528B1">
        <w:rPr>
          <w:color w:val="000000"/>
        </w:rPr>
        <w:t>.</w:t>
      </w:r>
    </w:p>
    <w:p w:rsidR="003A61B4" w:rsidRDefault="003A61B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jc w:val="both"/>
        <w:rPr>
          <w:b/>
          <w:color w:val="000000"/>
        </w:rPr>
      </w:pPr>
    </w:p>
    <w:p w:rsidR="003A61B4" w:rsidRDefault="00AF4237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jc w:val="both"/>
        <w:rPr>
          <w:color w:val="000000"/>
        </w:rPr>
      </w:pPr>
      <w:r>
        <w:rPr>
          <w:b/>
          <w:color w:val="000000"/>
        </w:rPr>
        <w:t>ВНИМАНИЕ!</w:t>
      </w:r>
      <w:r>
        <w:rPr>
          <w:color w:val="000000"/>
          <w:u w:val="single"/>
        </w:rPr>
        <w:t xml:space="preserve">Не используйте для авторизации кнопку </w:t>
      </w:r>
      <w:r>
        <w:rPr>
          <w:b/>
          <w:color w:val="000000"/>
          <w:u w:val="single"/>
        </w:rPr>
        <w:t>Examus</w:t>
      </w:r>
      <w:r>
        <w:rPr>
          <w:color w:val="000000"/>
        </w:rPr>
        <w:t>!</w:t>
      </w:r>
    </w:p>
    <w:p w:rsidR="003A61B4" w:rsidRDefault="003A61B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360"/>
        <w:rPr>
          <w:color w:val="000000"/>
        </w:rPr>
      </w:pPr>
    </w:p>
    <w:p w:rsidR="003A61B4" w:rsidRDefault="00AF423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 xml:space="preserve">В открывшемся окне заполните поля со своим логином и паролем и нажмите </w:t>
      </w:r>
      <w:r>
        <w:rPr>
          <w:b/>
          <w:color w:val="000000"/>
        </w:rPr>
        <w:t>Вход</w:t>
      </w:r>
      <w:r>
        <w:rPr>
          <w:color w:val="000000"/>
        </w:rPr>
        <w:t xml:space="preserve">. </w:t>
      </w:r>
    </w:p>
    <w:p w:rsidR="003A61B4" w:rsidRDefault="00AF4237">
      <w:pPr>
        <w:pStyle w:val="2"/>
        <w:numPr>
          <w:ilvl w:val="1"/>
          <w:numId w:val="10"/>
        </w:numPr>
        <w:jc w:val="both"/>
      </w:pPr>
      <w:bookmarkStart w:id="8" w:name="_Toc20391684"/>
      <w:r>
        <w:t>Выход из системы</w:t>
      </w:r>
      <w:bookmarkEnd w:id="8"/>
    </w:p>
    <w:p w:rsidR="003A61B4" w:rsidRDefault="00AF4237">
      <w:r>
        <w:t>Если вы хотите выйти из системы, нажмите на значок</w:t>
      </w:r>
      <w:r>
        <w:rPr>
          <w:b/>
        </w:rPr>
        <w:t>Выйти</w:t>
      </w:r>
      <w:r>
        <w:t>:</w:t>
      </w:r>
    </w:p>
    <w:p w:rsidR="003A61B4" w:rsidRDefault="003A61B4">
      <w:pPr>
        <w:ind w:left="426"/>
      </w:pPr>
    </w:p>
    <w:p w:rsidR="003A61B4" w:rsidRDefault="00AF4237">
      <w:pPr>
        <w:ind w:left="426"/>
      </w:pPr>
      <w:r>
        <w:rPr>
          <w:noProof/>
        </w:rPr>
        <w:drawing>
          <wp:inline distT="0" distB="0" distL="0" distR="0">
            <wp:extent cx="2291715" cy="973455"/>
            <wp:effectExtent l="19050" t="19050" r="13335" b="17145"/>
            <wp:docPr id="8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l="1" t="19951" r="923"/>
                    <a:stretch>
                      <a:fillRect/>
                    </a:stretch>
                  </pic:blipFill>
                  <pic:spPr>
                    <a:xfrm>
                      <a:off x="0" y="0"/>
                      <a:ext cx="2292716" cy="97388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br/>
      </w:r>
    </w:p>
    <w:p w:rsidR="003A61B4" w:rsidRDefault="00AF4237">
      <w:pPr>
        <w:pStyle w:val="1"/>
        <w:numPr>
          <w:ilvl w:val="0"/>
          <w:numId w:val="10"/>
        </w:numPr>
        <w:ind w:left="567" w:hanging="567"/>
        <w:jc w:val="both"/>
      </w:pPr>
      <w:bookmarkStart w:id="9" w:name="bookmark=id.4d34og8" w:colFirst="0" w:colLast="0"/>
      <w:bookmarkStart w:id="10" w:name="_Toc20391685"/>
      <w:bookmarkEnd w:id="9"/>
      <w:r>
        <w:t>Работа с системой прокторинга</w:t>
      </w:r>
      <w:r w:rsidR="000528B1">
        <w:t xml:space="preserve"> </w:t>
      </w:r>
      <w:r>
        <w:t>Examus</w:t>
      </w:r>
      <w:bookmarkEnd w:id="10"/>
    </w:p>
    <w:p w:rsidR="003A61B4" w:rsidRDefault="00AF4237">
      <w:pPr>
        <w:pStyle w:val="2"/>
        <w:numPr>
          <w:ilvl w:val="1"/>
          <w:numId w:val="10"/>
        </w:numPr>
        <w:jc w:val="both"/>
      </w:pPr>
      <w:bookmarkStart w:id="11" w:name="bookmark=id.lnxbz9" w:colFirst="0" w:colLast="0"/>
      <w:bookmarkStart w:id="12" w:name="bookmark=id.17dp8vu" w:colFirst="0" w:colLast="0"/>
      <w:bookmarkStart w:id="13" w:name="bookmark=id.26in1rg" w:colFirst="0" w:colLast="0"/>
      <w:bookmarkStart w:id="14" w:name="_Проверка_настроек_компьютера"/>
      <w:bookmarkStart w:id="15" w:name="_Toc20391686"/>
      <w:bookmarkEnd w:id="11"/>
      <w:bookmarkEnd w:id="12"/>
      <w:bookmarkEnd w:id="13"/>
      <w:bookmarkEnd w:id="14"/>
      <w:r>
        <w:t>Проверка настроек компьютера</w:t>
      </w:r>
      <w:bookmarkEnd w:id="15"/>
    </w:p>
    <w:p w:rsidR="003A61B4" w:rsidRDefault="00AF4237">
      <w:pPr>
        <w:jc w:val="both"/>
      </w:pPr>
      <w:r>
        <w:rPr>
          <w:b/>
        </w:rPr>
        <w:t>ВНИМАНИЕ!</w:t>
      </w:r>
      <w:r>
        <w:t xml:space="preserve"> Проверку настроек компьютера необходимо провести заранее (минимум за сутки до экзамена), чтобы в случае возникших проблем у вас было время для обращения в службу техподдержки и устранения неполадок.</w:t>
      </w:r>
    </w:p>
    <w:p w:rsidR="003A61B4" w:rsidRDefault="003A61B4">
      <w:pPr>
        <w:jc w:val="both"/>
      </w:pPr>
    </w:p>
    <w:p w:rsidR="003A61B4" w:rsidRDefault="00AF4237">
      <w:pPr>
        <w:jc w:val="both"/>
      </w:pPr>
      <w:r>
        <w:t xml:space="preserve">При входе в экзамен вам не нужно нажимать кнопку </w:t>
      </w:r>
      <w:r>
        <w:rPr>
          <w:b/>
        </w:rPr>
        <w:t>Проверка</w:t>
      </w:r>
      <w:r>
        <w:t xml:space="preserve">, так как процесс запустится автоматически (см. </w:t>
      </w:r>
      <w:hyperlink w:anchor="_Начало_экзамена">
        <w:r>
          <w:rPr>
            <w:color w:val="0000FF"/>
            <w:u w:val="single"/>
          </w:rPr>
          <w:t>Начало экзамена</w:t>
        </w:r>
      </w:hyperlink>
      <w:r>
        <w:t>)</w:t>
      </w:r>
    </w:p>
    <w:p w:rsidR="003A61B4" w:rsidRDefault="003A61B4">
      <w:pPr>
        <w:jc w:val="both"/>
      </w:pPr>
    </w:p>
    <w:p w:rsidR="003A61B4" w:rsidRDefault="00AF4237">
      <w:pPr>
        <w:jc w:val="both"/>
      </w:pPr>
      <w:r>
        <w:t>Перед проведением проверки убедитесь, что:</w:t>
      </w:r>
    </w:p>
    <w:p w:rsidR="003A61B4" w:rsidRDefault="00AF423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камера и микрофон вашего устройства подключены;</w:t>
      </w:r>
    </w:p>
    <w:p w:rsidR="003A61B4" w:rsidRDefault="00AF423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объектив камеры не закрыт посторонним предметом;</w:t>
      </w:r>
    </w:p>
    <w:p w:rsidR="003A61B4" w:rsidRDefault="00AF423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помещение достаточно освещено;.</w:t>
      </w:r>
    </w:p>
    <w:p w:rsidR="003A61B4" w:rsidRDefault="00AF423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интернет-соединение работает исправно.</w:t>
      </w:r>
    </w:p>
    <w:p w:rsidR="003A61B4" w:rsidRDefault="003A61B4">
      <w:pPr>
        <w:jc w:val="both"/>
      </w:pPr>
    </w:p>
    <w:p w:rsidR="003A61B4" w:rsidRDefault="00AF42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 xml:space="preserve">Нажмите кнопку </w:t>
      </w:r>
      <w:r>
        <w:rPr>
          <w:b/>
          <w:color w:val="000000"/>
        </w:rPr>
        <w:t>Проверка</w:t>
      </w:r>
      <w:r>
        <w:rPr>
          <w:color w:val="000000"/>
        </w:rPr>
        <w:t xml:space="preserve">: </w:t>
      </w:r>
    </w:p>
    <w:p w:rsidR="003A61B4" w:rsidRDefault="003443D5" w:rsidP="003338A8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: влево 66" o:spid="_x0000_s1026" type="#_x0000_t66" style="position:absolute;margin-left:156.75pt;margin-top:41.5pt;width:30pt;height:22.8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" adj="8208" fillcolor="red" strokecolor="red" strokeweight="2pt">
            <v:stroke startarrowwidth="narrow" startarrowlength="short" endarrowwidth="narrow" endarrowlength="short" joinstyle="round"/>
            <v:textbox inset="2.53958mm,2.53958mm,2.53958mm,2.53958mm">
              <w:txbxContent>
                <w:p w:rsidR="00AF4237" w:rsidRDefault="00AF4237">
                  <w:pPr>
                    <w:textDirection w:val="btLr"/>
                  </w:pPr>
                </w:p>
              </w:txbxContent>
            </v:textbox>
          </v:shape>
        </w:pict>
      </w:r>
      <w:r w:rsidR="00AF4237">
        <w:rPr>
          <w:noProof/>
          <w:color w:val="000000"/>
        </w:rPr>
        <w:drawing>
          <wp:inline distT="0" distB="0" distL="0" distR="0">
            <wp:extent cx="2162175" cy="882015"/>
            <wp:effectExtent l="19050" t="19050" r="28575" b="13335"/>
            <wp:docPr id="8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l="909" t="24467" r="10144" b="-950"/>
                    <a:stretch>
                      <a:fillRect/>
                    </a:stretch>
                  </pic:blipFill>
                  <pic:spPr>
                    <a:xfrm>
                      <a:off x="0" y="0"/>
                      <a:ext cx="2163143" cy="88241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AF4237">
        <w:rPr>
          <w:color w:val="000000"/>
        </w:rPr>
        <w:br/>
      </w:r>
    </w:p>
    <w:p w:rsidR="003A61B4" w:rsidRDefault="00AF4237" w:rsidP="00A37E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>Во всплывающем окне запроса доступа к микрофону и камере нажмите</w:t>
      </w:r>
      <w:r>
        <w:rPr>
          <w:b/>
          <w:color w:val="000000"/>
        </w:rPr>
        <w:t>Разрешить</w:t>
      </w:r>
      <w:r>
        <w:rPr>
          <w:color w:val="000000"/>
        </w:rPr>
        <w:t>:</w:t>
      </w: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spacing w:after="240"/>
        <w:ind w:left="284" w:hanging="36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71700" cy="1051560"/>
            <wp:effectExtent l="0" t="0" r="0" b="0"/>
            <wp:docPr id="8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656" cy="1052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1B4" w:rsidRDefault="00AF423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>Во всплывающем окне запроса доступа к рабочему столу</w:t>
      </w:r>
      <w:r w:rsidR="003338A8">
        <w:rPr>
          <w:color w:val="000000"/>
        </w:rPr>
        <w:t xml:space="preserve"> выберите изображение рабочего стола, чтобы оно выделилось синей рамкой и</w:t>
      </w:r>
      <w:r>
        <w:rPr>
          <w:color w:val="000000"/>
        </w:rPr>
        <w:t xml:space="preserve"> нажмите кнопку </w:t>
      </w:r>
      <w:r>
        <w:rPr>
          <w:b/>
          <w:color w:val="000000"/>
        </w:rPr>
        <w:t>Поделиться:</w:t>
      </w:r>
    </w:p>
    <w:p w:rsidR="003A61B4" w:rsidRDefault="003443D5">
      <w:pPr>
        <w:pBdr>
          <w:top w:val="nil"/>
          <w:left w:val="nil"/>
          <w:bottom w:val="nil"/>
          <w:right w:val="nil"/>
          <w:between w:val="nil"/>
        </w:pBdr>
        <w:spacing w:after="240"/>
        <w:ind w:left="284" w:hanging="360"/>
        <w:rPr>
          <w:color w:val="000000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: вниз 71" o:spid="_x0000_s1027" type="#_x0000_t67" style="position:absolute;left:0;text-align:left;margin-left:162.85pt;margin-top:161.3pt;width:23.6pt;height:24.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" adj="11323" fillcolor="red" strokecolor="red" strokeweight="2pt">
            <v:stroke startarrowwidth="narrow" startarrowlength="short" endarrowwidth="narrow" endarrowlength="short" joinstyle="round"/>
            <v:textbox inset="2.53958mm,2.53958mm,2.53958mm,2.53958mm">
              <w:txbxContent>
                <w:p w:rsidR="00AF4237" w:rsidRDefault="00AF4237">
                  <w:pPr>
                    <w:textDirection w:val="btLr"/>
                  </w:pPr>
                </w:p>
              </w:txbxContent>
            </v:textbox>
          </v:shape>
        </w:pict>
      </w:r>
      <w:r>
        <w:rPr>
          <w:noProof/>
        </w:rPr>
        <w:pict>
          <v:shape id="Стрелка: влево 68" o:spid="_x0000_s1028" type="#_x0000_t66" style="position:absolute;left:0;text-align:left;margin-left:134.55pt;margin-top:77.3pt;width:27.6pt;height:25.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" adj="9861" fillcolor="red" strokecolor="red" strokeweight="2pt">
            <v:stroke startarrowwidth="narrow" startarrowlength="short" endarrowwidth="narrow" endarrowlength="short" joinstyle="round"/>
            <v:textbox inset="2.53958mm,2.53958mm,2.53958mm,2.53958mm">
              <w:txbxContent>
                <w:p w:rsidR="00AF4237" w:rsidRDefault="00AF4237">
                  <w:pPr>
                    <w:textDirection w:val="btLr"/>
                  </w:pPr>
                </w:p>
              </w:txbxContent>
            </v:textbox>
          </v:shape>
        </w:pict>
      </w:r>
      <w:r w:rsidR="00AF4237">
        <w:rPr>
          <w:noProof/>
          <w:color w:val="000000"/>
        </w:rPr>
        <w:drawing>
          <wp:inline distT="0" distB="0" distL="0" distR="0">
            <wp:extent cx="3112770" cy="2586990"/>
            <wp:effectExtent l="19050" t="19050" r="11430" b="22860"/>
            <wp:docPr id="8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3172" cy="25873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ВНИМАНИЕ! </w:t>
      </w:r>
      <w:r>
        <w:rPr>
          <w:color w:val="000000"/>
        </w:rPr>
        <w:t>Не игнорируйте эту кнопку!Это сделает процесс прохождения проверки невозможным.</w:t>
      </w: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jc w:val="both"/>
        <w:rPr>
          <w:color w:val="000000"/>
        </w:rPr>
      </w:pPr>
      <w:r>
        <w:rPr>
          <w:color w:val="000000"/>
        </w:rPr>
        <w:t xml:space="preserve">Если кнопка </w:t>
      </w:r>
      <w:r>
        <w:rPr>
          <w:b/>
          <w:color w:val="000000"/>
        </w:rPr>
        <w:t>Поделиться</w:t>
      </w:r>
      <w:r>
        <w:rPr>
          <w:color w:val="000000"/>
        </w:rPr>
        <w:t xml:space="preserve"> неактивна (не нажимается), кликните мышью на изображение рабочего стола, чтобы оно выделилось синей рамкой (как на скриншоте выше).</w:t>
      </w:r>
    </w:p>
    <w:p w:rsidR="003A61B4" w:rsidRDefault="00AF423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 xml:space="preserve">Дождитесь завершения процесса тестирования. Если проверка не проходит (красный значок напротив какого либо пункта, либо зависание статуса проверки), воспользуйтесь рекомендациями </w:t>
      </w:r>
      <w:hyperlink w:anchor="_Не_проходит_проверка">
        <w:r>
          <w:rPr>
            <w:color w:val="0000FF"/>
            <w:u w:val="single"/>
          </w:rPr>
          <w:t>Не проходит проверка</w:t>
        </w:r>
      </w:hyperlink>
      <w:r>
        <w:rPr>
          <w:color w:val="000000"/>
        </w:rPr>
        <w:t xml:space="preserve"> и повторите процесс.</w:t>
      </w:r>
    </w:p>
    <w:p w:rsidR="003A61B4" w:rsidRDefault="003A61B4">
      <w:pPr>
        <w:widowControl/>
        <w:tabs>
          <w:tab w:val="left" w:pos="426"/>
          <w:tab w:val="left" w:pos="993"/>
        </w:tabs>
        <w:ind w:left="567"/>
        <w:jc w:val="both"/>
        <w:rPr>
          <w:rFonts w:ascii="Times New Roman" w:eastAsia="Times New Roman" w:hAnsi="Times New Roman" w:cs="Times New Roman"/>
          <w:sz w:val="23"/>
          <w:szCs w:val="23"/>
        </w:rPr>
      </w:pPr>
      <w:bookmarkStart w:id="16" w:name="_heading=h.35nkun2" w:colFirst="0" w:colLast="0"/>
      <w:bookmarkStart w:id="17" w:name="bookmark=id.1ksv4uv" w:colFirst="0" w:colLast="0"/>
      <w:bookmarkEnd w:id="16"/>
      <w:bookmarkEnd w:id="17"/>
    </w:p>
    <w:p w:rsidR="003A61B4" w:rsidRDefault="00AF4237">
      <w:pPr>
        <w:pStyle w:val="2"/>
        <w:numPr>
          <w:ilvl w:val="1"/>
          <w:numId w:val="10"/>
        </w:numPr>
        <w:jc w:val="both"/>
      </w:pPr>
      <w:bookmarkStart w:id="18" w:name="_Начало_экзамена"/>
      <w:bookmarkStart w:id="19" w:name="_Toc20391687"/>
      <w:bookmarkEnd w:id="18"/>
      <w:r>
        <w:t>Начало экзамена</w:t>
      </w:r>
      <w:bookmarkEnd w:id="19"/>
      <w:r>
        <w:tab/>
      </w:r>
    </w:p>
    <w:p w:rsidR="003A61B4" w:rsidRDefault="00AF4237" w:rsidP="00410E2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color w:val="000000"/>
        </w:rPr>
        <w:t>В браузере GoogleChrome войдите на страницу</w:t>
      </w:r>
      <w:r w:rsidR="00680E7F" w:rsidRPr="00797A46">
        <w:rPr>
          <w:color w:val="000000"/>
        </w:rPr>
        <w:t xml:space="preserve"> </w:t>
      </w:r>
      <w:hyperlink r:id="rId18" w:tgtFrame="_blank" w:history="1">
        <w:r w:rsidR="00680E7F" w:rsidRPr="00680E7F">
          <w:rPr>
            <w:rFonts w:ascii="Arial" w:hAnsi="Arial" w:cs="Arial"/>
            <w:color w:val="1155CC"/>
            <w:u w:val="single"/>
            <w:shd w:val="clear" w:color="auto" w:fill="FFFFFF"/>
          </w:rPr>
          <w:t>https://student.examus.net/?serverOrigin=https://o7x.examus.net/</w:t>
        </w:r>
      </w:hyperlink>
      <w:r>
        <w:rPr>
          <w:color w:val="000000"/>
        </w:rPr>
        <w:t xml:space="preserve">, и авторизуйтесь. </w:t>
      </w:r>
      <w:r w:rsidR="000528B1">
        <w:rPr>
          <w:color w:val="000000"/>
        </w:rPr>
        <w:t>Выберите тест, доступный для прохождения.</w:t>
      </w:r>
      <w:r>
        <w:rPr>
          <w:color w:val="000000"/>
        </w:rPr>
        <w:t xml:space="preserve"> Если вы хотите пройти тестирование, нажмите </w:t>
      </w:r>
      <w:r>
        <w:rPr>
          <w:b/>
          <w:color w:val="000000"/>
        </w:rPr>
        <w:t>Начать</w:t>
      </w:r>
      <w:r>
        <w:rPr>
          <w:color w:val="000000"/>
        </w:rPr>
        <w:t>.</w:t>
      </w:r>
    </w:p>
    <w:p w:rsidR="003A61B4" w:rsidRDefault="00AF4237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13610" cy="1741170"/>
            <wp:effectExtent l="19050" t="19050" r="15240" b="11430"/>
            <wp:docPr id="9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l="9536" t="20927" r="9640" b="6610"/>
                    <a:stretch>
                      <a:fillRect/>
                    </a:stretch>
                  </pic:blipFill>
                  <pic:spPr>
                    <a:xfrm>
                      <a:off x="0" y="0"/>
                      <a:ext cx="2214377" cy="1741773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A61B4" w:rsidRDefault="003A61B4">
      <w:pPr>
        <w:jc w:val="both"/>
      </w:pPr>
    </w:p>
    <w:p w:rsidR="003A61B4" w:rsidRDefault="00AF4237" w:rsidP="00410E2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 xml:space="preserve"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онлайн-тестирования и нажмите кнопку </w:t>
      </w:r>
      <w:r>
        <w:rPr>
          <w:b/>
          <w:color w:val="000000"/>
        </w:rPr>
        <w:t>Продолжить</w:t>
      </w:r>
      <w:r>
        <w:rPr>
          <w:color w:val="000000"/>
        </w:rPr>
        <w:t xml:space="preserve">: </w:t>
      </w: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spacing w:after="240"/>
        <w:ind w:left="284" w:hanging="36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62625" cy="2263140"/>
            <wp:effectExtent l="19050" t="19050" r="28575" b="22860"/>
            <wp:docPr id="9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63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61B4" w:rsidRDefault="00AF4237" w:rsidP="00410E2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 xml:space="preserve">Далее откроется окно проверки настроек компьютера Syscheck, в котором вам будет предложен тот же процесс, что и при нажатии кнопки </w:t>
      </w:r>
      <w:r>
        <w:rPr>
          <w:b/>
          <w:color w:val="000000"/>
        </w:rPr>
        <w:t>Проверка</w:t>
      </w:r>
      <w:r>
        <w:rPr>
          <w:color w:val="000000"/>
        </w:rPr>
        <w:t xml:space="preserve"> из стартового окна (см. </w:t>
      </w:r>
      <w:hyperlink w:anchor="_Проверка_настроек_компьютера">
        <w:r>
          <w:rPr>
            <w:color w:val="0000FF"/>
            <w:u w:val="single"/>
          </w:rPr>
          <w:t>Проверка настроек компьютера</w:t>
        </w:r>
      </w:hyperlink>
      <w:r>
        <w:rPr>
          <w:color w:val="000000"/>
        </w:rPr>
        <w:t>).</w:t>
      </w:r>
    </w:p>
    <w:p w:rsidR="003A61B4" w:rsidRPr="009E6F9C" w:rsidRDefault="00AF4237" w:rsidP="00410E2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b/>
          <w:sz w:val="24"/>
          <w:szCs w:val="24"/>
        </w:rPr>
      </w:pPr>
      <w:r w:rsidRPr="00A00B85">
        <w:rPr>
          <w:color w:val="000000"/>
        </w:rPr>
        <w:t xml:space="preserve">После прохождения проверки компьютера нажмите кнопку </w:t>
      </w:r>
      <w:r w:rsidRPr="00A00B85">
        <w:rPr>
          <w:b/>
          <w:color w:val="000000"/>
        </w:rPr>
        <w:t>Продолжить</w:t>
      </w:r>
      <w:r w:rsidRPr="00A00B85">
        <w:rPr>
          <w:color w:val="000000"/>
        </w:rPr>
        <w:t>, и вы перейдете к окну идентификации личности.</w:t>
      </w:r>
    </w:p>
    <w:p w:rsidR="009E6F9C" w:rsidRPr="00A00B85" w:rsidRDefault="009E6F9C" w:rsidP="009E6F9C">
      <w:pPr>
        <w:pBdr>
          <w:top w:val="nil"/>
          <w:left w:val="nil"/>
          <w:bottom w:val="nil"/>
          <w:right w:val="nil"/>
          <w:between w:val="nil"/>
        </w:pBdr>
        <w:spacing w:after="240"/>
        <w:ind w:left="360"/>
        <w:jc w:val="both"/>
        <w:rPr>
          <w:b/>
          <w:sz w:val="24"/>
          <w:szCs w:val="24"/>
        </w:rPr>
      </w:pPr>
    </w:p>
    <w:p w:rsidR="003A61B4" w:rsidRDefault="00AF4237" w:rsidP="00A00B85">
      <w:pPr>
        <w:pStyle w:val="2"/>
        <w:numPr>
          <w:ilvl w:val="1"/>
          <w:numId w:val="10"/>
        </w:numPr>
        <w:jc w:val="both"/>
      </w:pPr>
      <w:bookmarkStart w:id="20" w:name="_Toc20391688"/>
      <w:r>
        <w:lastRenderedPageBreak/>
        <w:t>Идентификация личности</w:t>
      </w:r>
      <w:bookmarkEnd w:id="20"/>
    </w:p>
    <w:p w:rsidR="003A61B4" w:rsidRDefault="00AF423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Поднесите к камере документ, нажмите кнопку </w:t>
      </w:r>
      <w:r>
        <w:rPr>
          <w:b/>
          <w:color w:val="000000"/>
        </w:rPr>
        <w:t>Сфотографировать</w:t>
      </w:r>
      <w:r>
        <w:rPr>
          <w:color w:val="000000"/>
        </w:rPr>
        <w:t>, и затем</w:t>
      </w:r>
      <w:r w:rsidR="000528B1">
        <w:rPr>
          <w:color w:val="000000"/>
        </w:rPr>
        <w:t xml:space="preserve"> </w:t>
      </w:r>
      <w:r>
        <w:rPr>
          <w:b/>
          <w:color w:val="000000"/>
        </w:rPr>
        <w:t>Отправить</w:t>
      </w:r>
      <w:r>
        <w:rPr>
          <w:color w:val="000000"/>
        </w:rPr>
        <w:t>:</w:t>
      </w:r>
    </w:p>
    <w:p w:rsidR="003A61B4" w:rsidRDefault="003A61B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49305" cy="3132439"/>
            <wp:effectExtent l="19050" t="19050" r="22860" b="11430"/>
            <wp:docPr id="9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9305" cy="31324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61B4" w:rsidRDefault="003A61B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  <w:r>
        <w:rPr>
          <w:b/>
          <w:color w:val="000000"/>
        </w:rPr>
        <w:t>ВНИМАНИЕ!</w:t>
      </w:r>
      <w:r>
        <w:rPr>
          <w:color w:val="000000"/>
        </w:rPr>
        <w:t xml:space="preserve"> Если вы не видите кнопки </w:t>
      </w:r>
      <w:r>
        <w:rPr>
          <w:b/>
          <w:color w:val="000000"/>
        </w:rPr>
        <w:t>Сфотографировать</w:t>
      </w:r>
      <w:r>
        <w:rPr>
          <w:color w:val="000000"/>
        </w:rPr>
        <w:t xml:space="preserve">, </w:t>
      </w:r>
      <w:r>
        <w:rPr>
          <w:b/>
          <w:color w:val="000000"/>
        </w:rPr>
        <w:t>Перефотографировать</w:t>
      </w:r>
      <w:r>
        <w:rPr>
          <w:color w:val="000000"/>
        </w:rPr>
        <w:t xml:space="preserve">и </w:t>
      </w:r>
      <w:r>
        <w:rPr>
          <w:b/>
          <w:color w:val="000000"/>
        </w:rPr>
        <w:t>Отправить</w:t>
      </w:r>
      <w:r>
        <w:rPr>
          <w:color w:val="000000"/>
        </w:rPr>
        <w:t xml:space="preserve">, воспользуйтесь вертикальной прокруткой страницы. </w:t>
      </w:r>
    </w:p>
    <w:p w:rsidR="003A61B4" w:rsidRDefault="003A61B4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</w:p>
    <w:p w:rsidR="003A61B4" w:rsidRDefault="00AF423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Если фотография получилась нечеткой и текст плохо читается, н</w:t>
      </w:r>
      <w:r>
        <w:rPr>
          <w:color w:val="000000"/>
        </w:rPr>
        <w:t xml:space="preserve">ажмите кнопку </w:t>
      </w:r>
      <w:r>
        <w:rPr>
          <w:b/>
          <w:color w:val="000000"/>
        </w:rPr>
        <w:t>Перефотографировать</w:t>
      </w:r>
      <w:r>
        <w:rPr>
          <w:color w:val="000000"/>
        </w:rPr>
        <w:t xml:space="preserve">, и затем </w:t>
      </w:r>
      <w:r>
        <w:rPr>
          <w:b/>
          <w:color w:val="000000"/>
        </w:rPr>
        <w:t>Отправить</w:t>
      </w:r>
      <w:r>
        <w:rPr>
          <w:color w:val="000000"/>
        </w:rPr>
        <w:t>.</w:t>
      </w:r>
    </w:p>
    <w:p w:rsidR="006F6628" w:rsidRDefault="006F6628" w:rsidP="006F662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</w:p>
    <w:p w:rsidR="003A61B4" w:rsidRDefault="003A61B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A61B4" w:rsidRPr="00A00B85" w:rsidRDefault="00AF4237" w:rsidP="00A00B85">
      <w:pPr>
        <w:pStyle w:val="2"/>
        <w:numPr>
          <w:ilvl w:val="1"/>
          <w:numId w:val="10"/>
        </w:numPr>
        <w:jc w:val="both"/>
      </w:pPr>
      <w:bookmarkStart w:id="21" w:name="_Toc20391689"/>
      <w:r w:rsidRPr="00A00B85">
        <w:t>Прохождение тестирования</w:t>
      </w:r>
      <w:bookmarkEnd w:id="21"/>
    </w:p>
    <w:p w:rsidR="003A61B4" w:rsidRDefault="00AF42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 xml:space="preserve">После отправки документа </w:t>
      </w:r>
      <w:r>
        <w:t>п</w:t>
      </w:r>
      <w:r>
        <w:rPr>
          <w:color w:val="000000"/>
        </w:rPr>
        <w:t>роизойдет обновление страницы и станет доступен сайт</w:t>
      </w:r>
      <w:r w:rsidR="00C324E4">
        <w:rPr>
          <w:color w:val="000000"/>
        </w:rPr>
        <w:t xml:space="preserve"> с тестом</w:t>
      </w:r>
      <w:r>
        <w:rPr>
          <w:color w:val="000000"/>
        </w:rPr>
        <w:t xml:space="preserve"> и кнопка </w:t>
      </w:r>
      <w:r>
        <w:rPr>
          <w:b/>
          <w:color w:val="000000"/>
        </w:rPr>
        <w:t>Начать тестирование</w:t>
      </w:r>
      <w:r>
        <w:rPr>
          <w:color w:val="000000"/>
        </w:rPr>
        <w:t xml:space="preserve">. </w:t>
      </w:r>
    </w:p>
    <w:p w:rsidR="003A61B4" w:rsidRDefault="00AF42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 xml:space="preserve">В правой части экрана расположена информационная панель Examus, на которой расположены (сверху вниз): видео-окно с вашим изображением, название экзамена, название учебного учреждения, правила экзамена. </w:t>
      </w: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jc w:val="both"/>
        <w:rPr>
          <w:color w:val="000000"/>
        </w:rPr>
      </w:pPr>
      <w:r>
        <w:rPr>
          <w:color w:val="000000"/>
        </w:rPr>
        <w:t>Если необходимо свернуть или развернуть информационную панель Examus, нажмите на логотип со стрелкой слева от панели:</w:t>
      </w: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47340" cy="1708479"/>
            <wp:effectExtent l="0" t="0" r="0" b="0"/>
            <wp:docPr id="7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340" cy="1708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1B4" w:rsidRDefault="00AF42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 xml:space="preserve">После предоставления доступа к камере ваше изображение появится в верхней части информационной панели Examus. </w:t>
      </w: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jc w:val="both"/>
        <w:rPr>
          <w:color w:val="000000"/>
        </w:rPr>
      </w:pPr>
      <w:r>
        <w:rPr>
          <w:b/>
          <w:color w:val="000000"/>
        </w:rPr>
        <w:lastRenderedPageBreak/>
        <w:t>ВНИМАНИЕ!</w:t>
      </w:r>
      <w:r>
        <w:rPr>
          <w:color w:val="000000"/>
        </w:rPr>
        <w:t xml:space="preserve"> В течение всего экзамена необходимо находиться в кадре:</w:t>
      </w:r>
    </w:p>
    <w:tbl>
      <w:tblPr>
        <w:tblStyle w:val="afa"/>
        <w:tblW w:w="88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365"/>
      </w:tblGrid>
      <w:tr w:rsidR="003A61B4">
        <w:tc>
          <w:tcPr>
            <w:tcW w:w="4531" w:type="dxa"/>
            <w:vAlign w:val="center"/>
          </w:tcPr>
          <w:p w:rsidR="003A61B4" w:rsidRDefault="00AF4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360" w:hanging="360"/>
              <w:jc w:val="center"/>
              <w:rPr>
                <w:b/>
                <w:color w:val="000000"/>
              </w:rPr>
            </w:pPr>
            <w:r>
              <w:rPr>
                <w:b/>
                <w:color w:val="00B050"/>
              </w:rPr>
              <w:t>ПРАВИЛЬНО</w:t>
            </w:r>
          </w:p>
        </w:tc>
        <w:tc>
          <w:tcPr>
            <w:tcW w:w="4365" w:type="dxa"/>
            <w:vAlign w:val="center"/>
          </w:tcPr>
          <w:p w:rsidR="003A61B4" w:rsidRDefault="00AF4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360" w:hanging="360"/>
              <w:jc w:val="center"/>
              <w:rPr>
                <w:b/>
                <w:color w:val="000000"/>
              </w:rPr>
            </w:pPr>
            <w:r>
              <w:rPr>
                <w:b/>
                <w:color w:val="FF0000"/>
              </w:rPr>
              <w:t>НЕПРАВИЛЬНО</w:t>
            </w:r>
          </w:p>
        </w:tc>
      </w:tr>
      <w:tr w:rsidR="003A61B4">
        <w:tc>
          <w:tcPr>
            <w:tcW w:w="8896" w:type="dxa"/>
            <w:gridSpan w:val="2"/>
          </w:tcPr>
          <w:p w:rsidR="003A61B4" w:rsidRDefault="00AF4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360" w:hanging="36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474182" cy="1915335"/>
                  <wp:effectExtent l="0" t="0" r="0" b="0"/>
                  <wp:docPr id="7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82" cy="1915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1B4" w:rsidRDefault="00AF42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41"/>
        <w:jc w:val="both"/>
      </w:pPr>
      <w:r>
        <w:rPr>
          <w:color w:val="000000"/>
        </w:rPr>
        <w:t xml:space="preserve">Над лентой чата отображены правила экзамена. Ярким цветом выделены разрешенные опции, бледным цветом - запрещенные. Чтобы посмотреть значение иконки, необходимо навести на нее курсор мыши и дождаться появления всплывающей подсказки. </w:t>
      </w: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spacing w:after="240"/>
        <w:ind w:left="284" w:hanging="36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59954" cy="1779884"/>
            <wp:effectExtent l="0" t="0" r="0" b="0"/>
            <wp:docPr id="8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954" cy="177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1B4" w:rsidRDefault="003A61B4">
      <w:pPr>
        <w:pBdr>
          <w:top w:val="nil"/>
          <w:left w:val="nil"/>
          <w:bottom w:val="nil"/>
          <w:right w:val="nil"/>
          <w:between w:val="nil"/>
        </w:pBdr>
        <w:spacing w:after="240"/>
        <w:ind w:left="426" w:hanging="360"/>
        <w:rPr>
          <w:color w:val="000000"/>
        </w:rPr>
      </w:pPr>
    </w:p>
    <w:p w:rsidR="003A61B4" w:rsidRDefault="00AF42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41"/>
        <w:jc w:val="both"/>
      </w:pPr>
      <w:r>
        <w:rPr>
          <w:color w:val="000000"/>
        </w:rPr>
        <w:t xml:space="preserve">В окне с тестом нажмите кнопку </w:t>
      </w:r>
      <w:r>
        <w:rPr>
          <w:b/>
          <w:color w:val="000000"/>
        </w:rPr>
        <w:t>Начать тестирование</w:t>
      </w:r>
      <w:r>
        <w:rPr>
          <w:color w:val="000000"/>
        </w:rPr>
        <w:t xml:space="preserve"> и приступайте к работе.</w:t>
      </w:r>
    </w:p>
    <w:p w:rsidR="003A61B4" w:rsidRDefault="00AF4237" w:rsidP="00844C3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41"/>
        <w:jc w:val="both"/>
      </w:pPr>
      <w:r>
        <w:rPr>
          <w:color w:val="000000"/>
        </w:rPr>
        <w:t>Обязательно обращайте внимание на таймер, отображающий время, оставшееся до конца экзамена:</w:t>
      </w:r>
      <w:r w:rsidR="00844C3E"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5687042" cy="2979196"/>
            <wp:effectExtent l="19050" t="19050" r="9525" b="12065"/>
            <wp:docPr id="8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7042" cy="29791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3A61B4" w:rsidRDefault="00AF4237" w:rsidP="002324C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"/>
        <w:jc w:val="both"/>
      </w:pPr>
      <w:r>
        <w:rPr>
          <w:color w:val="000000"/>
        </w:rPr>
        <w:t>Если в ходе экзамена вы хотите вернуться к какому-то из вопросов теста, воспользуйтесь блоком навигации в левой части экрана:</w:t>
      </w:r>
    </w:p>
    <w:p w:rsidR="003A61B4" w:rsidRDefault="00AF4237" w:rsidP="002324C8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72205" cy="1998420"/>
            <wp:effectExtent l="19050" t="19050" r="19050" b="20955"/>
            <wp:docPr id="8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205" cy="19984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61B4" w:rsidRDefault="00AF4237">
      <w:pPr>
        <w:pStyle w:val="2"/>
        <w:numPr>
          <w:ilvl w:val="1"/>
          <w:numId w:val="10"/>
        </w:numPr>
        <w:jc w:val="both"/>
      </w:pPr>
      <w:bookmarkStart w:id="22" w:name="_Toc20391690"/>
      <w:r>
        <w:t>Завершение работы</w:t>
      </w:r>
      <w:bookmarkEnd w:id="22"/>
    </w:p>
    <w:p w:rsidR="003A61B4" w:rsidRDefault="00AF423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 xml:space="preserve">Если вы уверены в своих ответах и готовы отправить их на проверку, нажмите кнопку </w:t>
      </w:r>
      <w:r>
        <w:rPr>
          <w:b/>
          <w:color w:val="000000"/>
        </w:rPr>
        <w:t>Закончить попытку</w:t>
      </w:r>
      <w:r>
        <w:rPr>
          <w:color w:val="000000"/>
        </w:rPr>
        <w:t>:</w:t>
      </w:r>
    </w:p>
    <w:p w:rsidR="003A61B4" w:rsidRDefault="00AF4237">
      <w:pPr>
        <w:jc w:val="center"/>
      </w:pPr>
      <w:r>
        <w:rPr>
          <w:noProof/>
        </w:rPr>
        <w:drawing>
          <wp:inline distT="0" distB="0" distL="0" distR="0">
            <wp:extent cx="5400040" cy="2085340"/>
            <wp:effectExtent l="19050" t="19050" r="10160" b="10160"/>
            <wp:docPr id="8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5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3A61B4" w:rsidRDefault="00AF423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>Вы увидите страницу с предварительными результатами тестирования. Набранный балл будет засчитан после финальной проверки процедуры экзамена проктором.</w:t>
      </w:r>
    </w:p>
    <w:p w:rsidR="003A61B4" w:rsidRDefault="00AF423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>Закройте</w:t>
      </w:r>
      <w:r w:rsidR="00002256">
        <w:rPr>
          <w:color w:val="000000"/>
        </w:rPr>
        <w:t xml:space="preserve"> в браузеревкладку</w:t>
      </w:r>
      <w:r>
        <w:rPr>
          <w:color w:val="000000"/>
        </w:rPr>
        <w:t>Examus.</w:t>
      </w:r>
    </w:p>
    <w:p w:rsidR="003A61B4" w:rsidRDefault="00AF4237">
      <w:pPr>
        <w:pStyle w:val="1"/>
        <w:numPr>
          <w:ilvl w:val="0"/>
          <w:numId w:val="10"/>
        </w:numPr>
        <w:jc w:val="both"/>
      </w:pPr>
      <w:bookmarkStart w:id="23" w:name="_Toc20391691"/>
      <w:r>
        <w:t>Служба техподдержки</w:t>
      </w:r>
      <w:bookmarkEnd w:id="23"/>
    </w:p>
    <w:p w:rsidR="003A61B4" w:rsidRDefault="00AF4237">
      <w:pPr>
        <w:jc w:val="both"/>
        <w:rPr>
          <w:color w:val="0000FF"/>
          <w:u w:val="single"/>
        </w:rPr>
      </w:pPr>
      <w:r>
        <w:t>В случае возникновения проблем сообщайте о них в</w:t>
      </w:r>
      <w:r w:rsidR="006A3DD6">
        <w:t xml:space="preserve"> техподдержку </w:t>
      </w:r>
      <w:hyperlink r:id="rId28" w:history="1">
        <w:r w:rsidR="006A3DD6">
          <w:rPr>
            <w:rStyle w:val="a9"/>
          </w:rPr>
          <w:t>support@examus.net</w:t>
        </w:r>
      </w:hyperlink>
      <w:r>
        <w:rPr>
          <w:color w:val="0000FF"/>
          <w:u w:val="single"/>
        </w:rPr>
        <w:t>.</w:t>
      </w:r>
    </w:p>
    <w:p w:rsidR="003A61B4" w:rsidRDefault="003A61B4">
      <w:pPr>
        <w:jc w:val="both"/>
        <w:rPr>
          <w:color w:val="0000FF"/>
          <w:u w:val="single"/>
        </w:rPr>
      </w:pPr>
    </w:p>
    <w:p w:rsidR="003A61B4" w:rsidRDefault="003A61B4">
      <w:pPr>
        <w:jc w:val="both"/>
      </w:pPr>
    </w:p>
    <w:p w:rsidR="003A61B4" w:rsidRDefault="00AF4237">
      <w:pPr>
        <w:pStyle w:val="1"/>
        <w:numPr>
          <w:ilvl w:val="0"/>
          <w:numId w:val="10"/>
        </w:numPr>
      </w:pPr>
      <w:bookmarkStart w:id="24" w:name="_Toc20391692"/>
      <w:r>
        <w:t>FAQ</w:t>
      </w:r>
      <w:bookmarkEnd w:id="24"/>
    </w:p>
    <w:p w:rsidR="003A61B4" w:rsidRDefault="00AF4237">
      <w:pPr>
        <w:pStyle w:val="2"/>
        <w:numPr>
          <w:ilvl w:val="1"/>
          <w:numId w:val="10"/>
        </w:numPr>
      </w:pPr>
      <w:bookmarkStart w:id="25" w:name="_Не_проходит_проверка"/>
      <w:bookmarkStart w:id="26" w:name="_Toc20391694"/>
      <w:bookmarkEnd w:id="25"/>
      <w:r>
        <w:t>Не проходит проверка</w:t>
      </w:r>
      <w:bookmarkEnd w:id="26"/>
    </w:p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Проверьте, что Вы используете самую актуальную версию браузера GoogleChrome. Для этого в адресной строке браузера введите адрес </w:t>
      </w:r>
      <w:hyperlink r:id="rId29">
        <w:r>
          <w:rPr>
            <w:color w:val="0066CC"/>
            <w:highlight w:val="white"/>
            <w:u w:val="single"/>
          </w:rPr>
          <w:t>chrome://help</w:t>
        </w:r>
      </w:hyperlink>
      <w:r>
        <w:rPr>
          <w:rFonts w:ascii="Quattrocento Sans" w:eastAsia="Quattrocento Sans" w:hAnsi="Quattrocento Sans" w:cs="Quattrocento Sans"/>
          <w:color w:val="183247"/>
          <w:sz w:val="20"/>
          <w:szCs w:val="20"/>
          <w:highlight w:val="white"/>
        </w:rPr>
        <w:t> </w:t>
      </w:r>
      <w:r>
        <w:rPr>
          <w:color w:val="000000"/>
        </w:rPr>
        <w:t>и при необходимости обновите текущую версию;</w:t>
      </w:r>
    </w:p>
    <w:p w:rsidR="003A61B4" w:rsidRDefault="003A61B4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Очистите кэш браузера (Ctrl + Shift + R для Windows, Command + Shift + R для MacOS) и перезагрузите браузер (введите в новой вкладке </w:t>
      </w:r>
      <w:hyperlink r:id="rId30">
        <w:r>
          <w:rPr>
            <w:color w:val="0066CC"/>
            <w:highlight w:val="white"/>
            <w:u w:val="single"/>
          </w:rPr>
          <w:t>chrome://restart</w:t>
        </w:r>
      </w:hyperlink>
      <w:r>
        <w:rPr>
          <w:color w:val="0066CC"/>
          <w:highlight w:val="white"/>
          <w:u w:val="single"/>
        </w:rPr>
        <w:t> </w:t>
      </w:r>
      <w:r>
        <w:t xml:space="preserve">и нажмите Enter), </w:t>
      </w:r>
      <w:r>
        <w:lastRenderedPageBreak/>
        <w:t>после чего повторите вход;</w:t>
      </w:r>
      <w:r>
        <w:rPr>
          <w:color w:val="000000"/>
        </w:rPr>
        <w:br/>
      </w:r>
    </w:p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Проверьте версию операционной системы (ОС) своего компьютера. Для корректной работы расширения требуется операционная система Windows 7, Windows 8, Windows 8.1, Windows 10 или Mac OS X Yosemite 10.10 и выше;.</w:t>
      </w:r>
      <w:r>
        <w:rPr>
          <w:color w:val="000000"/>
        </w:rPr>
        <w:br/>
      </w:r>
    </w:p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Несколько раз нажмите кнопку </w:t>
      </w:r>
      <w:r>
        <w:rPr>
          <w:b/>
          <w:color w:val="000000"/>
        </w:rPr>
        <w:t>Повторить проверку</w:t>
      </w:r>
      <w:r>
        <w:rPr>
          <w:color w:val="000000"/>
        </w:rPr>
        <w:t>, иногда проверка может проходить со второго или третьего раза;</w:t>
      </w:r>
      <w:r>
        <w:rPr>
          <w:color w:val="000000"/>
        </w:rPr>
        <w:br/>
      </w:r>
    </w:p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Проверка может не пройти, если в помещении недостаточная освещенность или объектив камеры закрыт заглушкой;</w:t>
      </w:r>
      <w:r>
        <w:rPr>
          <w:color w:val="000000"/>
        </w:rPr>
        <w:br/>
      </w:r>
    </w:p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Убедитесь, что в начале проверки Вы нажимаете во всплывающем окне "Открыть доступ к экрану" кнопку </w:t>
      </w:r>
      <w:r>
        <w:rPr>
          <w:b/>
          <w:color w:val="000000"/>
        </w:rPr>
        <w:t>Поделиться</w:t>
      </w:r>
      <w:r>
        <w:rPr>
          <w:color w:val="000000"/>
        </w:rPr>
        <w:t>. Если кнопка Поделиться неактивна, кликните на изображение в центре окна, чтобы оно выделилось синей рамкой, как на скриншоте:</w:t>
      </w:r>
    </w:p>
    <w:p w:rsidR="003A61B4" w:rsidRDefault="003443D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noProof/>
        </w:rPr>
        <w:pict>
          <v:shape id="Стрелка: вниз 69" o:spid="_x0000_s1029" type="#_x0000_t67" style="position:absolute;left:0;text-align:left;margin-left:216.15pt;margin-top:139.6pt;width:26.6pt;height:27.2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" adj="11038" fillcolor="red" strokecolor="red" strokeweight="2pt">
            <v:stroke startarrowwidth="narrow" startarrowlength="short" endarrowwidth="narrow" endarrowlength="short" joinstyle="round"/>
            <v:textbox inset="2.53958mm,2.53958mm,2.53958mm,2.53958mm">
              <w:txbxContent>
                <w:p w:rsidR="00AF4237" w:rsidRDefault="00AF4237">
                  <w:pPr>
                    <w:textDirection w:val="btLr"/>
                  </w:pPr>
                </w:p>
              </w:txbxContent>
            </v:textbox>
          </v:shape>
        </w:pict>
      </w:r>
      <w:r>
        <w:rPr>
          <w:noProof/>
        </w:rPr>
        <w:pict>
          <v:shape id="Стрелка: влево 67" o:spid="_x0000_s1030" type="#_x0000_t66" style="position:absolute;left:0;text-align:left;margin-left:177.15pt;margin-top:52pt;width:34.8pt;height:29.4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" adj="9124" fillcolor="red" strokecolor="red" strokeweight="2pt">
            <v:stroke startarrowwidth="narrow" startarrowlength="short" endarrowwidth="narrow" endarrowlength="short" joinstyle="round"/>
            <v:textbox inset="2.53958mm,2.53958mm,2.53958mm,2.53958mm">
              <w:txbxContent>
                <w:p w:rsidR="00AF4237" w:rsidRDefault="00AF4237">
                  <w:pPr>
                    <w:textDirection w:val="btLr"/>
                  </w:pPr>
                </w:p>
              </w:txbxContent>
            </v:textbox>
          </v:shape>
        </w:pict>
      </w:r>
      <w:r w:rsidR="00AF4237">
        <w:rPr>
          <w:noProof/>
          <w:color w:val="000000"/>
        </w:rPr>
        <w:drawing>
          <wp:inline distT="0" distB="0" distL="0" distR="0">
            <wp:extent cx="3222796" cy="2367645"/>
            <wp:effectExtent l="0" t="0" r="0" b="0"/>
            <wp:docPr id="72" name="image3.jpg" descr="https://s3.amazonaws.com/cdn.freshdesk.com/data/helpdesk/attachments/production/36004230086/original/Oh_VWbjCUIc37v4SxjsMFl48oUCXtJxfqg.JPG?1523437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s3.amazonaws.com/cdn.freshdesk.com/data/helpdesk/attachments/production/36004230086/original/Oh_VWbjCUIc37v4SxjsMFl48oUCXtJxfqg.JPG?1523437563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796" cy="236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1B4" w:rsidRDefault="003A61B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Убедитесь, что при старте проверки вы предоставляете Examus доступ к камере и микрофону во всплывающих окнах (всплывающие окна должны быть разрешены в настройках браузера</w:t>
      </w:r>
      <w:r>
        <w:rPr>
          <w:rFonts w:ascii="Quattrocento Sans" w:eastAsia="Quattrocento Sans" w:hAnsi="Quattrocento Sans" w:cs="Quattrocento Sans"/>
          <w:color w:val="183247"/>
          <w:sz w:val="20"/>
          <w:szCs w:val="20"/>
          <w:highlight w:val="white"/>
        </w:rPr>
        <w:t> </w:t>
      </w:r>
      <w:hyperlink r:id="rId32">
        <w:r>
          <w:rPr>
            <w:color w:val="0000FF"/>
            <w:u w:val="single"/>
          </w:rPr>
          <w:t>chrome://settings/content/popups</w:t>
        </w:r>
      </w:hyperlink>
      <w:r>
        <w:rPr>
          <w:rFonts w:ascii="Quattrocento Sans" w:eastAsia="Quattrocento Sans" w:hAnsi="Quattrocento Sans" w:cs="Quattrocento Sans"/>
          <w:color w:val="183247"/>
          <w:sz w:val="20"/>
          <w:szCs w:val="20"/>
          <w:highlight w:val="white"/>
        </w:rPr>
        <w:t>)</w:t>
      </w:r>
      <w:r>
        <w:rPr>
          <w:color w:val="000000"/>
        </w:rPr>
        <w:br/>
      </w:r>
    </w:p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На устройствах </w:t>
      </w:r>
      <w:r>
        <w:rPr>
          <w:b/>
          <w:color w:val="000000"/>
        </w:rPr>
        <w:t>Lenovo</w:t>
      </w:r>
      <w:r>
        <w:rPr>
          <w:color w:val="000000"/>
        </w:rPr>
        <w:t xml:space="preserve"> работа камеры может блокироваться фирменным ПО Lenovo. Обратитесь в службу техподдержки </w:t>
      </w:r>
      <w:hyperlink r:id="rId33">
        <w:r>
          <w:rPr>
            <w:color w:val="0000FF"/>
            <w:u w:val="single"/>
          </w:rPr>
          <w:t>help@examus.net</w:t>
        </w:r>
      </w:hyperlink>
      <w:r>
        <w:rPr>
          <w:color w:val="0000FF"/>
          <w:u w:val="single"/>
        </w:rPr>
        <w:t>.</w:t>
      </w:r>
      <w:r>
        <w:rPr>
          <w:color w:val="000000"/>
        </w:rPr>
        <w:t>для получения рекомендаций по настройке камеры;</w:t>
      </w:r>
      <w:r>
        <w:rPr>
          <w:color w:val="000000"/>
        </w:rPr>
        <w:br/>
      </w:r>
    </w:p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Для </w:t>
      </w:r>
      <w:r>
        <w:rPr>
          <w:b/>
          <w:color w:val="000000"/>
        </w:rPr>
        <w:t>Windows 10</w:t>
      </w:r>
      <w:r>
        <w:rPr>
          <w:color w:val="000000"/>
        </w:rPr>
        <w:t>: Убедитесь в параметрах Windows, что камера и микрофон на вашем компьютере включены и им разрешен доступ к приложениям (Параметры &gt; Конфиденциальность &gt; Камера, Параметры &gt; Конфиденциальность &gt; Микрофон)</w:t>
      </w:r>
    </w:p>
    <w:tbl>
      <w:tblPr>
        <w:tblStyle w:val="afb"/>
        <w:tblW w:w="10105" w:type="dxa"/>
        <w:tblInd w:w="-1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105"/>
      </w:tblGrid>
      <w:tr w:rsidR="003A61B4">
        <w:tc>
          <w:tcPr>
            <w:tcW w:w="10105" w:type="dxa"/>
          </w:tcPr>
          <w:p w:rsidR="003A61B4" w:rsidRDefault="00AF4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745" w:hanging="36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94829" cy="2115367"/>
                  <wp:effectExtent l="0" t="0" r="0" b="0"/>
                  <wp:docPr id="7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4"/>
                          <a:srcRect t="38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29" cy="2115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3764337" cy="2106507"/>
                  <wp:effectExtent l="9525" t="9525" r="9525" b="9525"/>
                  <wp:docPr id="7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5"/>
                          <a:srcRect l="6476" t="8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337" cy="210650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1B4" w:rsidRDefault="00AF4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745" w:hanging="360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716439" cy="2938341"/>
                  <wp:effectExtent l="0" t="0" r="0" b="0"/>
                  <wp:docPr id="7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439" cy="2938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61B4" w:rsidRDefault="00AF4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745" w:hanging="36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275065" cy="2107612"/>
                  <wp:effectExtent l="0" t="0" r="0" b="0"/>
                  <wp:docPr id="7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37"/>
                          <a:srcRect r="8785" b="6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065" cy="21076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Убедитесь, что в настройках браузера Chrome (на страницах </w:t>
      </w:r>
      <w:hyperlink r:id="rId38">
        <w:r>
          <w:rPr>
            <w:color w:val="0000FF"/>
            <w:u w:val="single"/>
          </w:rPr>
          <w:t>chrome://settings/content/camera</w:t>
        </w:r>
      </w:hyperlink>
      <w:r>
        <w:rPr>
          <w:color w:val="000000"/>
        </w:rPr>
        <w:t xml:space="preserve"> и </w:t>
      </w:r>
      <w:hyperlink r:id="rId39">
        <w:r>
          <w:rPr>
            <w:color w:val="0000FF"/>
            <w:u w:val="single"/>
          </w:rPr>
          <w:t>chrome://settings/content/microphone</w:t>
        </w:r>
      </w:hyperlink>
      <w:r>
        <w:rPr>
          <w:color w:val="0000FF"/>
          <w:u w:val="single"/>
        </w:rPr>
        <w:t>)</w:t>
      </w:r>
      <w:r>
        <w:rPr>
          <w:color w:val="000000"/>
        </w:rPr>
        <w:t xml:space="preserve"> сайт </w:t>
      </w:r>
      <w:r w:rsidR="00194EB7">
        <w:t xml:space="preserve">__________ </w:t>
      </w:r>
      <w:r>
        <w:rPr>
          <w:color w:val="000000"/>
        </w:rPr>
        <w:t>не находится в списке «Блокировать» (если он есть в этом списке, удалите его);</w:t>
      </w: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br/>
        <w:t>Разрешить сайту доступ к камере можно с помощью значка с камерой в правой части адресной строки браузера:</w:t>
      </w:r>
    </w:p>
    <w:p w:rsidR="003A61B4" w:rsidRDefault="003A61B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50961" cy="2251849"/>
            <wp:effectExtent l="19050" t="19050" r="26035" b="15240"/>
            <wp:docPr id="7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40"/>
                    <a:srcRect l="33955" b="18373"/>
                    <a:stretch>
                      <a:fillRect/>
                    </a:stretch>
                  </pic:blipFill>
                  <pic:spPr>
                    <a:xfrm>
                      <a:off x="0" y="0"/>
                      <a:ext cx="5650961" cy="22518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443D5">
        <w:rPr>
          <w:noProof/>
        </w:rPr>
        <w:pict>
          <v:shape id="Стрелка: вниз 70" o:spid="_x0000_s1031" type="#_x0000_t67" style="position:absolute;left:0;text-align:left;margin-left:378pt;margin-top:-17pt;width:28.7pt;height:33.2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" adj="12358" fillcolor="red" strokecolor="red" strokeweight="2pt">
            <v:stroke startarrowwidth="narrow" startarrowlength="short" endarrowwidth="narrow" endarrowlength="short" joinstyle="round"/>
            <v:textbox inset="2.53958mm,2.53958mm,2.53958mm,2.53958mm">
              <w:txbxContent>
                <w:p w:rsidR="00AF4237" w:rsidRDefault="00AF4237">
                  <w:pPr>
                    <w:textDirection w:val="btLr"/>
                  </w:pPr>
                </w:p>
              </w:txbxContent>
            </v:textbox>
          </v:shape>
        </w:pict>
      </w:r>
    </w:p>
    <w:p w:rsidR="003A61B4" w:rsidRDefault="003A61B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3A61B4" w:rsidRDefault="00AF423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Нажмите на значок с камерой, в открывшемся окне предоставьте сайту доступ, затем закройте вкладку с тестом (или весь браузер), откройте вновь и снова зайдите по </w:t>
      </w:r>
      <w:r>
        <w:rPr>
          <w:color w:val="000000"/>
        </w:rPr>
        <w:lastRenderedPageBreak/>
        <w:t>ссылке на тест, предоставленной организаторами тестирования.</w:t>
      </w:r>
      <w:r>
        <w:rPr>
          <w:color w:val="000000"/>
        </w:rPr>
        <w:br/>
      </w:r>
    </w:p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Проверьте, не запущены ли другие приложения, использующие видео-поток (Skype, Webcammax и др.). Для корректного завершения работы этих приложений, воспользуйтесь Диспетчером задач (нажмите </w:t>
      </w:r>
      <w:r>
        <w:rPr>
          <w:b/>
          <w:color w:val="000000"/>
        </w:rPr>
        <w:t>Ctrl+Shift+Esc</w:t>
      </w:r>
      <w:r>
        <w:rPr>
          <w:color w:val="000000"/>
        </w:rPr>
        <w:t>, выберите приложение и нажмите</w:t>
      </w:r>
      <w:r>
        <w:rPr>
          <w:b/>
          <w:color w:val="000000"/>
        </w:rPr>
        <w:t>Снять задачу</w:t>
      </w:r>
      <w:r>
        <w:rPr>
          <w:color w:val="000000"/>
        </w:rPr>
        <w:t>);</w:t>
      </w:r>
      <w:r>
        <w:rPr>
          <w:color w:val="000000"/>
        </w:rPr>
        <w:br/>
      </w:r>
    </w:p>
    <w:p w:rsidR="003A61B4" w:rsidRDefault="00AF4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Если Вы сдаете с использованием корпоративного ноутбука и/или интернет-соединения, уточните у системного администратора, не заблокирована ли передача трафика с камеры и/или микрофона;</w:t>
      </w:r>
      <w:r>
        <w:rPr>
          <w:color w:val="000000"/>
        </w:rPr>
        <w:br/>
      </w:r>
    </w:p>
    <w:p w:rsidR="003A61B4" w:rsidRDefault="00AF4237">
      <w:pPr>
        <w:rPr>
          <w:color w:val="000000"/>
        </w:rPr>
      </w:pPr>
      <w:r>
        <w:t xml:space="preserve">Если указанные шаги не помогли, пройдите проверку по адресу </w:t>
      </w:r>
      <w:hyperlink r:id="rId41">
        <w:r>
          <w:rPr>
            <w:color w:val="0000FF"/>
            <w:u w:val="single"/>
          </w:rPr>
          <w:t>https://test.webrtc.org/</w:t>
        </w:r>
      </w:hyperlink>
      <w:r>
        <w:t xml:space="preserve">. Пришлите полный скриншот с результатами по адресу </w:t>
      </w:r>
      <w:hyperlink r:id="rId42">
        <w:r>
          <w:rPr>
            <w:color w:val="0000FF"/>
            <w:u w:val="single"/>
          </w:rPr>
          <w:t>help@examus.net</w:t>
        </w:r>
      </w:hyperlink>
      <w:r>
        <w:rPr>
          <w:color w:val="0000FF"/>
          <w:u w:val="single"/>
        </w:rPr>
        <w:t>.</w:t>
      </w:r>
      <w:r>
        <w:t xml:space="preserve"> Также в письме укажите, какой именно пункт проверки в Экзамус отмечен красным значком.</w:t>
      </w:r>
      <w:r>
        <w:br/>
      </w:r>
    </w:p>
    <w:p w:rsidR="003A61B4" w:rsidRDefault="00AF4237">
      <w:pPr>
        <w:pStyle w:val="2"/>
        <w:numPr>
          <w:ilvl w:val="1"/>
          <w:numId w:val="10"/>
        </w:numPr>
      </w:pPr>
      <w:bookmarkStart w:id="27" w:name="_Toc20391695"/>
      <w:r>
        <w:t>Проблемы в ходе экзамена</w:t>
      </w:r>
      <w:bookmarkEnd w:id="27"/>
    </w:p>
    <w:p w:rsidR="003A61B4" w:rsidRDefault="00AF4237" w:rsidP="00A00B85">
      <w:r w:rsidRPr="00A00B85">
        <w:rPr>
          <w:b/>
        </w:rPr>
        <w:t>Не срабатывают кнопки в интерфейсе экзамена, зависла страница, не загрузились изображения</w:t>
      </w:r>
    </w:p>
    <w:p w:rsidR="003A61B4" w:rsidRDefault="00AF4237" w:rsidP="00861FB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Если страница с тестом зависла или кнопки в интерфейсе теста («Сохранить», «Проверить» и т.д.) не реагируют на нажатие, перезагрузите страницу (клавиша </w:t>
      </w:r>
      <w:r>
        <w:rPr>
          <w:b/>
          <w:color w:val="000000"/>
        </w:rPr>
        <w:t>F5</w:t>
      </w:r>
      <w:r>
        <w:rPr>
          <w:color w:val="000000"/>
        </w:rPr>
        <w:t xml:space="preserve"> на Windows, сочетание клавиш </w:t>
      </w:r>
      <w:r>
        <w:rPr>
          <w:b/>
          <w:color w:val="000000"/>
        </w:rPr>
        <w:t>cmd+r</w:t>
      </w:r>
      <w:r>
        <w:rPr>
          <w:color w:val="000000"/>
        </w:rPr>
        <w:t xml:space="preserve"> на MacOS). Рекомендуем предварительно запомнить или записать свои ответы, так как они могут быть сброшены, если вы не сохраняли их ранее.</w:t>
      </w:r>
    </w:p>
    <w:p w:rsidR="002A09EA" w:rsidRDefault="002A09EA" w:rsidP="002A09EA">
      <w:pPr>
        <w:pBdr>
          <w:top w:val="nil"/>
          <w:left w:val="nil"/>
          <w:bottom w:val="nil"/>
          <w:right w:val="nil"/>
          <w:between w:val="nil"/>
        </w:pBdr>
        <w:spacing w:after="240"/>
      </w:pPr>
      <w:r>
        <w:t>Если это не помогло, используйте рестарт браузера (введите в новой вкладке </w:t>
      </w:r>
      <w:hyperlink r:id="rId43">
        <w:r>
          <w:rPr>
            <w:color w:val="0066CC"/>
            <w:highlight w:val="white"/>
            <w:u w:val="single"/>
          </w:rPr>
          <w:t>chrome://restart</w:t>
        </w:r>
      </w:hyperlink>
      <w:r>
        <w:rPr>
          <w:color w:val="0066CC"/>
          <w:highlight w:val="white"/>
          <w:u w:val="single"/>
        </w:rPr>
        <w:t> </w:t>
      </w:r>
      <w:r>
        <w:t>и нажмите Enter).</w:t>
      </w:r>
    </w:p>
    <w:p w:rsidR="002A09EA" w:rsidRDefault="002A09EA" w:rsidP="002A09E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Также возможна перезагрузка компьютера и повторный вход в тест, однако помните, что если повторный вход не выполнен в течении 5 минут, система автоматически закроет тестирование.</w:t>
      </w:r>
    </w:p>
    <w:p w:rsidR="002A09EA" w:rsidRDefault="002A09EA" w:rsidP="00861FB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sectPr w:rsidR="002A09EA" w:rsidSect="00516F8D">
      <w:headerReference w:type="default" r:id="rId44"/>
      <w:footerReference w:type="default" r:id="rId45"/>
      <w:pgSz w:w="11910" w:h="16840"/>
      <w:pgMar w:top="1134" w:right="1134" w:bottom="567" w:left="1701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3D5" w:rsidRDefault="003443D5">
      <w:r>
        <w:separator/>
      </w:r>
    </w:p>
  </w:endnote>
  <w:endnote w:type="continuationSeparator" w:id="0">
    <w:p w:rsidR="003443D5" w:rsidRDefault="00344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tag w:val="goog_rdk_204"/>
      <w:id w:val="1270892835"/>
    </w:sdtPr>
    <w:sdtEndPr/>
    <w:sdtContent>
      <w:p w:rsidR="00AF4237" w:rsidRDefault="00D661EA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677"/>
            <w:tab w:val="right" w:pos="9355"/>
          </w:tabs>
          <w:jc w:val="right"/>
          <w:rPr>
            <w:color w:val="000000"/>
          </w:rPr>
        </w:pPr>
        <w:r>
          <w:rPr>
            <w:color w:val="000000"/>
          </w:rPr>
          <w:fldChar w:fldCharType="begin"/>
        </w:r>
        <w:r w:rsidR="00AF4237">
          <w:rPr>
            <w:color w:val="000000"/>
          </w:rPr>
          <w:instrText>PAGE</w:instrText>
        </w:r>
        <w:r>
          <w:rPr>
            <w:color w:val="000000"/>
          </w:rPr>
          <w:fldChar w:fldCharType="separate"/>
        </w:r>
        <w:r w:rsidR="00797A46">
          <w:rPr>
            <w:noProof/>
            <w:color w:val="000000"/>
          </w:rPr>
          <w:t>2</w:t>
        </w:r>
        <w:r>
          <w:rPr>
            <w:color w:val="000000"/>
          </w:rPr>
          <w:fldChar w:fldCharType="end"/>
        </w:r>
      </w:p>
    </w:sdtContent>
  </w:sdt>
  <w:sdt>
    <w:sdtPr>
      <w:tag w:val="goog_rdk_205"/>
      <w:id w:val="100457580"/>
    </w:sdtPr>
    <w:sdtEndPr/>
    <w:sdtContent>
      <w:p w:rsidR="00AF4237" w:rsidRDefault="003443D5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677"/>
            <w:tab w:val="right" w:pos="9355"/>
          </w:tabs>
          <w:rPr>
            <w:color w:val="00000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3D5" w:rsidRDefault="003443D5">
      <w:r>
        <w:separator/>
      </w:r>
    </w:p>
  </w:footnote>
  <w:footnote w:type="continuationSeparator" w:id="0">
    <w:p w:rsidR="003443D5" w:rsidRDefault="00344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237" w:rsidRDefault="00AF423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  <w:sdt>
    <w:sdtPr>
      <w:tag w:val="goog_rdk_203"/>
      <w:id w:val="-1578352135"/>
    </w:sdtPr>
    <w:sdtEndPr/>
    <w:sdtContent>
      <w:p w:rsidR="00AF4237" w:rsidRDefault="003443D5">
        <w:pPr>
          <w:pBdr>
            <w:top w:val="nil"/>
            <w:left w:val="nil"/>
            <w:bottom w:val="nil"/>
            <w:right w:val="nil"/>
            <w:between w:val="nil"/>
          </w:pBdr>
          <w:rPr>
            <w:color w:val="000000"/>
            <w:sz w:val="20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DF1"/>
    <w:multiLevelType w:val="multilevel"/>
    <w:tmpl w:val="077A3AA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2276E"/>
    <w:multiLevelType w:val="multilevel"/>
    <w:tmpl w:val="A440A4C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745943"/>
    <w:multiLevelType w:val="multilevel"/>
    <w:tmpl w:val="38FA4628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0919B8"/>
    <w:multiLevelType w:val="multilevel"/>
    <w:tmpl w:val="B1B63CF8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0F244B"/>
    <w:multiLevelType w:val="multilevel"/>
    <w:tmpl w:val="F1BA286E"/>
    <w:lvl w:ilvl="0">
      <w:start w:val="1"/>
      <w:numFmt w:val="bullet"/>
      <w:pStyle w:val="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684C62"/>
    <w:multiLevelType w:val="multilevel"/>
    <w:tmpl w:val="3BE2C4AA"/>
    <w:lvl w:ilvl="0">
      <w:start w:val="1"/>
      <w:numFmt w:val="decimal"/>
      <w:pStyle w:val="a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361AD"/>
    <w:multiLevelType w:val="multilevel"/>
    <w:tmpl w:val="FCB8DE0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"/>
        <w:szCs w:val="2"/>
        <w:highlight w:val="black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CAA2406"/>
    <w:multiLevelType w:val="multilevel"/>
    <w:tmpl w:val="5488418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5E7CF5"/>
    <w:multiLevelType w:val="multilevel"/>
    <w:tmpl w:val="3BF8FABC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E7371B1"/>
    <w:multiLevelType w:val="multilevel"/>
    <w:tmpl w:val="BD9A411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6072DE"/>
    <w:multiLevelType w:val="multilevel"/>
    <w:tmpl w:val="12442DC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92654F"/>
    <w:multiLevelType w:val="multilevel"/>
    <w:tmpl w:val="94AE534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1B11A4"/>
    <w:multiLevelType w:val="multilevel"/>
    <w:tmpl w:val="0D32822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EF767D"/>
    <w:multiLevelType w:val="multilevel"/>
    <w:tmpl w:val="EE22530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8637777"/>
    <w:multiLevelType w:val="multilevel"/>
    <w:tmpl w:val="C554DAF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"/>
        <w:szCs w:val="2"/>
        <w:highlight w:val="black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DBC2316"/>
    <w:multiLevelType w:val="multilevel"/>
    <w:tmpl w:val="702CB0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6" w15:restartNumberingAfterBreak="0">
    <w:nsid w:val="6DC742E2"/>
    <w:multiLevelType w:val="multilevel"/>
    <w:tmpl w:val="38FA4628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FF85EF3"/>
    <w:multiLevelType w:val="multilevel"/>
    <w:tmpl w:val="D92E78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9DE7A31"/>
    <w:multiLevelType w:val="multilevel"/>
    <w:tmpl w:val="E91A2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2"/>
  </w:num>
  <w:num w:numId="5">
    <w:abstractNumId w:val="3"/>
  </w:num>
  <w:num w:numId="6">
    <w:abstractNumId w:val="7"/>
  </w:num>
  <w:num w:numId="7">
    <w:abstractNumId w:val="17"/>
  </w:num>
  <w:num w:numId="8">
    <w:abstractNumId w:val="1"/>
  </w:num>
  <w:num w:numId="9">
    <w:abstractNumId w:val="5"/>
  </w:num>
  <w:num w:numId="10">
    <w:abstractNumId w:val="6"/>
  </w:num>
  <w:num w:numId="11">
    <w:abstractNumId w:val="2"/>
  </w:num>
  <w:num w:numId="12">
    <w:abstractNumId w:val="18"/>
  </w:num>
  <w:num w:numId="13">
    <w:abstractNumId w:val="9"/>
  </w:num>
  <w:num w:numId="14">
    <w:abstractNumId w:val="10"/>
  </w:num>
  <w:num w:numId="15">
    <w:abstractNumId w:val="11"/>
  </w:num>
  <w:num w:numId="16">
    <w:abstractNumId w:val="4"/>
  </w:num>
  <w:num w:numId="17">
    <w:abstractNumId w:val="4"/>
  </w:num>
  <w:num w:numId="18">
    <w:abstractNumId w:val="15"/>
  </w:num>
  <w:num w:numId="19">
    <w:abstractNumId w:val="16"/>
  </w:num>
  <w:num w:numId="20">
    <w:abstractNumId w:val="14"/>
  </w:num>
  <w:num w:numId="21">
    <w:abstractNumId w:val="13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61B4"/>
    <w:rsid w:val="00002256"/>
    <w:rsid w:val="000528B1"/>
    <w:rsid w:val="00063B1B"/>
    <w:rsid w:val="000E41FA"/>
    <w:rsid w:val="0011640F"/>
    <w:rsid w:val="00194EB7"/>
    <w:rsid w:val="001B4663"/>
    <w:rsid w:val="002324C8"/>
    <w:rsid w:val="00246983"/>
    <w:rsid w:val="00277F1A"/>
    <w:rsid w:val="002A09EA"/>
    <w:rsid w:val="002B035E"/>
    <w:rsid w:val="003338A8"/>
    <w:rsid w:val="003443D5"/>
    <w:rsid w:val="00363D16"/>
    <w:rsid w:val="003A61B4"/>
    <w:rsid w:val="003D1E27"/>
    <w:rsid w:val="003E23CB"/>
    <w:rsid w:val="00410E24"/>
    <w:rsid w:val="00473E27"/>
    <w:rsid w:val="004D61B7"/>
    <w:rsid w:val="00516ECD"/>
    <w:rsid w:val="00516F8D"/>
    <w:rsid w:val="00556B5A"/>
    <w:rsid w:val="005728D9"/>
    <w:rsid w:val="0061176C"/>
    <w:rsid w:val="00680E7F"/>
    <w:rsid w:val="006A3DD6"/>
    <w:rsid w:val="006F6628"/>
    <w:rsid w:val="00797A46"/>
    <w:rsid w:val="007F7702"/>
    <w:rsid w:val="00844C3E"/>
    <w:rsid w:val="00861FB1"/>
    <w:rsid w:val="00906B3A"/>
    <w:rsid w:val="0098633E"/>
    <w:rsid w:val="009D56F9"/>
    <w:rsid w:val="009E6F9C"/>
    <w:rsid w:val="00A00B85"/>
    <w:rsid w:val="00A2184B"/>
    <w:rsid w:val="00A37E15"/>
    <w:rsid w:val="00A755EE"/>
    <w:rsid w:val="00A80FFB"/>
    <w:rsid w:val="00AC20F2"/>
    <w:rsid w:val="00AC4A58"/>
    <w:rsid w:val="00AF4237"/>
    <w:rsid w:val="00B02C87"/>
    <w:rsid w:val="00B4203B"/>
    <w:rsid w:val="00B56156"/>
    <w:rsid w:val="00BF29C5"/>
    <w:rsid w:val="00C0427F"/>
    <w:rsid w:val="00C32454"/>
    <w:rsid w:val="00C324E4"/>
    <w:rsid w:val="00CF037B"/>
    <w:rsid w:val="00D51E91"/>
    <w:rsid w:val="00D661EA"/>
    <w:rsid w:val="00D86A25"/>
    <w:rsid w:val="00DA3EA1"/>
    <w:rsid w:val="00DB179B"/>
    <w:rsid w:val="00DF1995"/>
    <w:rsid w:val="00E64275"/>
    <w:rsid w:val="00EB24C0"/>
    <w:rsid w:val="00F26149"/>
    <w:rsid w:val="00F379A6"/>
    <w:rsid w:val="00F9320F"/>
    <w:rsid w:val="00FB7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0BEE19-5AB8-4626-A979-9A8668DB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661EA"/>
  </w:style>
  <w:style w:type="paragraph" w:styleId="1">
    <w:name w:val="heading 1"/>
    <w:basedOn w:val="a0"/>
    <w:uiPriority w:val="9"/>
    <w:qFormat/>
    <w:rsid w:val="00AF3AD6"/>
    <w:pPr>
      <w:numPr>
        <w:numId w:val="2"/>
      </w:numPr>
      <w:spacing w:before="44" w:after="240"/>
      <w:outlineLvl w:val="0"/>
    </w:pPr>
    <w:rPr>
      <w:rFonts w:ascii="Calibri Light" w:hAnsi="Calibri Light" w:cs="Calibri Light"/>
      <w:b/>
      <w:bCs/>
      <w:sz w:val="32"/>
      <w:szCs w:val="32"/>
    </w:rPr>
  </w:style>
  <w:style w:type="paragraph" w:styleId="2">
    <w:name w:val="heading 2"/>
    <w:basedOn w:val="a0"/>
    <w:uiPriority w:val="9"/>
    <w:unhideWhenUsed/>
    <w:qFormat/>
    <w:rsid w:val="00394E56"/>
    <w:pPr>
      <w:numPr>
        <w:ilvl w:val="1"/>
        <w:numId w:val="2"/>
      </w:numPr>
      <w:spacing w:after="240"/>
      <w:outlineLvl w:val="1"/>
    </w:pPr>
    <w:rPr>
      <w:rFonts w:ascii="Calibri Light" w:hAnsi="Calibri Light" w:cs="Calibri Light"/>
      <w:b/>
      <w:bCs/>
      <w:sz w:val="28"/>
      <w:szCs w:val="28"/>
    </w:rPr>
  </w:style>
  <w:style w:type="paragraph" w:styleId="3">
    <w:name w:val="heading 3"/>
    <w:basedOn w:val="a0"/>
    <w:uiPriority w:val="9"/>
    <w:unhideWhenUsed/>
    <w:qFormat/>
    <w:rsid w:val="00A00B85"/>
    <w:pPr>
      <w:widowControl/>
      <w:numPr>
        <w:ilvl w:val="2"/>
        <w:numId w:val="2"/>
      </w:numPr>
      <w:spacing w:after="240"/>
      <w:ind w:left="567" w:hanging="567"/>
      <w:outlineLvl w:val="2"/>
    </w:pPr>
    <w:rPr>
      <w:rFonts w:ascii="Calibri Light" w:hAnsi="Calibri Light" w:cs="Calibri Light"/>
      <w:b/>
      <w:bCs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65982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65982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65982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65982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65982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65982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rsid w:val="00D661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link w:val="a5"/>
    <w:uiPriority w:val="10"/>
    <w:qFormat/>
    <w:rsid w:val="00F82DB8"/>
    <w:pPr>
      <w:contextualSpacing/>
    </w:pPr>
    <w:rPr>
      <w:rFonts w:ascii="Calibri Light" w:eastAsiaTheme="majorEastAsia" w:hAnsi="Calibri Light" w:cs="Calibri Light"/>
      <w:b/>
      <w:spacing w:val="-10"/>
      <w:kern w:val="28"/>
      <w:sz w:val="36"/>
      <w:szCs w:val="36"/>
    </w:rPr>
  </w:style>
  <w:style w:type="table" w:customStyle="1" w:styleId="TableNormal1">
    <w:name w:val="Table Normal1"/>
    <w:uiPriority w:val="2"/>
    <w:semiHidden/>
    <w:unhideWhenUsed/>
    <w:qFormat/>
    <w:rsid w:val="00D661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0"/>
    <w:uiPriority w:val="39"/>
    <w:qFormat/>
    <w:rsid w:val="00D661EA"/>
    <w:pPr>
      <w:spacing w:before="138"/>
      <w:ind w:left="102"/>
    </w:pPr>
  </w:style>
  <w:style w:type="paragraph" w:styleId="a6">
    <w:name w:val="Body Text"/>
    <w:basedOn w:val="a0"/>
    <w:uiPriority w:val="1"/>
    <w:qFormat/>
    <w:rsid w:val="00D661EA"/>
  </w:style>
  <w:style w:type="paragraph" w:styleId="a7">
    <w:name w:val="List Paragraph"/>
    <w:basedOn w:val="a0"/>
    <w:uiPriority w:val="1"/>
    <w:qFormat/>
    <w:rsid w:val="00D661EA"/>
    <w:pPr>
      <w:ind w:left="948" w:hanging="360"/>
    </w:pPr>
  </w:style>
  <w:style w:type="paragraph" w:customStyle="1" w:styleId="TableParagraph">
    <w:name w:val="Table Paragraph"/>
    <w:basedOn w:val="a0"/>
    <w:uiPriority w:val="1"/>
    <w:qFormat/>
    <w:rsid w:val="00D661EA"/>
  </w:style>
  <w:style w:type="paragraph" w:styleId="a8">
    <w:name w:val="No Spacing"/>
    <w:uiPriority w:val="1"/>
    <w:qFormat/>
    <w:rsid w:val="000F0562"/>
  </w:style>
  <w:style w:type="character" w:styleId="a9">
    <w:name w:val="Hyperlink"/>
    <w:basedOn w:val="a1"/>
    <w:uiPriority w:val="99"/>
    <w:unhideWhenUsed/>
    <w:rsid w:val="00A56B1F"/>
    <w:rPr>
      <w:color w:val="0000FF" w:themeColor="hyperlink"/>
      <w:u w:val="single"/>
    </w:rPr>
  </w:style>
  <w:style w:type="paragraph" w:styleId="aa">
    <w:name w:val="Balloon Text"/>
    <w:basedOn w:val="a0"/>
    <w:link w:val="ab"/>
    <w:uiPriority w:val="99"/>
    <w:semiHidden/>
    <w:unhideWhenUsed/>
    <w:rsid w:val="0044127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44127F"/>
    <w:rPr>
      <w:rFonts w:ascii="Segoe UI" w:eastAsia="Calibri" w:hAnsi="Segoe UI" w:cs="Segoe U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7B5F3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7B5F3C"/>
    <w:rPr>
      <w:rFonts w:ascii="Calibri" w:eastAsia="Calibri" w:hAnsi="Calibri" w:cs="Calibri"/>
    </w:rPr>
  </w:style>
  <w:style w:type="paragraph" w:styleId="ae">
    <w:name w:val="footer"/>
    <w:basedOn w:val="a0"/>
    <w:link w:val="af"/>
    <w:uiPriority w:val="99"/>
    <w:unhideWhenUsed/>
    <w:rsid w:val="007B5F3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7B5F3C"/>
    <w:rPr>
      <w:rFonts w:ascii="Calibri" w:eastAsia="Calibri" w:hAnsi="Calibri" w:cs="Calibri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EE5CF9"/>
    <w:rPr>
      <w:color w:val="808080"/>
      <w:shd w:val="clear" w:color="auto" w:fill="E6E6E6"/>
    </w:rPr>
  </w:style>
  <w:style w:type="character" w:customStyle="1" w:styleId="40">
    <w:name w:val="Заголовок 4 Знак"/>
    <w:basedOn w:val="a1"/>
    <w:link w:val="4"/>
    <w:uiPriority w:val="9"/>
    <w:semiHidden/>
    <w:rsid w:val="00C6598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C6598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C659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C659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C659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C659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5">
    <w:name w:val="Заголовок Знак"/>
    <w:basedOn w:val="a1"/>
    <w:link w:val="a4"/>
    <w:uiPriority w:val="10"/>
    <w:rsid w:val="00F82DB8"/>
    <w:rPr>
      <w:rFonts w:ascii="Calibri Light" w:eastAsiaTheme="majorEastAsia" w:hAnsi="Calibri Light" w:cs="Calibri Light"/>
      <w:b/>
      <w:spacing w:val="-10"/>
      <w:kern w:val="28"/>
      <w:sz w:val="36"/>
      <w:szCs w:val="36"/>
      <w:lang w:val="ru-RU"/>
    </w:rPr>
  </w:style>
  <w:style w:type="paragraph" w:styleId="af0">
    <w:name w:val="TOC Heading"/>
    <w:basedOn w:val="1"/>
    <w:next w:val="a0"/>
    <w:uiPriority w:val="39"/>
    <w:unhideWhenUsed/>
    <w:qFormat/>
    <w:rsid w:val="00F82DB8"/>
    <w:pPr>
      <w:keepNext/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20">
    <w:name w:val="toc 2"/>
    <w:basedOn w:val="a0"/>
    <w:next w:val="a0"/>
    <w:autoRedefine/>
    <w:uiPriority w:val="39"/>
    <w:unhideWhenUsed/>
    <w:rsid w:val="00333864"/>
    <w:pPr>
      <w:tabs>
        <w:tab w:val="left" w:pos="880"/>
        <w:tab w:val="right" w:leader="dot" w:pos="9065"/>
      </w:tabs>
      <w:spacing w:after="100"/>
      <w:ind w:left="426"/>
    </w:pPr>
  </w:style>
  <w:style w:type="paragraph" w:customStyle="1" w:styleId="a">
    <w:name w:val="Нумсписок"/>
    <w:basedOn w:val="a7"/>
    <w:uiPriority w:val="1"/>
    <w:qFormat/>
    <w:rsid w:val="00B55C60"/>
    <w:pPr>
      <w:numPr>
        <w:numId w:val="9"/>
      </w:numPr>
      <w:spacing w:after="240"/>
    </w:pPr>
  </w:style>
  <w:style w:type="character" w:styleId="af1">
    <w:name w:val="FollowedHyperlink"/>
    <w:basedOn w:val="a1"/>
    <w:uiPriority w:val="99"/>
    <w:semiHidden/>
    <w:unhideWhenUsed/>
    <w:rsid w:val="00F26DEF"/>
    <w:rPr>
      <w:color w:val="800080" w:themeColor="followedHyperlink"/>
      <w:u w:val="single"/>
    </w:rPr>
  </w:style>
  <w:style w:type="table" w:styleId="af2">
    <w:name w:val="Table Grid"/>
    <w:basedOn w:val="a2"/>
    <w:uiPriority w:val="39"/>
    <w:rsid w:val="00B1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toc 3"/>
    <w:basedOn w:val="a0"/>
    <w:next w:val="a0"/>
    <w:autoRedefine/>
    <w:uiPriority w:val="39"/>
    <w:unhideWhenUsed/>
    <w:rsid w:val="003F2540"/>
    <w:pPr>
      <w:spacing w:after="100"/>
      <w:ind w:left="440"/>
    </w:pPr>
  </w:style>
  <w:style w:type="paragraph" w:styleId="af3">
    <w:name w:val="Revision"/>
    <w:hidden/>
    <w:uiPriority w:val="99"/>
    <w:semiHidden/>
    <w:rsid w:val="00A20AF2"/>
    <w:pPr>
      <w:widowControl/>
    </w:pPr>
  </w:style>
  <w:style w:type="character" w:customStyle="1" w:styleId="21">
    <w:name w:val="Неразрешенное упоминание2"/>
    <w:basedOn w:val="a1"/>
    <w:uiPriority w:val="99"/>
    <w:semiHidden/>
    <w:unhideWhenUsed/>
    <w:rsid w:val="00784D64"/>
    <w:rPr>
      <w:color w:val="808080"/>
      <w:shd w:val="clear" w:color="auto" w:fill="E6E6E6"/>
    </w:rPr>
  </w:style>
  <w:style w:type="character" w:styleId="af4">
    <w:name w:val="annotation reference"/>
    <w:basedOn w:val="a1"/>
    <w:uiPriority w:val="99"/>
    <w:semiHidden/>
    <w:unhideWhenUsed/>
    <w:rsid w:val="00BD5BC1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BD5BC1"/>
    <w:rPr>
      <w:sz w:val="20"/>
      <w:szCs w:val="20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BD5BC1"/>
    <w:rPr>
      <w:rFonts w:ascii="Calibri" w:eastAsia="Calibri" w:hAnsi="Calibri" w:cs="Calibri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D5BC1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D5BC1"/>
    <w:rPr>
      <w:rFonts w:ascii="Calibri" w:eastAsia="Calibri" w:hAnsi="Calibri" w:cs="Calibri"/>
      <w:b/>
      <w:bCs/>
      <w:sz w:val="20"/>
      <w:szCs w:val="20"/>
    </w:rPr>
  </w:style>
  <w:style w:type="character" w:customStyle="1" w:styleId="UnresolvedMention">
    <w:name w:val="Unresolved Mention"/>
    <w:basedOn w:val="a1"/>
    <w:uiPriority w:val="99"/>
    <w:semiHidden/>
    <w:unhideWhenUsed/>
    <w:rsid w:val="00BD5BC1"/>
    <w:rPr>
      <w:color w:val="605E5C"/>
      <w:shd w:val="clear" w:color="auto" w:fill="E1DFDD"/>
    </w:rPr>
  </w:style>
  <w:style w:type="paragraph" w:styleId="af9">
    <w:name w:val="Subtitle"/>
    <w:basedOn w:val="a0"/>
    <w:next w:val="a0"/>
    <w:uiPriority w:val="11"/>
    <w:qFormat/>
    <w:rsid w:val="00D661E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"/>
    <w:rsid w:val="00D661E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D661EA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tudent.examus.net/?serverOrigin=https://o7x.examus.net/" TargetMode="External"/><Relationship Id="rId18" Type="http://schemas.openxmlformats.org/officeDocument/2006/relationships/hyperlink" Target="https://student.examus.net/?serverOrigin=https://o7x.examus.net/" TargetMode="External"/><Relationship Id="rId26" Type="http://schemas.openxmlformats.org/officeDocument/2006/relationships/image" Target="media/image13.png"/><Relationship Id="rId39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6.jpeg"/><Relationship Id="rId42" Type="http://schemas.openxmlformats.org/officeDocument/2006/relationships/hyperlink" Target="mailto:help@examus.net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hrome://help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hyperlink" Target="mailto:help@examus.net" TargetMode="External"/><Relationship Id="rId38" Type="http://schemas.openxmlformats.org/officeDocument/2006/relationships/hyperlink" Target="about:blank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hyperlink" Target="about:blank" TargetMode="External"/><Relationship Id="rId41" Type="http://schemas.openxmlformats.org/officeDocument/2006/relationships/hyperlink" Target="https://test.webrtc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udent.examus.net/?serverOrigin=https://o7x.examus.net/" TargetMode="External"/><Relationship Id="rId24" Type="http://schemas.openxmlformats.org/officeDocument/2006/relationships/image" Target="media/image11.jpeg"/><Relationship Id="rId32" Type="http://schemas.openxmlformats.org/officeDocument/2006/relationships/hyperlink" Target="about:blank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0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hyperlink" Target="mailto:support@examus.net" TargetMode="External"/><Relationship Id="rId36" Type="http://schemas.openxmlformats.org/officeDocument/2006/relationships/image" Target="media/image18.jpeg"/><Relationship Id="rId10" Type="http://schemas.openxmlformats.org/officeDocument/2006/relationships/hyperlink" Target="https://student.examus.net/?serverOrigin=https://o7x.examus.net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5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ogle.com/chrome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hyperlink" Target="about:blank" TargetMode="External"/><Relationship Id="rId35" Type="http://schemas.openxmlformats.org/officeDocument/2006/relationships/image" Target="media/image17.jpeg"/><Relationship Id="rId43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MnSdKOY6TIjHwmFtnklPKPUQ5Q==">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Митчелл Алеся Александровна</dc:creator>
  <cp:lastModifiedBy>moidi</cp:lastModifiedBy>
  <cp:revision>7</cp:revision>
  <cp:lastPrinted>2019-06-05T12:17:00Z</cp:lastPrinted>
  <dcterms:created xsi:type="dcterms:W3CDTF">2020-02-07T08:35:00Z</dcterms:created>
  <dcterms:modified xsi:type="dcterms:W3CDTF">2020-05-13T16:17:00Z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2017-11-15T00:00:00Z</vt:filetime>
  </property>
</Properties>
</file>