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BB" w:rsidRPr="00FF6788" w:rsidRDefault="00070ABB" w:rsidP="00543ED0">
      <w:pPr>
        <w:pStyle w:val="aa"/>
        <w:spacing w:before="0" w:beforeAutospacing="0" w:after="0" w:afterAutospacing="0" w:line="360" w:lineRule="auto"/>
        <w:ind w:right="-464"/>
        <w:jc w:val="center"/>
        <w:rPr>
          <w:sz w:val="20"/>
          <w:szCs w:val="20"/>
        </w:rPr>
      </w:pPr>
      <w:bookmarkStart w:id="0" w:name="_GoBack"/>
      <w:bookmarkEnd w:id="0"/>
      <w:r w:rsidRPr="00FF6788">
        <w:rPr>
          <w:sz w:val="20"/>
          <w:szCs w:val="20"/>
        </w:rPr>
        <w:t>Министерство здравоохранения Российской Федерации</w:t>
      </w:r>
    </w:p>
    <w:p w:rsidR="00070ABB" w:rsidRPr="00FF6788" w:rsidRDefault="00070ABB" w:rsidP="00543ED0">
      <w:pPr>
        <w:pStyle w:val="aa"/>
        <w:spacing w:before="0" w:beforeAutospacing="0" w:after="0" w:afterAutospacing="0" w:line="360" w:lineRule="auto"/>
        <w:ind w:right="-464"/>
        <w:jc w:val="center"/>
        <w:rPr>
          <w:sz w:val="20"/>
          <w:szCs w:val="20"/>
        </w:rPr>
      </w:pPr>
      <w:r w:rsidRPr="00FF6788">
        <w:rPr>
          <w:sz w:val="20"/>
          <w:szCs w:val="20"/>
        </w:rPr>
        <w:t>Государственное бюджетное образовательное учреждение высшего профессионального образования</w:t>
      </w:r>
    </w:p>
    <w:p w:rsidR="00070ABB" w:rsidRDefault="00070ABB" w:rsidP="00543ED0">
      <w:pPr>
        <w:pStyle w:val="aa"/>
        <w:spacing w:before="0" w:beforeAutospacing="0" w:after="0" w:afterAutospacing="0" w:line="360" w:lineRule="auto"/>
        <w:ind w:right="-464"/>
        <w:jc w:val="center"/>
        <w:rPr>
          <w:b/>
          <w:bCs/>
        </w:rPr>
      </w:pPr>
      <w:r w:rsidRPr="00FF6788">
        <w:rPr>
          <w:b/>
          <w:bCs/>
        </w:rPr>
        <w:t xml:space="preserve">ПЕРВЫЙ МОСКОВСКИЙ ГОСУДАРСТВЕННЫЙ МЕДИЦИНСКИЙ </w:t>
      </w:r>
    </w:p>
    <w:p w:rsidR="00070ABB" w:rsidRPr="00FF6788" w:rsidRDefault="00070ABB" w:rsidP="00543ED0">
      <w:pPr>
        <w:pStyle w:val="aa"/>
        <w:spacing w:before="0" w:beforeAutospacing="0" w:after="0" w:afterAutospacing="0" w:line="360" w:lineRule="auto"/>
        <w:ind w:right="-464"/>
        <w:jc w:val="center"/>
      </w:pPr>
      <w:r w:rsidRPr="00FF6788">
        <w:rPr>
          <w:b/>
          <w:bCs/>
        </w:rPr>
        <w:t>УНИВЕРСИТЕТ имени И.М.СЕЧЕНОВА</w:t>
      </w:r>
    </w:p>
    <w:p w:rsidR="00070ABB" w:rsidRPr="00FF6788" w:rsidRDefault="00070ABB" w:rsidP="00543ED0">
      <w:pPr>
        <w:pStyle w:val="western"/>
        <w:spacing w:before="0" w:beforeAutospacing="0" w:after="0" w:afterAutospacing="0" w:line="360" w:lineRule="auto"/>
        <w:ind w:left="-547" w:right="-464"/>
        <w:jc w:val="center"/>
        <w:rPr>
          <w:sz w:val="22"/>
          <w:szCs w:val="22"/>
        </w:rPr>
      </w:pPr>
      <w:r w:rsidRPr="00FF6788">
        <w:rPr>
          <w:b/>
          <w:bCs/>
          <w:sz w:val="22"/>
          <w:szCs w:val="22"/>
        </w:rPr>
        <w:t xml:space="preserve">Научно-исследовательский </w:t>
      </w:r>
      <w:r>
        <w:rPr>
          <w:b/>
          <w:bCs/>
          <w:sz w:val="22"/>
          <w:szCs w:val="22"/>
        </w:rPr>
        <w:t>центр</w:t>
      </w:r>
    </w:p>
    <w:p w:rsidR="00070ABB" w:rsidRPr="001F0C30" w:rsidRDefault="00070ABB" w:rsidP="00543ED0">
      <w:pPr>
        <w:spacing w:line="360" w:lineRule="auto"/>
      </w:pPr>
    </w:p>
    <w:p w:rsidR="00070ABB" w:rsidRPr="001F0C30" w:rsidRDefault="00070ABB" w:rsidP="00543ED0">
      <w:pPr>
        <w:spacing w:line="360" w:lineRule="auto"/>
      </w:pPr>
    </w:p>
    <w:p w:rsidR="00070ABB" w:rsidRPr="001F0C30" w:rsidRDefault="00070ABB" w:rsidP="00543ED0">
      <w:pPr>
        <w:spacing w:line="360" w:lineRule="auto"/>
      </w:pPr>
    </w:p>
    <w:p w:rsidR="00070ABB" w:rsidRPr="001F0C30" w:rsidRDefault="00070ABB" w:rsidP="00543ED0">
      <w:pPr>
        <w:spacing w:line="360" w:lineRule="auto"/>
        <w:ind w:left="4253" w:right="141"/>
        <w:jc w:val="both"/>
        <w:rPr>
          <w:b/>
        </w:rPr>
      </w:pPr>
      <w:r w:rsidRPr="001F0C30">
        <w:rPr>
          <w:b/>
        </w:rPr>
        <w:t xml:space="preserve">ПРИНЯТО </w:t>
      </w:r>
    </w:p>
    <w:p w:rsidR="00070ABB" w:rsidRPr="001F0C30" w:rsidRDefault="00070ABB" w:rsidP="00543ED0">
      <w:pPr>
        <w:spacing w:line="360" w:lineRule="auto"/>
        <w:ind w:left="4253" w:right="141"/>
        <w:jc w:val="both"/>
      </w:pPr>
      <w:r w:rsidRPr="001F0C30">
        <w:t xml:space="preserve">Ученым Советом </w:t>
      </w:r>
    </w:p>
    <w:p w:rsidR="00070ABB" w:rsidRPr="001F0C30" w:rsidRDefault="00070ABB" w:rsidP="00543ED0">
      <w:pPr>
        <w:spacing w:line="360" w:lineRule="auto"/>
        <w:ind w:left="4253" w:right="141"/>
        <w:jc w:val="both"/>
      </w:pPr>
      <w:r w:rsidRPr="001F0C30">
        <w:t>ГБОУ ВПО Первый МГМУ им. И.М. Сеченова Минздрав</w:t>
      </w:r>
      <w:r w:rsidR="00543ED0">
        <w:t xml:space="preserve">а </w:t>
      </w:r>
      <w:r w:rsidRPr="001F0C30">
        <w:t>России</w:t>
      </w:r>
    </w:p>
    <w:p w:rsidR="00070ABB" w:rsidRPr="001F0C30" w:rsidRDefault="00070ABB" w:rsidP="00543ED0">
      <w:pPr>
        <w:spacing w:line="360" w:lineRule="auto"/>
        <w:ind w:left="4253" w:right="141"/>
        <w:jc w:val="both"/>
      </w:pPr>
      <w:r w:rsidRPr="001F0C30">
        <w:t>Протокол № ___ от «___» ____________ 20   года</w:t>
      </w:r>
    </w:p>
    <w:p w:rsidR="00070ABB" w:rsidRPr="001F0C30" w:rsidRDefault="00070ABB" w:rsidP="00543ED0">
      <w:pPr>
        <w:tabs>
          <w:tab w:val="left" w:pos="5565"/>
        </w:tabs>
        <w:spacing w:line="360" w:lineRule="auto"/>
        <w:ind w:left="4253"/>
        <w:jc w:val="both"/>
      </w:pPr>
    </w:p>
    <w:p w:rsidR="00070ABB" w:rsidRPr="001F0C30" w:rsidRDefault="00070ABB" w:rsidP="00543ED0">
      <w:pPr>
        <w:pStyle w:val="a6"/>
        <w:spacing w:line="360" w:lineRule="auto"/>
        <w:rPr>
          <w:b/>
        </w:rPr>
      </w:pPr>
    </w:p>
    <w:p w:rsidR="00543ED0" w:rsidRPr="00B10970" w:rsidRDefault="00070ABB" w:rsidP="00543ED0">
      <w:pPr>
        <w:spacing w:line="360" w:lineRule="auto"/>
        <w:ind w:left="4253"/>
        <w:rPr>
          <w:b/>
        </w:rPr>
      </w:pPr>
      <w:r w:rsidRPr="00B10970">
        <w:rPr>
          <w:b/>
        </w:rPr>
        <w:t>УТВЕРЖДАЮ                                                                    Ректор ГБОУ ВПО</w:t>
      </w:r>
      <w:r w:rsidR="00543ED0" w:rsidRPr="00B10970">
        <w:rPr>
          <w:b/>
        </w:rPr>
        <w:t xml:space="preserve"> </w:t>
      </w:r>
      <w:r w:rsidRPr="00B10970">
        <w:rPr>
          <w:b/>
        </w:rPr>
        <w:t>Первый МГМУ им. И.М. Сеченова</w:t>
      </w:r>
      <w:r w:rsidR="00543ED0" w:rsidRPr="00B10970">
        <w:rPr>
          <w:b/>
        </w:rPr>
        <w:t xml:space="preserve"> Минздрава России</w:t>
      </w:r>
    </w:p>
    <w:p w:rsidR="00070ABB" w:rsidRPr="00B10970" w:rsidRDefault="00070ABB" w:rsidP="00543ED0">
      <w:pPr>
        <w:spacing w:line="360" w:lineRule="auto"/>
        <w:ind w:left="3544" w:firstLine="709"/>
        <w:rPr>
          <w:b/>
        </w:rPr>
      </w:pPr>
      <w:r w:rsidRPr="00B10970">
        <w:rPr>
          <w:b/>
        </w:rPr>
        <w:t>Чл.-корр. РАМН, профессор</w:t>
      </w:r>
    </w:p>
    <w:p w:rsidR="00070ABB" w:rsidRPr="00B10970" w:rsidRDefault="00070ABB" w:rsidP="00543ED0">
      <w:pPr>
        <w:spacing w:before="120" w:after="120" w:line="360" w:lineRule="auto"/>
        <w:ind w:left="3533" w:firstLine="720"/>
        <w:rPr>
          <w:b/>
        </w:rPr>
      </w:pPr>
      <w:r w:rsidRPr="00B10970">
        <w:rPr>
          <w:b/>
        </w:rPr>
        <w:t>__________________ П.В. </w:t>
      </w:r>
      <w:proofErr w:type="spellStart"/>
      <w:r w:rsidRPr="00B10970">
        <w:rPr>
          <w:b/>
        </w:rPr>
        <w:t>Глыбочко</w:t>
      </w:r>
      <w:proofErr w:type="spellEnd"/>
    </w:p>
    <w:p w:rsidR="00070ABB" w:rsidRPr="001F0C30" w:rsidRDefault="00070ABB" w:rsidP="00543ED0">
      <w:pPr>
        <w:spacing w:line="360" w:lineRule="auto"/>
      </w:pPr>
    </w:p>
    <w:p w:rsidR="00070ABB" w:rsidRPr="001F0C30" w:rsidRDefault="00070ABB" w:rsidP="00543ED0">
      <w:pPr>
        <w:spacing w:line="360" w:lineRule="auto"/>
      </w:pPr>
    </w:p>
    <w:p w:rsidR="00070ABB" w:rsidRPr="001F0C30" w:rsidRDefault="00070ABB" w:rsidP="00543ED0">
      <w:pPr>
        <w:spacing w:line="360" w:lineRule="auto"/>
        <w:jc w:val="center"/>
        <w:rPr>
          <w:b/>
          <w:spacing w:val="60"/>
        </w:rPr>
      </w:pPr>
      <w:r w:rsidRPr="001F0C30">
        <w:rPr>
          <w:b/>
          <w:spacing w:val="60"/>
        </w:rPr>
        <w:t>ПОЛОЖЕНИЕ</w:t>
      </w:r>
    </w:p>
    <w:p w:rsidR="00070ABB" w:rsidRPr="001F0C30" w:rsidRDefault="00070ABB" w:rsidP="00543ED0">
      <w:pPr>
        <w:spacing w:line="360" w:lineRule="auto"/>
        <w:jc w:val="center"/>
        <w:rPr>
          <w:b/>
        </w:rPr>
      </w:pPr>
      <w:r w:rsidRPr="001F0C30">
        <w:rPr>
          <w:b/>
        </w:rPr>
        <w:t xml:space="preserve">о </w:t>
      </w:r>
      <w:r>
        <w:rPr>
          <w:b/>
        </w:rPr>
        <w:t>Н</w:t>
      </w:r>
      <w:r w:rsidRPr="001F0C30">
        <w:rPr>
          <w:b/>
        </w:rPr>
        <w:t xml:space="preserve">аучно-исследовательском </w:t>
      </w:r>
      <w:r>
        <w:rPr>
          <w:b/>
        </w:rPr>
        <w:t>центре</w:t>
      </w:r>
    </w:p>
    <w:p w:rsidR="00070ABB" w:rsidRPr="001F0C30" w:rsidRDefault="00070ABB" w:rsidP="00543ED0">
      <w:pPr>
        <w:spacing w:line="360" w:lineRule="auto"/>
      </w:pPr>
    </w:p>
    <w:p w:rsidR="00070ABB" w:rsidRPr="001F0C30" w:rsidRDefault="00070ABB" w:rsidP="00543ED0">
      <w:pPr>
        <w:spacing w:line="360" w:lineRule="auto"/>
      </w:pPr>
    </w:p>
    <w:p w:rsidR="00070ABB" w:rsidRPr="001F0C30" w:rsidRDefault="00070ABB" w:rsidP="00543ED0">
      <w:pPr>
        <w:spacing w:line="360" w:lineRule="auto"/>
      </w:pPr>
    </w:p>
    <w:p w:rsidR="00070ABB" w:rsidRPr="001F0C30" w:rsidRDefault="00070ABB" w:rsidP="00543ED0">
      <w:pPr>
        <w:spacing w:line="360" w:lineRule="auto"/>
      </w:pPr>
    </w:p>
    <w:p w:rsidR="00070ABB" w:rsidRPr="001F0C30" w:rsidRDefault="00070ABB" w:rsidP="00543ED0">
      <w:pPr>
        <w:spacing w:line="360" w:lineRule="auto"/>
      </w:pPr>
    </w:p>
    <w:p w:rsidR="00070ABB" w:rsidRPr="001F0C30" w:rsidRDefault="00070ABB" w:rsidP="00543ED0">
      <w:pPr>
        <w:spacing w:line="360" w:lineRule="auto"/>
      </w:pPr>
    </w:p>
    <w:p w:rsidR="00070ABB" w:rsidRDefault="00070ABB" w:rsidP="00543ED0">
      <w:pPr>
        <w:spacing w:line="360" w:lineRule="auto"/>
      </w:pPr>
    </w:p>
    <w:p w:rsidR="00543ED0" w:rsidRDefault="00543ED0" w:rsidP="00543ED0">
      <w:pPr>
        <w:spacing w:line="360" w:lineRule="auto"/>
      </w:pPr>
    </w:p>
    <w:p w:rsidR="00543ED0" w:rsidRDefault="00543ED0" w:rsidP="00543ED0">
      <w:pPr>
        <w:spacing w:line="360" w:lineRule="auto"/>
      </w:pPr>
    </w:p>
    <w:p w:rsidR="00543ED0" w:rsidRPr="001F0C30" w:rsidRDefault="00543ED0" w:rsidP="00543ED0">
      <w:pPr>
        <w:spacing w:line="360" w:lineRule="auto"/>
      </w:pPr>
    </w:p>
    <w:p w:rsidR="00070ABB" w:rsidRDefault="00070ABB" w:rsidP="00543ED0">
      <w:pPr>
        <w:spacing w:line="360" w:lineRule="auto"/>
      </w:pPr>
    </w:p>
    <w:p w:rsidR="00543ED0" w:rsidRDefault="00543ED0" w:rsidP="00543ED0">
      <w:pPr>
        <w:spacing w:line="360" w:lineRule="auto"/>
      </w:pPr>
    </w:p>
    <w:p w:rsidR="00543ED0" w:rsidRPr="001F0C30" w:rsidRDefault="00543ED0" w:rsidP="00543ED0">
      <w:pPr>
        <w:spacing w:line="360" w:lineRule="auto"/>
      </w:pPr>
    </w:p>
    <w:p w:rsidR="00070ABB" w:rsidRPr="001F0C30" w:rsidRDefault="00070ABB" w:rsidP="00543ED0">
      <w:pPr>
        <w:numPr>
          <w:ilvl w:val="0"/>
          <w:numId w:val="1"/>
        </w:numPr>
        <w:spacing w:line="360" w:lineRule="auto"/>
        <w:jc w:val="center"/>
        <w:rPr>
          <w:b/>
          <w:caps/>
          <w:spacing w:val="60"/>
        </w:rPr>
      </w:pPr>
      <w:r w:rsidRPr="001F0C30">
        <w:rPr>
          <w:b/>
          <w:caps/>
          <w:spacing w:val="60"/>
        </w:rPr>
        <w:lastRenderedPageBreak/>
        <w:t>Общие положения</w:t>
      </w:r>
    </w:p>
    <w:p w:rsidR="00070ABB" w:rsidRPr="000241E7" w:rsidRDefault="00070ABB" w:rsidP="00543ED0">
      <w:pPr>
        <w:pStyle w:val="Style3"/>
        <w:widowControl/>
        <w:tabs>
          <w:tab w:val="left" w:pos="679"/>
        </w:tabs>
        <w:spacing w:line="360" w:lineRule="auto"/>
        <w:ind w:left="-284"/>
        <w:rPr>
          <w:rStyle w:val="FontStyle17"/>
          <w:sz w:val="24"/>
          <w:szCs w:val="24"/>
        </w:rPr>
      </w:pPr>
      <w:r w:rsidRPr="000241E7">
        <w:t xml:space="preserve">1.1. Научно-исследовательский центр </w:t>
      </w:r>
      <w:r w:rsidRPr="000241E7">
        <w:rPr>
          <w:rStyle w:val="FontStyle17"/>
          <w:sz w:val="24"/>
          <w:szCs w:val="24"/>
        </w:rPr>
        <w:t xml:space="preserve">(далее – НИЦ) является структурным необособленным подразделением Государственного бюджетного образовательного учреждения высшего профессионального образования Первый Московский государственный медицинский университет имени И.М.Сеченова Министерства здравоохранения Российской Федерации (далее - Университет). </w:t>
      </w:r>
      <w:r w:rsidRPr="000241E7">
        <w:t>НИЦ представляет собой научн</w:t>
      </w:r>
      <w:r>
        <w:t>ую</w:t>
      </w:r>
      <w:r w:rsidRPr="000241E7">
        <w:t xml:space="preserve"> </w:t>
      </w:r>
      <w:r>
        <w:t>организацию</w:t>
      </w:r>
      <w:r w:rsidRPr="000241E7">
        <w:t xml:space="preserve"> Университета, объединяющ</w:t>
      </w:r>
      <w:r>
        <w:t>ую</w:t>
      </w:r>
      <w:r w:rsidRPr="000241E7">
        <w:t xml:space="preserve"> научные подразделения Университета, </w:t>
      </w:r>
      <w:r>
        <w:t>осуществляющую</w:t>
      </w:r>
      <w:r w:rsidRPr="000241E7">
        <w:t xml:space="preserve"> научную и </w:t>
      </w:r>
      <w:r w:rsidR="00227D66">
        <w:t>(или) научно</w:t>
      </w:r>
      <w:r>
        <w:t>–техническую деятельность.</w:t>
      </w:r>
    </w:p>
    <w:p w:rsidR="00070ABB" w:rsidRPr="000241E7" w:rsidRDefault="00070ABB" w:rsidP="00543ED0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left="-284"/>
        <w:jc w:val="both"/>
        <w:rPr>
          <w:rStyle w:val="FontStyle17"/>
          <w:spacing w:val="-8"/>
          <w:sz w:val="24"/>
          <w:szCs w:val="24"/>
        </w:rPr>
      </w:pPr>
      <w:r w:rsidRPr="000241E7">
        <w:rPr>
          <w:rStyle w:val="FontStyle17"/>
          <w:sz w:val="24"/>
          <w:szCs w:val="24"/>
        </w:rPr>
        <w:t xml:space="preserve">1.2. НИЦ осуществляет научную деятельность с целью решения </w:t>
      </w:r>
      <w:r w:rsidRPr="000241E7">
        <w:t>актуальных</w:t>
      </w:r>
      <w:r w:rsidRPr="000241E7">
        <w:tab/>
        <w:t xml:space="preserve"> </w:t>
      </w:r>
      <w:r w:rsidRPr="000241E7">
        <w:rPr>
          <w:spacing w:val="-1"/>
        </w:rPr>
        <w:t>научных и научно-исследовательских проблем здравоохранения и медицинской науки</w:t>
      </w:r>
      <w:r w:rsidRPr="000241E7">
        <w:rPr>
          <w:rStyle w:val="FontStyle17"/>
          <w:sz w:val="24"/>
          <w:szCs w:val="24"/>
        </w:rPr>
        <w:t xml:space="preserve">, содействия повышению качества подготовки специалистов с высшим медицинским  образованием, проведения консультативной и организационно-методической работы, пропаганды научных достижений науки и практики, создания инновационной стратегии и инфраструктуры научно - исследовательской деятельности в области </w:t>
      </w:r>
      <w:r w:rsidRPr="000241E7">
        <w:rPr>
          <w:spacing w:val="-1"/>
        </w:rPr>
        <w:t xml:space="preserve"> акту</w:t>
      </w:r>
      <w:r w:rsidRPr="000241E7">
        <w:rPr>
          <w:spacing w:val="-1"/>
        </w:rPr>
        <w:softHyphen/>
        <w:t xml:space="preserve">альных проблем медицинской, фармацевтической науки и здравоохранения, в том числе по </w:t>
      </w:r>
      <w:r w:rsidRPr="000241E7">
        <w:t>проблемам образования</w:t>
      </w:r>
      <w:r>
        <w:tab/>
      </w:r>
      <w:r w:rsidRPr="000241E7">
        <w:rPr>
          <w:rStyle w:val="FontStyle17"/>
          <w:sz w:val="24"/>
          <w:szCs w:val="24"/>
        </w:rPr>
        <w:t>на основе единства учебной и научной работы Университета.</w:t>
      </w:r>
    </w:p>
    <w:p w:rsidR="00070ABB" w:rsidRPr="000241E7" w:rsidRDefault="00070ABB" w:rsidP="00543ED0">
      <w:pPr>
        <w:pStyle w:val="Style3"/>
        <w:widowControl/>
        <w:tabs>
          <w:tab w:val="left" w:pos="679"/>
        </w:tabs>
        <w:spacing w:before="2" w:line="360" w:lineRule="auto"/>
        <w:ind w:left="-284"/>
        <w:rPr>
          <w:rStyle w:val="FontStyle17"/>
          <w:sz w:val="24"/>
          <w:szCs w:val="24"/>
        </w:rPr>
      </w:pPr>
      <w:r w:rsidRPr="000241E7">
        <w:rPr>
          <w:rStyle w:val="FontStyle17"/>
          <w:sz w:val="24"/>
          <w:szCs w:val="24"/>
        </w:rPr>
        <w:t xml:space="preserve">1.3. НИЦ осуществляет свою деятельность в сотрудничестве и взаимосвязи с институтами, факультетами, кафедрами и </w:t>
      </w:r>
      <w:r>
        <w:rPr>
          <w:rStyle w:val="FontStyle17"/>
          <w:sz w:val="24"/>
          <w:szCs w:val="24"/>
        </w:rPr>
        <w:t>Клиническим центром</w:t>
      </w:r>
      <w:r w:rsidRPr="000241E7">
        <w:rPr>
          <w:rStyle w:val="FontStyle17"/>
          <w:sz w:val="24"/>
          <w:szCs w:val="24"/>
        </w:rPr>
        <w:t xml:space="preserve"> Университета, выполняет с ними совместные научные исследования, участвует в пределах своей компетенции в проведении учебного процесса в Университете.</w:t>
      </w:r>
    </w:p>
    <w:p w:rsidR="00070ABB" w:rsidRPr="000241E7" w:rsidRDefault="00070ABB" w:rsidP="00543ED0">
      <w:pPr>
        <w:pStyle w:val="Style3"/>
        <w:widowControl/>
        <w:tabs>
          <w:tab w:val="num" w:pos="-284"/>
          <w:tab w:val="left" w:pos="679"/>
        </w:tabs>
        <w:spacing w:before="5" w:line="360" w:lineRule="auto"/>
        <w:ind w:left="-284"/>
        <w:rPr>
          <w:rStyle w:val="FontStyle17"/>
          <w:sz w:val="24"/>
          <w:szCs w:val="24"/>
        </w:rPr>
      </w:pPr>
      <w:r w:rsidRPr="000241E7">
        <w:rPr>
          <w:rStyle w:val="FontStyle17"/>
          <w:sz w:val="24"/>
          <w:szCs w:val="24"/>
        </w:rPr>
        <w:t>1.4. НИЦ проводит теоретические, экспериментальные, фундаментальные, поисковые и прикладные научные исследования на современном научном уровне, разрабатывает новые научные направления, принимает активное участие в различных научных программах и форумах.</w:t>
      </w:r>
    </w:p>
    <w:p w:rsidR="00070ABB" w:rsidRPr="000241E7" w:rsidRDefault="00070ABB" w:rsidP="00543ED0">
      <w:pPr>
        <w:tabs>
          <w:tab w:val="num" w:pos="-284"/>
        </w:tabs>
        <w:spacing w:line="360" w:lineRule="auto"/>
        <w:ind w:left="-284" w:right="142"/>
        <w:jc w:val="both"/>
      </w:pPr>
      <w:r w:rsidRPr="000241E7">
        <w:t>1.5. Полное официальное наименование структурного подразделения:</w:t>
      </w:r>
    </w:p>
    <w:p w:rsidR="00070ABB" w:rsidRPr="000241E7" w:rsidRDefault="00070ABB" w:rsidP="00543ED0">
      <w:pPr>
        <w:tabs>
          <w:tab w:val="num" w:pos="-284"/>
        </w:tabs>
        <w:spacing w:line="360" w:lineRule="auto"/>
        <w:ind w:left="-284" w:right="142"/>
        <w:jc w:val="both"/>
      </w:pPr>
      <w:r w:rsidRPr="000241E7">
        <w:t xml:space="preserve"> -Научно-исследовательский центр</w:t>
      </w:r>
      <w:r w:rsidRPr="000241E7">
        <w:rPr>
          <w:rStyle w:val="FontStyle17"/>
          <w:sz w:val="24"/>
          <w:szCs w:val="24"/>
        </w:rPr>
        <w:t xml:space="preserve"> Государственного бюджетного образовательного учреждения высшего профессионального образования Первый Московский государственный медицинский университет имени И.М.Сеченова Министерства здравоохранения Российской Федерации</w:t>
      </w:r>
    </w:p>
    <w:p w:rsidR="00070ABB" w:rsidRPr="000241E7" w:rsidRDefault="00070ABB" w:rsidP="00543ED0">
      <w:pPr>
        <w:tabs>
          <w:tab w:val="num" w:pos="-284"/>
        </w:tabs>
        <w:spacing w:line="360" w:lineRule="auto"/>
        <w:ind w:left="-284" w:right="141"/>
        <w:jc w:val="both"/>
      </w:pPr>
      <w:r w:rsidRPr="000241E7">
        <w:t xml:space="preserve">  </w:t>
      </w:r>
      <w:r w:rsidRPr="000241E7">
        <w:tab/>
        <w:t>Сокращенное наименование структурного подразделения:</w:t>
      </w:r>
    </w:p>
    <w:p w:rsidR="00070ABB" w:rsidRPr="000241E7" w:rsidRDefault="00070ABB" w:rsidP="00543ED0">
      <w:pPr>
        <w:tabs>
          <w:tab w:val="num" w:pos="-284"/>
        </w:tabs>
        <w:spacing w:line="360" w:lineRule="auto"/>
        <w:ind w:left="-284" w:right="141"/>
        <w:jc w:val="both"/>
      </w:pPr>
      <w:r w:rsidRPr="000241E7">
        <w:t>-НИЦ Первого МГМУ им. И.М. Сеченова.</w:t>
      </w:r>
    </w:p>
    <w:p w:rsidR="00070ABB" w:rsidRPr="000241E7" w:rsidRDefault="00070ABB" w:rsidP="00543ED0">
      <w:pPr>
        <w:pStyle w:val="Style3"/>
        <w:widowControl/>
        <w:tabs>
          <w:tab w:val="num" w:pos="-284"/>
          <w:tab w:val="left" w:pos="679"/>
        </w:tabs>
        <w:spacing w:line="360" w:lineRule="auto"/>
        <w:ind w:left="-284"/>
        <w:rPr>
          <w:rStyle w:val="FontStyle17"/>
          <w:sz w:val="24"/>
          <w:szCs w:val="24"/>
        </w:rPr>
      </w:pPr>
      <w:r w:rsidRPr="000241E7">
        <w:t xml:space="preserve">1.6. </w:t>
      </w:r>
      <w:proofErr w:type="gramStart"/>
      <w:r w:rsidRPr="000241E7">
        <w:t xml:space="preserve">НИЦ в своей деятельности руководствуется действующим законодательством Российской Федерации, в том числе Федеральным Законом РФ «О науке и государственной научно-технической политике», </w:t>
      </w:r>
      <w:r w:rsidRPr="000241E7">
        <w:rPr>
          <w:shd w:val="clear" w:color="auto" w:fill="FFFFFF"/>
        </w:rPr>
        <w:t xml:space="preserve">Федеральным законом «Основы законодательства РФ об охране здоровья граждан» от 22.07.1993, Федеральным Законом «О лекарственных средствах» № 61-ФЗ от 22.06.1998, </w:t>
      </w:r>
      <w:r w:rsidRPr="000241E7">
        <w:t xml:space="preserve">Федеральным законом от 8 января </w:t>
      </w:r>
      <w:smartTag w:uri="urn:schemas-microsoft-com:office:smarttags" w:element="metricconverter">
        <w:smartTagPr>
          <w:attr w:name="ProductID" w:val="1998 г"/>
        </w:smartTagPr>
        <w:r w:rsidRPr="000241E7">
          <w:t>1998 г</w:t>
        </w:r>
      </w:smartTag>
      <w:r w:rsidRPr="000241E7">
        <w:t>. N 3-ФЗ "О наркотических средствах и психотропных веществах», Федеральным законом от 22 августа</w:t>
      </w:r>
      <w:proofErr w:type="gramEnd"/>
      <w:r w:rsidRPr="000241E7">
        <w:t xml:space="preserve"> </w:t>
      </w:r>
      <w:proofErr w:type="gramStart"/>
      <w:smartTag w:uri="urn:schemas-microsoft-com:office:smarttags" w:element="metricconverter">
        <w:smartTagPr>
          <w:attr w:name="ProductID" w:val="1996 г"/>
        </w:smartTagPr>
        <w:r w:rsidRPr="000241E7">
          <w:t>1996 г</w:t>
        </w:r>
      </w:smartTag>
      <w:r w:rsidRPr="000241E7">
        <w:t xml:space="preserve">. N 125-ФЗ "О высшем и послевузовском профессиональном образовании", Типовым положением  об образовательном учреждении высшего профессионального образования (высшем учебном заведении) Российской Федерации (утв. </w:t>
      </w:r>
      <w:hyperlink w:anchor="sub_0" w:history="1">
        <w:r w:rsidRPr="000241E7">
          <w:t>постановлением</w:t>
        </w:r>
      </w:hyperlink>
      <w:r w:rsidRPr="000241E7">
        <w:t xml:space="preserve"> Правительства РФ от 14 февраля </w:t>
      </w:r>
      <w:smartTag w:uri="urn:schemas-microsoft-com:office:smarttags" w:element="metricconverter">
        <w:smartTagPr>
          <w:attr w:name="ProductID" w:val="2008 г"/>
        </w:smartTagPr>
        <w:r w:rsidRPr="000241E7">
          <w:t>2008 г</w:t>
        </w:r>
      </w:smartTag>
      <w:r w:rsidRPr="000241E7">
        <w:t xml:space="preserve">. N 71), приказами и инструкциями Минздрава России, </w:t>
      </w:r>
      <w:proofErr w:type="spellStart"/>
      <w:r w:rsidRPr="000241E7">
        <w:t>Минздравсоцразвития</w:t>
      </w:r>
      <w:proofErr w:type="spellEnd"/>
      <w:r w:rsidRPr="000241E7">
        <w:t xml:space="preserve"> России, </w:t>
      </w:r>
      <w:proofErr w:type="spellStart"/>
      <w:r w:rsidRPr="000241E7">
        <w:t>Росздрава</w:t>
      </w:r>
      <w:proofErr w:type="spellEnd"/>
      <w:r w:rsidRPr="000241E7">
        <w:t xml:space="preserve">, другими нормативными актами, </w:t>
      </w:r>
      <w:r w:rsidRPr="000241E7">
        <w:lastRenderedPageBreak/>
        <w:t>Уставом Университета, Положением о НИЦ, Правилами внутреннего распорядка Университета, приказами ректора Университета, распоряжениями проректора по</w:t>
      </w:r>
      <w:proofErr w:type="gramEnd"/>
      <w:r w:rsidRPr="000241E7">
        <w:t xml:space="preserve"> научной и инновационной работе, распоряжениями директора НИЦ, и другими локальными актами Университета, принятыми в установленном порядке.</w:t>
      </w:r>
      <w:r w:rsidRPr="000241E7">
        <w:rPr>
          <w:rStyle w:val="FontStyle17"/>
          <w:sz w:val="24"/>
          <w:szCs w:val="24"/>
        </w:rPr>
        <w:t xml:space="preserve"> </w:t>
      </w:r>
    </w:p>
    <w:p w:rsidR="00070ABB" w:rsidRPr="000241E7" w:rsidRDefault="00070ABB" w:rsidP="00543ED0">
      <w:pPr>
        <w:pStyle w:val="Style3"/>
        <w:widowControl/>
        <w:tabs>
          <w:tab w:val="num" w:pos="-284"/>
          <w:tab w:val="left" w:pos="679"/>
        </w:tabs>
        <w:spacing w:line="360" w:lineRule="auto"/>
        <w:ind w:left="-284"/>
      </w:pPr>
      <w:r w:rsidRPr="000241E7">
        <w:rPr>
          <w:rStyle w:val="FontStyle17"/>
          <w:sz w:val="24"/>
          <w:szCs w:val="24"/>
        </w:rPr>
        <w:t>1.7. Делопроизводство в НИ</w:t>
      </w:r>
      <w:r w:rsidR="00543ED0">
        <w:rPr>
          <w:rStyle w:val="FontStyle17"/>
          <w:sz w:val="24"/>
          <w:szCs w:val="24"/>
        </w:rPr>
        <w:t xml:space="preserve">Ц осуществляется ответственным </w:t>
      </w:r>
      <w:r w:rsidRPr="000241E7">
        <w:rPr>
          <w:rStyle w:val="FontStyle17"/>
          <w:sz w:val="24"/>
          <w:szCs w:val="24"/>
        </w:rPr>
        <w:t xml:space="preserve">сотрудником за ведение делопроизводства, назначенного приказом </w:t>
      </w:r>
      <w:r>
        <w:rPr>
          <w:rStyle w:val="FontStyle17"/>
          <w:sz w:val="24"/>
          <w:szCs w:val="24"/>
        </w:rPr>
        <w:t>проректора по научной и инновационной деятельности по представлению директора НИЦ</w:t>
      </w:r>
      <w:r w:rsidRPr="000241E7">
        <w:rPr>
          <w:rStyle w:val="FontStyle17"/>
          <w:sz w:val="24"/>
          <w:szCs w:val="24"/>
        </w:rPr>
        <w:t>. Формирование дел производится в соответствии с номенклатурой дел</w:t>
      </w:r>
      <w:r>
        <w:rPr>
          <w:rStyle w:val="FontStyle17"/>
          <w:sz w:val="24"/>
          <w:szCs w:val="24"/>
        </w:rPr>
        <w:t>,</w:t>
      </w:r>
      <w:r w:rsidRPr="000241E7">
        <w:rPr>
          <w:rStyle w:val="FontStyle17"/>
          <w:sz w:val="24"/>
          <w:szCs w:val="24"/>
        </w:rPr>
        <w:t xml:space="preserve"> утвержденной в Университете.</w:t>
      </w:r>
    </w:p>
    <w:p w:rsidR="00070ABB" w:rsidRPr="002C7BC1" w:rsidRDefault="00070ABB" w:rsidP="00543ED0">
      <w:pPr>
        <w:tabs>
          <w:tab w:val="num" w:pos="-284"/>
        </w:tabs>
        <w:spacing w:line="360" w:lineRule="auto"/>
        <w:ind w:left="-284"/>
        <w:jc w:val="center"/>
        <w:rPr>
          <w:b/>
          <w:bCs/>
        </w:rPr>
      </w:pPr>
      <w:r w:rsidRPr="001F0C30">
        <w:rPr>
          <w:b/>
          <w:bCs/>
        </w:rPr>
        <w:t xml:space="preserve">2.ОСНОВНЫЕ НАПРАВЛЕНИЯ НАУЧНЫХ ИССЛЕДОВАНИЙ </w:t>
      </w:r>
      <w:r>
        <w:rPr>
          <w:b/>
          <w:bCs/>
        </w:rPr>
        <w:t>НИЦ</w:t>
      </w:r>
    </w:p>
    <w:p w:rsidR="00070ABB" w:rsidRDefault="00070ABB" w:rsidP="00543ED0">
      <w:pPr>
        <w:spacing w:line="360" w:lineRule="auto"/>
        <w:ind w:left="-284"/>
        <w:jc w:val="both"/>
      </w:pPr>
      <w:r w:rsidRPr="000241E7">
        <w:t>2.1.Проведение фундаментальных, поисковых и прикладных научных исследований, направленных на решение актуальных проблем медицинской, биологической, фармацевтической науки и здравоохранения.</w:t>
      </w:r>
      <w:r w:rsidRPr="000241E7">
        <w:br/>
        <w:t>2.2.Содействие повышению качества подготовки специалистов с высшим медицинским и фармацевтическим образованием и научно-педагогических кадров высшей квалификации.</w:t>
      </w:r>
    </w:p>
    <w:p w:rsidR="00070ABB" w:rsidRDefault="00070ABB" w:rsidP="00543ED0">
      <w:pPr>
        <w:spacing w:line="360" w:lineRule="auto"/>
        <w:ind w:left="-284"/>
        <w:jc w:val="both"/>
      </w:pPr>
      <w:r w:rsidRPr="000241E7">
        <w:t>2.3.</w:t>
      </w:r>
      <w:r w:rsidRPr="00543ED0">
        <w:t>Консультативная и</w:t>
      </w:r>
      <w:r w:rsidRPr="00543ED0">
        <w:tab/>
        <w:t xml:space="preserve"> организационно-методическая</w:t>
      </w:r>
      <w:r w:rsidRPr="00543ED0">
        <w:tab/>
      </w:r>
      <w:r w:rsidR="00543ED0">
        <w:t>работа в структурных подразделениях НИЦ</w:t>
      </w:r>
      <w:r w:rsidRPr="00543ED0">
        <w:t>.</w:t>
      </w:r>
    </w:p>
    <w:p w:rsidR="00070ABB" w:rsidRPr="000241E7" w:rsidRDefault="00070ABB" w:rsidP="00543ED0">
      <w:pPr>
        <w:spacing w:line="360" w:lineRule="auto"/>
        <w:ind w:left="-284"/>
        <w:jc w:val="both"/>
      </w:pPr>
      <w:r w:rsidRPr="000241E7">
        <w:t>2.4.Развити</w:t>
      </w:r>
      <w:r>
        <w:t>е</w:t>
      </w:r>
      <w:r>
        <w:tab/>
      </w:r>
      <w:r w:rsidRPr="000241E7">
        <w:t>кадров</w:t>
      </w:r>
      <w:r>
        <w:t>ого</w:t>
      </w:r>
      <w:r>
        <w:tab/>
        <w:t>потенциала</w:t>
      </w:r>
      <w:r>
        <w:tab/>
        <w:t>в</w:t>
      </w:r>
      <w:r>
        <w:tab/>
        <w:t>научной</w:t>
      </w:r>
      <w:r>
        <w:tab/>
        <w:t>деятельности</w:t>
      </w:r>
      <w:r w:rsidRPr="000241E7">
        <w:t xml:space="preserve">. </w:t>
      </w:r>
      <w:r w:rsidRPr="000241E7">
        <w:br/>
        <w:t>2.5</w:t>
      </w:r>
      <w:r>
        <w:t>.</w:t>
      </w:r>
      <w:r w:rsidRPr="000241E7">
        <w:t>Пропаганда научных достижений медицинской, биологической и фармацевтической науки и практики.</w:t>
      </w:r>
    </w:p>
    <w:p w:rsidR="00070ABB" w:rsidRPr="000241E7" w:rsidRDefault="00070ABB" w:rsidP="00543ED0">
      <w:pPr>
        <w:spacing w:line="360" w:lineRule="auto"/>
        <w:ind w:left="-284"/>
        <w:jc w:val="both"/>
      </w:pPr>
      <w:r w:rsidRPr="000241E7">
        <w:t xml:space="preserve">2.6.Создание </w:t>
      </w:r>
      <w:r w:rsidRPr="00543ED0">
        <w:t>инновационной стратегии и инфраструктуры научно – исследовательской деятельности</w:t>
      </w:r>
      <w:r>
        <w:t xml:space="preserve"> </w:t>
      </w:r>
      <w:r w:rsidR="00543ED0">
        <w:t>подразделений</w:t>
      </w:r>
      <w:r>
        <w:t xml:space="preserve"> НИЦ</w:t>
      </w:r>
    </w:p>
    <w:p w:rsidR="00070ABB" w:rsidRPr="001F0C30" w:rsidRDefault="00070ABB" w:rsidP="00543ED0">
      <w:pPr>
        <w:spacing w:line="360" w:lineRule="auto"/>
        <w:ind w:left="360"/>
        <w:jc w:val="center"/>
        <w:rPr>
          <w:b/>
          <w:caps/>
          <w:spacing w:val="60"/>
        </w:rPr>
      </w:pPr>
      <w:r w:rsidRPr="001F0C30">
        <w:rPr>
          <w:b/>
          <w:caps/>
          <w:spacing w:val="60"/>
        </w:rPr>
        <w:t xml:space="preserve">3.Основные задачи </w:t>
      </w:r>
      <w:r>
        <w:rPr>
          <w:b/>
          <w:caps/>
          <w:spacing w:val="60"/>
        </w:rPr>
        <w:t>НИЦ</w:t>
      </w:r>
    </w:p>
    <w:p w:rsidR="00070ABB" w:rsidRPr="000241E7" w:rsidRDefault="00070ABB" w:rsidP="00543ED0">
      <w:pPr>
        <w:pStyle w:val="Style10"/>
        <w:widowControl/>
        <w:tabs>
          <w:tab w:val="num" w:pos="-284"/>
        </w:tabs>
        <w:spacing w:line="360" w:lineRule="auto"/>
        <w:ind w:left="-284" w:firstLine="0"/>
        <w:jc w:val="left"/>
      </w:pPr>
      <w:r w:rsidRPr="000241E7">
        <w:t>Основными задачами деятельности НИЦ  являются:</w:t>
      </w:r>
    </w:p>
    <w:p w:rsidR="00070ABB" w:rsidRPr="000241E7" w:rsidRDefault="00070ABB" w:rsidP="00543ED0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left="-284"/>
        <w:jc w:val="both"/>
        <w:rPr>
          <w:spacing w:val="-8"/>
        </w:rPr>
      </w:pPr>
      <w:r w:rsidRPr="000241E7">
        <w:t>3.1.</w:t>
      </w:r>
      <w:r w:rsidRPr="000241E7">
        <w:rPr>
          <w:spacing w:val="-1"/>
        </w:rPr>
        <w:t xml:space="preserve"> Организация и проведение в тесной связи с учебным процессом фундаментальных, по</w:t>
      </w:r>
      <w:r w:rsidRPr="000241E7">
        <w:rPr>
          <w:spacing w:val="-1"/>
        </w:rPr>
        <w:softHyphen/>
        <w:t xml:space="preserve">исковых и прикладных научных исследований, а также экспериментальных разработок, в тесной связи с учебным процессом и лечебной деятельностью, направленных на решение актуальных проблем медицинской, фармацевтической науки и здравоохранения, в том числе по </w:t>
      </w:r>
      <w:r w:rsidRPr="000241E7">
        <w:t>проблемам образования.</w:t>
      </w:r>
    </w:p>
    <w:p w:rsidR="00070ABB" w:rsidRPr="000241E7" w:rsidRDefault="00070ABB" w:rsidP="00543ED0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line="360" w:lineRule="auto"/>
        <w:ind w:left="-284"/>
        <w:jc w:val="both"/>
        <w:rPr>
          <w:spacing w:val="-8"/>
        </w:rPr>
      </w:pPr>
      <w:r w:rsidRPr="000241E7">
        <w:t>3.2. Проведение работ по подготовке и реализации в установленном порядке результатов НИР в современных условиях.</w:t>
      </w:r>
    </w:p>
    <w:p w:rsidR="00070ABB" w:rsidRDefault="00070ABB" w:rsidP="00543ED0">
      <w:pPr>
        <w:shd w:val="clear" w:color="auto" w:fill="FFFFFF"/>
        <w:spacing w:line="360" w:lineRule="auto"/>
        <w:ind w:left="-284" w:right="34"/>
        <w:jc w:val="both"/>
      </w:pPr>
      <w:r w:rsidRPr="000241E7">
        <w:rPr>
          <w:spacing w:val="-2"/>
        </w:rPr>
        <w:t>3.</w:t>
      </w:r>
      <w:r>
        <w:rPr>
          <w:spacing w:val="-2"/>
        </w:rPr>
        <w:t>3</w:t>
      </w:r>
      <w:r w:rsidRPr="000241E7">
        <w:rPr>
          <w:spacing w:val="-2"/>
        </w:rPr>
        <w:t>. Привлечение студентов, аспирантов, соискателей ученых степеней и докторантов к уча</w:t>
      </w:r>
      <w:r w:rsidRPr="000241E7">
        <w:t xml:space="preserve">стию </w:t>
      </w:r>
      <w:proofErr w:type="gramStart"/>
      <w:r w:rsidRPr="000241E7">
        <w:t>в</w:t>
      </w:r>
      <w:proofErr w:type="gramEnd"/>
      <w:r w:rsidRPr="000241E7">
        <w:t xml:space="preserve"> выполняемых в НИЦ научных исследований и разработок.</w:t>
      </w:r>
    </w:p>
    <w:p w:rsidR="00070ABB" w:rsidRPr="001F0C30" w:rsidRDefault="00070ABB" w:rsidP="00543ED0">
      <w:pPr>
        <w:shd w:val="clear" w:color="auto" w:fill="FFFFFF"/>
        <w:spacing w:line="360" w:lineRule="auto"/>
        <w:ind w:left="-284" w:right="34"/>
        <w:jc w:val="both"/>
      </w:pPr>
      <w:r>
        <w:t>3.4.Поддержка и развитие научно-исследовательской и опытно-</w:t>
      </w:r>
      <w:proofErr w:type="spellStart"/>
      <w:r>
        <w:t>эксперементальной</w:t>
      </w:r>
      <w:proofErr w:type="spellEnd"/>
      <w:r>
        <w:t xml:space="preserve"> базы, обновление научно-производственных фондов.</w:t>
      </w:r>
    </w:p>
    <w:p w:rsidR="00070ABB" w:rsidRPr="002C7BC1" w:rsidRDefault="00070ABB" w:rsidP="00543ED0">
      <w:pPr>
        <w:pStyle w:val="Style1"/>
        <w:widowControl/>
        <w:tabs>
          <w:tab w:val="num" w:pos="-284"/>
        </w:tabs>
        <w:spacing w:line="360" w:lineRule="auto"/>
        <w:ind w:left="-284"/>
        <w:jc w:val="center"/>
        <w:rPr>
          <w:b/>
          <w:bCs/>
          <w:sz w:val="22"/>
          <w:szCs w:val="22"/>
        </w:rPr>
      </w:pPr>
      <w:r w:rsidRPr="001F0C30">
        <w:rPr>
          <w:rStyle w:val="FontStyle18"/>
        </w:rPr>
        <w:t xml:space="preserve">4. ФУНКЦИИ </w:t>
      </w:r>
      <w:r>
        <w:rPr>
          <w:rStyle w:val="FontStyle18"/>
        </w:rPr>
        <w:t>НИЦ</w:t>
      </w:r>
    </w:p>
    <w:p w:rsidR="00070ABB" w:rsidRPr="000241E7" w:rsidRDefault="00070ABB" w:rsidP="00543ED0">
      <w:pPr>
        <w:pStyle w:val="Style13"/>
        <w:widowControl/>
        <w:tabs>
          <w:tab w:val="num" w:pos="-284"/>
        </w:tabs>
        <w:spacing w:line="360" w:lineRule="auto"/>
        <w:ind w:left="-284"/>
      </w:pPr>
      <w:r w:rsidRPr="000241E7">
        <w:t>Для достижения поставленных задач НИЦ осуществляет следующие функции:</w:t>
      </w:r>
    </w:p>
    <w:p w:rsidR="00070ABB" w:rsidRPr="000241E7" w:rsidRDefault="00070ABB" w:rsidP="00543ED0">
      <w:pPr>
        <w:tabs>
          <w:tab w:val="num" w:pos="-284"/>
        </w:tabs>
        <w:spacing w:line="360" w:lineRule="auto"/>
        <w:ind w:left="-284"/>
        <w:jc w:val="both"/>
      </w:pPr>
      <w:r w:rsidRPr="000241E7">
        <w:t xml:space="preserve">4.1. Проведение прикладных научных исследований, экспериментальных разработок, направленных на решение актуальных проблем медицинской, биологической, фармацевтической науки и </w:t>
      </w:r>
      <w:r w:rsidRPr="000241E7">
        <w:lastRenderedPageBreak/>
        <w:t>здравоохранения.</w:t>
      </w:r>
      <w:r w:rsidRPr="000241E7">
        <w:br/>
        <w:t>4.2. Осуществление научного сотрудничества с научно-исследовательскими организациями, медицинскими высшими учебными заведениями и учреждениями послевузовского медицинского профессионального образования, организациями системы здравоохранения, другими организациями в целях комплексного решения важнейших проблем медицинской, биологической, фармацевтической науки и здравоохранения  в порядке, установленном в Университете.</w:t>
      </w:r>
    </w:p>
    <w:p w:rsidR="00070ABB" w:rsidRPr="000241E7" w:rsidRDefault="00070ABB" w:rsidP="00543ED0">
      <w:pPr>
        <w:shd w:val="clear" w:color="auto" w:fill="FFFFFF"/>
        <w:tabs>
          <w:tab w:val="left" w:pos="744"/>
        </w:tabs>
        <w:spacing w:line="360" w:lineRule="auto"/>
        <w:ind w:left="-284" w:right="10"/>
        <w:jc w:val="both"/>
      </w:pPr>
      <w:r w:rsidRPr="000241E7">
        <w:t>4.3.Разработка проектов программ и планов научно-исследовательских, опытно-</w:t>
      </w:r>
      <w:r w:rsidRPr="000241E7">
        <w:br/>
        <w:t>конструкторских и технологических (медицинская и биологическая технология) работ, обеспечение их своевременного и качественного выполнения;</w:t>
      </w:r>
    </w:p>
    <w:p w:rsidR="00070ABB" w:rsidRPr="000241E7" w:rsidRDefault="00070ABB" w:rsidP="00543ED0">
      <w:pPr>
        <w:shd w:val="clear" w:color="auto" w:fill="FFFFFF"/>
        <w:tabs>
          <w:tab w:val="left" w:pos="547"/>
        </w:tabs>
        <w:spacing w:line="360" w:lineRule="auto"/>
        <w:ind w:left="-284" w:right="10"/>
        <w:jc w:val="both"/>
      </w:pPr>
      <w:r w:rsidRPr="000241E7">
        <w:t xml:space="preserve">4.4. </w:t>
      </w:r>
      <w:r w:rsidR="00543ED0">
        <w:t>Подготовка документов для проведения</w:t>
      </w:r>
      <w:r>
        <w:t xml:space="preserve"> </w:t>
      </w:r>
      <w:r w:rsidRPr="00543ED0">
        <w:t>патентно-информационной и экспертной оценки планов научных исследо</w:t>
      </w:r>
      <w:r w:rsidRPr="00543ED0">
        <w:rPr>
          <w:spacing w:val="-1"/>
        </w:rPr>
        <w:t>ваний и разработок, оформление заявок на объекты интеллектуальной собственности, а также</w:t>
      </w:r>
      <w:r w:rsidR="00543ED0">
        <w:rPr>
          <w:spacing w:val="-1"/>
        </w:rPr>
        <w:t xml:space="preserve"> </w:t>
      </w:r>
      <w:r w:rsidRPr="00543ED0">
        <w:t>организация и проведение экспертиз и отчетов по НИР и ОКР;</w:t>
      </w:r>
    </w:p>
    <w:p w:rsidR="00070ABB" w:rsidRPr="000241E7" w:rsidRDefault="00070ABB" w:rsidP="00543ED0">
      <w:pPr>
        <w:shd w:val="clear" w:color="auto" w:fill="FFFFFF"/>
        <w:tabs>
          <w:tab w:val="left" w:pos="547"/>
        </w:tabs>
        <w:spacing w:line="360" w:lineRule="auto"/>
        <w:ind w:left="-284"/>
        <w:jc w:val="both"/>
        <w:rPr>
          <w:spacing w:val="-1"/>
        </w:rPr>
      </w:pPr>
      <w:r w:rsidRPr="000241E7">
        <w:t>4.5. Проведение доклинических исследований лекарственных средств, биологически актив</w:t>
      </w:r>
      <w:r w:rsidRPr="000241E7">
        <w:softHyphen/>
        <w:t>ных веществ, медицинской техники и изделий медицинского назначения в порядке, преду</w:t>
      </w:r>
      <w:r w:rsidRPr="000241E7">
        <w:rPr>
          <w:spacing w:val="-1"/>
        </w:rPr>
        <w:t>смотренном действующим законодательством, в том числе ФЗ «О лекарственных средствах».</w:t>
      </w:r>
    </w:p>
    <w:p w:rsidR="00070ABB" w:rsidRDefault="00070ABB" w:rsidP="00543ED0">
      <w:pPr>
        <w:shd w:val="clear" w:color="auto" w:fill="FFFFFF"/>
        <w:tabs>
          <w:tab w:val="left" w:pos="667"/>
        </w:tabs>
        <w:spacing w:line="360" w:lineRule="auto"/>
        <w:ind w:left="-284" w:right="5"/>
        <w:jc w:val="both"/>
        <w:rPr>
          <w:spacing w:val="-1"/>
        </w:rPr>
      </w:pPr>
      <w:r w:rsidRPr="000241E7">
        <w:t>4.</w:t>
      </w:r>
      <w:r w:rsidR="00543ED0">
        <w:t>6</w:t>
      </w:r>
      <w:r w:rsidRPr="000241E7">
        <w:t>. Анализ состояния научно-исследовательских, опытно-конструкторских и технологиче</w:t>
      </w:r>
      <w:r w:rsidRPr="000241E7">
        <w:rPr>
          <w:spacing w:val="-1"/>
        </w:rPr>
        <w:t>ских (медицинская и биологическая технология) работ, проводимых в подразделениях НИЦ,</w:t>
      </w:r>
      <w:r w:rsidRPr="000241E7">
        <w:rPr>
          <w:spacing w:val="-1"/>
        </w:rPr>
        <w:br/>
        <w:t>эффективности внедрения их результатов в здравоохранение и учебный процесс;</w:t>
      </w:r>
    </w:p>
    <w:p w:rsidR="00070ABB" w:rsidRPr="000241E7" w:rsidRDefault="00070ABB" w:rsidP="00543ED0">
      <w:pPr>
        <w:shd w:val="clear" w:color="auto" w:fill="FFFFFF"/>
        <w:tabs>
          <w:tab w:val="left" w:pos="667"/>
        </w:tabs>
        <w:spacing w:line="360" w:lineRule="auto"/>
        <w:ind w:left="-284" w:right="5"/>
        <w:jc w:val="both"/>
      </w:pPr>
      <w:r>
        <w:rPr>
          <w:spacing w:val="-1"/>
        </w:rPr>
        <w:t>4.</w:t>
      </w:r>
      <w:r w:rsidR="00543ED0">
        <w:rPr>
          <w:spacing w:val="-1"/>
        </w:rPr>
        <w:t>7</w:t>
      </w:r>
      <w:r>
        <w:rPr>
          <w:spacing w:val="-1"/>
        </w:rPr>
        <w:t>.Создание условий для плодотворной деятельности научно-образовательных клинических центров, анализ их деятельности</w:t>
      </w:r>
    </w:p>
    <w:p w:rsidR="00070ABB" w:rsidRPr="000241E7" w:rsidRDefault="00070ABB" w:rsidP="00543ED0">
      <w:pPr>
        <w:shd w:val="clear" w:color="auto" w:fill="FFFFFF"/>
        <w:tabs>
          <w:tab w:val="left" w:pos="547"/>
        </w:tabs>
        <w:spacing w:line="360" w:lineRule="auto"/>
        <w:ind w:left="-284"/>
        <w:jc w:val="both"/>
      </w:pPr>
      <w:r w:rsidRPr="000241E7">
        <w:rPr>
          <w:spacing w:val="-1"/>
        </w:rPr>
        <w:t>4.</w:t>
      </w:r>
      <w:r w:rsidR="00543ED0">
        <w:rPr>
          <w:spacing w:val="-1"/>
        </w:rPr>
        <w:t>8</w:t>
      </w:r>
      <w:r w:rsidRPr="000241E7">
        <w:rPr>
          <w:spacing w:val="-1"/>
        </w:rPr>
        <w:t>. Изучение опыта работы научных организаций, органов и учреждений практического здравоохранения Российской Федерации и других государств, организация внедрения его в прак</w:t>
      </w:r>
      <w:r w:rsidRPr="000241E7">
        <w:t>тику работы НИЦ;</w:t>
      </w:r>
    </w:p>
    <w:p w:rsidR="00070ABB" w:rsidRPr="000241E7" w:rsidRDefault="00070ABB" w:rsidP="00543ED0">
      <w:pPr>
        <w:tabs>
          <w:tab w:val="num" w:pos="-284"/>
        </w:tabs>
        <w:spacing w:line="360" w:lineRule="auto"/>
        <w:ind w:left="-284"/>
        <w:jc w:val="both"/>
      </w:pPr>
      <w:r w:rsidRPr="000241E7">
        <w:t>4.</w:t>
      </w:r>
      <w:r w:rsidR="00543ED0">
        <w:t>9</w:t>
      </w:r>
      <w:r w:rsidRPr="000241E7">
        <w:t>. Подготовка научных, учебно-методических и других материалов (печатной продукции, обучающих программ, брошюр, научно-популярной литературы) к изданию в установленном Университетом порядке.</w:t>
      </w:r>
    </w:p>
    <w:p w:rsidR="00070ABB" w:rsidRPr="000241E7" w:rsidRDefault="00070ABB" w:rsidP="00543ED0">
      <w:pPr>
        <w:tabs>
          <w:tab w:val="num" w:pos="-284"/>
        </w:tabs>
        <w:spacing w:line="360" w:lineRule="auto"/>
        <w:ind w:left="-284"/>
        <w:jc w:val="both"/>
      </w:pPr>
      <w:r w:rsidRPr="000241E7">
        <w:t>4.1</w:t>
      </w:r>
      <w:r w:rsidR="00543ED0">
        <w:t>0</w:t>
      </w:r>
      <w:r w:rsidRPr="000241E7">
        <w:t>. Организация, проведение и участие в работе конференций, семинаров, сессий, симпозиумов, конгрессов (отечественных и международных) по актуальным проблемам медицинской, биологической, фармацевтической науки и здравоохранения в установленном Университетом порядке.</w:t>
      </w:r>
    </w:p>
    <w:p w:rsidR="00070ABB" w:rsidRPr="000241E7" w:rsidRDefault="00070ABB" w:rsidP="00543ED0">
      <w:pPr>
        <w:tabs>
          <w:tab w:val="num" w:pos="-284"/>
        </w:tabs>
        <w:spacing w:line="360" w:lineRule="auto"/>
        <w:ind w:left="-284"/>
        <w:jc w:val="both"/>
      </w:pPr>
      <w:r w:rsidRPr="000241E7">
        <w:t>4.1</w:t>
      </w:r>
      <w:r w:rsidR="00543ED0">
        <w:t>1</w:t>
      </w:r>
      <w:r w:rsidRPr="000241E7">
        <w:t>. Осуществление научного сотрудничества, обмен достижениями и накопленным опытом в рамках совместных научных исследований с международными организациями, проведение совместных научных исследований с зарубежными организациями-соисполнителями на основе договоров (соглашений) в установленном Университетом порядке.</w:t>
      </w:r>
    </w:p>
    <w:p w:rsidR="00070ABB" w:rsidRPr="000241E7" w:rsidRDefault="00070ABB" w:rsidP="00543ED0">
      <w:pPr>
        <w:tabs>
          <w:tab w:val="num" w:pos="-284"/>
        </w:tabs>
        <w:spacing w:line="360" w:lineRule="auto"/>
        <w:ind w:left="-284"/>
        <w:jc w:val="both"/>
      </w:pPr>
      <w:r w:rsidRPr="000241E7">
        <w:t>4.1</w:t>
      </w:r>
      <w:r w:rsidR="00543ED0">
        <w:t>2</w:t>
      </w:r>
      <w:r w:rsidRPr="000241E7">
        <w:t>. Подготовка документации для заключения договоров со сторонними организациями в установленном Университетом порядке в целях реализации основных задач НИЦ.</w:t>
      </w:r>
    </w:p>
    <w:p w:rsidR="00070ABB" w:rsidRPr="000241E7" w:rsidRDefault="00070ABB" w:rsidP="00543ED0">
      <w:pPr>
        <w:tabs>
          <w:tab w:val="num" w:pos="-284"/>
        </w:tabs>
        <w:spacing w:line="360" w:lineRule="auto"/>
        <w:ind w:left="-284"/>
        <w:jc w:val="both"/>
      </w:pPr>
      <w:r w:rsidRPr="000241E7">
        <w:lastRenderedPageBreak/>
        <w:t>4.1</w:t>
      </w:r>
      <w:r w:rsidR="00543ED0">
        <w:t>3</w:t>
      </w:r>
      <w:r w:rsidRPr="000241E7">
        <w:t>. Содействие подготовке специалистов с высшим медицинским и фармацевтическим образованием и научно-педагогических кадров высшей квалификации в установленном действующим законодательством порядке.</w:t>
      </w:r>
    </w:p>
    <w:p w:rsidR="00070ABB" w:rsidRPr="000241E7" w:rsidRDefault="00070ABB" w:rsidP="00543ED0">
      <w:pPr>
        <w:tabs>
          <w:tab w:val="num" w:pos="-284"/>
        </w:tabs>
        <w:spacing w:line="360" w:lineRule="auto"/>
        <w:ind w:left="-284"/>
        <w:jc w:val="both"/>
      </w:pPr>
      <w:r w:rsidRPr="000241E7">
        <w:t>4.1</w:t>
      </w:r>
      <w:r w:rsidR="00543ED0">
        <w:t>4</w:t>
      </w:r>
      <w:r w:rsidRPr="000241E7">
        <w:t>.  Привлечение студентов, ординаторов, аспирантов, соискателей учёных степеней и докторантов к участию в выполняемых в НИЦ научных исследованиях и разработках в установленном Университетом порядке.</w:t>
      </w:r>
    </w:p>
    <w:p w:rsidR="00070ABB" w:rsidRPr="001F0C30" w:rsidRDefault="00070ABB" w:rsidP="00543ED0">
      <w:pPr>
        <w:pStyle w:val="a8"/>
        <w:tabs>
          <w:tab w:val="num" w:pos="-284"/>
        </w:tabs>
        <w:spacing w:after="0" w:line="360" w:lineRule="auto"/>
        <w:ind w:left="-284" w:right="141"/>
        <w:jc w:val="center"/>
        <w:rPr>
          <w:b/>
        </w:rPr>
      </w:pPr>
      <w:r w:rsidRPr="001F0C30">
        <w:rPr>
          <w:b/>
        </w:rPr>
        <w:t xml:space="preserve">5. УПРАВЛЕНИЕ </w:t>
      </w:r>
      <w:r>
        <w:rPr>
          <w:b/>
        </w:rPr>
        <w:t>НИЦ</w:t>
      </w:r>
    </w:p>
    <w:p w:rsidR="00070ABB" w:rsidRPr="000241E7" w:rsidRDefault="00070ABB" w:rsidP="00543ED0">
      <w:pPr>
        <w:pStyle w:val="Style10"/>
        <w:widowControl/>
        <w:tabs>
          <w:tab w:val="num" w:pos="-284"/>
          <w:tab w:val="left" w:pos="950"/>
        </w:tabs>
        <w:spacing w:before="2" w:line="360" w:lineRule="auto"/>
        <w:ind w:left="-284" w:firstLine="0"/>
        <w:rPr>
          <w:rStyle w:val="FontStyle17"/>
          <w:sz w:val="24"/>
          <w:szCs w:val="24"/>
        </w:rPr>
      </w:pPr>
      <w:r w:rsidRPr="000241E7">
        <w:rPr>
          <w:rStyle w:val="FontStyle17"/>
          <w:sz w:val="24"/>
          <w:szCs w:val="24"/>
        </w:rPr>
        <w:t>5.1. Общее руководство НИЦ осуществляет ректор Университета и Ученый Совет Университета в порядке и пределах, установленных действующим законодательством, Уставом Университета и настоящим Положением.</w:t>
      </w:r>
    </w:p>
    <w:p w:rsidR="00070ABB" w:rsidRPr="000241E7" w:rsidRDefault="00070ABB" w:rsidP="00543ED0">
      <w:pPr>
        <w:pStyle w:val="Style10"/>
        <w:widowControl/>
        <w:tabs>
          <w:tab w:val="num" w:pos="-284"/>
          <w:tab w:val="left" w:pos="950"/>
        </w:tabs>
        <w:spacing w:before="2" w:line="360" w:lineRule="auto"/>
        <w:ind w:left="-284" w:firstLine="0"/>
        <w:jc w:val="left"/>
        <w:rPr>
          <w:rStyle w:val="FontStyle17"/>
          <w:sz w:val="24"/>
          <w:szCs w:val="24"/>
        </w:rPr>
      </w:pPr>
      <w:r w:rsidRPr="000241E7">
        <w:rPr>
          <w:rStyle w:val="FontStyle17"/>
          <w:sz w:val="24"/>
          <w:szCs w:val="24"/>
        </w:rPr>
        <w:t xml:space="preserve">5.2. Ученый Совет Университета в частности: </w:t>
      </w:r>
    </w:p>
    <w:p w:rsidR="00070ABB" w:rsidRPr="000241E7" w:rsidRDefault="00070ABB" w:rsidP="00543ED0">
      <w:pPr>
        <w:pStyle w:val="a8"/>
        <w:tabs>
          <w:tab w:val="num" w:pos="-284"/>
        </w:tabs>
        <w:spacing w:after="0" w:line="360" w:lineRule="auto"/>
        <w:ind w:left="-284" w:right="141"/>
        <w:jc w:val="both"/>
      </w:pPr>
      <w:r w:rsidRPr="000241E7">
        <w:t>-определяет основные перспективные направления развития НИЦ;</w:t>
      </w:r>
    </w:p>
    <w:p w:rsidR="00070ABB" w:rsidRPr="000241E7" w:rsidRDefault="00070ABB" w:rsidP="00543ED0">
      <w:pPr>
        <w:pStyle w:val="a8"/>
        <w:tabs>
          <w:tab w:val="num" w:pos="-284"/>
        </w:tabs>
        <w:spacing w:after="0" w:line="360" w:lineRule="auto"/>
        <w:ind w:left="-284" w:right="141"/>
        <w:jc w:val="both"/>
      </w:pPr>
      <w:r w:rsidRPr="000241E7">
        <w:t xml:space="preserve">-принимает Положение </w:t>
      </w:r>
      <w:proofErr w:type="gramStart"/>
      <w:r w:rsidRPr="000241E7">
        <w:t>о</w:t>
      </w:r>
      <w:proofErr w:type="gramEnd"/>
      <w:r w:rsidRPr="000241E7">
        <w:t xml:space="preserve"> НИЦ, вносит </w:t>
      </w:r>
      <w:proofErr w:type="gramStart"/>
      <w:r w:rsidRPr="000241E7">
        <w:t>в</w:t>
      </w:r>
      <w:proofErr w:type="gramEnd"/>
      <w:r w:rsidRPr="000241E7">
        <w:t xml:space="preserve"> него дополнения и изменения; </w:t>
      </w:r>
    </w:p>
    <w:p w:rsidR="00070ABB" w:rsidRDefault="00070ABB" w:rsidP="00543ED0">
      <w:pPr>
        <w:pStyle w:val="a8"/>
        <w:tabs>
          <w:tab w:val="num" w:pos="-284"/>
        </w:tabs>
        <w:spacing w:after="0" w:line="360" w:lineRule="auto"/>
        <w:ind w:left="-284" w:right="141"/>
        <w:jc w:val="both"/>
      </w:pPr>
      <w:r w:rsidRPr="000241E7">
        <w:t>-принимает решения о ликвидации и реорганизации НИЦ;</w:t>
      </w:r>
    </w:p>
    <w:p w:rsidR="00070ABB" w:rsidRPr="000241E7" w:rsidRDefault="00070ABB" w:rsidP="00543ED0">
      <w:pPr>
        <w:pStyle w:val="a8"/>
        <w:tabs>
          <w:tab w:val="num" w:pos="-284"/>
        </w:tabs>
        <w:spacing w:after="0" w:line="360" w:lineRule="auto"/>
        <w:ind w:left="-284" w:right="141"/>
        <w:jc w:val="both"/>
      </w:pPr>
      <w:r>
        <w:t xml:space="preserve">         НИЦ </w:t>
      </w:r>
      <w:r w:rsidR="00986032">
        <w:t>участвует в</w:t>
      </w:r>
      <w:r>
        <w:t xml:space="preserve"> деятельност</w:t>
      </w:r>
      <w:r w:rsidR="00986032">
        <w:t>и</w:t>
      </w:r>
      <w:r>
        <w:t xml:space="preserve"> Учен</w:t>
      </w:r>
      <w:r w:rsidR="00986032">
        <w:t>ого</w:t>
      </w:r>
      <w:r>
        <w:t xml:space="preserve"> совет</w:t>
      </w:r>
      <w:r w:rsidR="00986032">
        <w:t>а</w:t>
      </w:r>
      <w:r>
        <w:t xml:space="preserve"> НИЦ и НИИ, в соответствии с Положением, принятым Ученым советом.</w:t>
      </w:r>
    </w:p>
    <w:p w:rsidR="00070ABB" w:rsidRPr="000241E7" w:rsidRDefault="00070ABB" w:rsidP="00543ED0">
      <w:pPr>
        <w:pStyle w:val="a8"/>
        <w:tabs>
          <w:tab w:val="num" w:pos="-284"/>
        </w:tabs>
        <w:spacing w:after="0" w:line="360" w:lineRule="auto"/>
        <w:ind w:left="-284" w:right="141"/>
        <w:jc w:val="both"/>
      </w:pPr>
      <w:r w:rsidRPr="000241E7">
        <w:t xml:space="preserve">5.3. Ректор Университета осуществляет по отношению </w:t>
      </w:r>
      <w:proofErr w:type="gramStart"/>
      <w:r w:rsidRPr="000241E7">
        <w:t>к</w:t>
      </w:r>
      <w:proofErr w:type="gramEnd"/>
      <w:r w:rsidRPr="000241E7">
        <w:t xml:space="preserve"> НИЦ  полномочия, предусмотренные Уставом Университета и настоящим Положением, в том числе:</w:t>
      </w:r>
    </w:p>
    <w:p w:rsidR="00070ABB" w:rsidRPr="000241E7" w:rsidRDefault="00070ABB" w:rsidP="00543ED0">
      <w:pPr>
        <w:pStyle w:val="a8"/>
        <w:tabs>
          <w:tab w:val="num" w:pos="-284"/>
        </w:tabs>
        <w:spacing w:after="0" w:line="360" w:lineRule="auto"/>
        <w:ind w:left="-284" w:right="141"/>
        <w:jc w:val="both"/>
      </w:pPr>
      <w:r w:rsidRPr="000241E7">
        <w:t>-осуществляет общее руководство деятельностью НИЦ;</w:t>
      </w:r>
    </w:p>
    <w:p w:rsidR="00070ABB" w:rsidRPr="000241E7" w:rsidRDefault="00070ABB" w:rsidP="00543ED0">
      <w:pPr>
        <w:pStyle w:val="a8"/>
        <w:tabs>
          <w:tab w:val="num" w:pos="-284"/>
        </w:tabs>
        <w:spacing w:after="0" w:line="360" w:lineRule="auto"/>
        <w:ind w:left="-284" w:right="141"/>
        <w:jc w:val="both"/>
      </w:pPr>
      <w:r w:rsidRPr="000241E7">
        <w:t xml:space="preserve">-утверждает Положение </w:t>
      </w:r>
      <w:proofErr w:type="gramStart"/>
      <w:r w:rsidRPr="000241E7">
        <w:t>о</w:t>
      </w:r>
      <w:proofErr w:type="gramEnd"/>
      <w:r w:rsidRPr="000241E7">
        <w:t xml:space="preserve"> НИЦ;</w:t>
      </w:r>
    </w:p>
    <w:p w:rsidR="00070ABB" w:rsidRPr="000241E7" w:rsidRDefault="00070ABB" w:rsidP="00543ED0">
      <w:pPr>
        <w:pStyle w:val="a8"/>
        <w:tabs>
          <w:tab w:val="num" w:pos="-284"/>
        </w:tabs>
        <w:spacing w:after="0" w:line="360" w:lineRule="auto"/>
        <w:ind w:left="-284" w:right="141"/>
        <w:jc w:val="both"/>
      </w:pPr>
      <w:r w:rsidRPr="000241E7">
        <w:t>-заслушивает отчет директора НИЦ  о проделанной работе;</w:t>
      </w:r>
    </w:p>
    <w:p w:rsidR="00070ABB" w:rsidRPr="000241E7" w:rsidRDefault="00070ABB" w:rsidP="00543ED0">
      <w:pPr>
        <w:pStyle w:val="a8"/>
        <w:tabs>
          <w:tab w:val="num" w:pos="-284"/>
        </w:tabs>
        <w:spacing w:after="0" w:line="360" w:lineRule="auto"/>
        <w:ind w:left="-284" w:right="141"/>
        <w:jc w:val="both"/>
      </w:pPr>
      <w:r w:rsidRPr="000241E7">
        <w:t xml:space="preserve">-назначает и проводит проверки деятельности НИЦ; </w:t>
      </w:r>
    </w:p>
    <w:p w:rsidR="00070ABB" w:rsidRPr="000241E7" w:rsidRDefault="00070ABB" w:rsidP="00543ED0">
      <w:pPr>
        <w:pStyle w:val="a8"/>
        <w:tabs>
          <w:tab w:val="num" w:pos="-284"/>
        </w:tabs>
        <w:spacing w:after="0" w:line="360" w:lineRule="auto"/>
        <w:ind w:left="-284" w:right="141"/>
        <w:jc w:val="both"/>
      </w:pPr>
      <w:r w:rsidRPr="000241E7">
        <w:t>-утверждает штатное расписание НИЦ по представлению проректора по научной и инновационной деятельности и директора НИЦ;</w:t>
      </w:r>
    </w:p>
    <w:p w:rsidR="00070ABB" w:rsidRPr="000241E7" w:rsidRDefault="00070ABB" w:rsidP="00543ED0">
      <w:pPr>
        <w:pStyle w:val="a8"/>
        <w:tabs>
          <w:tab w:val="num" w:pos="-284"/>
        </w:tabs>
        <w:spacing w:after="0" w:line="360" w:lineRule="auto"/>
        <w:ind w:left="-284" w:right="141"/>
        <w:jc w:val="both"/>
      </w:pPr>
      <w:r w:rsidRPr="000241E7">
        <w:t>Указания Ректора Университета, данные в пределах его полномочий, обязательны для исполнения директором и всеми сотрудниками НИЦ.</w:t>
      </w:r>
    </w:p>
    <w:p w:rsidR="00070ABB" w:rsidRPr="000241E7" w:rsidRDefault="00070ABB" w:rsidP="00543ED0">
      <w:pPr>
        <w:pStyle w:val="a8"/>
        <w:tabs>
          <w:tab w:val="num" w:pos="-284"/>
        </w:tabs>
        <w:spacing w:after="0" w:line="360" w:lineRule="auto"/>
        <w:ind w:left="-284" w:right="-1"/>
        <w:jc w:val="both"/>
      </w:pPr>
      <w:r w:rsidRPr="000241E7">
        <w:t>5.4. Непосредственно координирует и контролирует деятельность НИЦ проректор по научной и инновационной деятельности, в соответствии с приказом ректора «О распределении обязанностей между проректорами и директором Клинического Центра и об их полномочиях» .</w:t>
      </w:r>
    </w:p>
    <w:p w:rsidR="00070ABB" w:rsidRPr="000241E7" w:rsidRDefault="00070ABB" w:rsidP="00543ED0">
      <w:pPr>
        <w:pStyle w:val="a8"/>
        <w:tabs>
          <w:tab w:val="num" w:pos="-284"/>
        </w:tabs>
        <w:spacing w:after="0" w:line="360" w:lineRule="auto"/>
        <w:ind w:left="-284" w:right="-1"/>
        <w:jc w:val="both"/>
        <w:rPr>
          <w:rStyle w:val="FontStyle17"/>
          <w:sz w:val="24"/>
          <w:szCs w:val="24"/>
        </w:rPr>
      </w:pPr>
      <w:r w:rsidRPr="000241E7">
        <w:t xml:space="preserve">5.5. Директор НИЦ осуществляет текущее руководство и управление НИЦ в пределах полномочий, определенных настоящим Положением и должностной инструкцией. </w:t>
      </w:r>
      <w:r w:rsidRPr="000241E7">
        <w:rPr>
          <w:rStyle w:val="FontStyle17"/>
          <w:sz w:val="24"/>
          <w:szCs w:val="24"/>
        </w:rPr>
        <w:t>Директор НИЦ назначается на должность и освобождается от нее приказом Ректора Университета в установленном законодательством порядке. Права и обязанности Директора НИЦ определяются Ректором Университета.</w:t>
      </w:r>
    </w:p>
    <w:p w:rsidR="00070ABB" w:rsidRPr="00543ED0" w:rsidRDefault="00070ABB" w:rsidP="00543ED0">
      <w:pPr>
        <w:tabs>
          <w:tab w:val="num" w:pos="-284"/>
        </w:tabs>
        <w:spacing w:line="360" w:lineRule="auto"/>
        <w:ind w:left="-284" w:right="-1"/>
        <w:jc w:val="both"/>
      </w:pPr>
      <w:r w:rsidRPr="00543ED0">
        <w:t>В рамках своей компетенции за деятельность НИЦ несет персональную ответственность перед ректором Университета, проректором по научной и инновационной деятельности.</w:t>
      </w:r>
    </w:p>
    <w:p w:rsidR="00070ABB" w:rsidRDefault="00070ABB" w:rsidP="00543ED0">
      <w:pPr>
        <w:tabs>
          <w:tab w:val="num" w:pos="-284"/>
        </w:tabs>
        <w:spacing w:line="360" w:lineRule="auto"/>
        <w:ind w:left="-284" w:right="-1"/>
        <w:jc w:val="both"/>
      </w:pPr>
      <w:r w:rsidRPr="000241E7">
        <w:t>5.6. Основными задачами директора НИЦ являются:</w:t>
      </w:r>
    </w:p>
    <w:p w:rsidR="00070ABB" w:rsidRDefault="00070ABB" w:rsidP="00543ED0">
      <w:pPr>
        <w:autoSpaceDE w:val="0"/>
        <w:autoSpaceDN w:val="0"/>
        <w:adjustRightInd w:val="0"/>
        <w:spacing w:line="360" w:lineRule="auto"/>
        <w:ind w:left="-284"/>
        <w:jc w:val="both"/>
        <w:rPr>
          <w:lang w:eastAsia="en-US"/>
        </w:rPr>
      </w:pPr>
      <w:r>
        <w:rPr>
          <w:lang w:eastAsia="en-US"/>
        </w:rPr>
        <w:lastRenderedPageBreak/>
        <w:t>-</w:t>
      </w:r>
      <w:r w:rsidRPr="00543ED0">
        <w:rPr>
          <w:lang w:eastAsia="en-US"/>
        </w:rPr>
        <w:t>на основе положения о НИЦ</w:t>
      </w:r>
      <w:r>
        <w:rPr>
          <w:lang w:eastAsia="en-US"/>
        </w:rPr>
        <w:t xml:space="preserve">  руководство научной, научно-технической и производственно-хозяйственной деятельностью </w:t>
      </w:r>
      <w:r w:rsidR="00543ED0" w:rsidRPr="00543ED0">
        <w:rPr>
          <w:lang w:eastAsia="en-US"/>
        </w:rPr>
        <w:t>с целью</w:t>
      </w:r>
      <w:r w:rsidRPr="00543ED0">
        <w:rPr>
          <w:lang w:eastAsia="en-US"/>
        </w:rPr>
        <w:t xml:space="preserve"> </w:t>
      </w:r>
      <w:r>
        <w:rPr>
          <w:lang w:eastAsia="en-US"/>
        </w:rPr>
        <w:t>получения новых результатов в соответствующей профилю области науки и медицины, создания экономичных, прогрессивных проектов, изделий, технологических процессов и быстрейшего их освоения в отраслях медицины.</w:t>
      </w:r>
    </w:p>
    <w:p w:rsidR="00070ABB" w:rsidRPr="00526490" w:rsidRDefault="00070ABB" w:rsidP="00543ED0">
      <w:pPr>
        <w:autoSpaceDE w:val="0"/>
        <w:autoSpaceDN w:val="0"/>
        <w:adjustRightInd w:val="0"/>
        <w:spacing w:line="360" w:lineRule="auto"/>
        <w:ind w:left="-284"/>
        <w:jc w:val="both"/>
        <w:rPr>
          <w:lang w:eastAsia="en-US"/>
        </w:rPr>
      </w:pPr>
      <w:r>
        <w:rPr>
          <w:lang w:eastAsia="en-US"/>
        </w:rPr>
        <w:t>-определение</w:t>
      </w:r>
      <w:r w:rsidR="00543ED0">
        <w:rPr>
          <w:lang w:eastAsia="en-US"/>
        </w:rPr>
        <w:t xml:space="preserve"> </w:t>
      </w:r>
      <w:r>
        <w:rPr>
          <w:lang w:eastAsia="en-US"/>
        </w:rPr>
        <w:t xml:space="preserve">направления научной, научно-технической и производственной деятельности </w:t>
      </w:r>
      <w:r w:rsidR="00543ED0">
        <w:rPr>
          <w:lang w:eastAsia="en-US"/>
        </w:rPr>
        <w:t>НИЦ</w:t>
      </w:r>
      <w:r>
        <w:rPr>
          <w:lang w:eastAsia="en-US"/>
        </w:rPr>
        <w:t xml:space="preserve"> </w:t>
      </w:r>
      <w:r w:rsidR="00543ED0" w:rsidRPr="00543ED0">
        <w:rPr>
          <w:lang w:eastAsia="en-US"/>
        </w:rPr>
        <w:t>и</w:t>
      </w:r>
      <w:r w:rsidRPr="00931FC8">
        <w:rPr>
          <w:highlight w:val="yellow"/>
          <w:lang w:eastAsia="en-US"/>
        </w:rPr>
        <w:t xml:space="preserve"> </w:t>
      </w:r>
      <w:r w:rsidR="00543ED0">
        <w:rPr>
          <w:lang w:eastAsia="en-US"/>
        </w:rPr>
        <w:t>подготовку</w:t>
      </w:r>
      <w:r>
        <w:rPr>
          <w:lang w:eastAsia="en-US"/>
        </w:rPr>
        <w:t xml:space="preserve">  в установленном порядке перспективные и годовые планы работ.</w:t>
      </w:r>
    </w:p>
    <w:p w:rsidR="00070ABB" w:rsidRPr="000241E7" w:rsidRDefault="00070ABB" w:rsidP="00543ED0">
      <w:pPr>
        <w:pStyle w:val="a8"/>
        <w:tabs>
          <w:tab w:val="num" w:pos="-284"/>
        </w:tabs>
        <w:spacing w:after="0" w:line="360" w:lineRule="auto"/>
        <w:ind w:left="-284" w:right="-1"/>
        <w:jc w:val="both"/>
      </w:pPr>
      <w:r w:rsidRPr="000241E7">
        <w:t xml:space="preserve">-организация </w:t>
      </w:r>
      <w:r w:rsidR="00543ED0">
        <w:t>и контроль проведения</w:t>
      </w:r>
      <w:r>
        <w:t xml:space="preserve"> </w:t>
      </w:r>
      <w:r w:rsidRPr="000241E7">
        <w:t xml:space="preserve">фундаментальных, прикладных научных исследований и экспериментальных разработок </w:t>
      </w:r>
      <w:r w:rsidR="00543ED0">
        <w:t>в структурных подразделениях</w:t>
      </w:r>
      <w:r>
        <w:t xml:space="preserve"> </w:t>
      </w:r>
      <w:r w:rsidRPr="000241E7">
        <w:t>по решению актуальных проблем медицинской, биологической, фармацевтической науки и здравоохранения;</w:t>
      </w:r>
    </w:p>
    <w:p w:rsidR="00070ABB" w:rsidRPr="000241E7" w:rsidRDefault="00070ABB" w:rsidP="00543ED0">
      <w:pPr>
        <w:pStyle w:val="a8"/>
        <w:tabs>
          <w:tab w:val="num" w:pos="-284"/>
        </w:tabs>
        <w:spacing w:after="0" w:line="360" w:lineRule="auto"/>
        <w:ind w:left="-284" w:right="-1"/>
        <w:jc w:val="both"/>
      </w:pPr>
      <w:r w:rsidRPr="000241E7">
        <w:t>-организация разработок</w:t>
      </w:r>
      <w:r>
        <w:t xml:space="preserve"> </w:t>
      </w:r>
      <w:r w:rsidR="00543ED0">
        <w:t>и подготовка</w:t>
      </w:r>
      <w:r>
        <w:t xml:space="preserve"> </w:t>
      </w:r>
      <w:r w:rsidRPr="000241E7">
        <w:t>программ и планов научно-исследовательских работ НИЦ по исследуемой тематике, обеспечение своевременного и качественного их выполнения;</w:t>
      </w:r>
    </w:p>
    <w:p w:rsidR="00070ABB" w:rsidRDefault="00070ABB" w:rsidP="00543ED0">
      <w:pPr>
        <w:pStyle w:val="a8"/>
        <w:tabs>
          <w:tab w:val="num" w:pos="-284"/>
        </w:tabs>
        <w:spacing w:after="0" w:line="360" w:lineRule="auto"/>
        <w:ind w:left="-284" w:right="-1"/>
        <w:jc w:val="both"/>
      </w:pPr>
      <w:r w:rsidRPr="000241E7">
        <w:t>-обеспечение взаимодействия фундаментальной и прикладной науки с образовательным процессом</w:t>
      </w:r>
      <w:proofErr w:type="gramStart"/>
      <w:r w:rsidRPr="00EF628E">
        <w:t xml:space="preserve"> </w:t>
      </w:r>
      <w:r>
        <w:t>В</w:t>
      </w:r>
      <w:proofErr w:type="gramEnd"/>
      <w:r>
        <w:t xml:space="preserve"> </w:t>
      </w:r>
      <w:r w:rsidR="00543ED0">
        <w:t>структурных подразделениях НИЦ</w:t>
      </w:r>
      <w:r>
        <w:t>;</w:t>
      </w:r>
    </w:p>
    <w:p w:rsidR="00070ABB" w:rsidRPr="000241E7" w:rsidRDefault="00070ABB" w:rsidP="00543ED0">
      <w:pPr>
        <w:pStyle w:val="a8"/>
        <w:tabs>
          <w:tab w:val="num" w:pos="-284"/>
        </w:tabs>
        <w:spacing w:after="0" w:line="360" w:lineRule="auto"/>
        <w:ind w:left="-284" w:right="-1"/>
        <w:jc w:val="both"/>
      </w:pPr>
      <w:r>
        <w:t>-обеспечение участия подразделений НИЦ в грантах, научных исследованиях, в федеральных целевых программах, конкурсах.</w:t>
      </w:r>
    </w:p>
    <w:p w:rsidR="00070ABB" w:rsidRPr="000241E7" w:rsidRDefault="00070ABB" w:rsidP="00543ED0">
      <w:pPr>
        <w:tabs>
          <w:tab w:val="num" w:pos="-284"/>
        </w:tabs>
        <w:spacing w:line="360" w:lineRule="auto"/>
        <w:ind w:left="-284" w:right="-1"/>
        <w:jc w:val="both"/>
      </w:pPr>
      <w:r w:rsidRPr="000241E7">
        <w:t>Должностные обязанности директора НИЦ определяются должностной инструкцией, утверждаемой проректором по научной и инновационной деятельности.</w:t>
      </w:r>
    </w:p>
    <w:p w:rsidR="00070ABB" w:rsidRPr="000241E7" w:rsidRDefault="00070ABB" w:rsidP="00543ED0">
      <w:pPr>
        <w:pStyle w:val="a8"/>
        <w:tabs>
          <w:tab w:val="num" w:pos="-284"/>
        </w:tabs>
        <w:spacing w:after="0" w:line="360" w:lineRule="auto"/>
        <w:ind w:left="-284" w:right="-1"/>
        <w:jc w:val="both"/>
      </w:pPr>
      <w:r w:rsidRPr="000241E7">
        <w:t>5.7. Контроль и организация отдельных видов деятельности НИЦ  (научная, исследовательская, планово-финансовая деятельность, бухгалтерский учет и отчетность, кадровая работа, и т.д.) осуществляется соответствующими структурными подразделениями и службами Университета.</w:t>
      </w:r>
    </w:p>
    <w:p w:rsidR="00070ABB" w:rsidRPr="00526490" w:rsidRDefault="00070ABB" w:rsidP="00543ED0">
      <w:pPr>
        <w:pStyle w:val="Style1"/>
        <w:widowControl/>
        <w:tabs>
          <w:tab w:val="num" w:pos="-284"/>
        </w:tabs>
        <w:spacing w:before="70" w:line="360" w:lineRule="auto"/>
        <w:ind w:left="-284"/>
        <w:jc w:val="center"/>
        <w:rPr>
          <w:b/>
          <w:bCs/>
          <w:sz w:val="22"/>
          <w:szCs w:val="22"/>
        </w:rPr>
      </w:pPr>
      <w:r w:rsidRPr="001F0C30">
        <w:rPr>
          <w:rStyle w:val="FontStyle18"/>
        </w:rPr>
        <w:t>6. СТРУКТУРА И ШТАТНОЕ РАСПИСАНИЕ</w:t>
      </w:r>
    </w:p>
    <w:p w:rsidR="00070ABB" w:rsidRPr="000241E7" w:rsidRDefault="00070ABB" w:rsidP="00543ED0">
      <w:pPr>
        <w:pStyle w:val="Style10"/>
        <w:widowControl/>
        <w:tabs>
          <w:tab w:val="num" w:pos="-284"/>
          <w:tab w:val="left" w:pos="778"/>
        </w:tabs>
        <w:spacing w:before="43" w:line="360" w:lineRule="auto"/>
        <w:ind w:left="-284" w:firstLine="0"/>
        <w:rPr>
          <w:rStyle w:val="FontStyle17"/>
          <w:sz w:val="24"/>
          <w:szCs w:val="24"/>
        </w:rPr>
      </w:pPr>
      <w:r w:rsidRPr="000241E7">
        <w:rPr>
          <w:rStyle w:val="FontStyle17"/>
          <w:sz w:val="24"/>
          <w:szCs w:val="24"/>
        </w:rPr>
        <w:t>6.1. Структура и штатное расписание НИЦ определяются с учетом основных задач, специфики и объема научно-исследовательских работ, исходя их финансовых и материально-технических возможностей обеспечения научных исследований в Университете.</w:t>
      </w:r>
    </w:p>
    <w:p w:rsidR="00070ABB" w:rsidRDefault="00070ABB" w:rsidP="00543ED0">
      <w:pPr>
        <w:pStyle w:val="Style10"/>
        <w:widowControl/>
        <w:tabs>
          <w:tab w:val="num" w:pos="-284"/>
          <w:tab w:val="left" w:pos="902"/>
        </w:tabs>
        <w:spacing w:line="360" w:lineRule="auto"/>
        <w:ind w:left="-284" w:firstLine="0"/>
        <w:rPr>
          <w:rStyle w:val="FontStyle17"/>
          <w:sz w:val="24"/>
          <w:szCs w:val="24"/>
        </w:rPr>
      </w:pPr>
      <w:r w:rsidRPr="000241E7">
        <w:rPr>
          <w:rStyle w:val="FontStyle17"/>
          <w:sz w:val="24"/>
          <w:szCs w:val="24"/>
        </w:rPr>
        <w:t xml:space="preserve">6.2. Структура и штатное расписание НИЦ утверждаются Ректором Университета по представлению проректора по научной и инновационной деятельности и директора НИЦ в установленном порядке. </w:t>
      </w:r>
    </w:p>
    <w:p w:rsidR="00070ABB" w:rsidRPr="000241E7" w:rsidRDefault="00070ABB" w:rsidP="00543ED0">
      <w:pPr>
        <w:pStyle w:val="Style10"/>
        <w:widowControl/>
        <w:tabs>
          <w:tab w:val="num" w:pos="-284"/>
          <w:tab w:val="left" w:pos="838"/>
        </w:tabs>
        <w:spacing w:line="360" w:lineRule="auto"/>
        <w:ind w:left="-284" w:firstLine="0"/>
        <w:rPr>
          <w:rStyle w:val="FontStyle17"/>
          <w:sz w:val="24"/>
          <w:szCs w:val="24"/>
        </w:rPr>
      </w:pPr>
      <w:r w:rsidRPr="000241E7">
        <w:rPr>
          <w:rStyle w:val="FontStyle17"/>
          <w:sz w:val="24"/>
          <w:szCs w:val="24"/>
        </w:rPr>
        <w:t>6.</w:t>
      </w:r>
      <w:r w:rsidR="00543ED0">
        <w:rPr>
          <w:rStyle w:val="FontStyle17"/>
          <w:sz w:val="24"/>
          <w:szCs w:val="24"/>
        </w:rPr>
        <w:t>3</w:t>
      </w:r>
      <w:r w:rsidRPr="000241E7">
        <w:rPr>
          <w:rStyle w:val="FontStyle17"/>
          <w:sz w:val="24"/>
          <w:szCs w:val="24"/>
        </w:rPr>
        <w:t>. Структурные подразделения возглавляют руководители, действующие на основании Положений о соответствующих подразделениях и должностными инструкциями, утвержденные в установленном в Университете порядке.</w:t>
      </w:r>
    </w:p>
    <w:p w:rsidR="00070ABB" w:rsidRPr="000241E7" w:rsidRDefault="00070ABB" w:rsidP="00543ED0">
      <w:pPr>
        <w:pStyle w:val="Style10"/>
        <w:widowControl/>
        <w:tabs>
          <w:tab w:val="num" w:pos="-284"/>
          <w:tab w:val="left" w:pos="838"/>
        </w:tabs>
        <w:spacing w:line="360" w:lineRule="auto"/>
        <w:ind w:left="-284" w:firstLine="0"/>
        <w:rPr>
          <w:rStyle w:val="FontStyle17"/>
          <w:sz w:val="24"/>
          <w:szCs w:val="24"/>
        </w:rPr>
      </w:pPr>
      <w:r w:rsidRPr="000241E7">
        <w:rPr>
          <w:rStyle w:val="FontStyle17"/>
          <w:sz w:val="24"/>
          <w:szCs w:val="24"/>
        </w:rPr>
        <w:t>6.</w:t>
      </w:r>
      <w:r w:rsidR="00543ED0">
        <w:rPr>
          <w:rStyle w:val="FontStyle17"/>
          <w:sz w:val="24"/>
          <w:szCs w:val="24"/>
        </w:rPr>
        <w:t>4</w:t>
      </w:r>
      <w:r w:rsidRPr="000241E7">
        <w:rPr>
          <w:rStyle w:val="FontStyle17"/>
          <w:sz w:val="24"/>
          <w:szCs w:val="24"/>
        </w:rPr>
        <w:t xml:space="preserve">. </w:t>
      </w:r>
      <w:proofErr w:type="gramStart"/>
      <w:r w:rsidRPr="000241E7">
        <w:rPr>
          <w:rStyle w:val="FontStyle17"/>
          <w:sz w:val="24"/>
          <w:szCs w:val="24"/>
        </w:rPr>
        <w:t>Права и обязанности работников НИЦ определяются действующим законодательством Российской Федерации, приказами и инструкциями Минздрав</w:t>
      </w:r>
      <w:r w:rsidR="00543ED0">
        <w:rPr>
          <w:rStyle w:val="FontStyle17"/>
          <w:sz w:val="24"/>
          <w:szCs w:val="24"/>
        </w:rPr>
        <w:t>а</w:t>
      </w:r>
      <w:r w:rsidRPr="000241E7">
        <w:rPr>
          <w:rStyle w:val="FontStyle17"/>
          <w:sz w:val="24"/>
          <w:szCs w:val="24"/>
        </w:rPr>
        <w:t xml:space="preserve"> </w:t>
      </w:r>
      <w:r w:rsidR="00543ED0">
        <w:rPr>
          <w:rStyle w:val="FontStyle17"/>
          <w:sz w:val="24"/>
          <w:szCs w:val="24"/>
        </w:rPr>
        <w:t>России</w:t>
      </w:r>
      <w:r w:rsidRPr="000241E7">
        <w:rPr>
          <w:rStyle w:val="FontStyle17"/>
          <w:sz w:val="24"/>
          <w:szCs w:val="24"/>
        </w:rPr>
        <w:t>, уставом Университета, Правилами внутреннего распорядка, приказами Ректора, распоряжениями проректора по научной и инновационной деятельности, Положениями о структурных подразделениях, должностными инструкциями, утвержденными в установленном в Университете порядке.</w:t>
      </w:r>
      <w:proofErr w:type="gramEnd"/>
    </w:p>
    <w:p w:rsidR="00070ABB" w:rsidRPr="000241E7" w:rsidRDefault="00070ABB" w:rsidP="00543ED0">
      <w:pPr>
        <w:pStyle w:val="Style10"/>
        <w:widowControl/>
        <w:tabs>
          <w:tab w:val="num" w:pos="-284"/>
          <w:tab w:val="left" w:pos="838"/>
        </w:tabs>
        <w:spacing w:line="360" w:lineRule="auto"/>
        <w:ind w:left="-284" w:firstLine="0"/>
        <w:rPr>
          <w:rStyle w:val="FontStyle17"/>
          <w:sz w:val="24"/>
          <w:szCs w:val="24"/>
        </w:rPr>
      </w:pPr>
      <w:r w:rsidRPr="000241E7">
        <w:rPr>
          <w:rStyle w:val="FontStyle17"/>
          <w:sz w:val="24"/>
          <w:szCs w:val="24"/>
        </w:rPr>
        <w:t>6.</w:t>
      </w:r>
      <w:r w:rsidR="00543ED0">
        <w:rPr>
          <w:rStyle w:val="FontStyle17"/>
          <w:sz w:val="24"/>
          <w:szCs w:val="24"/>
        </w:rPr>
        <w:t>5</w:t>
      </w:r>
      <w:r w:rsidRPr="000241E7">
        <w:rPr>
          <w:rStyle w:val="FontStyle17"/>
          <w:sz w:val="24"/>
          <w:szCs w:val="24"/>
        </w:rPr>
        <w:t xml:space="preserve">. Прием на работу и увольнение работников </w:t>
      </w:r>
      <w:r>
        <w:rPr>
          <w:rStyle w:val="FontStyle17"/>
          <w:sz w:val="24"/>
          <w:szCs w:val="24"/>
        </w:rPr>
        <w:t>НИЦ</w:t>
      </w:r>
      <w:r w:rsidRPr="000241E7">
        <w:rPr>
          <w:rStyle w:val="FontStyle17"/>
          <w:sz w:val="24"/>
          <w:szCs w:val="24"/>
        </w:rPr>
        <w:t xml:space="preserve"> осуществляется приказом </w:t>
      </w:r>
      <w:r>
        <w:rPr>
          <w:rStyle w:val="FontStyle17"/>
          <w:sz w:val="24"/>
          <w:szCs w:val="24"/>
        </w:rPr>
        <w:t>проректора</w:t>
      </w:r>
      <w:r w:rsidRPr="000241E7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по научной и инновационной деятельности</w:t>
      </w:r>
      <w:r w:rsidRPr="000241E7">
        <w:rPr>
          <w:rStyle w:val="FontStyle17"/>
          <w:sz w:val="24"/>
          <w:szCs w:val="24"/>
        </w:rPr>
        <w:t xml:space="preserve"> по представлению директора НИЦ в соответствии с </w:t>
      </w:r>
      <w:r>
        <w:rPr>
          <w:rStyle w:val="FontStyle17"/>
          <w:sz w:val="24"/>
          <w:szCs w:val="24"/>
        </w:rPr>
        <w:t>приказом о распределении обязанностей между проректорами</w:t>
      </w:r>
      <w:r w:rsidRPr="000241E7">
        <w:rPr>
          <w:rStyle w:val="FontStyle17"/>
          <w:sz w:val="24"/>
          <w:szCs w:val="24"/>
        </w:rPr>
        <w:t>.</w:t>
      </w:r>
    </w:p>
    <w:p w:rsidR="00070ABB" w:rsidRPr="001F0C30" w:rsidRDefault="00070ABB" w:rsidP="00543ED0">
      <w:pPr>
        <w:pStyle w:val="a8"/>
        <w:tabs>
          <w:tab w:val="num" w:pos="-284"/>
        </w:tabs>
        <w:spacing w:after="0" w:line="360" w:lineRule="auto"/>
        <w:ind w:left="-284" w:right="142"/>
        <w:jc w:val="center"/>
        <w:rPr>
          <w:b/>
        </w:rPr>
      </w:pPr>
      <w:r w:rsidRPr="001F0C30">
        <w:rPr>
          <w:b/>
        </w:rPr>
        <w:lastRenderedPageBreak/>
        <w:t xml:space="preserve">7. ИМУЩЕСТВО И ФИНАНСОВО-ХОЗЯЙСТВЕННАЯ ДЕЯТЕЛЬНОСТЬ </w:t>
      </w:r>
      <w:r>
        <w:rPr>
          <w:b/>
        </w:rPr>
        <w:t>НИЦ</w:t>
      </w:r>
    </w:p>
    <w:p w:rsidR="00070ABB" w:rsidRPr="001F0C30" w:rsidRDefault="00070ABB" w:rsidP="00543ED0">
      <w:pPr>
        <w:pStyle w:val="a6"/>
        <w:tabs>
          <w:tab w:val="num" w:pos="-284"/>
        </w:tabs>
        <w:autoSpaceDE w:val="0"/>
        <w:autoSpaceDN w:val="0"/>
        <w:adjustRightInd w:val="0"/>
        <w:spacing w:after="0" w:line="360" w:lineRule="auto"/>
        <w:ind w:left="-284" w:right="141"/>
        <w:jc w:val="both"/>
      </w:pPr>
      <w:r w:rsidRPr="001F0C30">
        <w:t xml:space="preserve">7.1. Имущество </w:t>
      </w:r>
      <w:r>
        <w:t xml:space="preserve">НИЦ </w:t>
      </w:r>
      <w:r w:rsidRPr="001F0C30">
        <w:t xml:space="preserve">складывается из зданий, сооружений, оборудования, инвентаря, а также иных товарно-материальных ценностей, закреплённых </w:t>
      </w:r>
      <w:proofErr w:type="gramStart"/>
      <w:r w:rsidRPr="001F0C30">
        <w:t>за</w:t>
      </w:r>
      <w:proofErr w:type="gramEnd"/>
      <w:r w:rsidRPr="001F0C30">
        <w:t xml:space="preserve"> </w:t>
      </w:r>
      <w:r>
        <w:t>НИЦ</w:t>
      </w:r>
      <w:r w:rsidRPr="001F0C30">
        <w:t xml:space="preserve"> в установленном порядке в Университете.</w:t>
      </w:r>
    </w:p>
    <w:p w:rsidR="00070ABB" w:rsidRPr="001F0C30" w:rsidRDefault="00070ABB" w:rsidP="00543ED0">
      <w:pPr>
        <w:pStyle w:val="a8"/>
        <w:tabs>
          <w:tab w:val="num" w:pos="-284"/>
        </w:tabs>
        <w:spacing w:line="360" w:lineRule="auto"/>
        <w:ind w:left="-284" w:right="141"/>
        <w:jc w:val="both"/>
      </w:pPr>
      <w:r w:rsidRPr="001F0C30">
        <w:t xml:space="preserve">7.2. </w:t>
      </w:r>
      <w:r>
        <w:t>НИЦ</w:t>
      </w:r>
      <w:r w:rsidRPr="001F0C30">
        <w:t xml:space="preserve"> </w:t>
      </w:r>
      <w:proofErr w:type="gramStart"/>
      <w:r w:rsidRPr="001F0C30">
        <w:t>является научно-исследовательск</w:t>
      </w:r>
      <w:r w:rsidR="00986032">
        <w:t xml:space="preserve">ой </w:t>
      </w:r>
      <w:proofErr w:type="spellStart"/>
      <w:r w:rsidR="00986032">
        <w:t>организацией</w:t>
      </w:r>
      <w:r w:rsidRPr="001F0C30">
        <w:t>и</w:t>
      </w:r>
      <w:proofErr w:type="spellEnd"/>
      <w:r w:rsidRPr="001F0C30">
        <w:t xml:space="preserve"> строит</w:t>
      </w:r>
      <w:proofErr w:type="gramEnd"/>
      <w:r w:rsidRPr="001F0C30">
        <w:t xml:space="preserve"> свою деятельность за счет средств федерального бюджета, внебюджетных источников финансирования, других законных источников финансирования. Дополнительными источниками финансирования </w:t>
      </w:r>
      <w:r>
        <w:t>НИЦ</w:t>
      </w:r>
      <w:r w:rsidRPr="001F0C30">
        <w:t xml:space="preserve">  могут быть:</w:t>
      </w:r>
    </w:p>
    <w:p w:rsidR="00070ABB" w:rsidRPr="001F0C30" w:rsidRDefault="00070ABB" w:rsidP="00543ED0">
      <w:pPr>
        <w:pStyle w:val="a8"/>
        <w:tabs>
          <w:tab w:val="num" w:pos="-284"/>
        </w:tabs>
        <w:spacing w:line="360" w:lineRule="auto"/>
        <w:ind w:left="-284" w:right="141"/>
        <w:jc w:val="both"/>
      </w:pPr>
      <w:r w:rsidRPr="001F0C30">
        <w:t>-денежные средства, получаемые от выполнения возмездных договоров НИР;</w:t>
      </w:r>
    </w:p>
    <w:p w:rsidR="00070ABB" w:rsidRPr="001F0C30" w:rsidRDefault="00070ABB" w:rsidP="00543ED0">
      <w:pPr>
        <w:pStyle w:val="a8"/>
        <w:tabs>
          <w:tab w:val="num" w:pos="-284"/>
        </w:tabs>
        <w:spacing w:line="360" w:lineRule="auto"/>
        <w:ind w:left="-284" w:right="141"/>
        <w:jc w:val="both"/>
      </w:pPr>
      <w:r w:rsidRPr="001F0C30">
        <w:t>-добровольные благотворительные денежные  и иные взносы юридических и физических лиц, иные источники, не запрещенные действующим законодательством.</w:t>
      </w:r>
    </w:p>
    <w:p w:rsidR="00070ABB" w:rsidRPr="001F0C30" w:rsidRDefault="00070ABB" w:rsidP="00543ED0">
      <w:pPr>
        <w:pStyle w:val="a8"/>
        <w:tabs>
          <w:tab w:val="num" w:pos="-284"/>
        </w:tabs>
        <w:spacing w:line="360" w:lineRule="auto"/>
        <w:ind w:left="-284" w:right="141"/>
        <w:jc w:val="both"/>
      </w:pPr>
      <w:r w:rsidRPr="001F0C30">
        <w:t xml:space="preserve">7.3. За счет выделенных </w:t>
      </w:r>
      <w:r>
        <w:t>НИЦ</w:t>
      </w:r>
      <w:r w:rsidRPr="001F0C30">
        <w:t xml:space="preserve">  средств  имущество, необходимое для реализации возложенных </w:t>
      </w:r>
      <w:proofErr w:type="gramStart"/>
      <w:r w:rsidRPr="001F0C30">
        <w:t>на</w:t>
      </w:r>
      <w:proofErr w:type="gramEnd"/>
      <w:r w:rsidRPr="001F0C30">
        <w:t xml:space="preserve"> </w:t>
      </w:r>
      <w:r>
        <w:t>НИЦ</w:t>
      </w:r>
      <w:r w:rsidRPr="001F0C30">
        <w:t xml:space="preserve"> задач, приобретается в рамках предоставленных полномочий соответствующими подразделениями Университета.</w:t>
      </w:r>
    </w:p>
    <w:p w:rsidR="00070ABB" w:rsidRPr="001F0C30" w:rsidRDefault="00070ABB" w:rsidP="00543ED0">
      <w:pPr>
        <w:pStyle w:val="a8"/>
        <w:tabs>
          <w:tab w:val="num" w:pos="-284"/>
        </w:tabs>
        <w:spacing w:after="0" w:line="360" w:lineRule="auto"/>
        <w:ind w:left="-284" w:right="141"/>
        <w:jc w:val="both"/>
      </w:pPr>
      <w:r w:rsidRPr="001F0C30">
        <w:t xml:space="preserve">7.4. </w:t>
      </w:r>
      <w:r>
        <w:t>НИЦ</w:t>
      </w:r>
      <w:r w:rsidRPr="001F0C30">
        <w:t xml:space="preserve"> не вправе самостоятельно заключать договоры, осуществлять права и приобретать обязанности от имени Университета. </w:t>
      </w:r>
      <w:r>
        <w:t>НИЦ</w:t>
      </w:r>
      <w:r w:rsidRPr="001F0C30">
        <w:t xml:space="preserve">  вправе осуществлять финансово-хозяйственную деятельность через уполномоченные структурные подразделения Университета.</w:t>
      </w:r>
    </w:p>
    <w:p w:rsidR="00070ABB" w:rsidRDefault="00070ABB" w:rsidP="00543ED0">
      <w:pPr>
        <w:pStyle w:val="Style1"/>
        <w:widowControl/>
        <w:tabs>
          <w:tab w:val="num" w:pos="-284"/>
        </w:tabs>
        <w:spacing w:line="360" w:lineRule="auto"/>
        <w:ind w:left="-284"/>
        <w:jc w:val="center"/>
        <w:rPr>
          <w:rStyle w:val="FontStyle18"/>
        </w:rPr>
      </w:pPr>
      <w:r w:rsidRPr="001F0C30">
        <w:rPr>
          <w:rStyle w:val="FontStyle18"/>
        </w:rPr>
        <w:t xml:space="preserve">8. НАУЧНО-ИССЛЕДОВАТЕЛЬСКАЯ РАБОТА </w:t>
      </w:r>
      <w:r>
        <w:rPr>
          <w:rStyle w:val="FontStyle18"/>
        </w:rPr>
        <w:t xml:space="preserve">НИЦ </w:t>
      </w:r>
    </w:p>
    <w:p w:rsidR="00070ABB" w:rsidRPr="000241E7" w:rsidRDefault="00070ABB" w:rsidP="00543ED0">
      <w:pPr>
        <w:pStyle w:val="Style10"/>
        <w:widowControl/>
        <w:tabs>
          <w:tab w:val="num" w:pos="-284"/>
          <w:tab w:val="left" w:pos="989"/>
        </w:tabs>
        <w:spacing w:line="360" w:lineRule="auto"/>
        <w:ind w:left="-284" w:firstLine="0"/>
        <w:rPr>
          <w:rStyle w:val="FontStyle17"/>
          <w:sz w:val="24"/>
          <w:szCs w:val="24"/>
        </w:rPr>
      </w:pPr>
      <w:r w:rsidRPr="000241E7">
        <w:rPr>
          <w:rStyle w:val="FontStyle17"/>
          <w:sz w:val="24"/>
          <w:szCs w:val="24"/>
        </w:rPr>
        <w:t xml:space="preserve">8.1. Научно-исследовательская работа  НИЦ осуществляется в соответствии с </w:t>
      </w:r>
      <w:r w:rsidR="00543ED0">
        <w:rPr>
          <w:rStyle w:val="FontStyle17"/>
          <w:sz w:val="24"/>
          <w:szCs w:val="24"/>
        </w:rPr>
        <w:t>Уставом</w:t>
      </w:r>
      <w:r>
        <w:rPr>
          <w:rStyle w:val="FontStyle17"/>
          <w:sz w:val="24"/>
          <w:szCs w:val="24"/>
        </w:rPr>
        <w:t xml:space="preserve"> У</w:t>
      </w:r>
      <w:r w:rsidR="00543ED0">
        <w:rPr>
          <w:rStyle w:val="FontStyle17"/>
          <w:sz w:val="24"/>
          <w:szCs w:val="24"/>
        </w:rPr>
        <w:t>ниверситета</w:t>
      </w:r>
      <w:r>
        <w:rPr>
          <w:rStyle w:val="FontStyle17"/>
          <w:sz w:val="24"/>
          <w:szCs w:val="24"/>
        </w:rPr>
        <w:t xml:space="preserve"> </w:t>
      </w:r>
      <w:r w:rsidR="00822728">
        <w:rPr>
          <w:rStyle w:val="FontStyle17"/>
          <w:sz w:val="24"/>
          <w:szCs w:val="24"/>
        </w:rPr>
        <w:t>по</w:t>
      </w:r>
      <w:r>
        <w:rPr>
          <w:rStyle w:val="FontStyle17"/>
          <w:sz w:val="24"/>
          <w:szCs w:val="24"/>
        </w:rPr>
        <w:t xml:space="preserve"> </w:t>
      </w:r>
      <w:r w:rsidRPr="000241E7">
        <w:rPr>
          <w:rStyle w:val="FontStyle17"/>
          <w:sz w:val="24"/>
          <w:szCs w:val="24"/>
        </w:rPr>
        <w:t>научным направлени</w:t>
      </w:r>
      <w:r w:rsidR="00543ED0">
        <w:rPr>
          <w:rStyle w:val="FontStyle17"/>
          <w:sz w:val="24"/>
          <w:szCs w:val="24"/>
        </w:rPr>
        <w:t>я</w:t>
      </w:r>
      <w:r w:rsidRPr="000241E7">
        <w:rPr>
          <w:rStyle w:val="FontStyle17"/>
          <w:sz w:val="24"/>
          <w:szCs w:val="24"/>
        </w:rPr>
        <w:t>м и тематик научно-исследовательских работ, соответствующих профилю и научным проблемам НИЦ.</w:t>
      </w:r>
    </w:p>
    <w:p w:rsidR="00070ABB" w:rsidRPr="000241E7" w:rsidRDefault="00070ABB" w:rsidP="00543ED0">
      <w:pPr>
        <w:pStyle w:val="Style10"/>
        <w:widowControl/>
        <w:tabs>
          <w:tab w:val="num" w:pos="-284"/>
          <w:tab w:val="left" w:pos="850"/>
        </w:tabs>
        <w:spacing w:line="360" w:lineRule="auto"/>
        <w:ind w:left="-284" w:firstLine="0"/>
        <w:rPr>
          <w:rStyle w:val="FontStyle17"/>
          <w:sz w:val="24"/>
          <w:szCs w:val="24"/>
        </w:rPr>
      </w:pPr>
      <w:r w:rsidRPr="000241E7">
        <w:rPr>
          <w:rStyle w:val="FontStyle17"/>
          <w:sz w:val="24"/>
          <w:szCs w:val="24"/>
        </w:rPr>
        <w:t>8.2. Деятельность НИЦ в области научно-исследовательской работы должна быть сосредоточена в следующих направлениях:</w:t>
      </w:r>
    </w:p>
    <w:p w:rsidR="00070ABB" w:rsidRPr="000241E7" w:rsidRDefault="00070ABB" w:rsidP="00543ED0">
      <w:pPr>
        <w:pStyle w:val="Style14"/>
        <w:widowControl/>
        <w:tabs>
          <w:tab w:val="num" w:pos="-284"/>
          <w:tab w:val="left" w:pos="682"/>
        </w:tabs>
        <w:spacing w:line="360" w:lineRule="auto"/>
        <w:ind w:left="-284" w:firstLine="0"/>
        <w:rPr>
          <w:rStyle w:val="FontStyle17"/>
          <w:sz w:val="24"/>
          <w:szCs w:val="24"/>
        </w:rPr>
      </w:pPr>
      <w:r w:rsidRPr="000241E7">
        <w:rPr>
          <w:rStyle w:val="FontStyle17"/>
          <w:sz w:val="24"/>
          <w:szCs w:val="24"/>
        </w:rPr>
        <w:t>-выполнение НИР</w:t>
      </w:r>
      <w:r>
        <w:rPr>
          <w:rStyle w:val="FontStyle17"/>
          <w:sz w:val="24"/>
          <w:szCs w:val="24"/>
        </w:rPr>
        <w:t xml:space="preserve"> И </w:t>
      </w:r>
      <w:r w:rsidRPr="00EF628E">
        <w:rPr>
          <w:rStyle w:val="FontStyle17"/>
          <w:sz w:val="24"/>
          <w:szCs w:val="24"/>
        </w:rPr>
        <w:t>НИОКР</w:t>
      </w:r>
      <w:r w:rsidRPr="000241E7">
        <w:rPr>
          <w:rStyle w:val="FontStyle17"/>
          <w:sz w:val="24"/>
          <w:szCs w:val="24"/>
        </w:rPr>
        <w:t xml:space="preserve">, включенных в </w:t>
      </w:r>
      <w:r w:rsidR="00543ED0">
        <w:rPr>
          <w:rStyle w:val="FontStyle17"/>
          <w:sz w:val="24"/>
          <w:szCs w:val="24"/>
        </w:rPr>
        <w:t>комплексный план научной деятельности Университета в соответствии с государственным заданием Министерства здравоохранения России</w:t>
      </w:r>
      <w:r w:rsidRPr="00305BEB">
        <w:rPr>
          <w:rStyle w:val="FontStyle17"/>
          <w:sz w:val="24"/>
          <w:szCs w:val="24"/>
        </w:rPr>
        <w:t xml:space="preserve">, </w:t>
      </w:r>
      <w:r w:rsidR="00543ED0">
        <w:rPr>
          <w:rStyle w:val="FontStyle17"/>
          <w:sz w:val="24"/>
          <w:szCs w:val="24"/>
        </w:rPr>
        <w:t>а также НИР по</w:t>
      </w:r>
      <w:r>
        <w:rPr>
          <w:rStyle w:val="FontStyle17"/>
          <w:sz w:val="24"/>
          <w:szCs w:val="24"/>
        </w:rPr>
        <w:t xml:space="preserve"> </w:t>
      </w:r>
      <w:r w:rsidRPr="000241E7">
        <w:rPr>
          <w:rStyle w:val="FontStyle17"/>
          <w:sz w:val="24"/>
          <w:szCs w:val="24"/>
        </w:rPr>
        <w:t>программ</w:t>
      </w:r>
      <w:r w:rsidR="00822728">
        <w:rPr>
          <w:rStyle w:val="FontStyle17"/>
          <w:sz w:val="24"/>
          <w:szCs w:val="24"/>
        </w:rPr>
        <w:t>е</w:t>
      </w:r>
      <w:r w:rsidR="00543ED0">
        <w:rPr>
          <w:rStyle w:val="FontStyle17"/>
          <w:sz w:val="24"/>
          <w:szCs w:val="24"/>
        </w:rPr>
        <w:t xml:space="preserve"> </w:t>
      </w:r>
      <w:r w:rsidRPr="000241E7">
        <w:rPr>
          <w:rStyle w:val="FontStyle17"/>
          <w:sz w:val="24"/>
          <w:szCs w:val="24"/>
        </w:rPr>
        <w:t>федеральных органов исполнительной власти, направленн</w:t>
      </w:r>
      <w:r w:rsidR="00822728">
        <w:rPr>
          <w:rStyle w:val="FontStyle17"/>
          <w:sz w:val="24"/>
          <w:szCs w:val="24"/>
        </w:rPr>
        <w:t>ой</w:t>
      </w:r>
      <w:r w:rsidRPr="000241E7">
        <w:rPr>
          <w:rStyle w:val="FontStyle17"/>
          <w:sz w:val="24"/>
          <w:szCs w:val="24"/>
        </w:rPr>
        <w:t xml:space="preserve"> на решение актуальных проблем фундаментального и прикладного характера, соответствующих профилю НИЦ;</w:t>
      </w:r>
    </w:p>
    <w:p w:rsidR="00070ABB" w:rsidRPr="000241E7" w:rsidRDefault="00070ABB" w:rsidP="00543ED0">
      <w:pPr>
        <w:pStyle w:val="Style8"/>
        <w:widowControl/>
        <w:tabs>
          <w:tab w:val="num" w:pos="-284"/>
        </w:tabs>
        <w:spacing w:line="360" w:lineRule="auto"/>
        <w:ind w:left="-284" w:firstLine="0"/>
        <w:rPr>
          <w:rStyle w:val="FontStyle17"/>
          <w:sz w:val="24"/>
          <w:szCs w:val="24"/>
        </w:rPr>
      </w:pPr>
      <w:r w:rsidRPr="000241E7">
        <w:rPr>
          <w:rStyle w:val="FontStyle17"/>
          <w:sz w:val="24"/>
          <w:szCs w:val="24"/>
        </w:rPr>
        <w:t xml:space="preserve">-участие сотрудников НИЦ в проведении </w:t>
      </w:r>
      <w:r w:rsidR="00543ED0">
        <w:rPr>
          <w:rStyle w:val="FontStyle17"/>
          <w:sz w:val="24"/>
          <w:szCs w:val="24"/>
        </w:rPr>
        <w:t>фундаментальных</w:t>
      </w:r>
      <w:r w:rsidRPr="00E6495F">
        <w:rPr>
          <w:rStyle w:val="FontStyle17"/>
          <w:sz w:val="24"/>
          <w:szCs w:val="24"/>
        </w:rPr>
        <w:t xml:space="preserve">, </w:t>
      </w:r>
      <w:r w:rsidR="00543ED0">
        <w:rPr>
          <w:rStyle w:val="FontStyle17"/>
          <w:sz w:val="24"/>
          <w:szCs w:val="24"/>
        </w:rPr>
        <w:t>поисковых, прикладных</w:t>
      </w:r>
      <w:r>
        <w:rPr>
          <w:rStyle w:val="FontStyle17"/>
          <w:sz w:val="24"/>
          <w:szCs w:val="24"/>
        </w:rPr>
        <w:t xml:space="preserve"> </w:t>
      </w:r>
      <w:r w:rsidRPr="000241E7">
        <w:rPr>
          <w:rStyle w:val="FontStyle17"/>
          <w:sz w:val="24"/>
          <w:szCs w:val="24"/>
        </w:rPr>
        <w:t>научных исследований в рамках государственных, отраслевых, федеральных целевых, региональных программах научных исследований, в грантах на научные исследования;</w:t>
      </w:r>
    </w:p>
    <w:p w:rsidR="00070ABB" w:rsidRPr="000241E7" w:rsidRDefault="00070ABB" w:rsidP="00543ED0">
      <w:pPr>
        <w:pStyle w:val="Style14"/>
        <w:widowControl/>
        <w:tabs>
          <w:tab w:val="num" w:pos="-284"/>
          <w:tab w:val="left" w:pos="691"/>
        </w:tabs>
        <w:spacing w:line="360" w:lineRule="auto"/>
        <w:ind w:left="-284" w:firstLine="0"/>
        <w:jc w:val="left"/>
        <w:rPr>
          <w:rStyle w:val="FontStyle17"/>
          <w:sz w:val="24"/>
          <w:szCs w:val="24"/>
        </w:rPr>
      </w:pPr>
      <w:r w:rsidRPr="000241E7">
        <w:rPr>
          <w:rStyle w:val="FontStyle17"/>
          <w:sz w:val="24"/>
          <w:szCs w:val="24"/>
        </w:rPr>
        <w:t>-подготовка публикаций по результатам НИР сотрудников НИЦ;</w:t>
      </w:r>
    </w:p>
    <w:p w:rsidR="00070ABB" w:rsidRPr="000241E7" w:rsidRDefault="00070ABB" w:rsidP="00543ED0">
      <w:pPr>
        <w:pStyle w:val="Style14"/>
        <w:widowControl/>
        <w:tabs>
          <w:tab w:val="num" w:pos="-284"/>
          <w:tab w:val="left" w:pos="682"/>
        </w:tabs>
        <w:spacing w:line="360" w:lineRule="auto"/>
        <w:ind w:left="-284" w:firstLine="0"/>
        <w:rPr>
          <w:rStyle w:val="FontStyle17"/>
          <w:sz w:val="24"/>
          <w:szCs w:val="24"/>
        </w:rPr>
      </w:pPr>
      <w:r w:rsidRPr="000241E7">
        <w:rPr>
          <w:rStyle w:val="FontStyle17"/>
          <w:sz w:val="24"/>
          <w:szCs w:val="24"/>
        </w:rPr>
        <w:t>-издание с участием НИЦ сборников научных трудов, получение патентов, защита диссертаций на соискание учёных степеней;</w:t>
      </w:r>
    </w:p>
    <w:p w:rsidR="00070ABB" w:rsidRPr="000241E7" w:rsidRDefault="00070ABB" w:rsidP="00543ED0">
      <w:pPr>
        <w:pStyle w:val="Style14"/>
        <w:widowControl/>
        <w:tabs>
          <w:tab w:val="num" w:pos="-284"/>
          <w:tab w:val="left" w:pos="691"/>
        </w:tabs>
        <w:spacing w:line="360" w:lineRule="auto"/>
        <w:ind w:left="-284" w:firstLine="0"/>
        <w:jc w:val="left"/>
        <w:rPr>
          <w:rStyle w:val="FontStyle17"/>
          <w:sz w:val="24"/>
          <w:szCs w:val="24"/>
        </w:rPr>
      </w:pPr>
      <w:r w:rsidRPr="000241E7">
        <w:rPr>
          <w:rStyle w:val="FontStyle17"/>
          <w:sz w:val="24"/>
          <w:szCs w:val="24"/>
        </w:rPr>
        <w:t>-предоставление отзывов и рецензий на диссертационные исследования;</w:t>
      </w:r>
    </w:p>
    <w:p w:rsidR="00070ABB" w:rsidRPr="000241E7" w:rsidRDefault="00070ABB" w:rsidP="00543ED0">
      <w:pPr>
        <w:pStyle w:val="Style14"/>
        <w:widowControl/>
        <w:tabs>
          <w:tab w:val="num" w:pos="-284"/>
          <w:tab w:val="left" w:pos="682"/>
        </w:tabs>
        <w:spacing w:before="2" w:line="360" w:lineRule="auto"/>
        <w:ind w:left="-284" w:firstLine="0"/>
        <w:rPr>
          <w:rStyle w:val="FontStyle17"/>
          <w:sz w:val="24"/>
          <w:szCs w:val="24"/>
        </w:rPr>
      </w:pPr>
      <w:r w:rsidRPr="000241E7">
        <w:rPr>
          <w:rStyle w:val="FontStyle17"/>
          <w:sz w:val="24"/>
          <w:szCs w:val="24"/>
        </w:rPr>
        <w:t>-обсуждения законченных научно-исследовательски</w:t>
      </w:r>
      <w:r>
        <w:rPr>
          <w:rStyle w:val="FontStyle17"/>
          <w:sz w:val="24"/>
          <w:szCs w:val="24"/>
        </w:rPr>
        <w:t>х</w:t>
      </w:r>
      <w:r w:rsidRPr="000241E7">
        <w:rPr>
          <w:rStyle w:val="FontStyle17"/>
          <w:sz w:val="24"/>
          <w:szCs w:val="24"/>
        </w:rPr>
        <w:t xml:space="preserve"> работ и предоставление рекомендаций к их защите, участия во внедрении результатов научных исследований;</w:t>
      </w:r>
    </w:p>
    <w:p w:rsidR="00070ABB" w:rsidRPr="000241E7" w:rsidRDefault="00070ABB" w:rsidP="00543ED0">
      <w:pPr>
        <w:pStyle w:val="Style14"/>
        <w:widowControl/>
        <w:tabs>
          <w:tab w:val="num" w:pos="-284"/>
          <w:tab w:val="left" w:pos="691"/>
        </w:tabs>
        <w:spacing w:before="2" w:line="360" w:lineRule="auto"/>
        <w:ind w:left="-284" w:firstLine="0"/>
        <w:jc w:val="left"/>
        <w:rPr>
          <w:rStyle w:val="FontStyle17"/>
          <w:sz w:val="24"/>
          <w:szCs w:val="24"/>
        </w:rPr>
      </w:pPr>
      <w:r w:rsidRPr="000241E7">
        <w:rPr>
          <w:rStyle w:val="FontStyle17"/>
          <w:sz w:val="24"/>
          <w:szCs w:val="24"/>
        </w:rPr>
        <w:t>-участие в работе диссертационных советов;</w:t>
      </w:r>
    </w:p>
    <w:p w:rsidR="00070ABB" w:rsidRPr="000241E7" w:rsidRDefault="00070ABB" w:rsidP="00543ED0">
      <w:pPr>
        <w:pStyle w:val="Style14"/>
        <w:widowControl/>
        <w:tabs>
          <w:tab w:val="num" w:pos="-284"/>
          <w:tab w:val="left" w:pos="682"/>
        </w:tabs>
        <w:spacing w:line="360" w:lineRule="auto"/>
        <w:ind w:left="-284" w:firstLine="0"/>
        <w:rPr>
          <w:rStyle w:val="FontStyle17"/>
          <w:sz w:val="24"/>
          <w:szCs w:val="24"/>
        </w:rPr>
      </w:pPr>
      <w:r w:rsidRPr="000241E7">
        <w:rPr>
          <w:rStyle w:val="FontStyle17"/>
          <w:sz w:val="24"/>
          <w:szCs w:val="24"/>
        </w:rPr>
        <w:lastRenderedPageBreak/>
        <w:t>-проведение на базе НИЦ научно-практических семинаров, конференций, симпозиумов, съездов, конгрессов;</w:t>
      </w:r>
    </w:p>
    <w:p w:rsidR="00070ABB" w:rsidRPr="000241E7" w:rsidRDefault="00070ABB" w:rsidP="00543ED0">
      <w:pPr>
        <w:pStyle w:val="Style14"/>
        <w:widowControl/>
        <w:tabs>
          <w:tab w:val="num" w:pos="-284"/>
          <w:tab w:val="left" w:pos="682"/>
        </w:tabs>
        <w:spacing w:before="5" w:line="360" w:lineRule="auto"/>
        <w:ind w:left="-284" w:firstLine="0"/>
        <w:rPr>
          <w:rStyle w:val="FontStyle17"/>
          <w:sz w:val="24"/>
          <w:szCs w:val="24"/>
        </w:rPr>
      </w:pPr>
      <w:r w:rsidRPr="000241E7">
        <w:rPr>
          <w:rStyle w:val="FontStyle17"/>
          <w:sz w:val="24"/>
          <w:szCs w:val="24"/>
        </w:rPr>
        <w:t>-участие сотрудников НИЦ в научно-практических семинарах, конференциях, симпозиумах и других мероприятиях в России и за рубежом;</w:t>
      </w:r>
    </w:p>
    <w:p w:rsidR="00070ABB" w:rsidRPr="000241E7" w:rsidRDefault="00070ABB" w:rsidP="00543ED0">
      <w:pPr>
        <w:pStyle w:val="Style14"/>
        <w:widowControl/>
        <w:tabs>
          <w:tab w:val="num" w:pos="-284"/>
          <w:tab w:val="left" w:pos="691"/>
        </w:tabs>
        <w:spacing w:line="360" w:lineRule="auto"/>
        <w:ind w:left="-284" w:firstLine="0"/>
        <w:jc w:val="left"/>
        <w:rPr>
          <w:rStyle w:val="FontStyle17"/>
          <w:sz w:val="24"/>
          <w:szCs w:val="24"/>
        </w:rPr>
      </w:pPr>
      <w:r w:rsidRPr="000241E7">
        <w:rPr>
          <w:rStyle w:val="FontStyle17"/>
          <w:sz w:val="24"/>
          <w:szCs w:val="24"/>
        </w:rPr>
        <w:t>-достижение экономической эффективности НИР;</w:t>
      </w:r>
    </w:p>
    <w:p w:rsidR="00070ABB" w:rsidRPr="000241E7" w:rsidRDefault="00070ABB" w:rsidP="00543ED0">
      <w:pPr>
        <w:pStyle w:val="Style8"/>
        <w:widowControl/>
        <w:tabs>
          <w:tab w:val="num" w:pos="-284"/>
        </w:tabs>
        <w:spacing w:before="2" w:line="360" w:lineRule="auto"/>
        <w:ind w:left="-284" w:firstLine="0"/>
        <w:rPr>
          <w:rStyle w:val="FontStyle17"/>
          <w:sz w:val="24"/>
          <w:szCs w:val="24"/>
        </w:rPr>
      </w:pPr>
      <w:r w:rsidRPr="000241E7">
        <w:rPr>
          <w:rStyle w:val="FontStyle17"/>
          <w:sz w:val="24"/>
          <w:szCs w:val="24"/>
        </w:rPr>
        <w:t>-достижение соответствия материальной базы НИР современным научным достижениям.</w:t>
      </w:r>
    </w:p>
    <w:p w:rsidR="00070ABB" w:rsidRPr="001F0C30" w:rsidRDefault="00070ABB" w:rsidP="00543ED0">
      <w:pPr>
        <w:pStyle w:val="Style10"/>
        <w:widowControl/>
        <w:tabs>
          <w:tab w:val="num" w:pos="-284"/>
          <w:tab w:val="left" w:pos="850"/>
        </w:tabs>
        <w:spacing w:before="7" w:line="360" w:lineRule="auto"/>
        <w:ind w:left="-284" w:firstLine="0"/>
      </w:pPr>
      <w:r w:rsidRPr="000241E7">
        <w:rPr>
          <w:rStyle w:val="FontStyle17"/>
          <w:sz w:val="24"/>
          <w:szCs w:val="24"/>
        </w:rPr>
        <w:t>8.3. Деятельность НИЦ в области научно-исследовательской работы должна обеспечивать аттестацию НИЦ без замечаний по разделу «научно-исследовательская работа».</w:t>
      </w:r>
    </w:p>
    <w:p w:rsidR="00070ABB" w:rsidRPr="001F0C30" w:rsidRDefault="00070ABB" w:rsidP="00543ED0">
      <w:pPr>
        <w:pStyle w:val="Style1"/>
        <w:widowControl/>
        <w:tabs>
          <w:tab w:val="num" w:pos="-284"/>
        </w:tabs>
        <w:spacing w:line="360" w:lineRule="auto"/>
        <w:ind w:left="-284"/>
        <w:jc w:val="center"/>
        <w:rPr>
          <w:rStyle w:val="FontStyle18"/>
        </w:rPr>
      </w:pPr>
      <w:r w:rsidRPr="001F0C30">
        <w:rPr>
          <w:rStyle w:val="FontStyle18"/>
        </w:rPr>
        <w:t xml:space="preserve">9. ДЕЯТЕЛЬНОСТЬ </w:t>
      </w:r>
      <w:r>
        <w:rPr>
          <w:rStyle w:val="FontStyle18"/>
        </w:rPr>
        <w:t>НИЦ</w:t>
      </w:r>
      <w:r w:rsidRPr="001F0C30">
        <w:rPr>
          <w:rStyle w:val="FontStyle18"/>
        </w:rPr>
        <w:t xml:space="preserve"> В СИСТЕМЕ МЕНЕДЖМЕНТА КАЧЕСТВА</w:t>
      </w:r>
    </w:p>
    <w:p w:rsidR="00070ABB" w:rsidRPr="001F0C30" w:rsidRDefault="00070ABB" w:rsidP="00543ED0">
      <w:pPr>
        <w:pStyle w:val="Style1"/>
        <w:widowControl/>
        <w:tabs>
          <w:tab w:val="num" w:pos="-284"/>
        </w:tabs>
        <w:spacing w:line="360" w:lineRule="auto"/>
        <w:ind w:left="-284"/>
        <w:jc w:val="center"/>
        <w:rPr>
          <w:rStyle w:val="FontStyle18"/>
        </w:rPr>
      </w:pPr>
      <w:r w:rsidRPr="001F0C30">
        <w:rPr>
          <w:rStyle w:val="FontStyle18"/>
        </w:rPr>
        <w:t>УНИВЕРСИТЕТА</w:t>
      </w:r>
    </w:p>
    <w:p w:rsidR="00070ABB" w:rsidRPr="000241E7" w:rsidRDefault="00070ABB" w:rsidP="00543ED0">
      <w:pPr>
        <w:pStyle w:val="Style10"/>
        <w:widowControl/>
        <w:tabs>
          <w:tab w:val="num" w:pos="-284"/>
          <w:tab w:val="left" w:pos="1164"/>
        </w:tabs>
        <w:spacing w:line="360" w:lineRule="auto"/>
        <w:ind w:left="-284" w:firstLine="0"/>
        <w:rPr>
          <w:rStyle w:val="FontStyle17"/>
          <w:sz w:val="24"/>
          <w:szCs w:val="24"/>
        </w:rPr>
      </w:pPr>
      <w:r w:rsidRPr="000241E7">
        <w:rPr>
          <w:rStyle w:val="FontStyle17"/>
          <w:sz w:val="24"/>
          <w:szCs w:val="24"/>
        </w:rPr>
        <w:t>9.1. НИЦ  принимает активное участие в совершенствовании общеуниверситетской системы менеджмента качества (СМК).</w:t>
      </w:r>
    </w:p>
    <w:p w:rsidR="00070ABB" w:rsidRPr="000241E7" w:rsidRDefault="00070ABB" w:rsidP="00543ED0">
      <w:pPr>
        <w:pStyle w:val="Style10"/>
        <w:widowControl/>
        <w:tabs>
          <w:tab w:val="num" w:pos="-284"/>
          <w:tab w:val="left" w:pos="883"/>
        </w:tabs>
        <w:spacing w:before="2" w:line="360" w:lineRule="auto"/>
        <w:ind w:left="-284" w:firstLine="0"/>
        <w:rPr>
          <w:rStyle w:val="FontStyle17"/>
          <w:sz w:val="24"/>
          <w:szCs w:val="24"/>
        </w:rPr>
      </w:pPr>
      <w:r w:rsidRPr="000241E7">
        <w:rPr>
          <w:rStyle w:val="FontStyle17"/>
          <w:sz w:val="24"/>
          <w:szCs w:val="24"/>
        </w:rPr>
        <w:t xml:space="preserve">9.2. В рамках университетской системы менеджмента качества функционирует система, основанная на принципах международных стандартов </w:t>
      </w:r>
      <w:r w:rsidRPr="00931FC8">
        <w:rPr>
          <w:rStyle w:val="FontStyle17"/>
          <w:sz w:val="24"/>
          <w:szCs w:val="24"/>
        </w:rPr>
        <w:t>ИСО серии 900</w:t>
      </w:r>
      <w:r w:rsidR="00543ED0">
        <w:rPr>
          <w:rStyle w:val="FontStyle17"/>
          <w:sz w:val="24"/>
          <w:szCs w:val="24"/>
        </w:rPr>
        <w:t>1:2008</w:t>
      </w:r>
      <w:r w:rsidRPr="000241E7">
        <w:rPr>
          <w:rStyle w:val="FontStyle17"/>
          <w:sz w:val="24"/>
          <w:szCs w:val="24"/>
        </w:rPr>
        <w:t xml:space="preserve"> и направленная на повышение результативности всех процессов деятельности, НИЦ на удовлетворение потребностей обучающихся, сотрудников и работодателей</w:t>
      </w:r>
      <w:r w:rsidR="00543ED0">
        <w:rPr>
          <w:rStyle w:val="FontStyle17"/>
          <w:sz w:val="24"/>
          <w:szCs w:val="24"/>
        </w:rPr>
        <w:t>.</w:t>
      </w:r>
    </w:p>
    <w:p w:rsidR="00070ABB" w:rsidRPr="000241E7" w:rsidRDefault="00070ABB" w:rsidP="00543ED0">
      <w:pPr>
        <w:pStyle w:val="Style10"/>
        <w:widowControl/>
        <w:tabs>
          <w:tab w:val="num" w:pos="-284"/>
          <w:tab w:val="left" w:pos="883"/>
        </w:tabs>
        <w:spacing w:line="360" w:lineRule="auto"/>
        <w:ind w:left="-284" w:firstLine="0"/>
        <w:rPr>
          <w:rStyle w:val="FontStyle17"/>
          <w:sz w:val="24"/>
          <w:szCs w:val="24"/>
        </w:rPr>
      </w:pPr>
      <w:r w:rsidRPr="000241E7">
        <w:rPr>
          <w:rStyle w:val="FontStyle17"/>
          <w:sz w:val="24"/>
          <w:szCs w:val="24"/>
        </w:rPr>
        <w:t xml:space="preserve">9.3. Показатели результативности и эффективности работы НИЦ должны соответствовать отчетным и </w:t>
      </w:r>
      <w:proofErr w:type="spellStart"/>
      <w:r w:rsidRPr="000241E7">
        <w:rPr>
          <w:rStyle w:val="FontStyle17"/>
          <w:sz w:val="24"/>
          <w:szCs w:val="24"/>
        </w:rPr>
        <w:t>критериальным</w:t>
      </w:r>
      <w:proofErr w:type="spellEnd"/>
      <w:r w:rsidRPr="000241E7">
        <w:rPr>
          <w:rStyle w:val="FontStyle17"/>
          <w:sz w:val="24"/>
          <w:szCs w:val="24"/>
        </w:rPr>
        <w:t xml:space="preserve"> показателям Университета, по которым осуществляется лицензирование и государственная аккредитация специальностей (направлений подготовки) в Университете, а также </w:t>
      </w:r>
      <w:proofErr w:type="spellStart"/>
      <w:r w:rsidRPr="000241E7">
        <w:rPr>
          <w:rStyle w:val="FontStyle17"/>
          <w:sz w:val="24"/>
          <w:szCs w:val="24"/>
        </w:rPr>
        <w:t>ресертификация</w:t>
      </w:r>
      <w:proofErr w:type="spellEnd"/>
      <w:r w:rsidRPr="000241E7">
        <w:rPr>
          <w:rStyle w:val="FontStyle17"/>
          <w:sz w:val="24"/>
          <w:szCs w:val="24"/>
        </w:rPr>
        <w:t xml:space="preserve"> СМК.</w:t>
      </w:r>
    </w:p>
    <w:p w:rsidR="00070ABB" w:rsidRPr="000241E7" w:rsidRDefault="00070ABB" w:rsidP="00543ED0">
      <w:pPr>
        <w:pStyle w:val="Style10"/>
        <w:widowControl/>
        <w:tabs>
          <w:tab w:val="num" w:pos="-284"/>
          <w:tab w:val="left" w:pos="883"/>
        </w:tabs>
        <w:spacing w:before="7" w:line="360" w:lineRule="auto"/>
        <w:ind w:left="-284" w:firstLine="0"/>
        <w:rPr>
          <w:rStyle w:val="FontStyle17"/>
          <w:sz w:val="24"/>
          <w:szCs w:val="24"/>
        </w:rPr>
      </w:pPr>
      <w:r w:rsidRPr="000241E7">
        <w:rPr>
          <w:rStyle w:val="FontStyle17"/>
          <w:sz w:val="24"/>
          <w:szCs w:val="24"/>
        </w:rPr>
        <w:t xml:space="preserve">9.4. Приказом </w:t>
      </w:r>
      <w:r>
        <w:rPr>
          <w:rStyle w:val="FontStyle17"/>
          <w:sz w:val="24"/>
          <w:szCs w:val="24"/>
        </w:rPr>
        <w:t>проректора по научной и инновационной деятельности</w:t>
      </w:r>
      <w:r w:rsidRPr="000241E7">
        <w:rPr>
          <w:rStyle w:val="FontStyle17"/>
          <w:sz w:val="24"/>
          <w:szCs w:val="24"/>
        </w:rPr>
        <w:t>, по представлению директора НИЦ, назначается Уполномоченный по качеству, ответственный за поддержание в рабочем состоянии процессов и документации СМК, а также отвечающий за доведение до персонала сведений о СМК.</w:t>
      </w:r>
    </w:p>
    <w:p w:rsidR="00070ABB" w:rsidRPr="000241E7" w:rsidRDefault="00070ABB" w:rsidP="00543ED0">
      <w:pPr>
        <w:pStyle w:val="Style11"/>
        <w:widowControl/>
        <w:tabs>
          <w:tab w:val="num" w:pos="-284"/>
        </w:tabs>
        <w:spacing w:before="55" w:line="360" w:lineRule="auto"/>
        <w:ind w:left="-284" w:firstLine="0"/>
        <w:rPr>
          <w:rStyle w:val="FontStyle18"/>
          <w:b w:val="0"/>
          <w:bCs w:val="0"/>
          <w:sz w:val="24"/>
          <w:szCs w:val="24"/>
        </w:rPr>
      </w:pPr>
      <w:r w:rsidRPr="000241E7">
        <w:rPr>
          <w:rStyle w:val="FontStyle17"/>
          <w:sz w:val="24"/>
          <w:szCs w:val="24"/>
        </w:rPr>
        <w:t>9.5. Документация СМК НИЦ ведется в соответствии с Номенклатурой дел Университета, которая утверждается в установленном порядке.</w:t>
      </w:r>
    </w:p>
    <w:p w:rsidR="00070ABB" w:rsidRPr="0012525A" w:rsidRDefault="00070ABB" w:rsidP="00543ED0">
      <w:pPr>
        <w:pStyle w:val="Style1"/>
        <w:widowControl/>
        <w:tabs>
          <w:tab w:val="num" w:pos="-284"/>
        </w:tabs>
        <w:spacing w:before="46" w:line="360" w:lineRule="auto"/>
        <w:ind w:left="-284"/>
        <w:jc w:val="center"/>
        <w:rPr>
          <w:b/>
          <w:bCs/>
          <w:sz w:val="22"/>
          <w:szCs w:val="22"/>
        </w:rPr>
      </w:pPr>
      <w:r w:rsidRPr="001F0C30">
        <w:rPr>
          <w:rStyle w:val="FontStyle18"/>
        </w:rPr>
        <w:t xml:space="preserve">10. ОРГАНИЗАЦИЯ И ЛИКВИДАЦИЯ </w:t>
      </w:r>
      <w:r>
        <w:rPr>
          <w:rStyle w:val="FontStyle18"/>
        </w:rPr>
        <w:t>НИЦ</w:t>
      </w:r>
    </w:p>
    <w:p w:rsidR="00070ABB" w:rsidRPr="000241E7" w:rsidRDefault="00070ABB" w:rsidP="00543ED0">
      <w:pPr>
        <w:pStyle w:val="Style11"/>
        <w:widowControl/>
        <w:tabs>
          <w:tab w:val="num" w:pos="-284"/>
        </w:tabs>
        <w:spacing w:before="26" w:line="360" w:lineRule="auto"/>
        <w:ind w:left="-284" w:firstLine="0"/>
      </w:pPr>
      <w:r w:rsidRPr="000241E7">
        <w:rPr>
          <w:rStyle w:val="FontStyle17"/>
          <w:sz w:val="24"/>
          <w:szCs w:val="24"/>
        </w:rPr>
        <w:t>10.1. НИЦ организуются и ликвидируются на основании решения Ученого совета Университета.</w:t>
      </w:r>
    </w:p>
    <w:p w:rsidR="00070ABB" w:rsidRPr="001F0C30" w:rsidRDefault="00070ABB" w:rsidP="00543ED0">
      <w:pPr>
        <w:pStyle w:val="Style1"/>
        <w:widowControl/>
        <w:tabs>
          <w:tab w:val="num" w:pos="-284"/>
        </w:tabs>
        <w:spacing w:before="46" w:line="360" w:lineRule="auto"/>
        <w:ind w:left="-284"/>
        <w:jc w:val="center"/>
        <w:rPr>
          <w:rStyle w:val="FontStyle18"/>
        </w:rPr>
      </w:pPr>
      <w:r w:rsidRPr="001F0C30">
        <w:rPr>
          <w:rStyle w:val="FontStyle18"/>
        </w:rPr>
        <w:t xml:space="preserve">11. ВЗАИМООТНОШЕНИЯ </w:t>
      </w:r>
      <w:r>
        <w:rPr>
          <w:rStyle w:val="FontStyle18"/>
        </w:rPr>
        <w:t>НИЦ</w:t>
      </w:r>
      <w:r w:rsidRPr="001F0C30">
        <w:rPr>
          <w:rStyle w:val="FontStyle18"/>
        </w:rPr>
        <w:t xml:space="preserve"> С ДРУГИМИ СТРУКТУРНЫМИ</w:t>
      </w:r>
    </w:p>
    <w:p w:rsidR="00070ABB" w:rsidRPr="001F0C30" w:rsidRDefault="00070ABB" w:rsidP="00543ED0">
      <w:pPr>
        <w:pStyle w:val="Style1"/>
        <w:widowControl/>
        <w:tabs>
          <w:tab w:val="num" w:pos="-284"/>
        </w:tabs>
        <w:spacing w:before="29" w:line="360" w:lineRule="auto"/>
        <w:ind w:left="-284"/>
        <w:jc w:val="center"/>
        <w:rPr>
          <w:rStyle w:val="FontStyle18"/>
        </w:rPr>
      </w:pPr>
      <w:r w:rsidRPr="001F0C30">
        <w:rPr>
          <w:rStyle w:val="FontStyle18"/>
        </w:rPr>
        <w:t>ПОДРАЗДЕЛЕНИЯМИ</w:t>
      </w:r>
    </w:p>
    <w:p w:rsidR="00070ABB" w:rsidRPr="000241E7" w:rsidRDefault="00070ABB" w:rsidP="00543ED0">
      <w:pPr>
        <w:pStyle w:val="Style10"/>
        <w:widowControl/>
        <w:tabs>
          <w:tab w:val="num" w:pos="-284"/>
          <w:tab w:val="left" w:pos="785"/>
        </w:tabs>
        <w:spacing w:line="360" w:lineRule="auto"/>
        <w:ind w:left="-284" w:firstLine="0"/>
        <w:rPr>
          <w:rStyle w:val="FontStyle17"/>
          <w:sz w:val="24"/>
          <w:szCs w:val="24"/>
        </w:rPr>
      </w:pPr>
      <w:r w:rsidRPr="000241E7">
        <w:rPr>
          <w:rStyle w:val="FontStyle17"/>
          <w:sz w:val="24"/>
          <w:szCs w:val="24"/>
        </w:rPr>
        <w:t>11.1. Взаимоотношения НИЦ с Университетом для отчетности и предоставления информации о состоянии научно-исследовательского процесса НИЦ гото</w:t>
      </w:r>
      <w:r w:rsidR="00543ED0">
        <w:rPr>
          <w:rStyle w:val="FontStyle17"/>
          <w:sz w:val="24"/>
          <w:szCs w:val="24"/>
        </w:rPr>
        <w:t xml:space="preserve">вит данные по формам и в </w:t>
      </w:r>
      <w:proofErr w:type="spellStart"/>
      <w:r w:rsidR="00543ED0">
        <w:rPr>
          <w:rStyle w:val="FontStyle17"/>
          <w:sz w:val="24"/>
          <w:szCs w:val="24"/>
        </w:rPr>
        <w:t>сроки</w:t>
      </w:r>
      <w:proofErr w:type="gramStart"/>
      <w:r w:rsidR="00543ED0">
        <w:rPr>
          <w:rStyle w:val="FontStyle17"/>
          <w:sz w:val="24"/>
          <w:szCs w:val="24"/>
        </w:rPr>
        <w:t>,</w:t>
      </w:r>
      <w:r w:rsidRPr="000241E7">
        <w:rPr>
          <w:rStyle w:val="FontStyle17"/>
          <w:sz w:val="24"/>
          <w:szCs w:val="24"/>
        </w:rPr>
        <w:t>у</w:t>
      </w:r>
      <w:proofErr w:type="gramEnd"/>
      <w:r w:rsidRPr="000241E7">
        <w:rPr>
          <w:rStyle w:val="FontStyle17"/>
          <w:sz w:val="24"/>
          <w:szCs w:val="24"/>
        </w:rPr>
        <w:t>станавливаемые</w:t>
      </w:r>
      <w:proofErr w:type="spellEnd"/>
      <w:r w:rsidRPr="000241E7">
        <w:rPr>
          <w:rStyle w:val="FontStyle17"/>
          <w:sz w:val="24"/>
          <w:szCs w:val="24"/>
        </w:rPr>
        <w:t xml:space="preserve"> нормативной документацией Университета, решениями Ученого совета, распоряжениями по Университету.</w:t>
      </w:r>
    </w:p>
    <w:p w:rsidR="00070ABB" w:rsidRPr="000241E7" w:rsidRDefault="00070ABB" w:rsidP="00543ED0">
      <w:pPr>
        <w:pStyle w:val="Style11"/>
        <w:widowControl/>
        <w:tabs>
          <w:tab w:val="num" w:pos="-284"/>
        </w:tabs>
        <w:spacing w:line="360" w:lineRule="auto"/>
        <w:ind w:left="-284" w:firstLine="0"/>
      </w:pPr>
      <w:r w:rsidRPr="000241E7">
        <w:rPr>
          <w:rStyle w:val="FontStyle17"/>
          <w:sz w:val="24"/>
          <w:szCs w:val="24"/>
        </w:rPr>
        <w:t>11.2. Взаимоотношения с другими службами и структурными подразделениями осуществляются НИЦ на основе положений о соответствующих службах и структурных подразделениях Университета.</w:t>
      </w:r>
    </w:p>
    <w:p w:rsidR="00070ABB" w:rsidRPr="0012525A" w:rsidRDefault="00070ABB" w:rsidP="00543ED0">
      <w:pPr>
        <w:pStyle w:val="Style1"/>
        <w:widowControl/>
        <w:tabs>
          <w:tab w:val="num" w:pos="-284"/>
        </w:tabs>
        <w:spacing w:before="62" w:line="360" w:lineRule="auto"/>
        <w:ind w:left="-284"/>
        <w:jc w:val="center"/>
        <w:rPr>
          <w:b/>
          <w:bCs/>
          <w:sz w:val="22"/>
          <w:szCs w:val="22"/>
        </w:rPr>
      </w:pPr>
      <w:r w:rsidRPr="001F0C30">
        <w:rPr>
          <w:rStyle w:val="FontStyle18"/>
        </w:rPr>
        <w:lastRenderedPageBreak/>
        <w:t>12. ЗАКЛЮЧИТЕЛЬНЫЕ ПОЛОЖЕНИЯ</w:t>
      </w:r>
    </w:p>
    <w:p w:rsidR="00070ABB" w:rsidRPr="000241E7" w:rsidRDefault="00070ABB" w:rsidP="00543ED0">
      <w:pPr>
        <w:pStyle w:val="Style10"/>
        <w:widowControl/>
        <w:tabs>
          <w:tab w:val="num" w:pos="-284"/>
          <w:tab w:val="left" w:pos="900"/>
        </w:tabs>
        <w:spacing w:before="43" w:line="360" w:lineRule="auto"/>
        <w:ind w:left="-284" w:firstLine="0"/>
        <w:rPr>
          <w:rStyle w:val="FontStyle17"/>
          <w:sz w:val="24"/>
          <w:szCs w:val="24"/>
        </w:rPr>
      </w:pPr>
      <w:r w:rsidRPr="000241E7">
        <w:rPr>
          <w:rStyle w:val="FontStyle17"/>
          <w:sz w:val="24"/>
          <w:szCs w:val="24"/>
        </w:rPr>
        <w:t>12.1. НИЦ в установленном порядке несет ответственность за несвоевременное и некачественное исполнение научно-исследовательских и иных работ, выполняемых в соответствии с возложенными на него задачами, а также в иных случаях, предусмотренных законодательством Российской Федерации, Уставом Университета, действующими инструкциями и другими нормативными актами.</w:t>
      </w:r>
    </w:p>
    <w:p w:rsidR="00070ABB" w:rsidRPr="000241E7" w:rsidRDefault="00070ABB" w:rsidP="00543ED0">
      <w:pPr>
        <w:pStyle w:val="Style10"/>
        <w:widowControl/>
        <w:tabs>
          <w:tab w:val="num" w:pos="-284"/>
          <w:tab w:val="left" w:pos="974"/>
        </w:tabs>
        <w:spacing w:line="360" w:lineRule="auto"/>
        <w:ind w:left="-284" w:firstLine="0"/>
        <w:rPr>
          <w:rStyle w:val="FontStyle17"/>
          <w:sz w:val="24"/>
          <w:szCs w:val="24"/>
        </w:rPr>
      </w:pPr>
      <w:r w:rsidRPr="000241E7">
        <w:rPr>
          <w:rStyle w:val="FontStyle17"/>
          <w:sz w:val="24"/>
          <w:szCs w:val="24"/>
        </w:rPr>
        <w:t>12.2. Работники НИЦ несут ответственность в установленном порядке за некачественное и несвоевременное выполнение своих обязанностей, возложенных на них должностными инструкциями, а также в иных случаях, предусмотренных законодательством Российской Федерации, Уставом Университета, действующими инструкциями, Положениями о структурных подразделениях, приказами и иными нормативными актами.</w:t>
      </w:r>
    </w:p>
    <w:p w:rsidR="00070ABB" w:rsidRDefault="00070ABB" w:rsidP="00543ED0">
      <w:pPr>
        <w:pStyle w:val="Style10"/>
        <w:widowControl/>
        <w:tabs>
          <w:tab w:val="num" w:pos="-284"/>
          <w:tab w:val="left" w:pos="974"/>
        </w:tabs>
        <w:spacing w:before="2" w:line="360" w:lineRule="auto"/>
        <w:ind w:left="-284" w:firstLine="0"/>
        <w:rPr>
          <w:rStyle w:val="FontStyle17"/>
          <w:sz w:val="24"/>
          <w:szCs w:val="24"/>
        </w:rPr>
      </w:pPr>
      <w:r w:rsidRPr="000241E7">
        <w:rPr>
          <w:rStyle w:val="FontStyle17"/>
          <w:sz w:val="24"/>
          <w:szCs w:val="24"/>
        </w:rPr>
        <w:t>12.3. Все изменения и дополнения в настоящее Положение вносятся в порядке, предусмотренном Уставом Университета.</w:t>
      </w:r>
    </w:p>
    <w:p w:rsidR="00070ABB" w:rsidRPr="000241E7" w:rsidRDefault="00070ABB" w:rsidP="00543ED0">
      <w:pPr>
        <w:pStyle w:val="Style10"/>
        <w:widowControl/>
        <w:tabs>
          <w:tab w:val="num" w:pos="-284"/>
          <w:tab w:val="left" w:pos="974"/>
        </w:tabs>
        <w:spacing w:before="2" w:line="360" w:lineRule="auto"/>
        <w:ind w:left="-284" w:firstLine="0"/>
        <w:rPr>
          <w:rStyle w:val="FontStyle17"/>
          <w:sz w:val="24"/>
          <w:szCs w:val="24"/>
        </w:rPr>
      </w:pPr>
    </w:p>
    <w:p w:rsidR="00070ABB" w:rsidRPr="000241E7" w:rsidRDefault="00070ABB" w:rsidP="00543ED0">
      <w:pPr>
        <w:pStyle w:val="Style10"/>
        <w:widowControl/>
        <w:tabs>
          <w:tab w:val="num" w:pos="-284"/>
          <w:tab w:val="left" w:pos="974"/>
        </w:tabs>
        <w:spacing w:before="2" w:line="360" w:lineRule="auto"/>
        <w:ind w:left="-284" w:firstLine="0"/>
        <w:rPr>
          <w:rStyle w:val="FontStyle17"/>
          <w:b/>
          <w:sz w:val="24"/>
          <w:szCs w:val="24"/>
        </w:rPr>
      </w:pPr>
      <w:r w:rsidRPr="000241E7">
        <w:rPr>
          <w:rStyle w:val="FontStyle17"/>
          <w:b/>
          <w:sz w:val="24"/>
          <w:szCs w:val="24"/>
        </w:rPr>
        <w:t>Согласовано:</w:t>
      </w:r>
    </w:p>
    <w:p w:rsidR="00070ABB" w:rsidRPr="000241E7" w:rsidRDefault="00070ABB" w:rsidP="00543ED0">
      <w:pPr>
        <w:pStyle w:val="Style10"/>
        <w:widowControl/>
        <w:tabs>
          <w:tab w:val="num" w:pos="-284"/>
          <w:tab w:val="left" w:pos="974"/>
        </w:tabs>
        <w:spacing w:before="2" w:line="360" w:lineRule="auto"/>
        <w:ind w:left="-284" w:firstLine="0"/>
      </w:pPr>
    </w:p>
    <w:p w:rsidR="00070ABB" w:rsidRDefault="00070ABB" w:rsidP="00543ED0">
      <w:pPr>
        <w:pStyle w:val="Style2"/>
        <w:widowControl/>
        <w:tabs>
          <w:tab w:val="num" w:pos="-284"/>
        </w:tabs>
        <w:spacing w:before="34" w:line="360" w:lineRule="auto"/>
        <w:ind w:left="-284" w:right="-1"/>
        <w:rPr>
          <w:rStyle w:val="FontStyle17"/>
          <w:sz w:val="24"/>
          <w:szCs w:val="24"/>
        </w:rPr>
      </w:pPr>
      <w:r w:rsidRPr="000241E7">
        <w:rPr>
          <w:rStyle w:val="FontStyle17"/>
          <w:sz w:val="24"/>
          <w:szCs w:val="24"/>
        </w:rPr>
        <w:t xml:space="preserve">Проректор по </w:t>
      </w:r>
      <w:proofErr w:type="gramStart"/>
      <w:r w:rsidRPr="000241E7">
        <w:rPr>
          <w:rStyle w:val="FontStyle17"/>
          <w:sz w:val="24"/>
          <w:szCs w:val="24"/>
        </w:rPr>
        <w:t>научной</w:t>
      </w:r>
      <w:proofErr w:type="gramEnd"/>
    </w:p>
    <w:p w:rsidR="00070ABB" w:rsidRPr="000241E7" w:rsidRDefault="00070ABB" w:rsidP="00543ED0">
      <w:pPr>
        <w:pStyle w:val="Style2"/>
        <w:widowControl/>
        <w:tabs>
          <w:tab w:val="num" w:pos="-284"/>
        </w:tabs>
        <w:spacing w:before="34" w:line="360" w:lineRule="auto"/>
        <w:ind w:left="-284" w:right="-1"/>
        <w:rPr>
          <w:rStyle w:val="FontStyle17"/>
          <w:sz w:val="24"/>
          <w:szCs w:val="24"/>
        </w:rPr>
      </w:pPr>
      <w:r w:rsidRPr="000241E7">
        <w:rPr>
          <w:rStyle w:val="FontStyle17"/>
          <w:sz w:val="24"/>
          <w:szCs w:val="24"/>
        </w:rPr>
        <w:t xml:space="preserve"> и инновационной деятельности</w:t>
      </w:r>
      <w:r>
        <w:rPr>
          <w:rStyle w:val="FontStyle17"/>
          <w:sz w:val="24"/>
          <w:szCs w:val="24"/>
        </w:rPr>
        <w:tab/>
      </w:r>
      <w:r>
        <w:rPr>
          <w:rStyle w:val="FontStyle17"/>
          <w:sz w:val="24"/>
          <w:szCs w:val="24"/>
        </w:rPr>
        <w:tab/>
      </w:r>
      <w:r w:rsidRPr="000241E7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ab/>
      </w:r>
      <w:r>
        <w:rPr>
          <w:rStyle w:val="FontStyle17"/>
          <w:sz w:val="24"/>
          <w:szCs w:val="24"/>
        </w:rPr>
        <w:tab/>
      </w:r>
      <w:r>
        <w:rPr>
          <w:rStyle w:val="FontStyle17"/>
          <w:sz w:val="24"/>
          <w:szCs w:val="24"/>
        </w:rPr>
        <w:tab/>
      </w:r>
      <w:r>
        <w:rPr>
          <w:rStyle w:val="FontStyle17"/>
          <w:sz w:val="24"/>
          <w:szCs w:val="24"/>
        </w:rPr>
        <w:tab/>
      </w:r>
      <w:r>
        <w:rPr>
          <w:rStyle w:val="FontStyle17"/>
          <w:sz w:val="24"/>
          <w:szCs w:val="24"/>
        </w:rPr>
        <w:tab/>
      </w:r>
      <w:r w:rsidRPr="000241E7">
        <w:rPr>
          <w:rStyle w:val="FontStyle17"/>
          <w:sz w:val="24"/>
          <w:szCs w:val="24"/>
        </w:rPr>
        <w:t>В.Н. Николенко</w:t>
      </w:r>
    </w:p>
    <w:p w:rsidR="00070ABB" w:rsidRPr="000241E7" w:rsidRDefault="00070ABB" w:rsidP="00543ED0">
      <w:pPr>
        <w:pStyle w:val="Style2"/>
        <w:widowControl/>
        <w:tabs>
          <w:tab w:val="num" w:pos="-284"/>
          <w:tab w:val="left" w:pos="6866"/>
          <w:tab w:val="left" w:leader="underscore" w:pos="7342"/>
          <w:tab w:val="left" w:leader="underscore" w:pos="8546"/>
          <w:tab w:val="left" w:leader="underscore" w:pos="9144"/>
        </w:tabs>
        <w:spacing w:after="288" w:line="360" w:lineRule="auto"/>
        <w:ind w:left="-284"/>
        <w:jc w:val="both"/>
      </w:pPr>
      <w:r w:rsidRPr="000241E7">
        <w:rPr>
          <w:rStyle w:val="FontStyle17"/>
          <w:sz w:val="24"/>
          <w:szCs w:val="24"/>
        </w:rPr>
        <w:tab/>
        <w:t xml:space="preserve">    </w:t>
      </w:r>
    </w:p>
    <w:p w:rsidR="00070ABB" w:rsidRPr="000241E7" w:rsidRDefault="00070ABB" w:rsidP="00543ED0">
      <w:pPr>
        <w:tabs>
          <w:tab w:val="num" w:pos="-284"/>
        </w:tabs>
        <w:spacing w:line="360" w:lineRule="auto"/>
        <w:ind w:left="-284"/>
      </w:pPr>
      <w:r>
        <w:t>Директор НИЦ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3ED0">
        <w:tab/>
      </w:r>
      <w:r w:rsidR="00543ED0">
        <w:tab/>
      </w:r>
      <w:r w:rsidR="00543ED0" w:rsidRPr="00543ED0">
        <w:t xml:space="preserve">С.И. </w:t>
      </w:r>
      <w:proofErr w:type="spellStart"/>
      <w:r w:rsidRPr="00543ED0">
        <w:t>Эрдес</w:t>
      </w:r>
      <w:proofErr w:type="spellEnd"/>
    </w:p>
    <w:p w:rsidR="00070ABB" w:rsidRDefault="00070ABB" w:rsidP="00543ED0">
      <w:pPr>
        <w:tabs>
          <w:tab w:val="num" w:pos="-284"/>
        </w:tabs>
        <w:spacing w:line="360" w:lineRule="auto"/>
        <w:ind w:left="-284"/>
      </w:pPr>
    </w:p>
    <w:p w:rsidR="00070ABB" w:rsidRPr="000241E7" w:rsidRDefault="00070ABB" w:rsidP="00543ED0">
      <w:pPr>
        <w:tabs>
          <w:tab w:val="num" w:pos="-284"/>
        </w:tabs>
        <w:spacing w:line="360" w:lineRule="auto"/>
        <w:ind w:left="-284"/>
      </w:pPr>
    </w:p>
    <w:p w:rsidR="00070ABB" w:rsidRPr="000241E7" w:rsidRDefault="00070ABB" w:rsidP="00543ED0">
      <w:pPr>
        <w:tabs>
          <w:tab w:val="left" w:pos="284"/>
        </w:tabs>
        <w:spacing w:line="360" w:lineRule="auto"/>
        <w:ind w:left="-284"/>
        <w:jc w:val="both"/>
      </w:pPr>
      <w:r w:rsidRPr="000241E7">
        <w:t>Начальник управления правового обеспечения</w:t>
      </w:r>
    </w:p>
    <w:p w:rsidR="00070ABB" w:rsidRPr="000241E7" w:rsidRDefault="00070ABB" w:rsidP="00543ED0">
      <w:pPr>
        <w:tabs>
          <w:tab w:val="left" w:pos="284"/>
        </w:tabs>
        <w:spacing w:line="360" w:lineRule="auto"/>
        <w:ind w:left="-284"/>
        <w:jc w:val="both"/>
      </w:pPr>
      <w:r w:rsidRPr="000241E7">
        <w:t xml:space="preserve">и кадровой политики                                                                           </w:t>
      </w:r>
      <w:r w:rsidRPr="000241E7">
        <w:tab/>
        <w:t xml:space="preserve">  </w:t>
      </w:r>
      <w:r w:rsidRPr="000241E7">
        <w:tab/>
        <w:t>Д.В. Клюев</w:t>
      </w:r>
    </w:p>
    <w:p w:rsidR="00070ABB" w:rsidRPr="000241E7" w:rsidRDefault="00070ABB" w:rsidP="00543ED0">
      <w:pPr>
        <w:tabs>
          <w:tab w:val="num" w:pos="-284"/>
        </w:tabs>
        <w:spacing w:line="360" w:lineRule="auto"/>
      </w:pPr>
    </w:p>
    <w:p w:rsidR="00070ABB" w:rsidRDefault="00070ABB" w:rsidP="00543ED0">
      <w:pPr>
        <w:tabs>
          <w:tab w:val="num" w:pos="-284"/>
        </w:tabs>
        <w:spacing w:line="360" w:lineRule="auto"/>
        <w:rPr>
          <w:sz w:val="28"/>
          <w:szCs w:val="28"/>
        </w:rPr>
      </w:pPr>
    </w:p>
    <w:p w:rsidR="00070ABB" w:rsidRDefault="00070ABB" w:rsidP="00543ED0">
      <w:pPr>
        <w:tabs>
          <w:tab w:val="num" w:pos="-284"/>
        </w:tabs>
        <w:spacing w:line="360" w:lineRule="auto"/>
        <w:rPr>
          <w:sz w:val="28"/>
          <w:szCs w:val="28"/>
        </w:rPr>
      </w:pPr>
    </w:p>
    <w:p w:rsidR="00593CE5" w:rsidRDefault="00593CE5" w:rsidP="00543ED0">
      <w:pPr>
        <w:tabs>
          <w:tab w:val="num" w:pos="-284"/>
        </w:tabs>
        <w:spacing w:line="360" w:lineRule="auto"/>
        <w:rPr>
          <w:sz w:val="28"/>
          <w:szCs w:val="28"/>
        </w:rPr>
      </w:pPr>
    </w:p>
    <w:p w:rsidR="00593CE5" w:rsidRDefault="00593CE5" w:rsidP="00543ED0">
      <w:pPr>
        <w:tabs>
          <w:tab w:val="num" w:pos="-284"/>
        </w:tabs>
        <w:spacing w:line="360" w:lineRule="auto"/>
        <w:rPr>
          <w:sz w:val="28"/>
          <w:szCs w:val="28"/>
        </w:rPr>
      </w:pPr>
    </w:p>
    <w:p w:rsidR="00593CE5" w:rsidRDefault="00593CE5" w:rsidP="00543ED0">
      <w:pPr>
        <w:tabs>
          <w:tab w:val="num" w:pos="-284"/>
        </w:tabs>
        <w:spacing w:line="360" w:lineRule="auto"/>
        <w:rPr>
          <w:sz w:val="28"/>
          <w:szCs w:val="28"/>
        </w:rPr>
      </w:pPr>
    </w:p>
    <w:p w:rsidR="00593CE5" w:rsidRDefault="00593CE5" w:rsidP="00543ED0">
      <w:pPr>
        <w:tabs>
          <w:tab w:val="num" w:pos="-284"/>
        </w:tabs>
        <w:spacing w:line="360" w:lineRule="auto"/>
        <w:rPr>
          <w:sz w:val="28"/>
          <w:szCs w:val="28"/>
        </w:rPr>
      </w:pPr>
    </w:p>
    <w:p w:rsidR="00593CE5" w:rsidRDefault="00593CE5" w:rsidP="00543ED0">
      <w:pPr>
        <w:tabs>
          <w:tab w:val="num" w:pos="-284"/>
        </w:tabs>
        <w:spacing w:line="360" w:lineRule="auto"/>
        <w:rPr>
          <w:sz w:val="28"/>
          <w:szCs w:val="28"/>
        </w:rPr>
      </w:pPr>
    </w:p>
    <w:p w:rsidR="00593CE5" w:rsidRDefault="00593CE5" w:rsidP="00543ED0">
      <w:pPr>
        <w:tabs>
          <w:tab w:val="num" w:pos="-284"/>
        </w:tabs>
        <w:spacing w:line="360" w:lineRule="auto"/>
        <w:rPr>
          <w:sz w:val="28"/>
          <w:szCs w:val="28"/>
        </w:rPr>
      </w:pPr>
    </w:p>
    <w:p w:rsidR="00070ABB" w:rsidRPr="001F0C30" w:rsidRDefault="00070ABB" w:rsidP="00543ED0">
      <w:pPr>
        <w:tabs>
          <w:tab w:val="num" w:pos="-284"/>
        </w:tabs>
        <w:spacing w:line="360" w:lineRule="auto"/>
        <w:ind w:left="-284"/>
        <w:rPr>
          <w:sz w:val="16"/>
          <w:szCs w:val="16"/>
        </w:rPr>
      </w:pPr>
      <w:proofErr w:type="spellStart"/>
      <w:proofErr w:type="gramStart"/>
      <w:r w:rsidRPr="001F0C30">
        <w:rPr>
          <w:sz w:val="16"/>
          <w:szCs w:val="16"/>
        </w:rPr>
        <w:t>Исп</w:t>
      </w:r>
      <w:proofErr w:type="spellEnd"/>
      <w:proofErr w:type="gramEnd"/>
      <w:r w:rsidRPr="001F0C30">
        <w:rPr>
          <w:sz w:val="16"/>
          <w:szCs w:val="16"/>
        </w:rPr>
        <w:t>: Киселев Д.В</w:t>
      </w:r>
    </w:p>
    <w:p w:rsidR="00070ABB" w:rsidRDefault="00070ABB" w:rsidP="00543ED0">
      <w:pPr>
        <w:spacing w:line="360" w:lineRule="auto"/>
      </w:pPr>
    </w:p>
    <w:sectPr w:rsidR="00070ABB" w:rsidSect="0045509D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214" w:rsidRDefault="00581214" w:rsidP="00C111D7">
      <w:r>
        <w:separator/>
      </w:r>
    </w:p>
  </w:endnote>
  <w:endnote w:type="continuationSeparator" w:id="0">
    <w:p w:rsidR="00581214" w:rsidRDefault="00581214" w:rsidP="00C1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214" w:rsidRDefault="00581214" w:rsidP="00C111D7">
      <w:r>
        <w:separator/>
      </w:r>
    </w:p>
  </w:footnote>
  <w:footnote w:type="continuationSeparator" w:id="0">
    <w:p w:rsidR="00581214" w:rsidRDefault="00581214" w:rsidP="00C11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BB" w:rsidRDefault="006F7C42" w:rsidP="00DE3E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70A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0ABB" w:rsidRDefault="00070ABB" w:rsidP="0045509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BB" w:rsidRDefault="006F7C42" w:rsidP="00DE3E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70AB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5307">
      <w:rPr>
        <w:rStyle w:val="a5"/>
        <w:noProof/>
      </w:rPr>
      <w:t>9</w:t>
    </w:r>
    <w:r>
      <w:rPr>
        <w:rStyle w:val="a5"/>
      </w:rPr>
      <w:fldChar w:fldCharType="end"/>
    </w:r>
  </w:p>
  <w:p w:rsidR="00070ABB" w:rsidRDefault="00070ABB" w:rsidP="0045509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57C"/>
    <w:multiLevelType w:val="multilevel"/>
    <w:tmpl w:val="D8FCCAA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71" w:hanging="5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cs="Times New Roman" w:hint="default"/>
      </w:rPr>
    </w:lvl>
  </w:abstractNum>
  <w:abstractNum w:abstractNumId="1">
    <w:nsid w:val="7C12027C"/>
    <w:multiLevelType w:val="singleLevel"/>
    <w:tmpl w:val="E9445DCC"/>
    <w:lvl w:ilvl="0">
      <w:start w:val="1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54"/>
    <w:rsid w:val="0000083C"/>
    <w:rsid w:val="0000095D"/>
    <w:rsid w:val="00000A0D"/>
    <w:rsid w:val="00002278"/>
    <w:rsid w:val="000059FE"/>
    <w:rsid w:val="00005A9B"/>
    <w:rsid w:val="00005ADA"/>
    <w:rsid w:val="000108C7"/>
    <w:rsid w:val="00013B2F"/>
    <w:rsid w:val="000146D7"/>
    <w:rsid w:val="00021782"/>
    <w:rsid w:val="000241E7"/>
    <w:rsid w:val="00025E8A"/>
    <w:rsid w:val="000312F4"/>
    <w:rsid w:val="00032702"/>
    <w:rsid w:val="000472FC"/>
    <w:rsid w:val="00051C0C"/>
    <w:rsid w:val="00053803"/>
    <w:rsid w:val="00053EEF"/>
    <w:rsid w:val="0005756A"/>
    <w:rsid w:val="000605DB"/>
    <w:rsid w:val="000615DE"/>
    <w:rsid w:val="0006339D"/>
    <w:rsid w:val="0006485F"/>
    <w:rsid w:val="00067425"/>
    <w:rsid w:val="00067BC5"/>
    <w:rsid w:val="00070ABB"/>
    <w:rsid w:val="00071493"/>
    <w:rsid w:val="00071D02"/>
    <w:rsid w:val="0007238E"/>
    <w:rsid w:val="00072C0D"/>
    <w:rsid w:val="00076E7F"/>
    <w:rsid w:val="00087D17"/>
    <w:rsid w:val="000931B9"/>
    <w:rsid w:val="0009547B"/>
    <w:rsid w:val="00095C0A"/>
    <w:rsid w:val="000A09D8"/>
    <w:rsid w:val="000B1692"/>
    <w:rsid w:val="000C30A1"/>
    <w:rsid w:val="000D6D81"/>
    <w:rsid w:val="000E5155"/>
    <w:rsid w:val="00113A16"/>
    <w:rsid w:val="001220A4"/>
    <w:rsid w:val="00123567"/>
    <w:rsid w:val="00123FF2"/>
    <w:rsid w:val="0012525A"/>
    <w:rsid w:val="00130D1A"/>
    <w:rsid w:val="00131752"/>
    <w:rsid w:val="00132F19"/>
    <w:rsid w:val="00136E36"/>
    <w:rsid w:val="0014286B"/>
    <w:rsid w:val="00147420"/>
    <w:rsid w:val="00160DF6"/>
    <w:rsid w:val="00167310"/>
    <w:rsid w:val="00173748"/>
    <w:rsid w:val="00174B49"/>
    <w:rsid w:val="00180C6F"/>
    <w:rsid w:val="001833BB"/>
    <w:rsid w:val="00184353"/>
    <w:rsid w:val="00185B43"/>
    <w:rsid w:val="001979C0"/>
    <w:rsid w:val="001A3B41"/>
    <w:rsid w:val="001A3E06"/>
    <w:rsid w:val="001A6E74"/>
    <w:rsid w:val="001B13F7"/>
    <w:rsid w:val="001B3F0D"/>
    <w:rsid w:val="001C1A36"/>
    <w:rsid w:val="001C7FAE"/>
    <w:rsid w:val="001D1D3F"/>
    <w:rsid w:val="001D1FDA"/>
    <w:rsid w:val="001E29C8"/>
    <w:rsid w:val="001E4677"/>
    <w:rsid w:val="001E6B29"/>
    <w:rsid w:val="001F0C30"/>
    <w:rsid w:val="001F26E1"/>
    <w:rsid w:val="001F7472"/>
    <w:rsid w:val="0020744F"/>
    <w:rsid w:val="00213E7B"/>
    <w:rsid w:val="0021647C"/>
    <w:rsid w:val="00227AFE"/>
    <w:rsid w:val="00227D66"/>
    <w:rsid w:val="0023294D"/>
    <w:rsid w:val="00247B92"/>
    <w:rsid w:val="00251484"/>
    <w:rsid w:val="0026012E"/>
    <w:rsid w:val="002608AF"/>
    <w:rsid w:val="00261303"/>
    <w:rsid w:val="00261977"/>
    <w:rsid w:val="00261BE8"/>
    <w:rsid w:val="002759FC"/>
    <w:rsid w:val="00276BC0"/>
    <w:rsid w:val="002835DC"/>
    <w:rsid w:val="00285871"/>
    <w:rsid w:val="00285978"/>
    <w:rsid w:val="002911A6"/>
    <w:rsid w:val="00291C77"/>
    <w:rsid w:val="002979DC"/>
    <w:rsid w:val="002A0DD6"/>
    <w:rsid w:val="002A4756"/>
    <w:rsid w:val="002A6EA2"/>
    <w:rsid w:val="002B0FC0"/>
    <w:rsid w:val="002B3F76"/>
    <w:rsid w:val="002B7D0A"/>
    <w:rsid w:val="002C0F0A"/>
    <w:rsid w:val="002C566B"/>
    <w:rsid w:val="002C7BC1"/>
    <w:rsid w:val="002C7C86"/>
    <w:rsid w:val="002D0758"/>
    <w:rsid w:val="002E793A"/>
    <w:rsid w:val="002F1F6C"/>
    <w:rsid w:val="002F3997"/>
    <w:rsid w:val="002F53F2"/>
    <w:rsid w:val="002F5D20"/>
    <w:rsid w:val="00300009"/>
    <w:rsid w:val="00305BEB"/>
    <w:rsid w:val="0031545A"/>
    <w:rsid w:val="00323F8C"/>
    <w:rsid w:val="00324973"/>
    <w:rsid w:val="0032592A"/>
    <w:rsid w:val="00325A13"/>
    <w:rsid w:val="00336B01"/>
    <w:rsid w:val="003379D0"/>
    <w:rsid w:val="00337B13"/>
    <w:rsid w:val="0034058A"/>
    <w:rsid w:val="003414C8"/>
    <w:rsid w:val="00341F0E"/>
    <w:rsid w:val="003434F7"/>
    <w:rsid w:val="003447CA"/>
    <w:rsid w:val="00350EAF"/>
    <w:rsid w:val="0035246C"/>
    <w:rsid w:val="00357946"/>
    <w:rsid w:val="00360C31"/>
    <w:rsid w:val="0036373B"/>
    <w:rsid w:val="00367DB5"/>
    <w:rsid w:val="00371826"/>
    <w:rsid w:val="003724BF"/>
    <w:rsid w:val="003732A5"/>
    <w:rsid w:val="00382E88"/>
    <w:rsid w:val="003852B3"/>
    <w:rsid w:val="003A0364"/>
    <w:rsid w:val="003A3094"/>
    <w:rsid w:val="003A422A"/>
    <w:rsid w:val="003B185B"/>
    <w:rsid w:val="003B20A3"/>
    <w:rsid w:val="003B2862"/>
    <w:rsid w:val="003C0352"/>
    <w:rsid w:val="003D63A8"/>
    <w:rsid w:val="003D6D92"/>
    <w:rsid w:val="003E34C4"/>
    <w:rsid w:val="003E5C29"/>
    <w:rsid w:val="003E69B8"/>
    <w:rsid w:val="003F51D8"/>
    <w:rsid w:val="00401C10"/>
    <w:rsid w:val="00403847"/>
    <w:rsid w:val="004045F9"/>
    <w:rsid w:val="0040521E"/>
    <w:rsid w:val="00410638"/>
    <w:rsid w:val="00411DD9"/>
    <w:rsid w:val="00420405"/>
    <w:rsid w:val="004271AD"/>
    <w:rsid w:val="00430297"/>
    <w:rsid w:val="004314F9"/>
    <w:rsid w:val="0043319C"/>
    <w:rsid w:val="004335CB"/>
    <w:rsid w:val="00433AB3"/>
    <w:rsid w:val="00452038"/>
    <w:rsid w:val="0045509D"/>
    <w:rsid w:val="00457486"/>
    <w:rsid w:val="004606F6"/>
    <w:rsid w:val="004631D4"/>
    <w:rsid w:val="0046522D"/>
    <w:rsid w:val="00471F4C"/>
    <w:rsid w:val="00476163"/>
    <w:rsid w:val="00476D64"/>
    <w:rsid w:val="0048394D"/>
    <w:rsid w:val="00486224"/>
    <w:rsid w:val="0048687D"/>
    <w:rsid w:val="00486AE1"/>
    <w:rsid w:val="0049416D"/>
    <w:rsid w:val="0049754E"/>
    <w:rsid w:val="00497C9C"/>
    <w:rsid w:val="004A21F1"/>
    <w:rsid w:val="004A71BB"/>
    <w:rsid w:val="004A75AA"/>
    <w:rsid w:val="004B3CD8"/>
    <w:rsid w:val="004C5BE9"/>
    <w:rsid w:val="004D03AF"/>
    <w:rsid w:val="004D53F9"/>
    <w:rsid w:val="004D64BD"/>
    <w:rsid w:val="004E71C2"/>
    <w:rsid w:val="004F15C1"/>
    <w:rsid w:val="004F4E5F"/>
    <w:rsid w:val="004F5DBB"/>
    <w:rsid w:val="00513F70"/>
    <w:rsid w:val="0051511F"/>
    <w:rsid w:val="005209F7"/>
    <w:rsid w:val="0052402C"/>
    <w:rsid w:val="00524194"/>
    <w:rsid w:val="00526490"/>
    <w:rsid w:val="00530A5C"/>
    <w:rsid w:val="00533017"/>
    <w:rsid w:val="00540AD9"/>
    <w:rsid w:val="00543ED0"/>
    <w:rsid w:val="005620EE"/>
    <w:rsid w:val="0057226A"/>
    <w:rsid w:val="00573116"/>
    <w:rsid w:val="00575721"/>
    <w:rsid w:val="005759D9"/>
    <w:rsid w:val="00577DD6"/>
    <w:rsid w:val="00581214"/>
    <w:rsid w:val="0059399D"/>
    <w:rsid w:val="00593CE5"/>
    <w:rsid w:val="005973BB"/>
    <w:rsid w:val="005A6E55"/>
    <w:rsid w:val="005B15D6"/>
    <w:rsid w:val="005B28B1"/>
    <w:rsid w:val="005B2E81"/>
    <w:rsid w:val="005B2F4D"/>
    <w:rsid w:val="005C0001"/>
    <w:rsid w:val="005C01B6"/>
    <w:rsid w:val="005C2F8F"/>
    <w:rsid w:val="005C3614"/>
    <w:rsid w:val="005C5713"/>
    <w:rsid w:val="005D4D7C"/>
    <w:rsid w:val="005D559F"/>
    <w:rsid w:val="005D6B00"/>
    <w:rsid w:val="005D77A8"/>
    <w:rsid w:val="005D7B14"/>
    <w:rsid w:val="005E6C16"/>
    <w:rsid w:val="005F3FE7"/>
    <w:rsid w:val="005F7F22"/>
    <w:rsid w:val="00616002"/>
    <w:rsid w:val="0061780C"/>
    <w:rsid w:val="006235C6"/>
    <w:rsid w:val="00625724"/>
    <w:rsid w:val="00636156"/>
    <w:rsid w:val="00641942"/>
    <w:rsid w:val="00644C11"/>
    <w:rsid w:val="00645B8B"/>
    <w:rsid w:val="0064797F"/>
    <w:rsid w:val="00650885"/>
    <w:rsid w:val="00652CE3"/>
    <w:rsid w:val="006569F8"/>
    <w:rsid w:val="00656AF0"/>
    <w:rsid w:val="00663DEC"/>
    <w:rsid w:val="00682A2E"/>
    <w:rsid w:val="006835D7"/>
    <w:rsid w:val="00684686"/>
    <w:rsid w:val="006854DD"/>
    <w:rsid w:val="00685FD7"/>
    <w:rsid w:val="00693748"/>
    <w:rsid w:val="006A1444"/>
    <w:rsid w:val="006A665E"/>
    <w:rsid w:val="006A7292"/>
    <w:rsid w:val="006B0C54"/>
    <w:rsid w:val="006B2557"/>
    <w:rsid w:val="006C0779"/>
    <w:rsid w:val="006C3BDE"/>
    <w:rsid w:val="006C5C28"/>
    <w:rsid w:val="006D03D2"/>
    <w:rsid w:val="006D297C"/>
    <w:rsid w:val="006D412A"/>
    <w:rsid w:val="006E171D"/>
    <w:rsid w:val="006E6F55"/>
    <w:rsid w:val="006E7C24"/>
    <w:rsid w:val="006F1ADD"/>
    <w:rsid w:val="006F7C42"/>
    <w:rsid w:val="007003DB"/>
    <w:rsid w:val="00703A32"/>
    <w:rsid w:val="007162B5"/>
    <w:rsid w:val="0072472B"/>
    <w:rsid w:val="00724B86"/>
    <w:rsid w:val="00725AEC"/>
    <w:rsid w:val="00731567"/>
    <w:rsid w:val="0074300D"/>
    <w:rsid w:val="0074670B"/>
    <w:rsid w:val="00751B32"/>
    <w:rsid w:val="00753B7B"/>
    <w:rsid w:val="00760093"/>
    <w:rsid w:val="00760EF8"/>
    <w:rsid w:val="0076175E"/>
    <w:rsid w:val="007677C5"/>
    <w:rsid w:val="0077305B"/>
    <w:rsid w:val="00774B6F"/>
    <w:rsid w:val="00787106"/>
    <w:rsid w:val="0079099D"/>
    <w:rsid w:val="00797759"/>
    <w:rsid w:val="007A1F59"/>
    <w:rsid w:val="007A3870"/>
    <w:rsid w:val="007A6686"/>
    <w:rsid w:val="007B0B6C"/>
    <w:rsid w:val="007B19BE"/>
    <w:rsid w:val="007B29C6"/>
    <w:rsid w:val="007B3589"/>
    <w:rsid w:val="007B4958"/>
    <w:rsid w:val="007B51B2"/>
    <w:rsid w:val="007B51CD"/>
    <w:rsid w:val="007C24FA"/>
    <w:rsid w:val="007C728F"/>
    <w:rsid w:val="007D0EAC"/>
    <w:rsid w:val="007E5C32"/>
    <w:rsid w:val="007E6853"/>
    <w:rsid w:val="00803903"/>
    <w:rsid w:val="00805113"/>
    <w:rsid w:val="00821A23"/>
    <w:rsid w:val="00822728"/>
    <w:rsid w:val="00824414"/>
    <w:rsid w:val="008253FC"/>
    <w:rsid w:val="00825D63"/>
    <w:rsid w:val="00830392"/>
    <w:rsid w:val="008305DB"/>
    <w:rsid w:val="00831965"/>
    <w:rsid w:val="00832263"/>
    <w:rsid w:val="008346DE"/>
    <w:rsid w:val="00837020"/>
    <w:rsid w:val="008429CB"/>
    <w:rsid w:val="00850558"/>
    <w:rsid w:val="00855ACA"/>
    <w:rsid w:val="008654C8"/>
    <w:rsid w:val="00866EA4"/>
    <w:rsid w:val="00867271"/>
    <w:rsid w:val="00870D51"/>
    <w:rsid w:val="008739DC"/>
    <w:rsid w:val="0087601D"/>
    <w:rsid w:val="008767FA"/>
    <w:rsid w:val="00880AFA"/>
    <w:rsid w:val="00885127"/>
    <w:rsid w:val="00890F4C"/>
    <w:rsid w:val="0089276C"/>
    <w:rsid w:val="008A30CD"/>
    <w:rsid w:val="008A3529"/>
    <w:rsid w:val="008A4BEF"/>
    <w:rsid w:val="008A4D79"/>
    <w:rsid w:val="008A5A8B"/>
    <w:rsid w:val="008A5AEB"/>
    <w:rsid w:val="008B3265"/>
    <w:rsid w:val="008B6D17"/>
    <w:rsid w:val="008C045E"/>
    <w:rsid w:val="008C41D0"/>
    <w:rsid w:val="008C4E51"/>
    <w:rsid w:val="008C5033"/>
    <w:rsid w:val="008D1544"/>
    <w:rsid w:val="008D1DEB"/>
    <w:rsid w:val="008D379A"/>
    <w:rsid w:val="008D6C65"/>
    <w:rsid w:val="008E0793"/>
    <w:rsid w:val="008E0BB7"/>
    <w:rsid w:val="008E591B"/>
    <w:rsid w:val="008F30BB"/>
    <w:rsid w:val="008F340E"/>
    <w:rsid w:val="008F5AEE"/>
    <w:rsid w:val="008F5BC4"/>
    <w:rsid w:val="008F6083"/>
    <w:rsid w:val="00905307"/>
    <w:rsid w:val="00920801"/>
    <w:rsid w:val="009217C8"/>
    <w:rsid w:val="0092288B"/>
    <w:rsid w:val="00924DA3"/>
    <w:rsid w:val="00930FDE"/>
    <w:rsid w:val="00931FC8"/>
    <w:rsid w:val="00935703"/>
    <w:rsid w:val="00935AAB"/>
    <w:rsid w:val="00936519"/>
    <w:rsid w:val="009521B1"/>
    <w:rsid w:val="00955E15"/>
    <w:rsid w:val="0095689B"/>
    <w:rsid w:val="00956E29"/>
    <w:rsid w:val="00971F3D"/>
    <w:rsid w:val="009734C5"/>
    <w:rsid w:val="00986032"/>
    <w:rsid w:val="009966A7"/>
    <w:rsid w:val="009A0520"/>
    <w:rsid w:val="009A269B"/>
    <w:rsid w:val="009A687F"/>
    <w:rsid w:val="009A7151"/>
    <w:rsid w:val="009A77E4"/>
    <w:rsid w:val="009B33D8"/>
    <w:rsid w:val="009B58E5"/>
    <w:rsid w:val="009B62A7"/>
    <w:rsid w:val="009C2BD5"/>
    <w:rsid w:val="009C2F6C"/>
    <w:rsid w:val="009C776F"/>
    <w:rsid w:val="009D1951"/>
    <w:rsid w:val="009D3AC1"/>
    <w:rsid w:val="009D4269"/>
    <w:rsid w:val="009D5047"/>
    <w:rsid w:val="009D7982"/>
    <w:rsid w:val="009E0E75"/>
    <w:rsid w:val="009E23A6"/>
    <w:rsid w:val="009E661E"/>
    <w:rsid w:val="009F148A"/>
    <w:rsid w:val="009F1754"/>
    <w:rsid w:val="009F7130"/>
    <w:rsid w:val="00A04444"/>
    <w:rsid w:val="00A045E6"/>
    <w:rsid w:val="00A12516"/>
    <w:rsid w:val="00A126B3"/>
    <w:rsid w:val="00A140C3"/>
    <w:rsid w:val="00A15F9B"/>
    <w:rsid w:val="00A2189C"/>
    <w:rsid w:val="00A22CC4"/>
    <w:rsid w:val="00A270E4"/>
    <w:rsid w:val="00A41470"/>
    <w:rsid w:val="00A43201"/>
    <w:rsid w:val="00A47106"/>
    <w:rsid w:val="00A50549"/>
    <w:rsid w:val="00A528B7"/>
    <w:rsid w:val="00A560AB"/>
    <w:rsid w:val="00A563E3"/>
    <w:rsid w:val="00A660B3"/>
    <w:rsid w:val="00A7465F"/>
    <w:rsid w:val="00A7526F"/>
    <w:rsid w:val="00A8339C"/>
    <w:rsid w:val="00A84A18"/>
    <w:rsid w:val="00A84AEC"/>
    <w:rsid w:val="00A8595D"/>
    <w:rsid w:val="00A93BDE"/>
    <w:rsid w:val="00AA0224"/>
    <w:rsid w:val="00AB1B63"/>
    <w:rsid w:val="00AB2D41"/>
    <w:rsid w:val="00AB32C5"/>
    <w:rsid w:val="00AB4F26"/>
    <w:rsid w:val="00AC2699"/>
    <w:rsid w:val="00AE1CF1"/>
    <w:rsid w:val="00AE54DF"/>
    <w:rsid w:val="00AE5DEC"/>
    <w:rsid w:val="00AE5F0D"/>
    <w:rsid w:val="00AF2410"/>
    <w:rsid w:val="00AF2ABB"/>
    <w:rsid w:val="00B02611"/>
    <w:rsid w:val="00B02856"/>
    <w:rsid w:val="00B0309C"/>
    <w:rsid w:val="00B04F11"/>
    <w:rsid w:val="00B05985"/>
    <w:rsid w:val="00B07F35"/>
    <w:rsid w:val="00B10970"/>
    <w:rsid w:val="00B10B59"/>
    <w:rsid w:val="00B13866"/>
    <w:rsid w:val="00B16CD3"/>
    <w:rsid w:val="00B17962"/>
    <w:rsid w:val="00B2249C"/>
    <w:rsid w:val="00B22CEF"/>
    <w:rsid w:val="00B23B4D"/>
    <w:rsid w:val="00B3055B"/>
    <w:rsid w:val="00B35033"/>
    <w:rsid w:val="00B359D7"/>
    <w:rsid w:val="00B424E2"/>
    <w:rsid w:val="00B4501F"/>
    <w:rsid w:val="00B450BF"/>
    <w:rsid w:val="00B4524C"/>
    <w:rsid w:val="00B64367"/>
    <w:rsid w:val="00B66072"/>
    <w:rsid w:val="00B6675F"/>
    <w:rsid w:val="00B6690B"/>
    <w:rsid w:val="00B701B4"/>
    <w:rsid w:val="00B71E39"/>
    <w:rsid w:val="00B72D2C"/>
    <w:rsid w:val="00B77918"/>
    <w:rsid w:val="00B779CA"/>
    <w:rsid w:val="00B825A0"/>
    <w:rsid w:val="00B86236"/>
    <w:rsid w:val="00B91C1A"/>
    <w:rsid w:val="00B91CA7"/>
    <w:rsid w:val="00BA1390"/>
    <w:rsid w:val="00BA5944"/>
    <w:rsid w:val="00BA6182"/>
    <w:rsid w:val="00BB285A"/>
    <w:rsid w:val="00BB775D"/>
    <w:rsid w:val="00BC0BD3"/>
    <w:rsid w:val="00BC206A"/>
    <w:rsid w:val="00BC31A9"/>
    <w:rsid w:val="00BC32C6"/>
    <w:rsid w:val="00BC7647"/>
    <w:rsid w:val="00BD0BEA"/>
    <w:rsid w:val="00BD2457"/>
    <w:rsid w:val="00BD2A70"/>
    <w:rsid w:val="00BD65B8"/>
    <w:rsid w:val="00BD68C8"/>
    <w:rsid w:val="00BE62A3"/>
    <w:rsid w:val="00BF5E7D"/>
    <w:rsid w:val="00BF782B"/>
    <w:rsid w:val="00C0671B"/>
    <w:rsid w:val="00C111D7"/>
    <w:rsid w:val="00C11C00"/>
    <w:rsid w:val="00C147B2"/>
    <w:rsid w:val="00C162A7"/>
    <w:rsid w:val="00C22036"/>
    <w:rsid w:val="00C23831"/>
    <w:rsid w:val="00C302FF"/>
    <w:rsid w:val="00C323D9"/>
    <w:rsid w:val="00C32F3F"/>
    <w:rsid w:val="00C3340C"/>
    <w:rsid w:val="00C356AA"/>
    <w:rsid w:val="00C368DD"/>
    <w:rsid w:val="00C37F4D"/>
    <w:rsid w:val="00C53683"/>
    <w:rsid w:val="00C552DF"/>
    <w:rsid w:val="00C6633F"/>
    <w:rsid w:val="00C6673D"/>
    <w:rsid w:val="00C77785"/>
    <w:rsid w:val="00C85F56"/>
    <w:rsid w:val="00C866A3"/>
    <w:rsid w:val="00C87E30"/>
    <w:rsid w:val="00C9270D"/>
    <w:rsid w:val="00C93A10"/>
    <w:rsid w:val="00C95253"/>
    <w:rsid w:val="00C97679"/>
    <w:rsid w:val="00C979A4"/>
    <w:rsid w:val="00CA6238"/>
    <w:rsid w:val="00CA709E"/>
    <w:rsid w:val="00CB2686"/>
    <w:rsid w:val="00CB45F3"/>
    <w:rsid w:val="00CC25E1"/>
    <w:rsid w:val="00CF0ED9"/>
    <w:rsid w:val="00D035BE"/>
    <w:rsid w:val="00D04158"/>
    <w:rsid w:val="00D110AC"/>
    <w:rsid w:val="00D22954"/>
    <w:rsid w:val="00D3450C"/>
    <w:rsid w:val="00D3475A"/>
    <w:rsid w:val="00D34DDD"/>
    <w:rsid w:val="00D37AD1"/>
    <w:rsid w:val="00D4106C"/>
    <w:rsid w:val="00D44BE0"/>
    <w:rsid w:val="00D46B14"/>
    <w:rsid w:val="00D50389"/>
    <w:rsid w:val="00D51FA2"/>
    <w:rsid w:val="00D56E48"/>
    <w:rsid w:val="00D57604"/>
    <w:rsid w:val="00D66F8A"/>
    <w:rsid w:val="00D751B2"/>
    <w:rsid w:val="00D75F64"/>
    <w:rsid w:val="00D839B3"/>
    <w:rsid w:val="00D87417"/>
    <w:rsid w:val="00D91D37"/>
    <w:rsid w:val="00D96A17"/>
    <w:rsid w:val="00D97937"/>
    <w:rsid w:val="00DA147D"/>
    <w:rsid w:val="00DA3B6A"/>
    <w:rsid w:val="00DA54A6"/>
    <w:rsid w:val="00DB2EBF"/>
    <w:rsid w:val="00DB5BE5"/>
    <w:rsid w:val="00DC0433"/>
    <w:rsid w:val="00DC07FB"/>
    <w:rsid w:val="00DD2612"/>
    <w:rsid w:val="00DD2674"/>
    <w:rsid w:val="00DE30F8"/>
    <w:rsid w:val="00DE3EA8"/>
    <w:rsid w:val="00DF2AA6"/>
    <w:rsid w:val="00E00ED5"/>
    <w:rsid w:val="00E02785"/>
    <w:rsid w:val="00E0402D"/>
    <w:rsid w:val="00E07A93"/>
    <w:rsid w:val="00E10823"/>
    <w:rsid w:val="00E2102F"/>
    <w:rsid w:val="00E22010"/>
    <w:rsid w:val="00E22EA8"/>
    <w:rsid w:val="00E30D03"/>
    <w:rsid w:val="00E310B0"/>
    <w:rsid w:val="00E44A21"/>
    <w:rsid w:val="00E5068A"/>
    <w:rsid w:val="00E514A7"/>
    <w:rsid w:val="00E6495F"/>
    <w:rsid w:val="00E65010"/>
    <w:rsid w:val="00E75E17"/>
    <w:rsid w:val="00E760D7"/>
    <w:rsid w:val="00E77E83"/>
    <w:rsid w:val="00E85525"/>
    <w:rsid w:val="00E90318"/>
    <w:rsid w:val="00E911FD"/>
    <w:rsid w:val="00E97331"/>
    <w:rsid w:val="00EA17EB"/>
    <w:rsid w:val="00EB06D6"/>
    <w:rsid w:val="00EC331A"/>
    <w:rsid w:val="00EC4759"/>
    <w:rsid w:val="00EC5039"/>
    <w:rsid w:val="00EC6467"/>
    <w:rsid w:val="00ED56CD"/>
    <w:rsid w:val="00EE050D"/>
    <w:rsid w:val="00EF1DCF"/>
    <w:rsid w:val="00EF2090"/>
    <w:rsid w:val="00EF628E"/>
    <w:rsid w:val="00F002C9"/>
    <w:rsid w:val="00F14613"/>
    <w:rsid w:val="00F15553"/>
    <w:rsid w:val="00F17514"/>
    <w:rsid w:val="00F22075"/>
    <w:rsid w:val="00F221AB"/>
    <w:rsid w:val="00F257F7"/>
    <w:rsid w:val="00F2750A"/>
    <w:rsid w:val="00F27892"/>
    <w:rsid w:val="00F41980"/>
    <w:rsid w:val="00F443FC"/>
    <w:rsid w:val="00F6043B"/>
    <w:rsid w:val="00F663D6"/>
    <w:rsid w:val="00F76C0E"/>
    <w:rsid w:val="00F76D15"/>
    <w:rsid w:val="00F87B2D"/>
    <w:rsid w:val="00F93971"/>
    <w:rsid w:val="00F97A29"/>
    <w:rsid w:val="00FA2140"/>
    <w:rsid w:val="00FB0400"/>
    <w:rsid w:val="00FB0E4B"/>
    <w:rsid w:val="00FB0F25"/>
    <w:rsid w:val="00FB15E1"/>
    <w:rsid w:val="00FB3622"/>
    <w:rsid w:val="00FD338D"/>
    <w:rsid w:val="00FE4240"/>
    <w:rsid w:val="00FE774F"/>
    <w:rsid w:val="00FF08F0"/>
    <w:rsid w:val="00FF1748"/>
    <w:rsid w:val="00FF3F53"/>
    <w:rsid w:val="00FF445A"/>
    <w:rsid w:val="00FF4E80"/>
    <w:rsid w:val="00FF6563"/>
    <w:rsid w:val="00FF6638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1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F175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F1754"/>
    <w:rPr>
      <w:rFonts w:cs="Times New Roman"/>
    </w:rPr>
  </w:style>
  <w:style w:type="paragraph" w:styleId="a6">
    <w:name w:val="Body Text"/>
    <w:basedOn w:val="a"/>
    <w:link w:val="a7"/>
    <w:uiPriority w:val="99"/>
    <w:rsid w:val="009F175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9F175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F1754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7">
    <w:name w:val="Font Style17"/>
    <w:basedOn w:val="a0"/>
    <w:uiPriority w:val="99"/>
    <w:rsid w:val="009F1754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9F1754"/>
    <w:pPr>
      <w:widowControl w:val="0"/>
      <w:autoSpaceDE w:val="0"/>
      <w:autoSpaceDN w:val="0"/>
      <w:adjustRightInd w:val="0"/>
      <w:spacing w:line="286" w:lineRule="exact"/>
      <w:ind w:firstLine="341"/>
      <w:jc w:val="both"/>
    </w:pPr>
  </w:style>
  <w:style w:type="paragraph" w:customStyle="1" w:styleId="Style1">
    <w:name w:val="Style1"/>
    <w:basedOn w:val="a"/>
    <w:uiPriority w:val="99"/>
    <w:rsid w:val="009F1754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uiPriority w:val="99"/>
    <w:rsid w:val="009F175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uiPriority w:val="99"/>
    <w:rsid w:val="009F1754"/>
    <w:pPr>
      <w:widowControl w:val="0"/>
      <w:autoSpaceDE w:val="0"/>
      <w:autoSpaceDN w:val="0"/>
      <w:adjustRightInd w:val="0"/>
      <w:jc w:val="both"/>
    </w:pPr>
  </w:style>
  <w:style w:type="paragraph" w:styleId="a8">
    <w:name w:val="Body Text Indent"/>
    <w:basedOn w:val="a"/>
    <w:link w:val="a9"/>
    <w:uiPriority w:val="99"/>
    <w:rsid w:val="009F1754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F175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F1754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8">
    <w:name w:val="Style8"/>
    <w:basedOn w:val="a"/>
    <w:uiPriority w:val="99"/>
    <w:rsid w:val="009F1754"/>
    <w:pPr>
      <w:widowControl w:val="0"/>
      <w:autoSpaceDE w:val="0"/>
      <w:autoSpaceDN w:val="0"/>
      <w:adjustRightInd w:val="0"/>
      <w:spacing w:line="281" w:lineRule="exact"/>
      <w:ind w:firstLine="538"/>
      <w:jc w:val="both"/>
    </w:pPr>
  </w:style>
  <w:style w:type="paragraph" w:customStyle="1" w:styleId="Style11">
    <w:name w:val="Style11"/>
    <w:basedOn w:val="a"/>
    <w:uiPriority w:val="99"/>
    <w:rsid w:val="009F1754"/>
    <w:pPr>
      <w:widowControl w:val="0"/>
      <w:autoSpaceDE w:val="0"/>
      <w:autoSpaceDN w:val="0"/>
      <w:adjustRightInd w:val="0"/>
      <w:spacing w:line="293" w:lineRule="exact"/>
      <w:ind w:firstLine="346"/>
      <w:jc w:val="both"/>
    </w:pPr>
  </w:style>
  <w:style w:type="paragraph" w:customStyle="1" w:styleId="Style14">
    <w:name w:val="Style14"/>
    <w:basedOn w:val="a"/>
    <w:uiPriority w:val="99"/>
    <w:rsid w:val="009F1754"/>
    <w:pPr>
      <w:widowControl w:val="0"/>
      <w:autoSpaceDE w:val="0"/>
      <w:autoSpaceDN w:val="0"/>
      <w:adjustRightInd w:val="0"/>
      <w:spacing w:line="282" w:lineRule="exact"/>
      <w:ind w:firstLine="542"/>
      <w:jc w:val="both"/>
    </w:pPr>
  </w:style>
  <w:style w:type="paragraph" w:customStyle="1" w:styleId="western">
    <w:name w:val="western"/>
    <w:basedOn w:val="a"/>
    <w:uiPriority w:val="99"/>
    <w:rsid w:val="009F1754"/>
    <w:pPr>
      <w:spacing w:before="100" w:beforeAutospacing="1" w:after="100" w:afterAutospacing="1"/>
    </w:pPr>
    <w:rPr>
      <w:rFonts w:eastAsia="Calibri"/>
    </w:rPr>
  </w:style>
  <w:style w:type="paragraph" w:styleId="aa">
    <w:name w:val="Normal (Web)"/>
    <w:basedOn w:val="a"/>
    <w:uiPriority w:val="99"/>
    <w:rsid w:val="009F1754"/>
    <w:pPr>
      <w:spacing w:before="100" w:beforeAutospacing="1" w:after="100" w:afterAutospacing="1"/>
    </w:pPr>
    <w:rPr>
      <w:rFonts w:eastAsia="Calibri"/>
    </w:rPr>
  </w:style>
  <w:style w:type="paragraph" w:styleId="ab">
    <w:name w:val="Balloon Text"/>
    <w:basedOn w:val="a"/>
    <w:link w:val="ac"/>
    <w:uiPriority w:val="99"/>
    <w:semiHidden/>
    <w:rsid w:val="00E649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F7C42"/>
    <w:rPr>
      <w:rFonts w:ascii="Times New Roman" w:hAnsi="Times New Roman" w:cs="Times New Roman"/>
      <w:sz w:val="2"/>
    </w:rPr>
  </w:style>
  <w:style w:type="character" w:styleId="ad">
    <w:name w:val="Hyperlink"/>
    <w:basedOn w:val="a0"/>
    <w:uiPriority w:val="99"/>
    <w:rsid w:val="00931FC8"/>
    <w:rPr>
      <w:rFonts w:cs="Times New Roman"/>
      <w:color w:val="34348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1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F175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F1754"/>
    <w:rPr>
      <w:rFonts w:cs="Times New Roman"/>
    </w:rPr>
  </w:style>
  <w:style w:type="paragraph" w:styleId="a6">
    <w:name w:val="Body Text"/>
    <w:basedOn w:val="a"/>
    <w:link w:val="a7"/>
    <w:uiPriority w:val="99"/>
    <w:rsid w:val="009F175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9F175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F1754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7">
    <w:name w:val="Font Style17"/>
    <w:basedOn w:val="a0"/>
    <w:uiPriority w:val="99"/>
    <w:rsid w:val="009F1754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9F1754"/>
    <w:pPr>
      <w:widowControl w:val="0"/>
      <w:autoSpaceDE w:val="0"/>
      <w:autoSpaceDN w:val="0"/>
      <w:adjustRightInd w:val="0"/>
      <w:spacing w:line="286" w:lineRule="exact"/>
      <w:ind w:firstLine="341"/>
      <w:jc w:val="both"/>
    </w:pPr>
  </w:style>
  <w:style w:type="paragraph" w:customStyle="1" w:styleId="Style1">
    <w:name w:val="Style1"/>
    <w:basedOn w:val="a"/>
    <w:uiPriority w:val="99"/>
    <w:rsid w:val="009F1754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uiPriority w:val="99"/>
    <w:rsid w:val="009F175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uiPriority w:val="99"/>
    <w:rsid w:val="009F1754"/>
    <w:pPr>
      <w:widowControl w:val="0"/>
      <w:autoSpaceDE w:val="0"/>
      <w:autoSpaceDN w:val="0"/>
      <w:adjustRightInd w:val="0"/>
      <w:jc w:val="both"/>
    </w:pPr>
  </w:style>
  <w:style w:type="paragraph" w:styleId="a8">
    <w:name w:val="Body Text Indent"/>
    <w:basedOn w:val="a"/>
    <w:link w:val="a9"/>
    <w:uiPriority w:val="99"/>
    <w:rsid w:val="009F1754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F175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F1754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8">
    <w:name w:val="Style8"/>
    <w:basedOn w:val="a"/>
    <w:uiPriority w:val="99"/>
    <w:rsid w:val="009F1754"/>
    <w:pPr>
      <w:widowControl w:val="0"/>
      <w:autoSpaceDE w:val="0"/>
      <w:autoSpaceDN w:val="0"/>
      <w:adjustRightInd w:val="0"/>
      <w:spacing w:line="281" w:lineRule="exact"/>
      <w:ind w:firstLine="538"/>
      <w:jc w:val="both"/>
    </w:pPr>
  </w:style>
  <w:style w:type="paragraph" w:customStyle="1" w:styleId="Style11">
    <w:name w:val="Style11"/>
    <w:basedOn w:val="a"/>
    <w:uiPriority w:val="99"/>
    <w:rsid w:val="009F1754"/>
    <w:pPr>
      <w:widowControl w:val="0"/>
      <w:autoSpaceDE w:val="0"/>
      <w:autoSpaceDN w:val="0"/>
      <w:adjustRightInd w:val="0"/>
      <w:spacing w:line="293" w:lineRule="exact"/>
      <w:ind w:firstLine="346"/>
      <w:jc w:val="both"/>
    </w:pPr>
  </w:style>
  <w:style w:type="paragraph" w:customStyle="1" w:styleId="Style14">
    <w:name w:val="Style14"/>
    <w:basedOn w:val="a"/>
    <w:uiPriority w:val="99"/>
    <w:rsid w:val="009F1754"/>
    <w:pPr>
      <w:widowControl w:val="0"/>
      <w:autoSpaceDE w:val="0"/>
      <w:autoSpaceDN w:val="0"/>
      <w:adjustRightInd w:val="0"/>
      <w:spacing w:line="282" w:lineRule="exact"/>
      <w:ind w:firstLine="542"/>
      <w:jc w:val="both"/>
    </w:pPr>
  </w:style>
  <w:style w:type="paragraph" w:customStyle="1" w:styleId="western">
    <w:name w:val="western"/>
    <w:basedOn w:val="a"/>
    <w:uiPriority w:val="99"/>
    <w:rsid w:val="009F1754"/>
    <w:pPr>
      <w:spacing w:before="100" w:beforeAutospacing="1" w:after="100" w:afterAutospacing="1"/>
    </w:pPr>
    <w:rPr>
      <w:rFonts w:eastAsia="Calibri"/>
    </w:rPr>
  </w:style>
  <w:style w:type="paragraph" w:styleId="aa">
    <w:name w:val="Normal (Web)"/>
    <w:basedOn w:val="a"/>
    <w:uiPriority w:val="99"/>
    <w:rsid w:val="009F1754"/>
    <w:pPr>
      <w:spacing w:before="100" w:beforeAutospacing="1" w:after="100" w:afterAutospacing="1"/>
    </w:pPr>
    <w:rPr>
      <w:rFonts w:eastAsia="Calibri"/>
    </w:rPr>
  </w:style>
  <w:style w:type="paragraph" w:styleId="ab">
    <w:name w:val="Balloon Text"/>
    <w:basedOn w:val="a"/>
    <w:link w:val="ac"/>
    <w:uiPriority w:val="99"/>
    <w:semiHidden/>
    <w:rsid w:val="00E649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F7C42"/>
    <w:rPr>
      <w:rFonts w:ascii="Times New Roman" w:hAnsi="Times New Roman" w:cs="Times New Roman"/>
      <w:sz w:val="2"/>
    </w:rPr>
  </w:style>
  <w:style w:type="character" w:styleId="ad">
    <w:name w:val="Hyperlink"/>
    <w:basedOn w:val="a0"/>
    <w:uiPriority w:val="99"/>
    <w:rsid w:val="00931FC8"/>
    <w:rPr>
      <w:rFonts w:cs="Times New Roman"/>
      <w:color w:val="3434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7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>MGMU</Company>
  <LinksUpToDate>false</LinksUpToDate>
  <CharactersWithSpaces>20032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creator>voropaev_d_a</dc:creator>
  <cp:lastModifiedBy>User</cp:lastModifiedBy>
  <cp:revision>2</cp:revision>
  <cp:lastPrinted>2012-10-31T05:10:00Z</cp:lastPrinted>
  <dcterms:created xsi:type="dcterms:W3CDTF">2012-12-21T10:49:00Z</dcterms:created>
  <dcterms:modified xsi:type="dcterms:W3CDTF">2012-12-21T10:49:00Z</dcterms:modified>
</cp:coreProperties>
</file>