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B2" w:rsidRPr="00C7357B" w:rsidRDefault="00FD12DE" w:rsidP="00FD12DE">
      <w:pPr>
        <w:pStyle w:val="ConsPlusNormal"/>
        <w:ind w:left="510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373B2" w:rsidRPr="00C7357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  <w:r w:rsidR="00B25461" w:rsidRPr="00C7357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7373B2" w:rsidRPr="00B25461" w:rsidRDefault="007373B2" w:rsidP="007373B2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54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25461" w:rsidRPr="00C7357B" w:rsidRDefault="00B25461" w:rsidP="00C7357B">
      <w:pPr>
        <w:tabs>
          <w:tab w:val="left" w:pos="426"/>
        </w:tabs>
        <w:ind w:left="5245" w:right="-284"/>
        <w:rPr>
          <w:rFonts w:ascii="Times New Roman" w:hAnsi="Times New Roman" w:cs="Times New Roman"/>
          <w:sz w:val="26"/>
          <w:szCs w:val="26"/>
        </w:rPr>
      </w:pPr>
      <w:r w:rsidRPr="00C7357B">
        <w:rPr>
          <w:rFonts w:ascii="Times New Roman" w:hAnsi="Times New Roman" w:cs="Times New Roman"/>
          <w:sz w:val="26"/>
          <w:szCs w:val="26"/>
        </w:rPr>
        <w:t xml:space="preserve">к Положению о диссертационном совете ФГАОУ </w:t>
      </w:r>
      <w:r w:rsidR="00C7357B">
        <w:rPr>
          <w:rFonts w:ascii="Times New Roman" w:hAnsi="Times New Roman" w:cs="Times New Roman"/>
          <w:sz w:val="26"/>
          <w:szCs w:val="26"/>
        </w:rPr>
        <w:t xml:space="preserve"> </w:t>
      </w:r>
      <w:r w:rsidRPr="00C7357B">
        <w:rPr>
          <w:rFonts w:ascii="Times New Roman" w:hAnsi="Times New Roman" w:cs="Times New Roman"/>
          <w:sz w:val="26"/>
          <w:szCs w:val="26"/>
        </w:rPr>
        <w:t xml:space="preserve">ВО Первый МГМУ им. И.М. Сеченова Минздрава России (Сеченовский Университет)  </w:t>
      </w:r>
    </w:p>
    <w:p w:rsidR="00EE785F" w:rsidRPr="00B25461" w:rsidRDefault="00EE785F" w:rsidP="00EE785F">
      <w:pPr>
        <w:jc w:val="center"/>
        <w:rPr>
          <w:sz w:val="26"/>
          <w:szCs w:val="26"/>
        </w:rPr>
      </w:pPr>
    </w:p>
    <w:p w:rsidR="00FD12DE" w:rsidRDefault="00617D6B" w:rsidP="00FD12D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2DE">
        <w:rPr>
          <w:rFonts w:ascii="Times New Roman" w:hAnsi="Times New Roman" w:cs="Times New Roman"/>
          <w:b/>
          <w:sz w:val="26"/>
          <w:szCs w:val="26"/>
        </w:rPr>
        <w:t xml:space="preserve">Перечень организаций, в которые обязательно рассылаются </w:t>
      </w:r>
    </w:p>
    <w:p w:rsidR="000F0785" w:rsidRDefault="00617D6B" w:rsidP="00FD12D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2DE">
        <w:rPr>
          <w:rFonts w:ascii="Times New Roman" w:hAnsi="Times New Roman" w:cs="Times New Roman"/>
          <w:b/>
          <w:sz w:val="26"/>
          <w:szCs w:val="26"/>
        </w:rPr>
        <w:t>авторефераты диссертации</w:t>
      </w:r>
    </w:p>
    <w:p w:rsidR="00FD12DE" w:rsidRPr="00FD12DE" w:rsidRDefault="00FD12DE" w:rsidP="00FD12D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D6B" w:rsidRPr="00B25461" w:rsidRDefault="00617D6B" w:rsidP="00F757ED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5461">
        <w:rPr>
          <w:rFonts w:ascii="Times New Roman" w:hAnsi="Times New Roman" w:cs="Times New Roman"/>
          <w:sz w:val="26"/>
          <w:szCs w:val="26"/>
        </w:rPr>
        <w:t>Информационное телеграфное агентство России (ИТАР-ТАСС) (Кремлевская набережная, д.1/9, строение 8</w:t>
      </w:r>
      <w:r w:rsidR="00FD08CC" w:rsidRPr="00B25461">
        <w:rPr>
          <w:rFonts w:ascii="Times New Roman" w:hAnsi="Times New Roman" w:cs="Times New Roman"/>
          <w:sz w:val="26"/>
          <w:szCs w:val="26"/>
        </w:rPr>
        <w:t>,  Москва. 119019</w:t>
      </w:r>
      <w:r w:rsidRPr="00B25461">
        <w:rPr>
          <w:rFonts w:ascii="Times New Roman" w:hAnsi="Times New Roman" w:cs="Times New Roman"/>
          <w:sz w:val="26"/>
          <w:szCs w:val="26"/>
        </w:rPr>
        <w:t xml:space="preserve">)  </w:t>
      </w:r>
      <w:r w:rsidR="00FD08CC" w:rsidRPr="00B25461">
        <w:rPr>
          <w:rFonts w:ascii="Times New Roman" w:hAnsi="Times New Roman" w:cs="Times New Roman"/>
          <w:sz w:val="26"/>
          <w:szCs w:val="26"/>
        </w:rPr>
        <w:t>–</w:t>
      </w:r>
      <w:r w:rsidRPr="00B25461">
        <w:rPr>
          <w:rFonts w:ascii="Times New Roman" w:hAnsi="Times New Roman" w:cs="Times New Roman"/>
          <w:sz w:val="26"/>
          <w:szCs w:val="26"/>
        </w:rPr>
        <w:t xml:space="preserve"> 9 экз.</w:t>
      </w:r>
    </w:p>
    <w:p w:rsidR="00617D6B" w:rsidRPr="00B25461" w:rsidRDefault="00617D6B" w:rsidP="00F757ED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5461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«Российская государственная библиотека» (ул. Воздвиженка</w:t>
      </w:r>
      <w:r w:rsidR="00FD08CC" w:rsidRPr="00B25461">
        <w:rPr>
          <w:rFonts w:ascii="Times New Roman" w:hAnsi="Times New Roman" w:cs="Times New Roman"/>
          <w:sz w:val="26"/>
          <w:szCs w:val="26"/>
        </w:rPr>
        <w:t>, д. 3/5)  – 1 экз.</w:t>
      </w:r>
    </w:p>
    <w:p w:rsidR="00FD08CC" w:rsidRPr="00B25461" w:rsidRDefault="00FD08CC" w:rsidP="00F757ED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5461">
        <w:rPr>
          <w:rFonts w:ascii="Times New Roman" w:hAnsi="Times New Roman" w:cs="Times New Roman"/>
          <w:sz w:val="26"/>
          <w:szCs w:val="26"/>
        </w:rPr>
        <w:t>Федеральное государственное  учреждение «Российская национальная библиотека» (ул. Садовая, д. 18, Санкт-Петербург, 191069)  – 1 экз.</w:t>
      </w:r>
    </w:p>
    <w:p w:rsidR="00FD08CC" w:rsidRPr="00B25461" w:rsidRDefault="00FD08CC" w:rsidP="00F757ED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5461">
        <w:rPr>
          <w:rFonts w:ascii="Times New Roman" w:hAnsi="Times New Roman" w:cs="Times New Roman"/>
          <w:sz w:val="26"/>
          <w:szCs w:val="26"/>
        </w:rPr>
        <w:t>Государственная публичная научно-техническая библиотека России (Кузнецкий</w:t>
      </w:r>
      <w:r w:rsidRPr="00B25461">
        <w:rPr>
          <w:rFonts w:ascii="Times New Roman" w:hAnsi="Times New Roman" w:cs="Times New Roman"/>
          <w:sz w:val="26"/>
          <w:szCs w:val="26"/>
        </w:rPr>
        <w:tab/>
        <w:t xml:space="preserve"> мост, д. 12, Москва, 103031)  – 1 экз.</w:t>
      </w:r>
    </w:p>
    <w:p w:rsidR="00FD08CC" w:rsidRPr="00B25461" w:rsidRDefault="00FD08CC" w:rsidP="00F757ED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5461">
        <w:rPr>
          <w:rFonts w:ascii="Times New Roman" w:hAnsi="Times New Roman" w:cs="Times New Roman"/>
          <w:sz w:val="26"/>
          <w:szCs w:val="26"/>
        </w:rPr>
        <w:t>Учреждение Российской академии наук Всероссийский институт научной и технической информации РАН (ул. Усиевича, д. 20, Москва, 125190) – 1 экз.</w:t>
      </w:r>
    </w:p>
    <w:p w:rsidR="00FD08CC" w:rsidRPr="00B25461" w:rsidRDefault="00FD08CC" w:rsidP="00F757ED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25461">
        <w:rPr>
          <w:rFonts w:ascii="Times New Roman" w:hAnsi="Times New Roman" w:cs="Times New Roman"/>
          <w:sz w:val="26"/>
          <w:szCs w:val="26"/>
        </w:rPr>
        <w:t xml:space="preserve">Центральная научная медицинская библиотека ФГАОУ </w:t>
      </w:r>
      <w:proofErr w:type="gramStart"/>
      <w:r w:rsidRPr="00B2546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B25461">
        <w:rPr>
          <w:rFonts w:ascii="Times New Roman" w:hAnsi="Times New Roman" w:cs="Times New Roman"/>
          <w:sz w:val="26"/>
          <w:szCs w:val="26"/>
        </w:rPr>
        <w:t xml:space="preserve"> Первый Московский государственный медицинский университет им. И.М. Сеченова Минздрава России (Сеченовский Университет) (Нахимовский проспект, д. 49, Москва</w:t>
      </w:r>
      <w:r w:rsidR="001D1DBF" w:rsidRPr="00B25461">
        <w:rPr>
          <w:rFonts w:ascii="Times New Roman" w:hAnsi="Times New Roman" w:cs="Times New Roman"/>
          <w:sz w:val="26"/>
          <w:szCs w:val="26"/>
        </w:rPr>
        <w:t>, ГСП-7, 117997)  – 1 экз.</w:t>
      </w:r>
    </w:p>
    <w:p w:rsidR="001D1DBF" w:rsidRPr="00B25461" w:rsidRDefault="001D1DBF" w:rsidP="00F757ED">
      <w:pPr>
        <w:pStyle w:val="a3"/>
        <w:numPr>
          <w:ilvl w:val="0"/>
          <w:numId w:val="6"/>
        </w:numPr>
        <w:ind w:left="0" w:firstLine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461">
        <w:rPr>
          <w:rFonts w:ascii="Times New Roman" w:hAnsi="Times New Roman" w:cs="Times New Roman"/>
          <w:sz w:val="26"/>
          <w:szCs w:val="26"/>
        </w:rPr>
        <w:t xml:space="preserve">Государственное учреждение «Национальная </w:t>
      </w:r>
      <w:r w:rsidR="00B25461">
        <w:rPr>
          <w:rFonts w:ascii="Times New Roman" w:hAnsi="Times New Roman" w:cs="Times New Roman"/>
          <w:sz w:val="26"/>
          <w:szCs w:val="26"/>
        </w:rPr>
        <w:t xml:space="preserve"> </w:t>
      </w:r>
      <w:r w:rsidRPr="00B25461">
        <w:rPr>
          <w:rFonts w:ascii="Times New Roman" w:hAnsi="Times New Roman" w:cs="Times New Roman"/>
          <w:sz w:val="26"/>
          <w:szCs w:val="26"/>
        </w:rPr>
        <w:t xml:space="preserve">библиотека </w:t>
      </w:r>
      <w:r w:rsidR="00B25461">
        <w:rPr>
          <w:rFonts w:ascii="Times New Roman" w:hAnsi="Times New Roman" w:cs="Times New Roman"/>
          <w:sz w:val="26"/>
          <w:szCs w:val="26"/>
        </w:rPr>
        <w:t xml:space="preserve"> Белоруссии» (пр.</w:t>
      </w:r>
      <w:proofErr w:type="gramEnd"/>
      <w:r w:rsidR="00B2546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B25461">
        <w:rPr>
          <w:rFonts w:ascii="Times New Roman" w:hAnsi="Times New Roman" w:cs="Times New Roman"/>
          <w:sz w:val="26"/>
          <w:szCs w:val="26"/>
        </w:rPr>
        <w:t>Независимости, д. 116, г. Минск, 220114, Беларусь)  – 1 экз.</w:t>
      </w:r>
      <w:proofErr w:type="gramEnd"/>
    </w:p>
    <w:sectPr w:rsidR="001D1DBF" w:rsidRPr="00B2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6F6"/>
    <w:multiLevelType w:val="hybridMultilevel"/>
    <w:tmpl w:val="B54A71E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5D0E359C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52FC6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437F7"/>
    <w:multiLevelType w:val="hybridMultilevel"/>
    <w:tmpl w:val="5A2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F5B3D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71EEB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B2"/>
    <w:rsid w:val="000F0785"/>
    <w:rsid w:val="00117988"/>
    <w:rsid w:val="001D1DBF"/>
    <w:rsid w:val="004B6C9C"/>
    <w:rsid w:val="00617D6B"/>
    <w:rsid w:val="00697432"/>
    <w:rsid w:val="007373B2"/>
    <w:rsid w:val="00801145"/>
    <w:rsid w:val="009E23B4"/>
    <w:rsid w:val="00A73E53"/>
    <w:rsid w:val="00AE1691"/>
    <w:rsid w:val="00B25461"/>
    <w:rsid w:val="00C7357B"/>
    <w:rsid w:val="00D87AE6"/>
    <w:rsid w:val="00EE785F"/>
    <w:rsid w:val="00F757ED"/>
    <w:rsid w:val="00F8017D"/>
    <w:rsid w:val="00FD08CC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2020-02-04T09:56:00Z</cp:lastPrinted>
  <dcterms:created xsi:type="dcterms:W3CDTF">2019-12-25T07:51:00Z</dcterms:created>
  <dcterms:modified xsi:type="dcterms:W3CDTF">2020-02-04T10:00:00Z</dcterms:modified>
</cp:coreProperties>
</file>