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39" w:rsidRPr="00291368" w:rsidRDefault="00373439" w:rsidP="00373439">
      <w:pPr>
        <w:jc w:val="center"/>
        <w:rPr>
          <w:sz w:val="24"/>
          <w:szCs w:val="24"/>
        </w:rPr>
      </w:pPr>
      <w:r w:rsidRPr="00291368">
        <w:rPr>
          <w:sz w:val="24"/>
          <w:szCs w:val="24"/>
        </w:rPr>
        <w:t>Экзамен по допуску к осуществлению медицинской деятельности на должностях среднего медицинского персонала: медицинская сестра, медицинская сестра палатная (постовая), медицинская сестра участковая, медицинская сестра процедурной; медицинская сестра перевязочной, медицинская сестра приемного отделения, медицинская сестра по приему вызовов скорой медицинской помощи и передаче их выездным бригадам скорой медицинской помощи, медицинский регистратор</w:t>
      </w:r>
    </w:p>
    <w:p w:rsidR="00373439" w:rsidRDefault="00373439" w:rsidP="00373439">
      <w:pPr>
        <w:jc w:val="center"/>
        <w:rPr>
          <w:b/>
          <w:sz w:val="28"/>
          <w:szCs w:val="28"/>
        </w:rPr>
      </w:pPr>
    </w:p>
    <w:p w:rsidR="00373439" w:rsidRDefault="00373439" w:rsidP="00373439">
      <w:pPr>
        <w:jc w:val="center"/>
        <w:rPr>
          <w:b/>
          <w:sz w:val="28"/>
          <w:szCs w:val="28"/>
        </w:rPr>
      </w:pPr>
    </w:p>
    <w:p w:rsidR="00373439" w:rsidRPr="00291368" w:rsidRDefault="00373439" w:rsidP="00373439">
      <w:pPr>
        <w:jc w:val="center"/>
        <w:rPr>
          <w:b/>
          <w:sz w:val="28"/>
          <w:szCs w:val="28"/>
        </w:rPr>
      </w:pPr>
      <w:r w:rsidRPr="00291368">
        <w:rPr>
          <w:b/>
          <w:sz w:val="28"/>
          <w:szCs w:val="28"/>
        </w:rPr>
        <w:t>Подготовк</w:t>
      </w:r>
      <w:r w:rsidR="004A2879">
        <w:rPr>
          <w:b/>
          <w:sz w:val="28"/>
          <w:szCs w:val="28"/>
        </w:rPr>
        <w:t>а</w:t>
      </w:r>
      <w:r w:rsidRPr="00291368">
        <w:rPr>
          <w:b/>
          <w:sz w:val="28"/>
          <w:szCs w:val="28"/>
        </w:rPr>
        <w:t xml:space="preserve"> к собеседованию</w:t>
      </w:r>
    </w:p>
    <w:p w:rsidR="00373439" w:rsidRPr="00291368" w:rsidRDefault="00373439" w:rsidP="00373439">
      <w:pPr>
        <w:jc w:val="center"/>
        <w:rPr>
          <w:sz w:val="24"/>
          <w:szCs w:val="24"/>
          <w:highlight w:val="yellow"/>
        </w:rPr>
      </w:pPr>
      <w:r w:rsidRPr="00291368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типовые </w:t>
      </w:r>
      <w:r w:rsidRPr="00291368">
        <w:rPr>
          <w:b/>
          <w:sz w:val="28"/>
          <w:szCs w:val="28"/>
        </w:rPr>
        <w:t>ситуационные задачи)</w:t>
      </w:r>
    </w:p>
    <w:p w:rsidR="00373439" w:rsidRDefault="00373439" w:rsidP="00373439">
      <w:pPr>
        <w:jc w:val="center"/>
        <w:rPr>
          <w:b/>
          <w:sz w:val="22"/>
          <w:szCs w:val="22"/>
        </w:rPr>
      </w:pPr>
    </w:p>
    <w:p w:rsidR="00373439" w:rsidRPr="00373439" w:rsidRDefault="00373439" w:rsidP="00373439">
      <w:pPr>
        <w:jc w:val="center"/>
        <w:rPr>
          <w:b/>
          <w:sz w:val="22"/>
          <w:szCs w:val="22"/>
        </w:rPr>
      </w:pPr>
      <w:r w:rsidRPr="00373439">
        <w:rPr>
          <w:b/>
          <w:sz w:val="22"/>
          <w:szCs w:val="22"/>
        </w:rPr>
        <w:t>Задача 1</w:t>
      </w:r>
    </w:p>
    <w:p w:rsidR="00373439" w:rsidRPr="00373439" w:rsidRDefault="00373439" w:rsidP="00373439">
      <w:pPr>
        <w:ind w:firstLine="454"/>
        <w:jc w:val="both"/>
        <w:rPr>
          <w:sz w:val="22"/>
          <w:szCs w:val="22"/>
        </w:rPr>
      </w:pPr>
      <w:r w:rsidRPr="00373439">
        <w:rPr>
          <w:sz w:val="22"/>
          <w:szCs w:val="22"/>
        </w:rPr>
        <w:t>В терапевтическом отделении пациент, страдающий гипертонической болезнью, пожаловался медсестре на то, что у него появилась одышка, чувство “нехватки воздуха”, кашель с выделением розовой пенистой мокроты.</w:t>
      </w:r>
    </w:p>
    <w:p w:rsidR="00373439" w:rsidRPr="00373439" w:rsidRDefault="00373439" w:rsidP="00373439">
      <w:pPr>
        <w:ind w:firstLine="454"/>
        <w:jc w:val="both"/>
        <w:rPr>
          <w:sz w:val="22"/>
          <w:szCs w:val="22"/>
        </w:rPr>
      </w:pPr>
      <w:r w:rsidRPr="00373439">
        <w:rPr>
          <w:sz w:val="22"/>
          <w:szCs w:val="22"/>
        </w:rPr>
        <w:t>При осмотре: состояние тяжелое. Кожные покровы бледные, цианотичные. Дыхание шумное, клокочущее, изо рта выделяется розовая пенистая мокрота, ЧДД 35 в мин. Тоны сердца глухие, пульс 120 в мин., АД 210/110 мм рт. ст.</w:t>
      </w:r>
    </w:p>
    <w:p w:rsidR="00373439" w:rsidRPr="00373439" w:rsidRDefault="00373439" w:rsidP="00373439">
      <w:pPr>
        <w:ind w:firstLine="454"/>
        <w:jc w:val="both"/>
        <w:rPr>
          <w:sz w:val="22"/>
          <w:szCs w:val="22"/>
        </w:rPr>
      </w:pPr>
    </w:p>
    <w:p w:rsidR="00373439" w:rsidRPr="00373439" w:rsidRDefault="00373439" w:rsidP="00373439">
      <w:pPr>
        <w:ind w:firstLine="454"/>
        <w:jc w:val="both"/>
        <w:rPr>
          <w:sz w:val="22"/>
          <w:szCs w:val="22"/>
        </w:rPr>
      </w:pPr>
    </w:p>
    <w:p w:rsidR="00373439" w:rsidRPr="00373439" w:rsidRDefault="00373439" w:rsidP="00373439">
      <w:pPr>
        <w:keepNext/>
        <w:ind w:left="397" w:hanging="397"/>
        <w:outlineLvl w:val="3"/>
        <w:rPr>
          <w:b/>
          <w:i/>
          <w:sz w:val="22"/>
          <w:szCs w:val="22"/>
        </w:rPr>
      </w:pPr>
      <w:r w:rsidRPr="00373439">
        <w:rPr>
          <w:b/>
          <w:i/>
          <w:sz w:val="22"/>
          <w:szCs w:val="22"/>
        </w:rPr>
        <w:t>Задания:</w:t>
      </w:r>
    </w:p>
    <w:p w:rsidR="00373439" w:rsidRPr="00373439" w:rsidRDefault="00373439" w:rsidP="00373439">
      <w:pPr>
        <w:ind w:left="681" w:hanging="227"/>
        <w:jc w:val="both"/>
        <w:rPr>
          <w:b/>
          <w:i/>
          <w:sz w:val="22"/>
          <w:szCs w:val="22"/>
        </w:rPr>
      </w:pPr>
      <w:r w:rsidRPr="00373439">
        <w:rPr>
          <w:b/>
          <w:i/>
          <w:sz w:val="22"/>
          <w:szCs w:val="22"/>
        </w:rPr>
        <w:t>1. Определите и обоснуйте состояние пациента.</w:t>
      </w:r>
    </w:p>
    <w:p w:rsidR="00373439" w:rsidRPr="00373439" w:rsidRDefault="00373439" w:rsidP="00373439">
      <w:pPr>
        <w:ind w:left="681" w:hanging="227"/>
        <w:jc w:val="both"/>
        <w:rPr>
          <w:b/>
          <w:i/>
          <w:sz w:val="22"/>
          <w:szCs w:val="22"/>
        </w:rPr>
      </w:pPr>
      <w:r w:rsidRPr="00373439">
        <w:rPr>
          <w:b/>
          <w:i/>
          <w:sz w:val="22"/>
          <w:szCs w:val="22"/>
        </w:rPr>
        <w:t>2. Составьте алгоритм действий м/</w:t>
      </w:r>
      <w:proofErr w:type="gramStart"/>
      <w:r w:rsidRPr="00373439">
        <w:rPr>
          <w:b/>
          <w:i/>
          <w:sz w:val="22"/>
          <w:szCs w:val="22"/>
        </w:rPr>
        <w:t>с</w:t>
      </w:r>
      <w:proofErr w:type="gramEnd"/>
      <w:r w:rsidRPr="00373439">
        <w:rPr>
          <w:b/>
          <w:i/>
          <w:sz w:val="22"/>
          <w:szCs w:val="22"/>
        </w:rPr>
        <w:t>.</w:t>
      </w:r>
    </w:p>
    <w:p w:rsidR="00373439" w:rsidRPr="00373439" w:rsidRDefault="00373439" w:rsidP="00373439">
      <w:pPr>
        <w:ind w:firstLine="454"/>
        <w:jc w:val="both"/>
        <w:rPr>
          <w:sz w:val="22"/>
          <w:szCs w:val="22"/>
        </w:rPr>
      </w:pPr>
    </w:p>
    <w:p w:rsidR="00373439" w:rsidRPr="00373439" w:rsidRDefault="00373439" w:rsidP="00373439">
      <w:pPr>
        <w:keepNext/>
        <w:rPr>
          <w:b/>
          <w:i/>
          <w:sz w:val="22"/>
          <w:szCs w:val="22"/>
        </w:rPr>
      </w:pPr>
      <w:r w:rsidRPr="00373439">
        <w:rPr>
          <w:b/>
          <w:i/>
          <w:sz w:val="22"/>
          <w:szCs w:val="22"/>
        </w:rPr>
        <w:t>Эталон ответа</w:t>
      </w:r>
    </w:p>
    <w:p w:rsidR="00373439" w:rsidRPr="00373439" w:rsidRDefault="00373439" w:rsidP="00373439">
      <w:pPr>
        <w:ind w:left="709" w:hanging="283"/>
        <w:jc w:val="both"/>
        <w:rPr>
          <w:sz w:val="22"/>
          <w:szCs w:val="22"/>
        </w:rPr>
      </w:pPr>
      <w:r w:rsidRPr="00373439">
        <w:rPr>
          <w:sz w:val="22"/>
          <w:szCs w:val="22"/>
        </w:rPr>
        <w:t>1. У пациента на фоне гипертонического криза (АД 210/110) развилась острая левожелудочковая недостаточность (отёк легкого), о чём свидетельствуют одышка, шумное клокочущее дыхание, кашель с розовой пенистой мокротой.</w:t>
      </w:r>
    </w:p>
    <w:p w:rsidR="00373439" w:rsidRPr="00373439" w:rsidRDefault="00373439" w:rsidP="00373439">
      <w:pPr>
        <w:ind w:left="709" w:hanging="283"/>
        <w:jc w:val="both"/>
        <w:rPr>
          <w:sz w:val="22"/>
          <w:szCs w:val="22"/>
        </w:rPr>
      </w:pPr>
      <w:r w:rsidRPr="00373439">
        <w:rPr>
          <w:sz w:val="22"/>
          <w:szCs w:val="22"/>
        </w:rPr>
        <w:t>2. Алгоритм действий м/</w:t>
      </w:r>
      <w:proofErr w:type="gramStart"/>
      <w:r w:rsidRPr="00373439">
        <w:rPr>
          <w:sz w:val="22"/>
          <w:szCs w:val="22"/>
        </w:rPr>
        <w:t>с</w:t>
      </w:r>
      <w:proofErr w:type="gramEnd"/>
      <w:r w:rsidRPr="00373439">
        <w:rPr>
          <w:sz w:val="22"/>
          <w:szCs w:val="22"/>
        </w:rPr>
        <w:t>: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>а) вызвать врача для оказания квалифицированной медицинской помощи;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 xml:space="preserve">б) обеспечить </w:t>
      </w:r>
      <w:proofErr w:type="gramStart"/>
      <w:r w:rsidRPr="00373439">
        <w:rPr>
          <w:sz w:val="22"/>
          <w:szCs w:val="22"/>
        </w:rPr>
        <w:t>положение</w:t>
      </w:r>
      <w:proofErr w:type="gramEnd"/>
      <w:r w:rsidRPr="00373439">
        <w:rPr>
          <w:sz w:val="22"/>
          <w:szCs w:val="22"/>
        </w:rPr>
        <w:t xml:space="preserve"> сидя с опущенными ногами для уменьшения притока венозной крови к сердцу, создать абсолютный покой, освободить от стесняющей одежды для улучшения условий дыхания;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>в) очистить ротовую полость от пены и слизи, с целью удаления механических препятствий прохождению воздуха;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 xml:space="preserve">г) обеспечить ингаляцию увлажненного кислорода через пары этилового спирта с целью улучшения условий </w:t>
      </w:r>
      <w:proofErr w:type="spellStart"/>
      <w:r w:rsidRPr="00373439">
        <w:rPr>
          <w:sz w:val="22"/>
          <w:szCs w:val="22"/>
        </w:rPr>
        <w:t>оксигенации</w:t>
      </w:r>
      <w:proofErr w:type="spellEnd"/>
      <w:r w:rsidRPr="00373439">
        <w:rPr>
          <w:sz w:val="22"/>
          <w:szCs w:val="22"/>
        </w:rPr>
        <w:t xml:space="preserve"> и профилактики пенообразования,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>д) наложение венозных жгутов на конечности с целью депонирования крови</w:t>
      </w:r>
      <w:proofErr w:type="gramStart"/>
      <w:r w:rsidRPr="00373439">
        <w:rPr>
          <w:sz w:val="22"/>
          <w:szCs w:val="22"/>
        </w:rPr>
        <w:t>;(</w:t>
      </w:r>
      <w:proofErr w:type="gramEnd"/>
      <w:r w:rsidRPr="00373439">
        <w:rPr>
          <w:sz w:val="22"/>
          <w:szCs w:val="22"/>
        </w:rPr>
        <w:t>по назначению врача)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>е) поставить грелки и горчичники к ногам на область голени с отвлекающей целью;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 xml:space="preserve">ж) обеспечить </w:t>
      </w:r>
      <w:proofErr w:type="gramStart"/>
      <w:r w:rsidRPr="00373439">
        <w:rPr>
          <w:sz w:val="22"/>
          <w:szCs w:val="22"/>
        </w:rPr>
        <w:t>контроль за</w:t>
      </w:r>
      <w:proofErr w:type="gramEnd"/>
      <w:r w:rsidRPr="00373439">
        <w:rPr>
          <w:sz w:val="22"/>
          <w:szCs w:val="22"/>
        </w:rPr>
        <w:t xml:space="preserve"> состоянием пациента (АД, пульс, ЧДД);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>з) приготовить к приходу врача: гипотензивные препараты, мочегонные средства, сердечные гликозиды;</w:t>
      </w:r>
    </w:p>
    <w:p w:rsidR="00373439" w:rsidRPr="00373439" w:rsidRDefault="00373439" w:rsidP="00373439">
      <w:pPr>
        <w:ind w:left="993" w:hanging="284"/>
        <w:rPr>
          <w:sz w:val="22"/>
          <w:szCs w:val="22"/>
        </w:rPr>
      </w:pPr>
      <w:r w:rsidRPr="00373439">
        <w:rPr>
          <w:sz w:val="22"/>
          <w:szCs w:val="22"/>
        </w:rPr>
        <w:t>и) выполнить назначения врача.</w:t>
      </w:r>
    </w:p>
    <w:p w:rsidR="00373439" w:rsidRPr="00373439" w:rsidRDefault="00373439" w:rsidP="00373439">
      <w:pPr>
        <w:rPr>
          <w:sz w:val="22"/>
          <w:szCs w:val="22"/>
          <w:highlight w:val="yellow"/>
        </w:rPr>
      </w:pPr>
      <w:bookmarkStart w:id="0" w:name="_Toc35402481"/>
      <w:bookmarkStart w:id="1" w:name="_Toc93816619"/>
      <w:bookmarkStart w:id="2" w:name="_Toc95029575"/>
      <w:bookmarkEnd w:id="0"/>
      <w:bookmarkEnd w:id="1"/>
      <w:bookmarkEnd w:id="2"/>
    </w:p>
    <w:p w:rsidR="00373439" w:rsidRPr="00373439" w:rsidRDefault="00373439" w:rsidP="00373439">
      <w:pPr>
        <w:jc w:val="center"/>
        <w:rPr>
          <w:b/>
          <w:sz w:val="22"/>
          <w:szCs w:val="22"/>
        </w:rPr>
      </w:pPr>
      <w:r w:rsidRPr="00373439">
        <w:rPr>
          <w:b/>
          <w:sz w:val="22"/>
          <w:szCs w:val="22"/>
        </w:rPr>
        <w:t xml:space="preserve">Задача </w:t>
      </w:r>
      <w:r>
        <w:rPr>
          <w:b/>
          <w:sz w:val="22"/>
          <w:szCs w:val="22"/>
        </w:rPr>
        <w:t>2</w:t>
      </w:r>
    </w:p>
    <w:p w:rsidR="003A245A" w:rsidRPr="00373439" w:rsidRDefault="003A245A" w:rsidP="003A245A">
      <w:pPr>
        <w:ind w:firstLine="426"/>
        <w:jc w:val="both"/>
        <w:rPr>
          <w:sz w:val="22"/>
          <w:szCs w:val="22"/>
        </w:rPr>
      </w:pPr>
      <w:r w:rsidRPr="00373439">
        <w:rPr>
          <w:sz w:val="22"/>
          <w:szCs w:val="22"/>
        </w:rPr>
        <w:t xml:space="preserve">В стационаре 2-е сутки находится пациентка М., 30 л., врачебный диагноз: о. лейкоз. Жалобы на выраженную слабость (не может встать с кровати), ознобы, проливные поты, боли во рту и в горле при глотании. </w:t>
      </w:r>
    </w:p>
    <w:p w:rsidR="003A245A" w:rsidRPr="00373439" w:rsidRDefault="003A245A" w:rsidP="003A245A">
      <w:pPr>
        <w:ind w:firstLine="426"/>
        <w:jc w:val="both"/>
        <w:rPr>
          <w:sz w:val="22"/>
          <w:szCs w:val="22"/>
        </w:rPr>
      </w:pPr>
      <w:r w:rsidRPr="00373439">
        <w:rPr>
          <w:sz w:val="22"/>
          <w:szCs w:val="22"/>
        </w:rPr>
        <w:t>Объективно: кожа бледная, влажная, с обильной геморрагической сыпью. На слизистой полости рта и небных миндалинах – гнойно-некротические изменения. Т – 39,2</w:t>
      </w:r>
      <w:r w:rsidRPr="00373439">
        <w:rPr>
          <w:sz w:val="22"/>
          <w:szCs w:val="22"/>
          <w:vertAlign w:val="superscript"/>
        </w:rPr>
        <w:t>0</w:t>
      </w:r>
      <w:proofErr w:type="gramStart"/>
      <w:r w:rsidRPr="00373439">
        <w:rPr>
          <w:sz w:val="22"/>
          <w:szCs w:val="22"/>
        </w:rPr>
        <w:t>С</w:t>
      </w:r>
      <w:proofErr w:type="gramEnd"/>
      <w:r w:rsidRPr="00373439">
        <w:rPr>
          <w:sz w:val="22"/>
          <w:szCs w:val="22"/>
        </w:rPr>
        <w:t xml:space="preserve">, пульс – 98 в 1 минуту, АД 110/60, ЧДД – 22 в мин., в крови </w:t>
      </w:r>
      <w:proofErr w:type="spellStart"/>
      <w:r w:rsidRPr="00373439">
        <w:rPr>
          <w:sz w:val="22"/>
          <w:szCs w:val="22"/>
          <w:lang w:val="en-US"/>
        </w:rPr>
        <w:t>Hb</w:t>
      </w:r>
      <w:proofErr w:type="spellEnd"/>
      <w:r w:rsidRPr="00373439">
        <w:rPr>
          <w:sz w:val="22"/>
          <w:szCs w:val="22"/>
        </w:rPr>
        <w:t xml:space="preserve"> 90 г/л, лейкоциты – 26 х 10</w:t>
      </w:r>
      <w:r w:rsidRPr="00373439">
        <w:rPr>
          <w:sz w:val="22"/>
          <w:szCs w:val="22"/>
          <w:vertAlign w:val="superscript"/>
        </w:rPr>
        <w:t>9</w:t>
      </w:r>
      <w:r w:rsidRPr="00373439">
        <w:rPr>
          <w:sz w:val="22"/>
          <w:szCs w:val="22"/>
        </w:rPr>
        <w:t>, СОЭ – 40 мм/час. У пациентки - подключичный катетер справа. Назначено проведение  стернальной пункции.</w:t>
      </w:r>
    </w:p>
    <w:p w:rsidR="003A245A" w:rsidRPr="00373439" w:rsidRDefault="003A245A" w:rsidP="003A245A">
      <w:pPr>
        <w:pStyle w:val="4"/>
        <w:spacing w:before="0" w:after="0"/>
        <w:ind w:hanging="397"/>
        <w:rPr>
          <w:sz w:val="22"/>
          <w:szCs w:val="22"/>
        </w:rPr>
      </w:pPr>
      <w:r w:rsidRPr="00373439">
        <w:rPr>
          <w:sz w:val="22"/>
          <w:szCs w:val="22"/>
        </w:rPr>
        <w:t xml:space="preserve">Задание: определите проблемы пациентки; составьте план сестринского ухода по приоритетной проблеме с мотивацией каждого сестринского вмешательства. </w:t>
      </w:r>
    </w:p>
    <w:p w:rsidR="00373439" w:rsidRDefault="00373439" w:rsidP="003A245A">
      <w:pPr>
        <w:rPr>
          <w:b/>
          <w:i/>
        </w:rPr>
      </w:pPr>
    </w:p>
    <w:p w:rsidR="003A245A" w:rsidRPr="000A1CCC" w:rsidRDefault="003A245A" w:rsidP="003A245A">
      <w:pPr>
        <w:rPr>
          <w:b/>
          <w:i/>
        </w:rPr>
      </w:pPr>
      <w:r w:rsidRPr="000A1CCC">
        <w:rPr>
          <w:b/>
          <w:i/>
        </w:rPr>
        <w:lastRenderedPageBreak/>
        <w:t>Эталон ответа</w:t>
      </w:r>
    </w:p>
    <w:p w:rsidR="003A245A" w:rsidRPr="000A1CCC" w:rsidRDefault="003A245A" w:rsidP="003A245A">
      <w:pPr>
        <w:ind w:left="720"/>
        <w:rPr>
          <w:i/>
        </w:rPr>
      </w:pPr>
      <w:r w:rsidRPr="000A1CCC">
        <w:rPr>
          <w:i/>
        </w:rPr>
        <w:t>Настоящие проблемы:</w:t>
      </w:r>
    </w:p>
    <w:p w:rsidR="003A245A" w:rsidRPr="000A1CCC" w:rsidRDefault="003A245A" w:rsidP="003A245A">
      <w:pPr>
        <w:numPr>
          <w:ilvl w:val="1"/>
          <w:numId w:val="2"/>
        </w:numPr>
        <w:tabs>
          <w:tab w:val="clear" w:pos="626"/>
        </w:tabs>
        <w:ind w:left="1276" w:hanging="196"/>
      </w:pPr>
      <w:r w:rsidRPr="000A1CCC">
        <w:t xml:space="preserve">дефицит </w:t>
      </w:r>
      <w:proofErr w:type="spellStart"/>
      <w:r w:rsidRPr="000A1CCC">
        <w:t>самоухода</w:t>
      </w:r>
      <w:proofErr w:type="spellEnd"/>
      <w:r w:rsidRPr="000A1CCC">
        <w:t xml:space="preserve"> вследствие резкой слабости, лихорадки;</w:t>
      </w:r>
    </w:p>
    <w:p w:rsidR="003A245A" w:rsidRPr="000A1CCC" w:rsidRDefault="003A245A" w:rsidP="003A245A">
      <w:pPr>
        <w:numPr>
          <w:ilvl w:val="1"/>
          <w:numId w:val="2"/>
        </w:numPr>
        <w:tabs>
          <w:tab w:val="clear" w:pos="626"/>
        </w:tabs>
        <w:ind w:left="1276" w:hanging="196"/>
      </w:pPr>
      <w:r w:rsidRPr="000A1CCC">
        <w:t>невозможность самостоятельного питания, вследствие болей во рту и горле;</w:t>
      </w:r>
    </w:p>
    <w:p w:rsidR="003A245A" w:rsidRPr="000A1CCC" w:rsidRDefault="003A245A" w:rsidP="003A245A">
      <w:pPr>
        <w:numPr>
          <w:ilvl w:val="1"/>
          <w:numId w:val="2"/>
        </w:numPr>
        <w:tabs>
          <w:tab w:val="clear" w:pos="626"/>
        </w:tabs>
        <w:ind w:left="1276" w:hanging="196"/>
      </w:pPr>
      <w:r w:rsidRPr="000A1CCC">
        <w:t xml:space="preserve">дефицит общения, из-за резкой слабости, болей в горле;   </w:t>
      </w:r>
    </w:p>
    <w:p w:rsidR="003A245A" w:rsidRPr="000A1CCC" w:rsidRDefault="003A245A" w:rsidP="003A245A">
      <w:pPr>
        <w:numPr>
          <w:ilvl w:val="1"/>
          <w:numId w:val="2"/>
        </w:numPr>
        <w:tabs>
          <w:tab w:val="clear" w:pos="626"/>
        </w:tabs>
        <w:ind w:left="1276" w:hanging="196"/>
      </w:pPr>
      <w:r w:rsidRPr="000A1CCC">
        <w:t>дефицит информации о заболевании, обследовании и лечении.</w:t>
      </w:r>
    </w:p>
    <w:p w:rsidR="003A245A" w:rsidRPr="000A1CCC" w:rsidRDefault="003A245A" w:rsidP="003A245A">
      <w:pPr>
        <w:rPr>
          <w:i/>
        </w:rPr>
      </w:pPr>
      <w:r w:rsidRPr="000A1CCC">
        <w:rPr>
          <w:i/>
        </w:rPr>
        <w:t xml:space="preserve">            Потенциальные проблемы:</w:t>
      </w:r>
    </w:p>
    <w:p w:rsidR="003A245A" w:rsidRPr="000A1CCC" w:rsidRDefault="003A245A" w:rsidP="003A245A">
      <w:pPr>
        <w:numPr>
          <w:ilvl w:val="1"/>
          <w:numId w:val="3"/>
        </w:numPr>
        <w:ind w:left="1276" w:hanging="196"/>
      </w:pPr>
      <w:r w:rsidRPr="000A1CCC">
        <w:t>риск падения;</w:t>
      </w:r>
    </w:p>
    <w:p w:rsidR="003A245A" w:rsidRPr="000A1CCC" w:rsidRDefault="003A245A" w:rsidP="003A245A">
      <w:pPr>
        <w:numPr>
          <w:ilvl w:val="1"/>
          <w:numId w:val="3"/>
        </w:numPr>
        <w:ind w:left="1276" w:hanging="196"/>
      </w:pPr>
      <w:r w:rsidRPr="000A1CCC">
        <w:t>риск развития острой сердечной недостаточности;</w:t>
      </w:r>
    </w:p>
    <w:p w:rsidR="003A245A" w:rsidRPr="000A1CCC" w:rsidRDefault="003A245A" w:rsidP="003A245A">
      <w:pPr>
        <w:numPr>
          <w:ilvl w:val="1"/>
          <w:numId w:val="3"/>
        </w:numPr>
        <w:ind w:left="1276" w:hanging="196"/>
      </w:pPr>
      <w:r w:rsidRPr="000A1CCC">
        <w:t>риск развития температурного кризиса;</w:t>
      </w:r>
    </w:p>
    <w:p w:rsidR="003A245A" w:rsidRPr="000A1CCC" w:rsidRDefault="003A245A" w:rsidP="003A245A">
      <w:pPr>
        <w:numPr>
          <w:ilvl w:val="1"/>
          <w:numId w:val="3"/>
        </w:numPr>
        <w:ind w:left="1276" w:hanging="196"/>
      </w:pPr>
      <w:r w:rsidRPr="000A1CCC">
        <w:t>риск присоединения вторичной инфекции;</w:t>
      </w:r>
    </w:p>
    <w:p w:rsidR="003A245A" w:rsidRPr="000A1CCC" w:rsidRDefault="003A245A" w:rsidP="003A245A">
      <w:pPr>
        <w:numPr>
          <w:ilvl w:val="1"/>
          <w:numId w:val="3"/>
        </w:numPr>
        <w:ind w:left="1276" w:hanging="196"/>
      </w:pPr>
      <w:r w:rsidRPr="000A1CCC">
        <w:t>риск развития пролежней;</w:t>
      </w:r>
    </w:p>
    <w:p w:rsidR="003A245A" w:rsidRPr="000A1CCC" w:rsidRDefault="003A245A" w:rsidP="003A245A">
      <w:pPr>
        <w:numPr>
          <w:ilvl w:val="1"/>
          <w:numId w:val="3"/>
        </w:numPr>
        <w:ind w:left="1276" w:hanging="196"/>
      </w:pPr>
      <w:r w:rsidRPr="000A1CCC">
        <w:t>риск развития массивных кровотечений и кровоизлияний;</w:t>
      </w:r>
    </w:p>
    <w:p w:rsidR="003A245A" w:rsidRPr="000A1CCC" w:rsidRDefault="003A245A" w:rsidP="003A245A">
      <w:pPr>
        <w:numPr>
          <w:ilvl w:val="1"/>
          <w:numId w:val="3"/>
        </w:numPr>
        <w:ind w:left="1276" w:hanging="196"/>
      </w:pPr>
      <w:r w:rsidRPr="000A1CCC">
        <w:t xml:space="preserve">риск тромбоза </w:t>
      </w:r>
      <w:proofErr w:type="gramStart"/>
      <w:r w:rsidRPr="000A1CCC">
        <w:t>п</w:t>
      </w:r>
      <w:proofErr w:type="gramEnd"/>
      <w:r w:rsidRPr="000A1CCC">
        <w:t>/ключичного катетера.</w:t>
      </w:r>
    </w:p>
    <w:p w:rsidR="003A245A" w:rsidRDefault="003A245A" w:rsidP="003A245A">
      <w:r w:rsidRPr="000A1CCC">
        <w:rPr>
          <w:i/>
        </w:rPr>
        <w:t xml:space="preserve">          Приоритетная проблема:</w:t>
      </w:r>
      <w:r w:rsidRPr="000A1CCC">
        <w:t xml:space="preserve"> дефицит </w:t>
      </w:r>
      <w:proofErr w:type="spellStart"/>
      <w:r w:rsidRPr="000A1CCC">
        <w:t>самоухода</w:t>
      </w:r>
      <w:proofErr w:type="spellEnd"/>
      <w:r w:rsidRPr="000A1CCC">
        <w:t xml:space="preserve"> как следствие резкой слабости и лихорадки.</w:t>
      </w:r>
    </w:p>
    <w:p w:rsidR="00373439" w:rsidRPr="000A1CCC" w:rsidRDefault="00373439" w:rsidP="003A245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3A245A" w:rsidRPr="000A1CCC" w:rsidTr="009F548E">
        <w:tc>
          <w:tcPr>
            <w:tcW w:w="4644" w:type="dxa"/>
          </w:tcPr>
          <w:p w:rsidR="003A245A" w:rsidRPr="000A1CCC" w:rsidRDefault="003A245A" w:rsidP="009F548E">
            <w:pPr>
              <w:jc w:val="center"/>
              <w:rPr>
                <w:b/>
                <w:sz w:val="18"/>
                <w:szCs w:val="18"/>
              </w:rPr>
            </w:pPr>
            <w:r w:rsidRPr="000A1CCC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jc w:val="center"/>
              <w:rPr>
                <w:b/>
                <w:sz w:val="18"/>
                <w:szCs w:val="18"/>
              </w:rPr>
            </w:pPr>
            <w:r w:rsidRPr="000A1CCC">
              <w:rPr>
                <w:b/>
                <w:sz w:val="18"/>
                <w:szCs w:val="18"/>
              </w:rPr>
              <w:t>Мотивация</w:t>
            </w:r>
          </w:p>
        </w:tc>
      </w:tr>
      <w:tr w:rsidR="003A245A" w:rsidRPr="000A1CCC" w:rsidTr="009F548E"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Режим: постельный.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Положение в постели – с приподнятым изголовьем.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Палата </w:t>
            </w:r>
            <w:proofErr w:type="spellStart"/>
            <w:r w:rsidRPr="000A1CCC">
              <w:rPr>
                <w:sz w:val="18"/>
                <w:szCs w:val="18"/>
              </w:rPr>
              <w:t>боксированная</w:t>
            </w:r>
            <w:proofErr w:type="spellEnd"/>
            <w:r w:rsidRPr="000A1CCC">
              <w:rPr>
                <w:sz w:val="18"/>
                <w:szCs w:val="18"/>
              </w:rPr>
              <w:t xml:space="preserve"> (асептический блок).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Профилактика развития острой сердечной недостаточности.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Профилактика вторичной инфекции.</w:t>
            </w:r>
          </w:p>
        </w:tc>
      </w:tr>
      <w:tr w:rsidR="003A245A" w:rsidRPr="000A1CCC" w:rsidTr="009F548E"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Диета: парентеральное питание по назначению врача. Скорость </w:t>
            </w:r>
            <w:proofErr w:type="spellStart"/>
            <w:r w:rsidRPr="000A1CCC">
              <w:rPr>
                <w:sz w:val="18"/>
                <w:szCs w:val="18"/>
              </w:rPr>
              <w:t>инфузии</w:t>
            </w:r>
            <w:proofErr w:type="spellEnd"/>
            <w:r w:rsidRPr="000A1CCC">
              <w:rPr>
                <w:sz w:val="18"/>
                <w:szCs w:val="18"/>
              </w:rPr>
              <w:t xml:space="preserve"> определяет врач. 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Невозможность </w:t>
            </w:r>
            <w:proofErr w:type="spellStart"/>
            <w:r w:rsidRPr="000A1CCC">
              <w:rPr>
                <w:sz w:val="18"/>
                <w:szCs w:val="18"/>
              </w:rPr>
              <w:t>энтерального</w:t>
            </w:r>
            <w:proofErr w:type="spellEnd"/>
            <w:r w:rsidRPr="000A1CCC">
              <w:rPr>
                <w:sz w:val="18"/>
                <w:szCs w:val="18"/>
              </w:rPr>
              <w:t xml:space="preserve"> питания, необходимость получения питательных веществ. </w:t>
            </w:r>
          </w:p>
        </w:tc>
      </w:tr>
      <w:tr w:rsidR="003A245A" w:rsidRPr="000A1CCC" w:rsidTr="009F548E">
        <w:trPr>
          <w:trHeight w:val="1557"/>
        </w:trPr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Уход за кожей: смена положений тела каждый час, с одновременной обработкой кожи антисептическим раствором и легким массажем, смена постельного и нательного белья по мере загрязнения (белье стерильное).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proofErr w:type="spellStart"/>
            <w:r w:rsidRPr="000A1CCC">
              <w:rPr>
                <w:sz w:val="18"/>
                <w:szCs w:val="18"/>
              </w:rPr>
              <w:t>Противопролежневые</w:t>
            </w:r>
            <w:proofErr w:type="spellEnd"/>
            <w:r w:rsidRPr="000A1CCC">
              <w:rPr>
                <w:sz w:val="18"/>
                <w:szCs w:val="18"/>
              </w:rPr>
              <w:t xml:space="preserve"> прокладки под крестец, пятки, локти.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Профилактика пролежней и инфицирования.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</w:p>
        </w:tc>
      </w:tr>
      <w:tr w:rsidR="003A245A" w:rsidRPr="000A1CCC" w:rsidTr="009F548E">
        <w:trPr>
          <w:trHeight w:val="285"/>
        </w:trPr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Уход за полостью рта: полоскание рта антисептическими растворами (фурацилином, </w:t>
            </w:r>
            <w:proofErr w:type="spellStart"/>
            <w:r w:rsidRPr="000A1CCC">
              <w:rPr>
                <w:sz w:val="18"/>
                <w:szCs w:val="18"/>
              </w:rPr>
              <w:t>хлорофиллиптом</w:t>
            </w:r>
            <w:proofErr w:type="spellEnd"/>
            <w:r w:rsidRPr="000A1CCC">
              <w:rPr>
                <w:sz w:val="18"/>
                <w:szCs w:val="18"/>
              </w:rPr>
              <w:t xml:space="preserve">, отваром зверобоя, тысячелистника), новокаином каждые 2 –3 часа. Обработка зубов ватными палочками 2% содовым раствором. 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Уменьшить воспаление  и боль в полости рта.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Предупредить распространение инфекции.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Обеспечить ощущение комфорта. </w:t>
            </w:r>
          </w:p>
        </w:tc>
      </w:tr>
      <w:tr w:rsidR="003A245A" w:rsidRPr="000A1CCC" w:rsidTr="009F548E"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Уход при ознобе: тепло укрыть, грелки в постель. 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b/>
                <w:sz w:val="18"/>
                <w:szCs w:val="18"/>
              </w:rPr>
              <w:t>К телу не прикладывать.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Расширить сосуды кожи и увеличить теплоотдачу.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Не допустить усиления геморрагий.</w:t>
            </w:r>
          </w:p>
        </w:tc>
      </w:tr>
      <w:tr w:rsidR="003A245A" w:rsidRPr="000A1CCC" w:rsidTr="009F548E">
        <w:trPr>
          <w:trHeight w:val="853"/>
        </w:trPr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Профилактика застойной пневмонии: </w:t>
            </w:r>
          </w:p>
          <w:p w:rsidR="003A245A" w:rsidRPr="000A1CCC" w:rsidRDefault="003A245A" w:rsidP="003A24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щадящая дыхательная гимнастика;</w:t>
            </w:r>
          </w:p>
          <w:p w:rsidR="003A245A" w:rsidRPr="000A1CCC" w:rsidRDefault="003A245A" w:rsidP="003A245A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антибактериальная терапия по назначению врача. 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Не допустить застоя в нижних отделах легких.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Улучшить легочную вентиляцию.</w:t>
            </w:r>
          </w:p>
          <w:p w:rsidR="003A245A" w:rsidRPr="000A1CCC" w:rsidRDefault="003A245A" w:rsidP="009F548E">
            <w:pPr>
              <w:rPr>
                <w:spacing w:val="-4"/>
                <w:sz w:val="18"/>
                <w:szCs w:val="18"/>
              </w:rPr>
            </w:pPr>
            <w:r w:rsidRPr="000A1CCC">
              <w:rPr>
                <w:spacing w:val="-4"/>
                <w:sz w:val="18"/>
                <w:szCs w:val="18"/>
              </w:rPr>
              <w:t>Уничтожить патогенные микроорганизмы.</w:t>
            </w:r>
          </w:p>
        </w:tc>
      </w:tr>
      <w:tr w:rsidR="003A245A" w:rsidRPr="000A1CCC" w:rsidTr="009F548E">
        <w:trPr>
          <w:trHeight w:val="135"/>
        </w:trPr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Уход за подключичным катетером. </w:t>
            </w:r>
          </w:p>
          <w:p w:rsidR="003A245A" w:rsidRPr="000A1CCC" w:rsidRDefault="003A245A" w:rsidP="009F548E">
            <w:pPr>
              <w:rPr>
                <w:spacing w:val="-4"/>
                <w:sz w:val="18"/>
                <w:szCs w:val="18"/>
              </w:rPr>
            </w:pPr>
            <w:r w:rsidRPr="000A1CCC">
              <w:rPr>
                <w:spacing w:val="-4"/>
                <w:sz w:val="18"/>
                <w:szCs w:val="18"/>
              </w:rPr>
              <w:t>Уход за кожей вокруг катетера – по стандарту.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Для </w:t>
            </w:r>
            <w:proofErr w:type="spellStart"/>
            <w:r w:rsidRPr="000A1CCC">
              <w:rPr>
                <w:sz w:val="18"/>
                <w:szCs w:val="18"/>
              </w:rPr>
              <w:t>гепаринового</w:t>
            </w:r>
            <w:proofErr w:type="spellEnd"/>
            <w:r w:rsidRPr="000A1CCC">
              <w:rPr>
                <w:sz w:val="18"/>
                <w:szCs w:val="18"/>
              </w:rPr>
              <w:t xml:space="preserve"> замка – гепарина в 2 раза меньше, чем по стандарту.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Профилактика инфицирования.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Профилактика кровотечения. </w:t>
            </w:r>
          </w:p>
        </w:tc>
      </w:tr>
      <w:tr w:rsidR="003A245A" w:rsidRPr="000A1CCC" w:rsidTr="009F548E">
        <w:trPr>
          <w:trHeight w:val="558"/>
        </w:trPr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Провести беседу с пациенткой, учитывая тяжесть ее состояния, вербальными и не вербальными способами, неформальным методом на дружеском уровне.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Разъяснить необходимость постельного режима, назначенного лечения, обследования, преимущества парентерального питания. 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Адаптировать к условиям стационара.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Восполнить дефицит информации.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Получить достоверные результаты обследования.</w:t>
            </w:r>
          </w:p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Включить в процесс лечения.</w:t>
            </w:r>
          </w:p>
        </w:tc>
      </w:tr>
      <w:tr w:rsidR="003A245A" w:rsidRPr="000A1CCC" w:rsidTr="009F548E"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* При отсутствии асептического блока  пациентку помещают в отдельную палату. Уборка с </w:t>
            </w:r>
            <w:proofErr w:type="spellStart"/>
            <w:r w:rsidRPr="000A1CCC">
              <w:rPr>
                <w:sz w:val="18"/>
                <w:szCs w:val="18"/>
              </w:rPr>
              <w:t>дез</w:t>
            </w:r>
            <w:proofErr w:type="spellEnd"/>
            <w:r w:rsidRPr="000A1CCC">
              <w:rPr>
                <w:sz w:val="18"/>
                <w:szCs w:val="18"/>
              </w:rPr>
              <w:t xml:space="preserve">. средствами через каждые 4 часа с </w:t>
            </w:r>
            <w:proofErr w:type="spellStart"/>
            <w:r w:rsidRPr="000A1CCC">
              <w:rPr>
                <w:sz w:val="18"/>
                <w:szCs w:val="18"/>
              </w:rPr>
              <w:t>кварцеванием</w:t>
            </w:r>
            <w:proofErr w:type="spellEnd"/>
            <w:r w:rsidRPr="000A1CCC">
              <w:rPr>
                <w:sz w:val="18"/>
                <w:szCs w:val="18"/>
              </w:rPr>
              <w:t xml:space="preserve"> палаты. Персонал при входе в палату надевает стерильный халат. Проветривание только с кондиционером. 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Профилактика инфицирования.</w:t>
            </w:r>
          </w:p>
        </w:tc>
      </w:tr>
      <w:tr w:rsidR="003A245A" w:rsidRPr="000A1CCC" w:rsidTr="009F548E">
        <w:tc>
          <w:tcPr>
            <w:tcW w:w="4644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 xml:space="preserve">Контроль гемодинамики, </w:t>
            </w:r>
            <w:r w:rsidRPr="000A1CCC">
              <w:rPr>
                <w:sz w:val="18"/>
                <w:szCs w:val="18"/>
                <w:lang w:val="en-US"/>
              </w:rPr>
              <w:t>t</w:t>
            </w:r>
            <w:proofErr w:type="gramStart"/>
            <w:r w:rsidRPr="000A1CCC">
              <w:rPr>
                <w:sz w:val="18"/>
                <w:szCs w:val="18"/>
              </w:rPr>
              <w:sym w:font="Symbol" w:char="F0B0"/>
            </w:r>
            <w:r w:rsidRPr="000A1CCC">
              <w:rPr>
                <w:sz w:val="18"/>
                <w:szCs w:val="18"/>
              </w:rPr>
              <w:t xml:space="preserve"> С</w:t>
            </w:r>
            <w:proofErr w:type="gramEnd"/>
            <w:r w:rsidRPr="000A1CCC">
              <w:rPr>
                <w:sz w:val="18"/>
                <w:szCs w:val="18"/>
              </w:rPr>
              <w:t xml:space="preserve">, состояния кожи, диуреза, стула. </w:t>
            </w:r>
          </w:p>
        </w:tc>
        <w:tc>
          <w:tcPr>
            <w:tcW w:w="4820" w:type="dxa"/>
          </w:tcPr>
          <w:p w:rsidR="003A245A" w:rsidRPr="000A1CCC" w:rsidRDefault="003A245A" w:rsidP="009F548E">
            <w:pPr>
              <w:rPr>
                <w:sz w:val="18"/>
                <w:szCs w:val="18"/>
              </w:rPr>
            </w:pPr>
            <w:r w:rsidRPr="000A1CCC">
              <w:rPr>
                <w:sz w:val="18"/>
                <w:szCs w:val="18"/>
              </w:rPr>
              <w:t>Оценка состояния.</w:t>
            </w:r>
          </w:p>
        </w:tc>
      </w:tr>
    </w:tbl>
    <w:p w:rsidR="00046927" w:rsidRDefault="00046927" w:rsidP="00373439"/>
    <w:p w:rsidR="00373439" w:rsidRDefault="00373439" w:rsidP="00373439"/>
    <w:p w:rsidR="00373439" w:rsidRDefault="00373439" w:rsidP="00373439"/>
    <w:p w:rsidR="00CF7C3A" w:rsidRDefault="00CF7C3A" w:rsidP="00CF7C3A">
      <w:pPr>
        <w:tabs>
          <w:tab w:val="left" w:pos="426"/>
          <w:tab w:val="left" w:pos="567"/>
          <w:tab w:val="left" w:pos="851"/>
        </w:tabs>
        <w:ind w:left="-284" w:right="-284"/>
        <w:rPr>
          <w:sz w:val="24"/>
          <w:szCs w:val="24"/>
        </w:rPr>
      </w:pPr>
      <w:proofErr w:type="spellStart"/>
      <w:r>
        <w:rPr>
          <w:sz w:val="24"/>
          <w:szCs w:val="24"/>
        </w:rPr>
        <w:t>Документовед</w:t>
      </w:r>
      <w:proofErr w:type="spellEnd"/>
      <w:r>
        <w:rPr>
          <w:sz w:val="24"/>
          <w:szCs w:val="24"/>
        </w:rPr>
        <w:t xml:space="preserve"> сертификационного отдела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Н.В. Авдеева</w:t>
      </w:r>
    </w:p>
    <w:p w:rsidR="00CF7C3A" w:rsidRPr="00883B58" w:rsidRDefault="00CF7C3A" w:rsidP="00CF7C3A">
      <w:pPr>
        <w:tabs>
          <w:tab w:val="left" w:pos="426"/>
          <w:tab w:val="left" w:pos="567"/>
          <w:tab w:val="left" w:pos="851"/>
        </w:tabs>
        <w:ind w:left="-284" w:right="-284"/>
        <w:rPr>
          <w:sz w:val="24"/>
          <w:szCs w:val="24"/>
        </w:rPr>
      </w:pPr>
      <w:r>
        <w:rPr>
          <w:sz w:val="24"/>
          <w:szCs w:val="24"/>
        </w:rPr>
        <w:t>ИПО, секретарь комиссии</w:t>
      </w:r>
    </w:p>
    <w:p w:rsidR="00373439" w:rsidRPr="00373439" w:rsidRDefault="00373439" w:rsidP="00CA1C82">
      <w:pPr>
        <w:rPr>
          <w:sz w:val="22"/>
          <w:szCs w:val="22"/>
        </w:rPr>
      </w:pPr>
      <w:bookmarkStart w:id="3" w:name="_GoBack"/>
      <w:bookmarkEnd w:id="3"/>
    </w:p>
    <w:sectPr w:rsidR="00373439" w:rsidRPr="0037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4121"/>
    <w:multiLevelType w:val="hybridMultilevel"/>
    <w:tmpl w:val="39A0431E"/>
    <w:lvl w:ilvl="0" w:tplc="BC20C8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00041A">
      <w:start w:val="1"/>
      <w:numFmt w:val="bullet"/>
      <w:lvlText w:val="-"/>
      <w:lvlJc w:val="left"/>
      <w:pPr>
        <w:tabs>
          <w:tab w:val="num" w:pos="626"/>
        </w:tabs>
        <w:ind w:left="1193" w:hanging="113"/>
      </w:pPr>
      <w:rPr>
        <w:rFonts w:hint="default"/>
      </w:rPr>
    </w:lvl>
    <w:lvl w:ilvl="2" w:tplc="C88418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20C26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0E2649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1A2E36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360F7B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0004AB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209C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71055B5"/>
    <w:multiLevelType w:val="hybridMultilevel"/>
    <w:tmpl w:val="B2EA4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005F7"/>
    <w:multiLevelType w:val="hybridMultilevel"/>
    <w:tmpl w:val="1DFA60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0041A">
      <w:start w:val="1"/>
      <w:numFmt w:val="bullet"/>
      <w:lvlText w:val="-"/>
      <w:lvlJc w:val="left"/>
      <w:pPr>
        <w:tabs>
          <w:tab w:val="num" w:pos="626"/>
        </w:tabs>
        <w:ind w:left="1193" w:hanging="11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5A"/>
    <w:rsid w:val="00046927"/>
    <w:rsid w:val="00373439"/>
    <w:rsid w:val="003A245A"/>
    <w:rsid w:val="004A2879"/>
    <w:rsid w:val="00CA1C82"/>
    <w:rsid w:val="00CF7C3A"/>
    <w:rsid w:val="00D9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245A"/>
    <w:pPr>
      <w:keepNext/>
      <w:spacing w:before="60" w:after="20"/>
      <w:ind w:left="397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245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A245A"/>
    <w:pPr>
      <w:keepNext/>
      <w:spacing w:before="60" w:after="20"/>
      <w:ind w:left="397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245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C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Заугольникова Татьяна Васильевна</dc:creator>
  <cp:lastModifiedBy>user</cp:lastModifiedBy>
  <cp:revision>5</cp:revision>
  <cp:lastPrinted>2014-07-25T07:16:00Z</cp:lastPrinted>
  <dcterms:created xsi:type="dcterms:W3CDTF">2013-03-12T13:51:00Z</dcterms:created>
  <dcterms:modified xsi:type="dcterms:W3CDTF">2016-01-28T09:59:00Z</dcterms:modified>
</cp:coreProperties>
</file>