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F9E" w:rsidRDefault="000E7F9E" w:rsidP="000E7F9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321151" wp14:editId="71CF3786">
            <wp:extent cx="8811099" cy="6038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320" cy="604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ACA" w:rsidRDefault="00465ACA" w:rsidP="000E7F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5896" cy="168592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882" cy="168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48500" cy="344431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119" cy="345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F0A" w:rsidRPr="00215F6B" w:rsidRDefault="00973F0A" w:rsidP="00215F6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15F6B">
        <w:rPr>
          <w:rFonts w:ascii="Times New Roman" w:hAnsi="Times New Roman" w:cs="Times New Roman"/>
          <w:b/>
          <w:sz w:val="24"/>
          <w:szCs w:val="24"/>
        </w:rPr>
        <w:t>Юсупова А.Р.</w:t>
      </w:r>
      <w:r w:rsidRPr="00215F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5F6B">
        <w:rPr>
          <w:rFonts w:ascii="Times New Roman" w:hAnsi="Times New Roman" w:cs="Times New Roman"/>
          <w:sz w:val="24"/>
          <w:szCs w:val="24"/>
        </w:rPr>
        <w:t>Медико-социальные</w:t>
      </w:r>
      <w:proofErr w:type="gramEnd"/>
      <w:r w:rsidRPr="00215F6B">
        <w:rPr>
          <w:rFonts w:ascii="Times New Roman" w:hAnsi="Times New Roman" w:cs="Times New Roman"/>
          <w:sz w:val="24"/>
          <w:szCs w:val="24"/>
        </w:rPr>
        <w:t xml:space="preserve"> факторы, ассоциированные с качеством жизни студентов медицинского университета //  </w:t>
      </w:r>
      <w:r w:rsidRPr="00215F6B">
        <w:rPr>
          <w:rFonts w:ascii="Times New Roman" w:hAnsi="Times New Roman" w:cs="Times New Roman"/>
          <w:b/>
          <w:sz w:val="24"/>
          <w:szCs w:val="24"/>
        </w:rPr>
        <w:t>IX Всероссийская научно-практическ</w:t>
      </w:r>
      <w:r w:rsidR="00BF7C12">
        <w:rPr>
          <w:rFonts w:ascii="Times New Roman" w:hAnsi="Times New Roman" w:cs="Times New Roman"/>
          <w:b/>
          <w:sz w:val="24"/>
          <w:szCs w:val="24"/>
        </w:rPr>
        <w:t>ая</w:t>
      </w:r>
      <w:r w:rsidRPr="00215F6B">
        <w:rPr>
          <w:rFonts w:ascii="Times New Roman" w:hAnsi="Times New Roman" w:cs="Times New Roman"/>
          <w:b/>
          <w:sz w:val="24"/>
          <w:szCs w:val="24"/>
        </w:rPr>
        <w:t xml:space="preserve"> конференция молодых ученых</w:t>
      </w:r>
      <w:r w:rsidR="00BF7C12">
        <w:rPr>
          <w:rFonts w:ascii="Times New Roman" w:hAnsi="Times New Roman" w:cs="Times New Roman"/>
          <w:b/>
          <w:sz w:val="24"/>
          <w:szCs w:val="24"/>
        </w:rPr>
        <w:t xml:space="preserve"> «Актуальны проблемы профилактической медицины и общественного здоровья»</w:t>
      </w:r>
      <w:r w:rsidRPr="00215F6B">
        <w:rPr>
          <w:rFonts w:ascii="Times New Roman" w:hAnsi="Times New Roman" w:cs="Times New Roman"/>
          <w:b/>
          <w:sz w:val="24"/>
          <w:szCs w:val="24"/>
        </w:rPr>
        <w:t xml:space="preserve">, 19–23 мая 2025 года, Москва </w:t>
      </w:r>
    </w:p>
    <w:p w:rsidR="00973F0A" w:rsidRPr="003F57FD" w:rsidRDefault="00973F0A" w:rsidP="001B298F">
      <w:pPr>
        <w:sectPr w:rsidR="00973F0A" w:rsidRPr="003F57FD" w:rsidSect="00973F0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318FF" w:rsidRDefault="006318FF"/>
    <w:p w:rsidR="00F46D97" w:rsidRDefault="00F46D97">
      <w:r w:rsidRPr="00F46D9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F920190" wp14:editId="1F52E4EE">
            <wp:extent cx="5667375" cy="8015451"/>
            <wp:effectExtent l="0" t="0" r="0" b="5080"/>
            <wp:docPr id="6" name="Рисунок 6" descr="d:\WinUsers\user\Downloads\ю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inUsers\user\Downloads\ю1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806" cy="802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6B" w:rsidRDefault="00215F6B" w:rsidP="00215F6B">
      <w:pPr>
        <w:pStyle w:val="a3"/>
        <w:numPr>
          <w:ilvl w:val="0"/>
          <w:numId w:val="2"/>
        </w:numPr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5F6B">
        <w:rPr>
          <w:rFonts w:ascii="Times New Roman" w:hAnsi="Times New Roman" w:cs="Times New Roman"/>
          <w:b/>
          <w:sz w:val="24"/>
          <w:szCs w:val="24"/>
        </w:rPr>
        <w:t>Юсупова А.Р.</w:t>
      </w:r>
      <w:r w:rsidRPr="00215F6B">
        <w:rPr>
          <w:rFonts w:ascii="Times New Roman" w:hAnsi="Times New Roman" w:cs="Times New Roman"/>
          <w:sz w:val="24"/>
          <w:szCs w:val="24"/>
        </w:rPr>
        <w:t xml:space="preserve"> Современные подходы формирования культуры здоровья и профилактики заболеваний среди студентов медицинского профиля в условиях высшего образовательного учреждения // </w:t>
      </w:r>
      <w:r w:rsidRPr="00215F6B">
        <w:rPr>
          <w:rFonts w:ascii="Times New Roman" w:hAnsi="Times New Roman" w:cs="Times New Roman"/>
          <w:b/>
          <w:sz w:val="24"/>
          <w:szCs w:val="24"/>
        </w:rPr>
        <w:t>Международный молодежный научный форум «Медицинская весна 2025», 2</w:t>
      </w:r>
      <w:r w:rsidR="00B1324F">
        <w:rPr>
          <w:rFonts w:ascii="Times New Roman" w:hAnsi="Times New Roman" w:cs="Times New Roman"/>
          <w:b/>
          <w:sz w:val="24"/>
          <w:szCs w:val="24"/>
        </w:rPr>
        <w:t xml:space="preserve">1-23 </w:t>
      </w:r>
      <w:r w:rsidRPr="00215F6B">
        <w:rPr>
          <w:rFonts w:ascii="Times New Roman" w:hAnsi="Times New Roman" w:cs="Times New Roman"/>
          <w:b/>
          <w:sz w:val="24"/>
          <w:szCs w:val="24"/>
        </w:rPr>
        <w:t>мая 2025 г., Москва</w:t>
      </w:r>
    </w:p>
    <w:p w:rsidR="00215F6B" w:rsidRPr="00215F6B" w:rsidRDefault="00215F6B" w:rsidP="00215F6B">
      <w:pPr>
        <w:ind w:left="360"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BB664EA" wp14:editId="1F4A6F54">
            <wp:extent cx="5638800" cy="5619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6B" w:rsidRDefault="00215F6B" w:rsidP="00215F6B">
      <w:pPr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5F6B" w:rsidRPr="00215F6B" w:rsidRDefault="00215F6B" w:rsidP="00215F6B">
      <w:pPr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5F6B" w:rsidRDefault="00215F6B"/>
    <w:p w:rsidR="00F46D97" w:rsidRDefault="00F46D97">
      <w:r>
        <w:rPr>
          <w:noProof/>
          <w:lang w:eastAsia="ru-RU"/>
        </w:rPr>
        <w:drawing>
          <wp:inline distT="0" distB="0" distL="0" distR="0" wp14:anchorId="00AAC75B" wp14:editId="32AE9F96">
            <wp:extent cx="6057123" cy="12573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123" cy="126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D97" w:rsidRDefault="00215F6B">
      <w:r>
        <w:rPr>
          <w:noProof/>
          <w:lang w:eastAsia="ru-RU"/>
        </w:rPr>
        <w:lastRenderedPageBreak/>
        <w:drawing>
          <wp:inline distT="0" distB="0" distL="0" distR="0">
            <wp:extent cx="6343650" cy="6991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D97" w:rsidRPr="00215F6B" w:rsidRDefault="00F46D97" w:rsidP="00215F6B">
      <w:pPr>
        <w:pStyle w:val="a3"/>
        <w:numPr>
          <w:ilvl w:val="0"/>
          <w:numId w:val="2"/>
        </w:num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5F6B">
        <w:rPr>
          <w:rFonts w:ascii="Times New Roman" w:hAnsi="Times New Roman" w:cs="Times New Roman"/>
          <w:b/>
          <w:sz w:val="24"/>
          <w:szCs w:val="24"/>
        </w:rPr>
        <w:t>Юсупова А.Р.</w:t>
      </w:r>
      <w:r w:rsidRPr="009F262C">
        <w:t xml:space="preserve"> </w:t>
      </w:r>
      <w:r w:rsidRPr="00215F6B">
        <w:rPr>
          <w:rFonts w:ascii="Times New Roman" w:hAnsi="Times New Roman" w:cs="Times New Roman"/>
          <w:sz w:val="24"/>
          <w:szCs w:val="24"/>
        </w:rPr>
        <w:t xml:space="preserve">Анализ заболеваемости студентов-медиков, обучающихся в высшем медицинском образовательном учреждении // </w:t>
      </w:r>
      <w:r w:rsidRPr="00215F6B">
        <w:rPr>
          <w:rFonts w:ascii="Times New Roman" w:hAnsi="Times New Roman" w:cs="Times New Roman"/>
          <w:b/>
          <w:sz w:val="24"/>
          <w:szCs w:val="24"/>
        </w:rPr>
        <w:t>Всероссийская научно-практическая конференция с международным участием «Актуальные вопросы профилактики инфекционных и неинфекционных болезней: эпидемиологические, организационные и гигиенические аспекты», 22-24 октября 2025 г., Москва</w:t>
      </w:r>
    </w:p>
    <w:p w:rsidR="00F46D97" w:rsidRDefault="007B4116" w:rsidP="00215F6B">
      <w:pPr>
        <w:spacing w:after="0"/>
      </w:pPr>
      <w:hyperlink r:id="rId14" w:history="1">
        <w:r w:rsidR="00F46D97" w:rsidRPr="00707711">
          <w:rPr>
            <w:rStyle w:val="a6"/>
            <w:rFonts w:ascii="Times New Roman" w:hAnsi="Times New Roman" w:cs="Times New Roman"/>
            <w:sz w:val="24"/>
            <w:szCs w:val="24"/>
          </w:rPr>
          <w:t>https://nasci.confreg.org/moskva-2025/programma/programma/</w:t>
        </w:r>
      </w:hyperlink>
    </w:p>
    <w:sectPr w:rsidR="00F46D97" w:rsidSect="006318FF"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B5531"/>
    <w:multiLevelType w:val="hybridMultilevel"/>
    <w:tmpl w:val="E030538E"/>
    <w:lvl w:ilvl="0" w:tplc="82B02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1C3B94"/>
    <w:multiLevelType w:val="hybridMultilevel"/>
    <w:tmpl w:val="54326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FEA"/>
    <w:rsid w:val="000E7F9E"/>
    <w:rsid w:val="001B298F"/>
    <w:rsid w:val="00215F6B"/>
    <w:rsid w:val="003F57FD"/>
    <w:rsid w:val="00465ACA"/>
    <w:rsid w:val="004C3E24"/>
    <w:rsid w:val="006262C4"/>
    <w:rsid w:val="006318FF"/>
    <w:rsid w:val="00650F8C"/>
    <w:rsid w:val="00707711"/>
    <w:rsid w:val="00793FEA"/>
    <w:rsid w:val="007B4116"/>
    <w:rsid w:val="007D29EF"/>
    <w:rsid w:val="007D2C34"/>
    <w:rsid w:val="007D3789"/>
    <w:rsid w:val="00973F0A"/>
    <w:rsid w:val="009753E2"/>
    <w:rsid w:val="00A5732C"/>
    <w:rsid w:val="00B1324F"/>
    <w:rsid w:val="00B50510"/>
    <w:rsid w:val="00BF7C12"/>
    <w:rsid w:val="00F46D97"/>
    <w:rsid w:val="00F8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FEA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2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C3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262C4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15F6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FEA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2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C3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262C4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15F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nasci.confreg.org/moskva-2025/programma/programm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03904-E556-43C0-BD9C-3B3ACD1E1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Дудченко Борис Владимирович</cp:lastModifiedBy>
  <cp:revision>2</cp:revision>
  <dcterms:created xsi:type="dcterms:W3CDTF">2026-02-16T05:06:00Z</dcterms:created>
  <dcterms:modified xsi:type="dcterms:W3CDTF">2026-02-16T05:06:00Z</dcterms:modified>
</cp:coreProperties>
</file>