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0D" w:rsidRDefault="0084750D" w:rsidP="0084750D">
      <w:pPr>
        <w:tabs>
          <w:tab w:val="left" w:pos="6096"/>
        </w:tabs>
        <w:spacing w:after="0" w:line="240" w:lineRule="auto"/>
        <w:jc w:val="center"/>
        <w:outlineLvl w:val="0"/>
      </w:pPr>
      <w:r>
        <w:t>Министерство здравоохранения Российской Федерации</w:t>
      </w:r>
    </w:p>
    <w:p w:rsidR="0084750D" w:rsidRDefault="0084750D" w:rsidP="0084750D">
      <w:pPr>
        <w:spacing w:after="0" w:line="240" w:lineRule="auto"/>
        <w:ind w:right="-144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84750D" w:rsidRDefault="0084750D" w:rsidP="0084750D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ПЕРВЫЙ МОСКОВСКИЙ ГОСУДАРСТВЕННЫЙ МЕДИЦИНСКИЙ </w:t>
      </w:r>
    </w:p>
    <w:p w:rsidR="0084750D" w:rsidRDefault="0084750D" w:rsidP="0084750D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УНИВЕРСИТЕТ имени И.М.СЕЧЕНОВА</w:t>
      </w:r>
    </w:p>
    <w:p w:rsidR="0084750D" w:rsidRDefault="0084750D" w:rsidP="0084750D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Сеченовский</w:t>
      </w:r>
      <w:proofErr w:type="spellEnd"/>
      <w:r>
        <w:rPr>
          <w:b/>
        </w:rPr>
        <w:t xml:space="preserve"> университет)</w:t>
      </w:r>
    </w:p>
    <w:p w:rsidR="0084750D" w:rsidRPr="00EA6A5F" w:rsidRDefault="0084750D" w:rsidP="0084750D"/>
    <w:p w:rsidR="000E0301" w:rsidRPr="0046658D" w:rsidRDefault="000E0301" w:rsidP="000E0301">
      <w:pPr>
        <w:spacing w:after="0"/>
      </w:pPr>
    </w:p>
    <w:p w:rsidR="000E0301" w:rsidRPr="00556C74" w:rsidRDefault="000E0301" w:rsidP="000E0301">
      <w:pPr>
        <w:widowControl w:val="0"/>
        <w:spacing w:after="0"/>
        <w:rPr>
          <w:b/>
          <w:bCs/>
        </w:rPr>
      </w:pPr>
    </w:p>
    <w:p w:rsidR="000E0301" w:rsidRPr="0046658D" w:rsidRDefault="000E0301" w:rsidP="000E0301">
      <w:pPr>
        <w:widowControl w:val="0"/>
        <w:tabs>
          <w:tab w:val="right" w:leader="underscore" w:pos="8505"/>
        </w:tabs>
        <w:spacing w:after="0"/>
        <w:jc w:val="center"/>
        <w:rPr>
          <w:bCs/>
        </w:rPr>
      </w:pPr>
      <w:r>
        <w:rPr>
          <w:bCs/>
        </w:rPr>
        <w:t>АННОТАЦИЯ ПРОГРАММЫ</w:t>
      </w:r>
      <w:r w:rsidRPr="0046658D">
        <w:rPr>
          <w:bCs/>
          <w:sz w:val="16"/>
          <w:szCs w:val="16"/>
        </w:rPr>
        <w:t xml:space="preserve"> </w:t>
      </w:r>
      <w:r w:rsidRPr="0046658D">
        <w:rPr>
          <w:bCs/>
        </w:rPr>
        <w:t xml:space="preserve">ДИСЦИПЛИНЫ </w:t>
      </w:r>
    </w:p>
    <w:p w:rsidR="000E0301" w:rsidRPr="00C138DD" w:rsidRDefault="000E0301" w:rsidP="000E0301">
      <w:pPr>
        <w:widowControl w:val="0"/>
        <w:jc w:val="center"/>
        <w:rPr>
          <w:bCs/>
        </w:rPr>
      </w:pPr>
      <w:r>
        <w:rPr>
          <w:b/>
          <w:bCs/>
          <w:u w:val="single"/>
        </w:rPr>
        <w:t>«</w:t>
      </w:r>
      <w:r w:rsidR="00BD13C5">
        <w:rPr>
          <w:b/>
          <w:bCs/>
          <w:u w:val="single"/>
        </w:rPr>
        <w:t>Паразитология</w:t>
      </w:r>
      <w:r w:rsidRPr="00C138DD">
        <w:rPr>
          <w:b/>
          <w:bCs/>
          <w:u w:val="single"/>
        </w:rPr>
        <w:t>»</w:t>
      </w:r>
    </w:p>
    <w:p w:rsidR="000E0301" w:rsidRPr="0046658D" w:rsidRDefault="000E0301" w:rsidP="000E0301">
      <w:pPr>
        <w:widowControl w:val="0"/>
        <w:spacing w:after="0"/>
        <w:jc w:val="center"/>
        <w:rPr>
          <w:bCs/>
          <w:sz w:val="16"/>
          <w:szCs w:val="16"/>
        </w:rPr>
      </w:pPr>
      <w:r w:rsidRPr="0046658D">
        <w:rPr>
          <w:bCs/>
          <w:sz w:val="16"/>
          <w:szCs w:val="16"/>
        </w:rPr>
        <w:t xml:space="preserve"> (</w:t>
      </w:r>
      <w:r w:rsidRPr="004A24D9">
        <w:rPr>
          <w:bCs/>
          <w:i/>
          <w:sz w:val="16"/>
          <w:szCs w:val="16"/>
        </w:rPr>
        <w:t>наименование  дисциплины</w:t>
      </w:r>
      <w:r>
        <w:rPr>
          <w:bCs/>
          <w:sz w:val="16"/>
          <w:szCs w:val="16"/>
        </w:rPr>
        <w:t>)</w:t>
      </w:r>
    </w:p>
    <w:p w:rsidR="000E0301" w:rsidRPr="0046658D" w:rsidRDefault="000E0301" w:rsidP="000E0301">
      <w:pPr>
        <w:widowControl w:val="0"/>
        <w:tabs>
          <w:tab w:val="right" w:leader="underscore" w:pos="8505"/>
        </w:tabs>
        <w:spacing w:after="0"/>
        <w:jc w:val="both"/>
        <w:rPr>
          <w:bCs/>
        </w:rPr>
      </w:pPr>
    </w:p>
    <w:p w:rsidR="000E0301" w:rsidRPr="0046658D" w:rsidRDefault="000E0301" w:rsidP="000E0301">
      <w:pPr>
        <w:widowControl w:val="0"/>
        <w:tabs>
          <w:tab w:val="right" w:leader="underscore" w:pos="8505"/>
        </w:tabs>
        <w:spacing w:after="0"/>
        <w:jc w:val="both"/>
        <w:rPr>
          <w:bCs/>
        </w:rPr>
      </w:pPr>
    </w:p>
    <w:p w:rsidR="000E0301" w:rsidRPr="00BD13C5" w:rsidRDefault="000E0301" w:rsidP="00BD13C5">
      <w:pPr>
        <w:widowControl w:val="0"/>
        <w:spacing w:after="0"/>
        <w:jc w:val="both"/>
        <w:rPr>
          <w:bCs/>
        </w:rPr>
      </w:pPr>
      <w:r w:rsidRPr="0046658D">
        <w:rPr>
          <w:bCs/>
        </w:rPr>
        <w:t xml:space="preserve">Направление подготовки (специальность) </w:t>
      </w:r>
      <w:r w:rsidRPr="0046658D">
        <w:rPr>
          <w:bCs/>
        </w:rPr>
        <w:tab/>
      </w:r>
      <w:r w:rsidR="0084750D">
        <w:rPr>
          <w:bCs/>
          <w:u w:val="single"/>
        </w:rPr>
        <w:t>31.05.01</w:t>
      </w:r>
      <w:r w:rsidR="0084750D" w:rsidRPr="00EA6A5F">
        <w:rPr>
          <w:bCs/>
          <w:u w:val="single"/>
        </w:rPr>
        <w:t xml:space="preserve"> Лечебное дело</w:t>
      </w:r>
    </w:p>
    <w:p w:rsidR="000E0301" w:rsidRDefault="000E0301" w:rsidP="000E0301">
      <w:pPr>
        <w:widowControl w:val="0"/>
        <w:tabs>
          <w:tab w:val="right" w:leader="underscore" w:pos="8505"/>
        </w:tabs>
        <w:spacing w:after="0"/>
        <w:jc w:val="both"/>
        <w:rPr>
          <w:bCs/>
        </w:rPr>
      </w:pPr>
    </w:p>
    <w:p w:rsidR="000E0301" w:rsidRDefault="000E0301" w:rsidP="000E0301">
      <w:pPr>
        <w:widowControl w:val="0"/>
        <w:tabs>
          <w:tab w:val="right" w:leader="underscore" w:pos="8505"/>
        </w:tabs>
        <w:spacing w:after="0"/>
        <w:jc w:val="both"/>
        <w:rPr>
          <w:bCs/>
        </w:rPr>
      </w:pPr>
      <w:r>
        <w:rPr>
          <w:bCs/>
        </w:rPr>
        <w:t>Трудоемкость дисциплины _______________</w:t>
      </w:r>
      <w:r w:rsidR="00D0242E">
        <w:rPr>
          <w:bCs/>
        </w:rPr>
        <w:t>3</w:t>
      </w:r>
      <w:r>
        <w:rPr>
          <w:bCs/>
        </w:rPr>
        <w:t>_________ зачетных единиц</w:t>
      </w:r>
    </w:p>
    <w:p w:rsidR="000E0301" w:rsidRDefault="000E0301" w:rsidP="000E0301"/>
    <w:p w:rsidR="000E0301" w:rsidRDefault="000E0301" w:rsidP="000E0301">
      <w:pPr>
        <w:widowControl w:val="0"/>
        <w:shd w:val="clear" w:color="auto" w:fill="FFFFFF"/>
        <w:tabs>
          <w:tab w:val="left" w:pos="709"/>
        </w:tabs>
        <w:spacing w:after="0"/>
        <w:jc w:val="both"/>
      </w:pPr>
      <w:r w:rsidRPr="0088011F">
        <w:rPr>
          <w:b/>
        </w:rPr>
        <w:t>Цель освоения дисциплины:</w:t>
      </w:r>
      <w:r w:rsidRPr="0088011F">
        <w:t xml:space="preserve"> </w:t>
      </w:r>
    </w:p>
    <w:p w:rsidR="000E0301" w:rsidRDefault="000E0301" w:rsidP="000E0301">
      <w:pPr>
        <w:widowControl w:val="0"/>
        <w:shd w:val="clear" w:color="auto" w:fill="FFFFFF"/>
        <w:tabs>
          <w:tab w:val="left" w:pos="709"/>
        </w:tabs>
        <w:spacing w:after="0"/>
        <w:jc w:val="both"/>
      </w:pPr>
    </w:p>
    <w:p w:rsidR="000E0301" w:rsidRPr="000929B8" w:rsidRDefault="000E0301" w:rsidP="00BD13C5">
      <w:pPr>
        <w:widowControl w:val="0"/>
        <w:tabs>
          <w:tab w:val="left" w:pos="709"/>
        </w:tabs>
        <w:spacing w:after="0" w:line="240" w:lineRule="auto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Ц</w:t>
      </w:r>
      <w:r w:rsidRPr="000929B8">
        <w:rPr>
          <w:rFonts w:eastAsia="Times New Roman"/>
          <w:bCs/>
          <w:lang w:eastAsia="ru-RU"/>
        </w:rPr>
        <w:t xml:space="preserve">елью профессиональной подготовки врачей  по дисциплине </w:t>
      </w:r>
      <w:r w:rsidR="00BD13C5">
        <w:rPr>
          <w:rFonts w:eastAsia="Times New Roman"/>
          <w:bCs/>
          <w:lang w:eastAsia="ru-RU"/>
        </w:rPr>
        <w:t xml:space="preserve">паразитология </w:t>
      </w:r>
      <w:r w:rsidRPr="000929B8">
        <w:rPr>
          <w:rFonts w:eastAsia="Times New Roman"/>
          <w:bCs/>
          <w:lang w:eastAsia="ru-RU"/>
        </w:rPr>
        <w:t xml:space="preserve"> является: </w:t>
      </w:r>
    </w:p>
    <w:p w:rsidR="000E0301" w:rsidRPr="000929B8" w:rsidRDefault="000E0301" w:rsidP="000E0301">
      <w:pPr>
        <w:widowControl w:val="0"/>
        <w:tabs>
          <w:tab w:val="left" w:pos="709"/>
        </w:tabs>
        <w:spacing w:after="0" w:line="240" w:lineRule="auto"/>
        <w:rPr>
          <w:rFonts w:eastAsia="Times New Roman"/>
          <w:bCs/>
          <w:lang w:eastAsia="ru-RU"/>
        </w:rPr>
      </w:pPr>
      <w:r w:rsidRPr="000929B8">
        <w:rPr>
          <w:rFonts w:eastAsia="Times New Roman"/>
          <w:bCs/>
          <w:lang w:eastAsia="ru-RU"/>
        </w:rPr>
        <w:t xml:space="preserve"> формирование  соответствующих компетенции для  получения базовых знаний, умений и навыков по основным  разделам медицинской паразитологии, необходимых для выполнения конкретных профессионально-должностных обязанностей, в области эпидемиологии, диагностики и профилактики паразитарных болезней.</w:t>
      </w:r>
    </w:p>
    <w:p w:rsidR="000E0301" w:rsidRDefault="000E0301" w:rsidP="000E0301">
      <w:pPr>
        <w:spacing w:after="0" w:line="240" w:lineRule="auto"/>
        <w:jc w:val="both"/>
        <w:rPr>
          <w:rFonts w:eastAsia="Times New Roman"/>
          <w:b/>
          <w:lang w:eastAsia="ru-RU"/>
        </w:rPr>
      </w:pPr>
    </w:p>
    <w:p w:rsidR="000E0301" w:rsidRDefault="000E0301" w:rsidP="000E0301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0929B8">
        <w:rPr>
          <w:rFonts w:eastAsia="Times New Roman"/>
          <w:b/>
          <w:lang w:eastAsia="ru-RU"/>
        </w:rPr>
        <w:t>Задачи</w:t>
      </w:r>
      <w:r w:rsidRPr="000929B8">
        <w:rPr>
          <w:rFonts w:eastAsia="Times New Roman"/>
          <w:b/>
          <w:i/>
          <w:lang w:eastAsia="ru-RU"/>
        </w:rPr>
        <w:t xml:space="preserve"> </w:t>
      </w:r>
      <w:r w:rsidRPr="000929B8">
        <w:rPr>
          <w:rFonts w:eastAsia="Times New Roman"/>
          <w:b/>
          <w:lang w:eastAsia="ru-RU"/>
        </w:rPr>
        <w:t xml:space="preserve">дисциплины: </w:t>
      </w:r>
    </w:p>
    <w:p w:rsidR="000E0301" w:rsidRPr="000929B8" w:rsidRDefault="000E0301" w:rsidP="000E0301">
      <w:pPr>
        <w:spacing w:after="0" w:line="240" w:lineRule="auto"/>
        <w:jc w:val="both"/>
        <w:rPr>
          <w:rFonts w:eastAsia="Times New Roman"/>
          <w:lang w:eastAsia="ru-RU"/>
        </w:rPr>
      </w:pPr>
    </w:p>
    <w:p w:rsidR="000E0301" w:rsidRPr="000929B8" w:rsidRDefault="000E0301" w:rsidP="000E0301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eastAsia="Times New Roman"/>
          <w:b/>
          <w:lang w:eastAsia="ru-RU"/>
        </w:rPr>
      </w:pPr>
      <w:r w:rsidRPr="000929B8">
        <w:rPr>
          <w:rFonts w:eastAsia="Times New Roman"/>
          <w:b/>
          <w:lang w:eastAsia="ru-RU"/>
        </w:rPr>
        <w:t>Студент должен знать:</w:t>
      </w:r>
    </w:p>
    <w:p w:rsidR="000E0301" w:rsidRPr="000929B8" w:rsidRDefault="000E0301" w:rsidP="000E030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eastAsia="Times New Roman"/>
          <w:lang w:eastAsia="ru-RU"/>
        </w:rPr>
      </w:pPr>
      <w:r w:rsidRPr="000929B8">
        <w:rPr>
          <w:rFonts w:eastAsia="Times New Roman"/>
          <w:lang w:eastAsia="ru-RU"/>
        </w:rPr>
        <w:tab/>
        <w:t>Закономерности распространения инвазий при реализации различных механизмов, путей и факторов передачи возбудителя;</w:t>
      </w:r>
    </w:p>
    <w:p w:rsidR="000E0301" w:rsidRPr="000929B8" w:rsidRDefault="000E0301" w:rsidP="000E030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eastAsia="Times New Roman"/>
          <w:lang w:eastAsia="ru-RU"/>
        </w:rPr>
      </w:pPr>
      <w:r w:rsidRPr="000929B8">
        <w:rPr>
          <w:rFonts w:eastAsia="Times New Roman"/>
          <w:lang w:eastAsia="ru-RU"/>
        </w:rPr>
        <w:tab/>
        <w:t>Законодательства и основные директивные и инструктивно-методические документы республиканского и субъектов федерации уровней (Законы, СанПиНы, СП, подзаконные акты: приказы,  инструкции, методические указания) по обеспечению санитарно-паразитологического благополучия населения;</w:t>
      </w:r>
    </w:p>
    <w:p w:rsidR="000E0301" w:rsidRPr="000929B8" w:rsidRDefault="000E0301" w:rsidP="000E030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eastAsia="Times New Roman"/>
          <w:lang w:eastAsia="ru-RU"/>
        </w:rPr>
      </w:pPr>
      <w:r w:rsidRPr="000929B8">
        <w:rPr>
          <w:rFonts w:eastAsia="Times New Roman"/>
          <w:lang w:eastAsia="ru-RU"/>
        </w:rPr>
        <w:tab/>
        <w:t>Организацию и специфику эпидемиологического надзора при различных группах паразитарных болезней;</w:t>
      </w:r>
    </w:p>
    <w:p w:rsidR="000E0301" w:rsidRPr="000929B8" w:rsidRDefault="000E0301" w:rsidP="000E030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eastAsia="Times New Roman"/>
          <w:lang w:eastAsia="ru-RU"/>
        </w:rPr>
      </w:pPr>
      <w:r w:rsidRPr="000929B8">
        <w:rPr>
          <w:rFonts w:eastAsia="Times New Roman"/>
          <w:lang w:eastAsia="ru-RU"/>
        </w:rPr>
        <w:tab/>
        <w:t>Принципы использования лабораторных методов и оценки полученных результатов для паразитологической диагностики;</w:t>
      </w:r>
    </w:p>
    <w:p w:rsidR="000E0301" w:rsidRPr="000929B8" w:rsidRDefault="000E0301" w:rsidP="000E030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eastAsia="Times New Roman"/>
          <w:lang w:eastAsia="ru-RU"/>
        </w:rPr>
      </w:pPr>
      <w:r w:rsidRPr="000929B8">
        <w:rPr>
          <w:rFonts w:eastAsia="Times New Roman"/>
          <w:lang w:eastAsia="ru-RU"/>
        </w:rPr>
        <w:tab/>
        <w:t>Принципы и организационные основы системы профилактики, меры борьбы и пути ликвидации паразитарных болезней;</w:t>
      </w:r>
    </w:p>
    <w:p w:rsidR="000E0301" w:rsidRPr="000929B8" w:rsidRDefault="000E0301" w:rsidP="000E030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eastAsia="Times New Roman"/>
          <w:lang w:eastAsia="ru-RU"/>
        </w:rPr>
      </w:pPr>
      <w:r w:rsidRPr="000929B8">
        <w:rPr>
          <w:rFonts w:eastAsia="Times New Roman"/>
          <w:lang w:eastAsia="ru-RU"/>
        </w:rPr>
        <w:tab/>
        <w:t>Принципы санитарной охраны территорий от завоза и распространения возбудителей инвазий;</w:t>
      </w:r>
    </w:p>
    <w:p w:rsidR="000E0301" w:rsidRPr="000929B8" w:rsidRDefault="000E0301" w:rsidP="000E0301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eastAsia="Times New Roman"/>
          <w:lang w:eastAsia="ru-RU"/>
        </w:rPr>
      </w:pPr>
      <w:r w:rsidRPr="000929B8">
        <w:rPr>
          <w:rFonts w:eastAsia="Times New Roman"/>
          <w:lang w:eastAsia="ru-RU"/>
        </w:rPr>
        <w:tab/>
        <w:t>Особенности эпидемиологии и профилактики антропонозов и зоонозов паразитарной природы;</w:t>
      </w:r>
    </w:p>
    <w:p w:rsidR="000E0301" w:rsidRPr="000929B8" w:rsidRDefault="000E0301" w:rsidP="000E0301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0E0301" w:rsidRPr="000929B8" w:rsidRDefault="000E0301" w:rsidP="000E0301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eastAsia="Times New Roman"/>
          <w:b/>
          <w:lang w:eastAsia="ru-RU"/>
        </w:rPr>
      </w:pPr>
      <w:r w:rsidRPr="000929B8">
        <w:rPr>
          <w:rFonts w:eastAsia="Times New Roman"/>
          <w:b/>
          <w:lang w:eastAsia="ru-RU"/>
        </w:rPr>
        <w:t>Студент должен уметь</w:t>
      </w:r>
    </w:p>
    <w:p w:rsidR="000E0301" w:rsidRPr="000929B8" w:rsidRDefault="000E0301" w:rsidP="000E0301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rPr>
          <w:rFonts w:eastAsia="Times New Roman"/>
          <w:lang w:eastAsia="ru-RU"/>
        </w:rPr>
      </w:pPr>
      <w:r w:rsidRPr="000929B8">
        <w:rPr>
          <w:rFonts w:eastAsia="Times New Roman"/>
          <w:lang w:eastAsia="ru-RU"/>
        </w:rPr>
        <w:t>Проводить эпидемиологический анализ паразитарной заболеваемости</w:t>
      </w:r>
    </w:p>
    <w:p w:rsidR="000E0301" w:rsidRPr="000929B8" w:rsidRDefault="000E0301" w:rsidP="000E0301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rPr>
          <w:rFonts w:eastAsia="Times New Roman"/>
          <w:lang w:eastAsia="ru-RU"/>
        </w:rPr>
      </w:pPr>
      <w:r w:rsidRPr="000929B8">
        <w:rPr>
          <w:rFonts w:eastAsia="Times New Roman"/>
          <w:lang w:eastAsia="ru-RU"/>
        </w:rPr>
        <w:lastRenderedPageBreak/>
        <w:t>Осуществлять сбор, учет и обработку информации о заболеваниях паразитарной природы, носительстве среди населения возбудителей паразитозов;</w:t>
      </w:r>
    </w:p>
    <w:p w:rsidR="000E0301" w:rsidRPr="000929B8" w:rsidRDefault="000E0301" w:rsidP="000E0301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rPr>
          <w:rFonts w:eastAsia="Times New Roman"/>
          <w:lang w:eastAsia="ru-RU"/>
        </w:rPr>
      </w:pPr>
      <w:r w:rsidRPr="000929B8">
        <w:rPr>
          <w:rFonts w:eastAsia="Times New Roman"/>
          <w:lang w:eastAsia="ru-RU"/>
        </w:rPr>
        <w:t>Составлять заключения об источниках возбудителя инвазии, факторах передачи (переносчиках) возбудителя;</w:t>
      </w:r>
    </w:p>
    <w:p w:rsidR="000E0301" w:rsidRPr="000929B8" w:rsidRDefault="000E0301" w:rsidP="000E0301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0E0301" w:rsidRPr="000929B8" w:rsidRDefault="000E0301" w:rsidP="000E0301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eastAsia="Times New Roman"/>
          <w:b/>
          <w:lang w:eastAsia="ru-RU"/>
        </w:rPr>
      </w:pPr>
      <w:r w:rsidRPr="000929B8">
        <w:rPr>
          <w:rFonts w:eastAsia="Times New Roman"/>
          <w:b/>
          <w:lang w:eastAsia="ru-RU"/>
        </w:rPr>
        <w:t xml:space="preserve"> Студент  должен владеть:</w:t>
      </w:r>
    </w:p>
    <w:p w:rsidR="000E0301" w:rsidRPr="000929B8" w:rsidRDefault="000E0301" w:rsidP="000E0301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eastAsia="Times New Roman"/>
          <w:lang w:eastAsia="ru-RU"/>
        </w:rPr>
      </w:pPr>
      <w:r w:rsidRPr="000929B8">
        <w:rPr>
          <w:rFonts w:eastAsia="Times New Roman"/>
          <w:lang w:eastAsia="ru-RU"/>
        </w:rPr>
        <w:t>Владеть методами отбора материала от больных паразитарными болезнями и из объектов внешней среды;</w:t>
      </w:r>
    </w:p>
    <w:p w:rsidR="000E0301" w:rsidRPr="000929B8" w:rsidRDefault="000E0301" w:rsidP="000E0301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eastAsia="Times New Roman"/>
          <w:lang w:eastAsia="ru-RU"/>
        </w:rPr>
      </w:pPr>
      <w:r w:rsidRPr="000929B8">
        <w:rPr>
          <w:rFonts w:eastAsia="Times New Roman"/>
          <w:lang w:eastAsia="ru-RU"/>
        </w:rPr>
        <w:t>Методикой разработки комплекса профилактических и противоэпидемических мероприятий, адекватных в отношении различных групп паразитарных болезней.</w:t>
      </w:r>
    </w:p>
    <w:p w:rsidR="000E0301" w:rsidRPr="000929B8" w:rsidRDefault="000E0301" w:rsidP="000E0301">
      <w:pPr>
        <w:widowControl w:val="0"/>
        <w:shd w:val="clear" w:color="auto" w:fill="FFFFFF"/>
        <w:tabs>
          <w:tab w:val="left" w:pos="709"/>
        </w:tabs>
        <w:spacing w:after="0" w:line="240" w:lineRule="auto"/>
        <w:jc w:val="both"/>
        <w:rPr>
          <w:rFonts w:eastAsia="Times New Roman"/>
          <w:lang w:eastAsia="ru-RU"/>
        </w:rPr>
      </w:pPr>
    </w:p>
    <w:p w:rsidR="000E0301" w:rsidRDefault="000E0301" w:rsidP="000E0301">
      <w:pPr>
        <w:widowControl w:val="0"/>
        <w:shd w:val="clear" w:color="auto" w:fill="FFFFFF"/>
        <w:tabs>
          <w:tab w:val="left" w:pos="709"/>
        </w:tabs>
        <w:spacing w:after="0"/>
        <w:jc w:val="both"/>
      </w:pPr>
    </w:p>
    <w:p w:rsidR="000E0301" w:rsidRPr="00C138DD" w:rsidRDefault="000E0301" w:rsidP="000E0301">
      <w:pPr>
        <w:widowControl w:val="0"/>
        <w:shd w:val="clear" w:color="auto" w:fill="FFFFFF"/>
        <w:jc w:val="both"/>
        <w:rPr>
          <w:b/>
          <w:bCs/>
        </w:rPr>
      </w:pPr>
      <w:r w:rsidRPr="00C138DD">
        <w:rPr>
          <w:b/>
          <w:bCs/>
        </w:rPr>
        <w:t xml:space="preserve">Место учебной дисциплины в структуре </w:t>
      </w:r>
      <w:r w:rsidRPr="00C138DD">
        <w:rPr>
          <w:b/>
          <w:bCs/>
          <w:caps/>
        </w:rPr>
        <w:t>ооп ВПО</w:t>
      </w:r>
      <w:r w:rsidRPr="00C138DD">
        <w:rPr>
          <w:b/>
          <w:bCs/>
        </w:rPr>
        <w:t xml:space="preserve"> Университета</w:t>
      </w:r>
      <w:r>
        <w:rPr>
          <w:b/>
          <w:bCs/>
        </w:rPr>
        <w:t>:</w:t>
      </w:r>
      <w:r w:rsidRPr="00C138DD">
        <w:rPr>
          <w:b/>
          <w:bCs/>
        </w:rPr>
        <w:t xml:space="preserve"> </w:t>
      </w:r>
    </w:p>
    <w:p w:rsidR="000E0301" w:rsidRDefault="000E0301" w:rsidP="000E0301">
      <w:pPr>
        <w:pStyle w:val="Default"/>
        <w:jc w:val="both"/>
        <w:rPr>
          <w:bCs/>
          <w:color w:val="auto"/>
        </w:rPr>
      </w:pPr>
      <w:r>
        <w:rPr>
          <w:color w:val="auto"/>
        </w:rPr>
        <w:t xml:space="preserve">Учебная </w:t>
      </w:r>
      <w:r>
        <w:rPr>
          <w:iCs/>
          <w:color w:val="auto"/>
        </w:rPr>
        <w:t xml:space="preserve">дисциплина </w:t>
      </w:r>
      <w:r>
        <w:rPr>
          <w:color w:val="auto"/>
        </w:rPr>
        <w:t>«</w:t>
      </w:r>
      <w:r w:rsidR="00BD13C5">
        <w:rPr>
          <w:color w:val="auto"/>
        </w:rPr>
        <w:t>Паразитология</w:t>
      </w:r>
      <w:r>
        <w:rPr>
          <w:color w:val="auto"/>
        </w:rPr>
        <w:t xml:space="preserve">» является </w:t>
      </w:r>
      <w:r>
        <w:rPr>
          <w:bCs/>
          <w:color w:val="auto"/>
        </w:rPr>
        <w:t>дополнительной (общепрофессиональные дисциплины) к циклу профессиональных дисциплин «Лечебное дело» высшего профессионального образования.</w:t>
      </w:r>
    </w:p>
    <w:p w:rsidR="000E0301" w:rsidRDefault="000E0301" w:rsidP="000E0301">
      <w:pPr>
        <w:pStyle w:val="Default"/>
        <w:jc w:val="both"/>
        <w:rPr>
          <w:bCs/>
          <w:color w:val="auto"/>
        </w:rPr>
      </w:pPr>
    </w:p>
    <w:p w:rsidR="000E0301" w:rsidRDefault="000E0301" w:rsidP="000E0301">
      <w:pPr>
        <w:pStyle w:val="Default"/>
        <w:jc w:val="both"/>
        <w:rPr>
          <w:b/>
          <w:bCs/>
          <w:color w:val="auto"/>
        </w:rPr>
      </w:pPr>
      <w:r w:rsidRPr="00C138DD">
        <w:rPr>
          <w:b/>
          <w:bCs/>
          <w:color w:val="auto"/>
        </w:rPr>
        <w:t xml:space="preserve">Содержание дисциплины: </w:t>
      </w:r>
    </w:p>
    <w:p w:rsidR="000E0301" w:rsidRDefault="000E0301" w:rsidP="000E0301">
      <w:pPr>
        <w:pStyle w:val="Default"/>
        <w:jc w:val="both"/>
        <w:rPr>
          <w:b/>
          <w:bCs/>
          <w:color w:val="auto"/>
        </w:rPr>
      </w:pPr>
    </w:p>
    <w:tbl>
      <w:tblPr>
        <w:tblW w:w="42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"/>
        <w:gridCol w:w="1953"/>
        <w:gridCol w:w="5526"/>
      </w:tblGrid>
      <w:tr w:rsidR="000E0301" w:rsidRPr="000929B8" w:rsidTr="000E0301">
        <w:tc>
          <w:tcPr>
            <w:tcW w:w="362" w:type="pct"/>
            <w:shd w:val="clear" w:color="auto" w:fill="auto"/>
            <w:vAlign w:val="center"/>
          </w:tcPr>
          <w:p w:rsidR="000E0301" w:rsidRPr="000929B8" w:rsidRDefault="000E0301" w:rsidP="00A966A0">
            <w:pPr>
              <w:widowControl w:val="0"/>
              <w:spacing w:after="0" w:line="240" w:lineRule="auto"/>
              <w:ind w:right="-57"/>
              <w:jc w:val="center"/>
              <w:rPr>
                <w:rFonts w:eastAsia="Times New Roman"/>
                <w:bCs/>
                <w:lang w:eastAsia="ru-RU"/>
              </w:rPr>
            </w:pPr>
            <w:proofErr w:type="gramStart"/>
            <w:r w:rsidRPr="000929B8">
              <w:rPr>
                <w:rFonts w:eastAsia="Times New Roman"/>
                <w:bCs/>
                <w:lang w:eastAsia="ru-RU"/>
              </w:rPr>
              <w:t>п</w:t>
            </w:r>
            <w:proofErr w:type="gramEnd"/>
            <w:r w:rsidRPr="000929B8">
              <w:rPr>
                <w:rFonts w:eastAsia="Times New Roman"/>
                <w:bCs/>
                <w:lang w:eastAsia="ru-RU"/>
              </w:rPr>
              <w:t>/№</w:t>
            </w:r>
          </w:p>
        </w:tc>
        <w:tc>
          <w:tcPr>
            <w:tcW w:w="1211" w:type="pct"/>
            <w:shd w:val="clear" w:color="auto" w:fill="auto"/>
            <w:vAlign w:val="center"/>
          </w:tcPr>
          <w:p w:rsidR="000E0301" w:rsidRPr="000929B8" w:rsidRDefault="000E0301" w:rsidP="00A966A0">
            <w:pPr>
              <w:widowControl w:val="0"/>
              <w:spacing w:after="0" w:line="240" w:lineRule="auto"/>
              <w:ind w:right="-57"/>
              <w:jc w:val="center"/>
              <w:rPr>
                <w:rFonts w:eastAsia="Times New Roman"/>
                <w:lang w:eastAsia="ru-RU"/>
              </w:rPr>
            </w:pPr>
            <w:r w:rsidRPr="000929B8">
              <w:rPr>
                <w:rFonts w:eastAsia="Times New Roman"/>
                <w:bCs/>
                <w:lang w:eastAsia="ru-RU"/>
              </w:rPr>
              <w:t>Наименование раздела дисциплины</w:t>
            </w:r>
          </w:p>
        </w:tc>
        <w:tc>
          <w:tcPr>
            <w:tcW w:w="3427" w:type="pct"/>
            <w:shd w:val="clear" w:color="auto" w:fill="auto"/>
            <w:vAlign w:val="center"/>
          </w:tcPr>
          <w:p w:rsidR="000E0301" w:rsidRPr="000929B8" w:rsidRDefault="000E0301" w:rsidP="00A966A0">
            <w:pPr>
              <w:widowControl w:val="0"/>
              <w:spacing w:after="0" w:line="240" w:lineRule="auto"/>
              <w:ind w:right="-57"/>
              <w:jc w:val="center"/>
              <w:rPr>
                <w:rFonts w:eastAsia="Times New Roman"/>
                <w:lang w:eastAsia="ru-RU"/>
              </w:rPr>
            </w:pPr>
            <w:r w:rsidRPr="000929B8">
              <w:rPr>
                <w:rFonts w:eastAsia="Times New Roman"/>
                <w:bCs/>
                <w:lang w:eastAsia="ru-RU"/>
              </w:rPr>
              <w:t>Содержание раздела в дидактических единицах</w:t>
            </w:r>
          </w:p>
        </w:tc>
      </w:tr>
      <w:tr w:rsidR="000E0301" w:rsidRPr="000929B8" w:rsidTr="000E0301">
        <w:tc>
          <w:tcPr>
            <w:tcW w:w="362" w:type="pct"/>
            <w:shd w:val="clear" w:color="auto" w:fill="auto"/>
            <w:vAlign w:val="center"/>
          </w:tcPr>
          <w:p w:rsidR="000E0301" w:rsidRPr="000929B8" w:rsidRDefault="000E0301" w:rsidP="00A966A0">
            <w:pPr>
              <w:widowControl w:val="0"/>
              <w:tabs>
                <w:tab w:val="left" w:pos="208"/>
              </w:tabs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0929B8">
              <w:rPr>
                <w:rFonts w:eastAsia="Times New Roman"/>
                <w:bCs/>
                <w:lang w:eastAsia="ru-RU"/>
              </w:rPr>
              <w:t>1.</w:t>
            </w:r>
          </w:p>
        </w:tc>
        <w:tc>
          <w:tcPr>
            <w:tcW w:w="1211" w:type="pct"/>
            <w:shd w:val="clear" w:color="auto" w:fill="auto"/>
          </w:tcPr>
          <w:p w:rsidR="000E0301" w:rsidRPr="000929B8" w:rsidRDefault="000E0301" w:rsidP="00A966A0">
            <w:pPr>
              <w:shd w:val="clear" w:color="auto" w:fill="FFFFFF"/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0929B8">
              <w:rPr>
                <w:rFonts w:eastAsia="Times New Roman" w:cs="Calibri"/>
                <w:lang w:eastAsia="ru-RU"/>
              </w:rPr>
              <w:t>Введение в медицинскую паразитологию</w:t>
            </w:r>
          </w:p>
        </w:tc>
        <w:tc>
          <w:tcPr>
            <w:tcW w:w="3427" w:type="pct"/>
            <w:shd w:val="clear" w:color="auto" w:fill="auto"/>
          </w:tcPr>
          <w:p w:rsidR="000E0301" w:rsidRPr="000929B8" w:rsidRDefault="000E0301" w:rsidP="000E0301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eastAsia="Times New Roman"/>
                <w:lang w:eastAsia="ru-RU"/>
              </w:rPr>
            </w:pPr>
            <w:r w:rsidRPr="000929B8">
              <w:rPr>
                <w:rFonts w:eastAsia="Times New Roman"/>
                <w:lang w:eastAsia="ru-RU"/>
              </w:rPr>
              <w:t xml:space="preserve">Этапы становления комплексной системы профилактики паразитарных болезней и борьбы с ними на территории СССР и РФ. </w:t>
            </w:r>
          </w:p>
          <w:p w:rsidR="000E0301" w:rsidRPr="000929B8" w:rsidRDefault="000E0301" w:rsidP="000E0301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eastAsia="Times New Roman"/>
                <w:lang w:eastAsia="ru-RU"/>
              </w:rPr>
            </w:pPr>
            <w:r w:rsidRPr="000929B8">
              <w:rPr>
                <w:rFonts w:eastAsia="Times New Roman"/>
                <w:lang w:eastAsia="ru-RU"/>
              </w:rPr>
              <w:t xml:space="preserve">Эпидемиологический надзор  за паразитарными заболеваниями. </w:t>
            </w:r>
            <w:r w:rsidRPr="000929B8">
              <w:rPr>
                <w:rFonts w:eastAsia="MS Mincho"/>
                <w:lang w:eastAsia="ru-RU"/>
              </w:rPr>
              <w:t>Организация и проведение эпиднадзора за паразитарными болезнями. Организация и проведение  санитарн</w:t>
            </w:r>
            <w:proofErr w:type="gramStart"/>
            <w:r w:rsidRPr="000929B8">
              <w:rPr>
                <w:rFonts w:eastAsia="MS Mincho"/>
                <w:lang w:eastAsia="ru-RU"/>
              </w:rPr>
              <w:t>о-</w:t>
            </w:r>
            <w:proofErr w:type="gramEnd"/>
            <w:r w:rsidRPr="000929B8">
              <w:rPr>
                <w:rFonts w:eastAsia="MS Mincho"/>
                <w:lang w:eastAsia="ru-RU"/>
              </w:rPr>
              <w:t xml:space="preserve"> паразитологического надзора за объектами окружающей среды. </w:t>
            </w:r>
          </w:p>
          <w:p w:rsidR="000E0301" w:rsidRPr="000929B8" w:rsidRDefault="000E0301" w:rsidP="000E0301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eastAsia="Times New Roman"/>
                <w:lang w:eastAsia="ru-RU"/>
              </w:rPr>
            </w:pPr>
            <w:r w:rsidRPr="000929B8">
              <w:rPr>
                <w:rFonts w:eastAsia="MS Mincho"/>
                <w:lang w:eastAsia="ru-RU"/>
              </w:rPr>
              <w:t xml:space="preserve">Требования по профилактике отдельных групп паразитарных болезней. Организация и проведение мероприятий по повышению санитарной культуры населения. </w:t>
            </w:r>
          </w:p>
          <w:p w:rsidR="000E0301" w:rsidRPr="000929B8" w:rsidRDefault="000E0301" w:rsidP="000E0301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eastAsia="Times New Roman"/>
                <w:lang w:eastAsia="ru-RU"/>
              </w:rPr>
            </w:pPr>
            <w:r w:rsidRPr="000929B8">
              <w:rPr>
                <w:rFonts w:eastAsia="Times New Roman"/>
                <w:lang w:eastAsia="ru-RU"/>
              </w:rPr>
              <w:t xml:space="preserve">Понятия о паразитизме и паразитах; </w:t>
            </w:r>
          </w:p>
          <w:p w:rsidR="000E0301" w:rsidRPr="000929B8" w:rsidRDefault="000E0301" w:rsidP="000E0301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eastAsia="Times New Roman"/>
                <w:lang w:eastAsia="ru-RU"/>
              </w:rPr>
            </w:pPr>
            <w:r w:rsidRPr="000929B8">
              <w:rPr>
                <w:rFonts w:eastAsia="Times New Roman"/>
                <w:lang w:eastAsia="ru-RU"/>
              </w:rPr>
              <w:t>Пространственные и временные отношения паразитов и хозяина (эктопаразитизм, эндопаразитизм, паразитизм временный, стационарный). Факультативный и ложный паразитизм; особенности взаимоотношений паразитов и хозяина;</w:t>
            </w:r>
          </w:p>
          <w:p w:rsidR="000E0301" w:rsidRPr="000929B8" w:rsidRDefault="000E0301" w:rsidP="000E0301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eastAsia="Times New Roman"/>
                <w:lang w:eastAsia="ru-RU"/>
              </w:rPr>
            </w:pPr>
            <w:r w:rsidRPr="000929B8">
              <w:rPr>
                <w:rFonts w:eastAsia="Times New Roman"/>
                <w:lang w:eastAsia="ru-RU"/>
              </w:rPr>
              <w:t>Основные черты биологии паразитов, определяющие особенности патогенеза при паразитарных заболеваниях;</w:t>
            </w:r>
          </w:p>
          <w:p w:rsidR="000E0301" w:rsidRPr="000929B8" w:rsidRDefault="000E0301" w:rsidP="000E0301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eastAsia="Times New Roman"/>
                <w:lang w:eastAsia="ru-RU"/>
              </w:rPr>
            </w:pPr>
            <w:r w:rsidRPr="000929B8">
              <w:rPr>
                <w:rFonts w:eastAsia="Times New Roman"/>
                <w:lang w:eastAsia="ru-RU"/>
              </w:rPr>
              <w:t>Этиология конкретных нозоформ, жизненные циклы возбудителей, пути и факторы их передачи;</w:t>
            </w:r>
          </w:p>
          <w:p w:rsidR="000E0301" w:rsidRPr="000929B8" w:rsidRDefault="000E0301" w:rsidP="000E0301">
            <w:pPr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eastAsia="Times New Roman"/>
                <w:lang w:eastAsia="ru-RU"/>
              </w:rPr>
            </w:pPr>
            <w:r w:rsidRPr="000929B8">
              <w:rPr>
                <w:rFonts w:eastAsia="Times New Roman"/>
                <w:lang w:eastAsia="ru-RU"/>
              </w:rPr>
              <w:t xml:space="preserve">Основные законодательства и инструктивно-методические документы республиканского и субъектов федерации уровней (Законы, </w:t>
            </w:r>
            <w:r w:rsidRPr="000929B8">
              <w:rPr>
                <w:rFonts w:eastAsia="Times New Roman"/>
                <w:lang w:eastAsia="ru-RU"/>
              </w:rPr>
              <w:lastRenderedPageBreak/>
              <w:t>СанПиНы, СП, подзаконные акты: приказы,  инструкции, методические указания) по обеспечению санитарно-паразитологического благополучия населения.</w:t>
            </w:r>
          </w:p>
        </w:tc>
      </w:tr>
      <w:tr w:rsidR="000E0301" w:rsidRPr="000929B8" w:rsidTr="000E0301">
        <w:tc>
          <w:tcPr>
            <w:tcW w:w="362" w:type="pct"/>
            <w:shd w:val="clear" w:color="auto" w:fill="auto"/>
            <w:vAlign w:val="center"/>
          </w:tcPr>
          <w:p w:rsidR="000E0301" w:rsidRPr="000929B8" w:rsidRDefault="000E0301" w:rsidP="00A966A0">
            <w:pPr>
              <w:widowControl w:val="0"/>
              <w:tabs>
                <w:tab w:val="left" w:pos="208"/>
              </w:tabs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0929B8">
              <w:rPr>
                <w:rFonts w:eastAsia="Times New Roman"/>
                <w:bCs/>
                <w:lang w:eastAsia="ru-RU"/>
              </w:rPr>
              <w:lastRenderedPageBreak/>
              <w:t>2.</w:t>
            </w:r>
          </w:p>
        </w:tc>
        <w:tc>
          <w:tcPr>
            <w:tcW w:w="1211" w:type="pct"/>
            <w:shd w:val="clear" w:color="auto" w:fill="auto"/>
          </w:tcPr>
          <w:p w:rsidR="000E0301" w:rsidRPr="000929B8" w:rsidRDefault="000E0301" w:rsidP="00A966A0">
            <w:pPr>
              <w:shd w:val="clear" w:color="auto" w:fill="FFFFFF"/>
              <w:tabs>
                <w:tab w:val="left" w:pos="709"/>
              </w:tabs>
              <w:spacing w:before="120" w:after="0" w:line="240" w:lineRule="auto"/>
              <w:jc w:val="both"/>
              <w:rPr>
                <w:rFonts w:eastAsia="Times New Roman" w:cs="Calibri"/>
                <w:lang w:eastAsia="ru-RU"/>
              </w:rPr>
            </w:pPr>
            <w:r w:rsidRPr="000929B8">
              <w:rPr>
                <w:rFonts w:eastAsia="Times New Roman" w:cs="Calibri"/>
                <w:lang w:eastAsia="ru-RU"/>
              </w:rPr>
              <w:t xml:space="preserve">Эпидемиология и профилактика паразитозов </w:t>
            </w:r>
            <w:proofErr w:type="gramStart"/>
            <w:r w:rsidRPr="000929B8">
              <w:rPr>
                <w:rFonts w:eastAsia="Times New Roman" w:cs="Calibri"/>
                <w:lang w:eastAsia="ru-RU"/>
              </w:rPr>
              <w:t>передающихся</w:t>
            </w:r>
            <w:proofErr w:type="gramEnd"/>
            <w:r w:rsidRPr="000929B8">
              <w:rPr>
                <w:rFonts w:eastAsia="Times New Roman" w:cs="Calibri"/>
                <w:lang w:eastAsia="ru-RU"/>
              </w:rPr>
              <w:t xml:space="preserve"> через воду</w:t>
            </w:r>
          </w:p>
        </w:tc>
        <w:tc>
          <w:tcPr>
            <w:tcW w:w="3427" w:type="pct"/>
            <w:shd w:val="clear" w:color="auto" w:fill="auto"/>
          </w:tcPr>
          <w:p w:rsidR="000E0301" w:rsidRPr="000929B8" w:rsidRDefault="000E0301" w:rsidP="00A966A0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0929B8">
              <w:rPr>
                <w:rFonts w:eastAsia="Times New Roman"/>
                <w:bCs/>
                <w:lang w:eastAsia="ru-RU"/>
              </w:rPr>
              <w:t>На основе основных законодательных и нормативных документов, а также используя официальные сайты «Роспотребнадзора Российской Федерации» и «Министерства здравоохранения и социального развития России» осуществляется с</w:t>
            </w:r>
            <w:r w:rsidRPr="000929B8">
              <w:rPr>
                <w:rFonts w:eastAsia="Times New Roman"/>
                <w:lang w:eastAsia="ru-RU"/>
              </w:rPr>
              <w:t>амостоятельная научно-исследовательская работа студентов в малых группах</w:t>
            </w:r>
            <w:r w:rsidRPr="000929B8">
              <w:rPr>
                <w:rFonts w:eastAsia="Times New Roman"/>
                <w:bCs/>
                <w:lang w:eastAsia="ru-RU"/>
              </w:rPr>
              <w:t xml:space="preserve">. </w:t>
            </w:r>
          </w:p>
          <w:p w:rsidR="000E0301" w:rsidRPr="000929B8" w:rsidRDefault="000E0301" w:rsidP="00A966A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929B8">
              <w:rPr>
                <w:rFonts w:eastAsia="Times New Roman"/>
                <w:bCs/>
                <w:lang w:eastAsia="ru-RU"/>
              </w:rPr>
              <w:t>составляют доклад-презентацию по основным паразитарным болезням</w:t>
            </w:r>
            <w:r w:rsidRPr="000929B8">
              <w:rPr>
                <w:rFonts w:eastAsia="Times New Roman"/>
                <w:lang w:eastAsia="ru-RU"/>
              </w:rPr>
              <w:t>, передающиеся с водой (лямблиоз, амёбиаз, криптоспородиоз, церкариозы и др.)  и меры их профилактики.</w:t>
            </w:r>
          </w:p>
          <w:p w:rsidR="000E0301" w:rsidRPr="000929B8" w:rsidRDefault="000E0301" w:rsidP="00A966A0">
            <w:pPr>
              <w:widowControl w:val="0"/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0E0301" w:rsidRPr="000929B8" w:rsidTr="000E0301">
        <w:tc>
          <w:tcPr>
            <w:tcW w:w="362" w:type="pct"/>
            <w:shd w:val="clear" w:color="auto" w:fill="auto"/>
            <w:vAlign w:val="center"/>
          </w:tcPr>
          <w:p w:rsidR="000E0301" w:rsidRPr="000929B8" w:rsidRDefault="000E0301" w:rsidP="00A966A0">
            <w:pPr>
              <w:widowControl w:val="0"/>
              <w:tabs>
                <w:tab w:val="left" w:pos="208"/>
              </w:tabs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3.</w:t>
            </w:r>
          </w:p>
        </w:tc>
        <w:tc>
          <w:tcPr>
            <w:tcW w:w="1211" w:type="pct"/>
            <w:shd w:val="clear" w:color="auto" w:fill="auto"/>
          </w:tcPr>
          <w:p w:rsidR="000E0301" w:rsidRPr="000929B8" w:rsidRDefault="000E0301" w:rsidP="00A966A0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0929B8">
              <w:rPr>
                <w:rFonts w:eastAsia="Times New Roman"/>
                <w:bCs/>
                <w:lang w:eastAsia="ru-RU"/>
              </w:rPr>
              <w:t>Эпидемиология и профилактика паразитарных болезней, передающихся через  мясо  и   рыбу</w:t>
            </w:r>
          </w:p>
        </w:tc>
        <w:tc>
          <w:tcPr>
            <w:tcW w:w="3427" w:type="pct"/>
            <w:shd w:val="clear" w:color="auto" w:fill="auto"/>
          </w:tcPr>
          <w:p w:rsidR="000E0301" w:rsidRPr="000929B8" w:rsidRDefault="000E0301" w:rsidP="00A966A0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0929B8">
              <w:rPr>
                <w:rFonts w:eastAsia="Times New Roman"/>
                <w:bCs/>
                <w:lang w:eastAsia="ru-RU"/>
              </w:rPr>
              <w:t>На основе основных законодательных и нормативных документов, а также используя официальные сайты «Роспотребнадзора Российской Федерации» и «Министерства здравоохранения и социального развития России» осуществляется с</w:t>
            </w:r>
            <w:r w:rsidRPr="000929B8">
              <w:rPr>
                <w:rFonts w:eastAsia="Times New Roman"/>
                <w:lang w:eastAsia="ru-RU"/>
              </w:rPr>
              <w:t>амостоятельная научно-исследовательская работа студентов в малых группах</w:t>
            </w:r>
            <w:r w:rsidRPr="000929B8">
              <w:rPr>
                <w:rFonts w:eastAsia="Times New Roman"/>
                <w:bCs/>
                <w:lang w:eastAsia="ru-RU"/>
              </w:rPr>
              <w:t xml:space="preserve">. </w:t>
            </w:r>
          </w:p>
          <w:p w:rsidR="000E0301" w:rsidRPr="000929B8" w:rsidRDefault="000E0301" w:rsidP="00A966A0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0929B8">
              <w:rPr>
                <w:rFonts w:eastAsia="Times New Roman"/>
                <w:bCs/>
                <w:lang w:eastAsia="ru-RU"/>
              </w:rPr>
              <w:t>составляют доклад-презентацию по основным паразитарным болезням</w:t>
            </w:r>
            <w:r w:rsidRPr="000929B8">
              <w:rPr>
                <w:rFonts w:eastAsia="Times New Roman"/>
                <w:lang w:eastAsia="ru-RU"/>
              </w:rPr>
              <w:t>, передающиеся через мясо, мясную продукцию, рыбу  и гидробионты  (цестодозы, трихинеллез, описторхоз, дифиллоботриоз и др.)  и меры их профилактики.</w:t>
            </w:r>
          </w:p>
          <w:p w:rsidR="000E0301" w:rsidRPr="000929B8" w:rsidRDefault="000E0301" w:rsidP="00A966A0">
            <w:pPr>
              <w:widowControl w:val="0"/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</w:tr>
      <w:tr w:rsidR="000E0301" w:rsidRPr="000929B8" w:rsidTr="000E0301">
        <w:tc>
          <w:tcPr>
            <w:tcW w:w="362" w:type="pct"/>
            <w:shd w:val="clear" w:color="auto" w:fill="auto"/>
            <w:vAlign w:val="center"/>
          </w:tcPr>
          <w:p w:rsidR="000E0301" w:rsidRDefault="000E0301" w:rsidP="00A966A0">
            <w:pPr>
              <w:widowControl w:val="0"/>
              <w:tabs>
                <w:tab w:val="left" w:pos="208"/>
              </w:tabs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4.</w:t>
            </w:r>
          </w:p>
        </w:tc>
        <w:tc>
          <w:tcPr>
            <w:tcW w:w="1211" w:type="pct"/>
            <w:shd w:val="clear" w:color="auto" w:fill="auto"/>
          </w:tcPr>
          <w:p w:rsidR="000E0301" w:rsidRDefault="000E0301" w:rsidP="00A966A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Основы </w:t>
            </w:r>
            <w:r w:rsidRPr="000929B8">
              <w:rPr>
                <w:rFonts w:eastAsia="Times New Roman"/>
                <w:lang w:eastAsia="ru-RU"/>
              </w:rPr>
              <w:t>лабораторной диагностики паразитозов</w:t>
            </w:r>
            <w:r>
              <w:rPr>
                <w:rFonts w:eastAsia="Times New Roman"/>
                <w:lang w:eastAsia="ru-RU"/>
              </w:rPr>
              <w:t>.</w:t>
            </w:r>
          </w:p>
          <w:p w:rsidR="000E0301" w:rsidRPr="000929B8" w:rsidRDefault="000E0301" w:rsidP="00A966A0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3427" w:type="pct"/>
            <w:shd w:val="clear" w:color="auto" w:fill="auto"/>
          </w:tcPr>
          <w:p w:rsidR="000E0301" w:rsidRPr="003F3DC6" w:rsidRDefault="000E0301" w:rsidP="00A966A0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3F3DC6">
              <w:rPr>
                <w:rFonts w:eastAsia="Times New Roman"/>
                <w:lang w:eastAsia="ru-RU"/>
              </w:rPr>
              <w:t xml:space="preserve">Организация паразитологической лаборатории. Правила соблюдения эпидемической безопасности в лаборатории. Методы отбора проб биологического материала и условия его доставки  в лабораторию для исследования. </w:t>
            </w:r>
          </w:p>
          <w:p w:rsidR="000E0301" w:rsidRPr="000929B8" w:rsidRDefault="000E0301" w:rsidP="00A966A0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</w:tbl>
    <w:p w:rsidR="000E0301" w:rsidRDefault="000E0301"/>
    <w:sectPr w:rsidR="000E0301" w:rsidSect="00B81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114D1"/>
    <w:multiLevelType w:val="hybridMultilevel"/>
    <w:tmpl w:val="94981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025BE"/>
    <w:multiLevelType w:val="hybridMultilevel"/>
    <w:tmpl w:val="878CB002"/>
    <w:lvl w:ilvl="0" w:tplc="CB147D1A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D0444962">
      <w:start w:val="2"/>
      <w:numFmt w:val="decimal"/>
      <w:lvlText w:val="%3.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54C84425"/>
    <w:multiLevelType w:val="hybridMultilevel"/>
    <w:tmpl w:val="D8B2A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A5EC354">
      <w:numFmt w:val="bullet"/>
      <w:lvlText w:val="•"/>
      <w:lvlJc w:val="left"/>
      <w:pPr>
        <w:ind w:left="2688" w:hanging="708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C1BBD"/>
    <w:multiLevelType w:val="hybridMultilevel"/>
    <w:tmpl w:val="9D48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301"/>
    <w:rsid w:val="000E0301"/>
    <w:rsid w:val="0010604F"/>
    <w:rsid w:val="001B23FB"/>
    <w:rsid w:val="001B3B31"/>
    <w:rsid w:val="001F26D7"/>
    <w:rsid w:val="0022155A"/>
    <w:rsid w:val="00232DCC"/>
    <w:rsid w:val="002A590B"/>
    <w:rsid w:val="002C3941"/>
    <w:rsid w:val="00302254"/>
    <w:rsid w:val="00302E9F"/>
    <w:rsid w:val="00322282"/>
    <w:rsid w:val="00427F7C"/>
    <w:rsid w:val="00430102"/>
    <w:rsid w:val="004318BC"/>
    <w:rsid w:val="00476DA4"/>
    <w:rsid w:val="00555744"/>
    <w:rsid w:val="00556937"/>
    <w:rsid w:val="00644F69"/>
    <w:rsid w:val="0075193E"/>
    <w:rsid w:val="00772DAC"/>
    <w:rsid w:val="00815984"/>
    <w:rsid w:val="008467C6"/>
    <w:rsid w:val="0084750D"/>
    <w:rsid w:val="0086740A"/>
    <w:rsid w:val="008D4FB5"/>
    <w:rsid w:val="00913F69"/>
    <w:rsid w:val="00A5664C"/>
    <w:rsid w:val="00AD6ABC"/>
    <w:rsid w:val="00AE4668"/>
    <w:rsid w:val="00B12B93"/>
    <w:rsid w:val="00B8172C"/>
    <w:rsid w:val="00BD13C5"/>
    <w:rsid w:val="00C52CC9"/>
    <w:rsid w:val="00C6638E"/>
    <w:rsid w:val="00CB078D"/>
    <w:rsid w:val="00CB6DC0"/>
    <w:rsid w:val="00CB7C61"/>
    <w:rsid w:val="00D0242E"/>
    <w:rsid w:val="00D2129C"/>
    <w:rsid w:val="00D95F7D"/>
    <w:rsid w:val="00DC615B"/>
    <w:rsid w:val="00E90486"/>
    <w:rsid w:val="00E96255"/>
    <w:rsid w:val="00F13164"/>
    <w:rsid w:val="00F17A4E"/>
    <w:rsid w:val="00F5171A"/>
    <w:rsid w:val="00F5576B"/>
    <w:rsid w:val="00F75BA6"/>
    <w:rsid w:val="00F8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0301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4560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podchernyaeva_n_s</dc:creator>
  <cp:lastModifiedBy>USER</cp:lastModifiedBy>
  <cp:revision>2</cp:revision>
  <dcterms:created xsi:type="dcterms:W3CDTF">2018-03-16T02:20:00Z</dcterms:created>
  <dcterms:modified xsi:type="dcterms:W3CDTF">2018-03-16T02:20:00Z</dcterms:modified>
</cp:coreProperties>
</file>