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04F3" w14:textId="77777777" w:rsidR="00122CC3" w:rsidRDefault="00122CC3" w:rsidP="00122CC3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ФГАОУ ВО Первый МГМУ им. </w:t>
      </w:r>
      <w:proofErr w:type="gramStart"/>
      <w:r>
        <w:rPr>
          <w:rStyle w:val="a3"/>
          <w:caps/>
          <w:sz w:val="18"/>
          <w:szCs w:val="18"/>
        </w:rPr>
        <w:t>И.М.</w:t>
      </w:r>
      <w:proofErr w:type="gramEnd"/>
      <w:r>
        <w:rPr>
          <w:rStyle w:val="a3"/>
          <w:caps/>
          <w:sz w:val="18"/>
          <w:szCs w:val="18"/>
        </w:rPr>
        <w:t xml:space="preserve"> Сеченова Минздрава России (Сеченовский Университет)</w:t>
      </w:r>
    </w:p>
    <w:p w14:paraId="5C1E9C3E" w14:textId="77777777" w:rsidR="00122CC3" w:rsidRDefault="00122CC3" w:rsidP="00122CC3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1D5CD8AF" w14:textId="77777777" w:rsidR="00122CC3" w:rsidRPr="004C0B7A" w:rsidRDefault="00122CC3" w:rsidP="00122CC3">
      <w:pPr>
        <w:jc w:val="center"/>
        <w:outlineLvl w:val="0"/>
        <w:rPr>
          <w:b/>
          <w:bCs/>
          <w:caps/>
          <w:sz w:val="18"/>
          <w:szCs w:val="18"/>
        </w:rPr>
      </w:pPr>
      <w:proofErr w:type="gramStart"/>
      <w:r>
        <w:rPr>
          <w:rStyle w:val="a3"/>
          <w:caps/>
          <w:sz w:val="18"/>
          <w:szCs w:val="18"/>
        </w:rPr>
        <w:t>Кафедра  химии</w:t>
      </w:r>
      <w:proofErr w:type="gramEnd"/>
      <w:r>
        <w:rPr>
          <w:b/>
          <w:bCs/>
          <w:caps/>
          <w:szCs w:val="18"/>
        </w:rPr>
        <w:br/>
      </w:r>
    </w:p>
    <w:p w14:paraId="0DF1631B" w14:textId="77777777" w:rsidR="00122CC3" w:rsidRPr="00AB52AB" w:rsidRDefault="00122CC3" w:rsidP="00122CC3">
      <w:pPr>
        <w:jc w:val="center"/>
        <w:outlineLvl w:val="0"/>
        <w:rPr>
          <w:sz w:val="20"/>
          <w:szCs w:val="20"/>
        </w:rPr>
      </w:pPr>
      <w:r w:rsidRPr="00FD42E8">
        <w:rPr>
          <w:rStyle w:val="a3"/>
          <w:caps/>
          <w:sz w:val="20"/>
        </w:rPr>
        <w:t xml:space="preserve">Календарно–тематический </w:t>
      </w:r>
      <w:proofErr w:type="gramStart"/>
      <w:r w:rsidRPr="00FD42E8">
        <w:rPr>
          <w:rStyle w:val="a3"/>
          <w:caps/>
          <w:sz w:val="20"/>
        </w:rPr>
        <w:t xml:space="preserve">план  </w:t>
      </w:r>
      <w:r w:rsidR="00B91BAC">
        <w:rPr>
          <w:rStyle w:val="a3"/>
          <w:caps/>
          <w:sz w:val="20"/>
        </w:rPr>
        <w:t>лекций</w:t>
      </w:r>
      <w:proofErr w:type="gramEnd"/>
      <w:r w:rsidR="00B91BAC">
        <w:rPr>
          <w:rStyle w:val="a3"/>
          <w:caps/>
          <w:sz w:val="20"/>
        </w:rPr>
        <w:t xml:space="preserve"> </w:t>
      </w:r>
      <w:r w:rsidRPr="00FD42E8">
        <w:rPr>
          <w:rStyle w:val="a3"/>
          <w:caps/>
          <w:sz w:val="20"/>
        </w:rPr>
        <w:br/>
      </w:r>
      <w:r w:rsidRPr="00AB52AB">
        <w:rPr>
          <w:rStyle w:val="a3"/>
          <w:sz w:val="20"/>
        </w:rPr>
        <w:t>по дисциплине</w:t>
      </w:r>
      <w:r w:rsidRPr="00AB52AB">
        <w:rPr>
          <w:b/>
          <w:sz w:val="20"/>
          <w:szCs w:val="20"/>
        </w:rPr>
        <w:t xml:space="preserve"> ХИМИЯ</w:t>
      </w:r>
      <w:r>
        <w:rPr>
          <w:b/>
          <w:sz w:val="20"/>
          <w:szCs w:val="20"/>
        </w:rPr>
        <w:t xml:space="preserve"> БИОЛОГИЧЕСКИ АКТИВНЫХ ВЕЩЕСТВ</w:t>
      </w:r>
    </w:p>
    <w:p w14:paraId="0073B8C3" w14:textId="34536E51" w:rsidR="00122CC3" w:rsidRDefault="00122CC3" w:rsidP="00122CC3">
      <w:pPr>
        <w:jc w:val="center"/>
        <w:outlineLvl w:val="0"/>
        <w:rPr>
          <w:b/>
          <w:sz w:val="20"/>
          <w:szCs w:val="20"/>
        </w:rPr>
      </w:pPr>
      <w:r w:rsidRPr="00AB52AB">
        <w:rPr>
          <w:rStyle w:val="a3"/>
          <w:sz w:val="20"/>
        </w:rPr>
        <w:t xml:space="preserve">для студентов </w:t>
      </w:r>
      <w:r>
        <w:rPr>
          <w:rStyle w:val="a3"/>
          <w:sz w:val="20"/>
          <w:szCs w:val="20"/>
        </w:rPr>
        <w:t>2</w:t>
      </w:r>
      <w:r w:rsidR="0087541B">
        <w:rPr>
          <w:rStyle w:val="a3"/>
          <w:sz w:val="20"/>
        </w:rPr>
        <w:t xml:space="preserve"> курса МШ «Медицина будущего»</w:t>
      </w:r>
      <w:r w:rsidRPr="00AB52AB">
        <w:rPr>
          <w:rStyle w:val="a3"/>
          <w:sz w:val="20"/>
        </w:rPr>
        <w:t xml:space="preserve">, обучающихся по специальности </w:t>
      </w:r>
      <w:proofErr w:type="gramStart"/>
      <w:r w:rsidRPr="00AB52AB">
        <w:rPr>
          <w:b/>
          <w:sz w:val="20"/>
          <w:szCs w:val="20"/>
        </w:rPr>
        <w:t>30.05.01</w:t>
      </w:r>
      <w:r w:rsidRPr="00AB52AB">
        <w:rPr>
          <w:b/>
          <w:caps/>
          <w:sz w:val="20"/>
          <w:szCs w:val="20"/>
        </w:rPr>
        <w:t xml:space="preserve">  Медицинская</w:t>
      </w:r>
      <w:proofErr w:type="gramEnd"/>
      <w:r w:rsidRPr="00AB52AB">
        <w:rPr>
          <w:b/>
          <w:caps/>
          <w:sz w:val="20"/>
          <w:szCs w:val="20"/>
        </w:rPr>
        <w:t xml:space="preserve">  биохимия</w:t>
      </w:r>
      <w:r w:rsidRPr="00AB52AB">
        <w:rPr>
          <w:rStyle w:val="a3"/>
          <w:sz w:val="20"/>
        </w:rPr>
        <w:t xml:space="preserve">, на период </w:t>
      </w:r>
      <w:r w:rsidR="0087541B">
        <w:rPr>
          <w:b/>
          <w:sz w:val="20"/>
          <w:szCs w:val="20"/>
        </w:rPr>
        <w:t>с 0</w:t>
      </w:r>
      <w:r w:rsidR="00F92CBB">
        <w:rPr>
          <w:b/>
          <w:sz w:val="20"/>
          <w:szCs w:val="20"/>
        </w:rPr>
        <w:t>7</w:t>
      </w:r>
      <w:r w:rsidR="0087541B">
        <w:rPr>
          <w:b/>
          <w:sz w:val="20"/>
          <w:szCs w:val="20"/>
        </w:rPr>
        <w:t>.09.</w:t>
      </w:r>
      <w:r w:rsidR="004E68DF">
        <w:rPr>
          <w:b/>
          <w:sz w:val="20"/>
          <w:szCs w:val="20"/>
        </w:rPr>
        <w:t>23</w:t>
      </w:r>
      <w:r w:rsidR="00CC5EC4">
        <w:rPr>
          <w:b/>
          <w:sz w:val="20"/>
          <w:szCs w:val="20"/>
        </w:rPr>
        <w:t xml:space="preserve"> по </w:t>
      </w:r>
      <w:r w:rsidR="00F92CBB">
        <w:rPr>
          <w:b/>
          <w:sz w:val="20"/>
          <w:szCs w:val="20"/>
        </w:rPr>
        <w:t>02</w:t>
      </w:r>
      <w:r w:rsidR="00CC5EC4">
        <w:rPr>
          <w:b/>
          <w:sz w:val="20"/>
          <w:szCs w:val="20"/>
        </w:rPr>
        <w:t>.</w:t>
      </w:r>
      <w:r w:rsidR="00F92CBB">
        <w:rPr>
          <w:b/>
          <w:sz w:val="20"/>
          <w:szCs w:val="20"/>
        </w:rPr>
        <w:t>1</w:t>
      </w:r>
      <w:r w:rsidR="00CC5EC4">
        <w:rPr>
          <w:b/>
          <w:sz w:val="20"/>
          <w:szCs w:val="20"/>
        </w:rPr>
        <w:t>1.2</w:t>
      </w:r>
      <w:r w:rsidR="00792E8B">
        <w:rPr>
          <w:b/>
          <w:sz w:val="20"/>
          <w:szCs w:val="20"/>
        </w:rPr>
        <w:t>3</w:t>
      </w:r>
    </w:p>
    <w:p w14:paraId="7283BBEC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42CD3795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tbl>
      <w:tblPr>
        <w:tblW w:w="10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537"/>
        <w:gridCol w:w="5936"/>
        <w:gridCol w:w="1560"/>
        <w:gridCol w:w="2268"/>
      </w:tblGrid>
      <w:tr w:rsidR="00122CC3" w:rsidRPr="00882A0E" w14:paraId="17F581AF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55DA3541" w14:textId="77777777" w:rsidR="00122CC3" w:rsidRPr="00882A0E" w:rsidRDefault="00122CC3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№</w:t>
            </w:r>
          </w:p>
        </w:tc>
        <w:tc>
          <w:tcPr>
            <w:tcW w:w="5936" w:type="dxa"/>
            <w:shd w:val="clear" w:color="auto" w:fill="E6E6E6"/>
            <w:vAlign w:val="center"/>
          </w:tcPr>
          <w:p w14:paraId="2F39EE8F" w14:textId="77777777" w:rsidR="00122CC3" w:rsidRPr="00882A0E" w:rsidRDefault="00122CC3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Тема лекции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5C81A5A9" w14:textId="77777777" w:rsidR="00122CC3" w:rsidRPr="00882A0E" w:rsidRDefault="00122CC3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Дата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74BD29B2" w14:textId="77777777" w:rsidR="00122CC3" w:rsidRPr="00882A0E" w:rsidRDefault="00122CC3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Лектор</w:t>
            </w:r>
          </w:p>
        </w:tc>
      </w:tr>
      <w:tr w:rsidR="00122CC3" w:rsidRPr="0087541B" w14:paraId="560F6B1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07CDF54" w14:textId="77777777" w:rsidR="00122CC3" w:rsidRPr="0087541B" w:rsidRDefault="00122CC3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7541B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5936" w:type="dxa"/>
            <w:vAlign w:val="center"/>
          </w:tcPr>
          <w:p w14:paraId="119081AB" w14:textId="77777777" w:rsidR="00122CC3" w:rsidRPr="00781E2A" w:rsidRDefault="00122CC3" w:rsidP="0045642F">
            <w:pPr>
              <w:snapToGrid w:val="0"/>
              <w:rPr>
                <w:rFonts w:cs="Calibri"/>
                <w:lang w:eastAsia="ar-SA"/>
              </w:rPr>
            </w:pPr>
            <w:r w:rsidRPr="00781E2A">
              <w:rPr>
                <w:sz w:val="22"/>
                <w:szCs w:val="22"/>
              </w:rPr>
              <w:t>Взаимное влияние атомов в молекулах органических соединений. Электронные эффекты. Сопряжение, ароматичность.</w:t>
            </w:r>
          </w:p>
        </w:tc>
        <w:tc>
          <w:tcPr>
            <w:tcW w:w="1560" w:type="dxa"/>
            <w:vAlign w:val="center"/>
          </w:tcPr>
          <w:p w14:paraId="6FCB4307" w14:textId="42AC608F" w:rsidR="00122CC3" w:rsidRPr="00781E2A" w:rsidRDefault="00792E8B" w:rsidP="0045642F">
            <w:pPr>
              <w:jc w:val="center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0</w:t>
            </w:r>
            <w:r w:rsidR="006070CE">
              <w:rPr>
                <w:rStyle w:val="a3"/>
                <w:b w:val="0"/>
                <w:sz w:val="22"/>
                <w:szCs w:val="22"/>
              </w:rPr>
              <w:t>7</w:t>
            </w:r>
            <w:r w:rsidR="0087541B" w:rsidRPr="00781E2A">
              <w:rPr>
                <w:rStyle w:val="a3"/>
                <w:b w:val="0"/>
                <w:sz w:val="22"/>
                <w:szCs w:val="22"/>
              </w:rPr>
              <w:t>.09.</w:t>
            </w:r>
            <w:r w:rsidR="004E68DF"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63D74F70" w14:textId="3577E11C" w:rsidR="00122CC3" w:rsidRPr="00FA699B" w:rsidRDefault="00FA699B" w:rsidP="0045642F">
            <w:pPr>
              <w:jc w:val="center"/>
              <w:rPr>
                <w:b/>
              </w:rPr>
            </w:pPr>
            <w:r w:rsidRPr="00FA699B">
              <w:rPr>
                <w:rStyle w:val="a3"/>
                <w:b w:val="0"/>
                <w:sz w:val="22"/>
                <w:szCs w:val="22"/>
              </w:rPr>
              <w:t>Ж</w:t>
            </w:r>
            <w:r w:rsidRPr="00FA699B">
              <w:rPr>
                <w:rStyle w:val="a3"/>
                <w:b w:val="0"/>
              </w:rPr>
              <w:t xml:space="preserve">евлакова </w:t>
            </w:r>
            <w:proofErr w:type="gramStart"/>
            <w:r w:rsidRPr="00FA699B">
              <w:rPr>
                <w:rStyle w:val="a3"/>
                <w:b w:val="0"/>
              </w:rPr>
              <w:t>А.К.</w:t>
            </w:r>
            <w:proofErr w:type="gramEnd"/>
          </w:p>
        </w:tc>
      </w:tr>
      <w:tr w:rsidR="00122CC3" w:rsidRPr="0087541B" w14:paraId="034B3EE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288CC879" w14:textId="77777777" w:rsidR="00122CC3" w:rsidRPr="0087541B" w:rsidRDefault="00122CC3" w:rsidP="0045642F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 w:rsidRPr="0087541B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5936" w:type="dxa"/>
            <w:vAlign w:val="center"/>
          </w:tcPr>
          <w:p w14:paraId="3BF37F62" w14:textId="77777777" w:rsidR="00122CC3" w:rsidRPr="00781E2A" w:rsidRDefault="00122CC3" w:rsidP="0045642F">
            <w:pPr>
              <w:snapToGrid w:val="0"/>
              <w:rPr>
                <w:rFonts w:cs="Calibri"/>
                <w:lang w:eastAsia="ar-SA"/>
              </w:rPr>
            </w:pPr>
            <w:r w:rsidRPr="00781E2A">
              <w:rPr>
                <w:sz w:val="22"/>
                <w:szCs w:val="22"/>
              </w:rPr>
              <w:t>Кислотные и основные свойства органических соединений.</w:t>
            </w:r>
          </w:p>
        </w:tc>
        <w:tc>
          <w:tcPr>
            <w:tcW w:w="1560" w:type="dxa"/>
          </w:tcPr>
          <w:p w14:paraId="1F94BD30" w14:textId="480191D5" w:rsidR="0087541B" w:rsidRPr="00781E2A" w:rsidRDefault="00094228" w:rsidP="00094228">
            <w:pPr>
              <w:outlineLvl w:val="0"/>
            </w:pPr>
            <w:r>
              <w:rPr>
                <w:rStyle w:val="a3"/>
                <w:b w:val="0"/>
              </w:rPr>
              <w:t xml:space="preserve"> </w:t>
            </w:r>
            <w:r>
              <w:rPr>
                <w:rStyle w:val="a3"/>
              </w:rPr>
              <w:t xml:space="preserve">     </w:t>
            </w:r>
            <w:r w:rsidR="00792E8B" w:rsidRPr="00792E8B">
              <w:rPr>
                <w:rStyle w:val="a3"/>
                <w:b w:val="0"/>
                <w:bCs w:val="0"/>
              </w:rPr>
              <w:t>1</w:t>
            </w:r>
            <w:r w:rsidR="006070CE">
              <w:rPr>
                <w:rStyle w:val="a3"/>
                <w:b w:val="0"/>
                <w:bCs w:val="0"/>
              </w:rPr>
              <w:t>4</w:t>
            </w:r>
            <w:r w:rsidRPr="00094228">
              <w:rPr>
                <w:rStyle w:val="a3"/>
                <w:b w:val="0"/>
                <w:sz w:val="22"/>
                <w:szCs w:val="22"/>
              </w:rPr>
              <w:t>.09.</w:t>
            </w:r>
            <w:r w:rsidR="004E68DF"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282A8C0B" w14:textId="77777777" w:rsidR="00122CC3" w:rsidRPr="00781E2A" w:rsidRDefault="00CC5EC4" w:rsidP="0045642F">
            <w:pPr>
              <w:jc w:val="center"/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E7AB8" w:rsidRPr="0087541B" w14:paraId="19F73180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3691E303" w14:textId="5F598F1F" w:rsidR="001E7AB8" w:rsidRPr="0087541B" w:rsidRDefault="00C419C5" w:rsidP="0045642F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5936" w:type="dxa"/>
            <w:vAlign w:val="center"/>
          </w:tcPr>
          <w:p w14:paraId="15BECAAD" w14:textId="6B2D1B46" w:rsidR="001E7AB8" w:rsidRPr="00781E2A" w:rsidRDefault="001E7AB8" w:rsidP="0045642F">
            <w:pPr>
              <w:snapToGrid w:val="0"/>
            </w:pPr>
            <w:r w:rsidRPr="00781E2A">
              <w:rPr>
                <w:sz w:val="22"/>
                <w:szCs w:val="22"/>
              </w:rPr>
              <w:t>Реакционная способность алифатических и ароматических углеводородов.</w:t>
            </w:r>
          </w:p>
        </w:tc>
        <w:tc>
          <w:tcPr>
            <w:tcW w:w="1560" w:type="dxa"/>
          </w:tcPr>
          <w:p w14:paraId="5372077E" w14:textId="2E3C002C" w:rsidR="001E7AB8" w:rsidRDefault="006070CE" w:rsidP="001E7AB8">
            <w:pPr>
              <w:jc w:val="center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21</w:t>
            </w:r>
            <w:r w:rsidR="001E7AB8" w:rsidRPr="001E7AB8">
              <w:rPr>
                <w:rStyle w:val="a3"/>
                <w:b w:val="0"/>
                <w:sz w:val="22"/>
                <w:szCs w:val="22"/>
              </w:rPr>
              <w:t>.09.</w:t>
            </w:r>
            <w:r w:rsidR="004E68DF"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589652E6" w14:textId="69A7A1C4" w:rsidR="001E7AB8" w:rsidRDefault="00FA699B" w:rsidP="0045642F">
            <w:pPr>
              <w:jc w:val="center"/>
              <w:rPr>
                <w:rStyle w:val="a3"/>
                <w:b w:val="0"/>
              </w:rPr>
            </w:pPr>
            <w:r w:rsidRPr="00FA699B">
              <w:rPr>
                <w:rStyle w:val="a3"/>
                <w:b w:val="0"/>
                <w:sz w:val="22"/>
                <w:szCs w:val="22"/>
              </w:rPr>
              <w:t>Ж</w:t>
            </w:r>
            <w:r w:rsidRPr="00FA699B">
              <w:rPr>
                <w:rStyle w:val="a3"/>
                <w:b w:val="0"/>
              </w:rPr>
              <w:t xml:space="preserve">евлакова </w:t>
            </w:r>
            <w:proofErr w:type="gramStart"/>
            <w:r w:rsidRPr="00FA699B">
              <w:rPr>
                <w:rStyle w:val="a3"/>
                <w:b w:val="0"/>
              </w:rPr>
              <w:t>А.К.</w:t>
            </w:r>
            <w:proofErr w:type="gramEnd"/>
          </w:p>
        </w:tc>
      </w:tr>
      <w:tr w:rsidR="00122CC3" w:rsidRPr="0087541B" w14:paraId="17481C8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8B96455" w14:textId="379A1090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5936" w:type="dxa"/>
            <w:vAlign w:val="center"/>
          </w:tcPr>
          <w:p w14:paraId="7B4AFC1A" w14:textId="2A7876C0" w:rsidR="00122CC3" w:rsidRPr="00781E2A" w:rsidRDefault="001E7AB8" w:rsidP="0045642F">
            <w:pPr>
              <w:snapToGrid w:val="0"/>
              <w:rPr>
                <w:rFonts w:cs="Calibri"/>
                <w:lang w:eastAsia="ar-SA"/>
              </w:rPr>
            </w:pPr>
            <w:r w:rsidRPr="00781E2A">
              <w:rPr>
                <w:sz w:val="22"/>
                <w:szCs w:val="22"/>
              </w:rPr>
              <w:t>Галогенопроизводные углеводородов.</w:t>
            </w:r>
          </w:p>
        </w:tc>
        <w:tc>
          <w:tcPr>
            <w:tcW w:w="1560" w:type="dxa"/>
          </w:tcPr>
          <w:p w14:paraId="06B65F85" w14:textId="6997E5EE" w:rsidR="00122CC3" w:rsidRPr="00781E2A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070CE">
              <w:rPr>
                <w:sz w:val="22"/>
                <w:szCs w:val="22"/>
              </w:rPr>
              <w:t>8</w:t>
            </w:r>
            <w:r w:rsidR="00094228" w:rsidRPr="00781E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094228" w:rsidRPr="00781E2A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1D7B1E5A" w14:textId="77777777" w:rsidR="00122CC3" w:rsidRPr="00781E2A" w:rsidRDefault="00CC5EC4" w:rsidP="0045642F">
            <w:pPr>
              <w:jc w:val="center"/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22CC3" w:rsidRPr="0087541B" w14:paraId="233D02CA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47BBCAA" w14:textId="6A0DE00F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936" w:type="dxa"/>
            <w:vAlign w:val="center"/>
          </w:tcPr>
          <w:p w14:paraId="5A019A20" w14:textId="63F2A79F" w:rsidR="00122CC3" w:rsidRPr="00781E2A" w:rsidRDefault="001E7AB8" w:rsidP="0045642F">
            <w:pPr>
              <w:snapToGrid w:val="0"/>
              <w:rPr>
                <w:rFonts w:cs="Calibri"/>
                <w:lang w:eastAsia="ar-SA"/>
              </w:rPr>
            </w:pPr>
            <w:r w:rsidRPr="00781E2A">
              <w:rPr>
                <w:spacing w:val="-3"/>
                <w:sz w:val="22"/>
                <w:szCs w:val="22"/>
              </w:rPr>
              <w:t>Реакционная способность спиртов, фенолов, тиолов, простых эфиров и сульфидов</w:t>
            </w:r>
          </w:p>
        </w:tc>
        <w:tc>
          <w:tcPr>
            <w:tcW w:w="1560" w:type="dxa"/>
          </w:tcPr>
          <w:p w14:paraId="0A82ABB3" w14:textId="1AC5ED0E" w:rsidR="00122CC3" w:rsidRPr="00781E2A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070CE">
              <w:rPr>
                <w:sz w:val="22"/>
                <w:szCs w:val="22"/>
              </w:rPr>
              <w:t>5</w:t>
            </w:r>
            <w:r w:rsidR="00094228">
              <w:rPr>
                <w:sz w:val="22"/>
                <w:szCs w:val="22"/>
              </w:rPr>
              <w:t>.10</w:t>
            </w:r>
            <w:r w:rsidR="00094228" w:rsidRPr="00781E2A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52019EFC" w14:textId="77777777" w:rsidR="00122CC3" w:rsidRPr="00781E2A" w:rsidRDefault="00CC5EC4" w:rsidP="0045642F">
            <w:pPr>
              <w:jc w:val="center"/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22CC3" w:rsidRPr="0087541B" w14:paraId="66B31E4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6A0BFAB" w14:textId="55A22319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5936" w:type="dxa"/>
            <w:vAlign w:val="center"/>
          </w:tcPr>
          <w:p w14:paraId="0FE5FD7B" w14:textId="4D0FCB08" w:rsidR="00122CC3" w:rsidRPr="00781E2A" w:rsidRDefault="001E7AB8" w:rsidP="0045642F">
            <w:pPr>
              <w:snapToGrid w:val="0"/>
            </w:pPr>
            <w:r w:rsidRPr="00781E2A">
              <w:rPr>
                <w:sz w:val="22"/>
                <w:szCs w:val="22"/>
              </w:rPr>
              <w:t xml:space="preserve">Реакционная способность </w:t>
            </w:r>
            <w:r w:rsidRPr="00781E2A">
              <w:rPr>
                <w:spacing w:val="-3"/>
                <w:sz w:val="22"/>
                <w:szCs w:val="22"/>
              </w:rPr>
              <w:t>альдегидов и кетонов.</w:t>
            </w:r>
          </w:p>
        </w:tc>
        <w:tc>
          <w:tcPr>
            <w:tcW w:w="1560" w:type="dxa"/>
          </w:tcPr>
          <w:p w14:paraId="053A22FE" w14:textId="1CCB38B9" w:rsidR="00122CC3" w:rsidRPr="00781E2A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070CE">
              <w:rPr>
                <w:sz w:val="22"/>
                <w:szCs w:val="22"/>
              </w:rPr>
              <w:t>2</w:t>
            </w:r>
            <w:r w:rsidR="00094228">
              <w:rPr>
                <w:sz w:val="22"/>
                <w:szCs w:val="22"/>
              </w:rPr>
              <w:t>.10</w:t>
            </w:r>
            <w:r w:rsidR="00094228" w:rsidRPr="00781E2A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225D0C71" w14:textId="77777777" w:rsidR="00122CC3" w:rsidRPr="00781E2A" w:rsidRDefault="00CC5EC4" w:rsidP="0045642F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22CC3" w:rsidRPr="0087541B" w14:paraId="15D55888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09E1BE3" w14:textId="766A05B1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5936" w:type="dxa"/>
            <w:vAlign w:val="center"/>
          </w:tcPr>
          <w:p w14:paraId="4CA07183" w14:textId="10F6E7E2" w:rsidR="00122CC3" w:rsidRPr="00781E2A" w:rsidRDefault="001E7AB8" w:rsidP="0045642F">
            <w:pPr>
              <w:snapToGrid w:val="0"/>
            </w:pPr>
            <w:r w:rsidRPr="00781E2A">
              <w:rPr>
                <w:sz w:val="22"/>
                <w:szCs w:val="22"/>
              </w:rPr>
              <w:t>Реакционная способность карбоновых кислот и их функциональных производных.</w:t>
            </w:r>
          </w:p>
        </w:tc>
        <w:tc>
          <w:tcPr>
            <w:tcW w:w="1560" w:type="dxa"/>
          </w:tcPr>
          <w:p w14:paraId="422F8236" w14:textId="69AA86DC" w:rsidR="00122CC3" w:rsidRPr="00781E2A" w:rsidRDefault="00792E8B" w:rsidP="0087541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070CE">
              <w:rPr>
                <w:sz w:val="22"/>
                <w:szCs w:val="22"/>
              </w:rPr>
              <w:t>9</w:t>
            </w:r>
            <w:r w:rsidR="00CC5EC4">
              <w:rPr>
                <w:sz w:val="22"/>
                <w:szCs w:val="22"/>
              </w:rPr>
              <w:t>.10</w:t>
            </w:r>
            <w:r w:rsidR="00122CC3" w:rsidRPr="00781E2A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33A32BD5" w14:textId="77777777" w:rsidR="00122CC3" w:rsidRPr="00781E2A" w:rsidRDefault="00CC5EC4" w:rsidP="0045642F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22CC3" w:rsidRPr="0087541B" w14:paraId="01421773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34B21E31" w14:textId="511DB84C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  <w:tc>
          <w:tcPr>
            <w:tcW w:w="5936" w:type="dxa"/>
            <w:vAlign w:val="center"/>
          </w:tcPr>
          <w:p w14:paraId="303D0DE7" w14:textId="08350B71" w:rsidR="00122CC3" w:rsidRPr="00781E2A" w:rsidRDefault="001E7AB8" w:rsidP="0045642F">
            <w:pPr>
              <w:snapToGrid w:val="0"/>
            </w:pPr>
            <w:r w:rsidRPr="00781E2A">
              <w:rPr>
                <w:sz w:val="22"/>
                <w:szCs w:val="22"/>
              </w:rPr>
              <w:t>Реакционная способность</w:t>
            </w:r>
            <w:r>
              <w:rPr>
                <w:sz w:val="22"/>
                <w:szCs w:val="22"/>
              </w:rPr>
              <w:t xml:space="preserve"> аминов и </w:t>
            </w:r>
            <w:proofErr w:type="spellStart"/>
            <w:r>
              <w:rPr>
                <w:sz w:val="22"/>
                <w:szCs w:val="22"/>
              </w:rPr>
              <w:t>диазосоединений</w:t>
            </w:r>
            <w:proofErr w:type="spellEnd"/>
          </w:p>
        </w:tc>
        <w:tc>
          <w:tcPr>
            <w:tcW w:w="1560" w:type="dxa"/>
          </w:tcPr>
          <w:p w14:paraId="314B1110" w14:textId="1E86636D" w:rsidR="00122CC3" w:rsidRPr="00781E2A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070CE">
              <w:rPr>
                <w:sz w:val="22"/>
                <w:szCs w:val="22"/>
              </w:rPr>
              <w:t>6</w:t>
            </w:r>
            <w:r w:rsidR="00CC5EC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122CC3" w:rsidRPr="00781E2A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27DA6ADB" w14:textId="77777777" w:rsidR="00122CC3" w:rsidRPr="00781E2A" w:rsidRDefault="00CC5EC4" w:rsidP="0045642F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122CC3" w:rsidRPr="0087541B" w14:paraId="5E08196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80938D9" w14:textId="77A8B19B" w:rsidR="00122CC3" w:rsidRPr="0087541B" w:rsidRDefault="00C419C5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</w:p>
        </w:tc>
        <w:tc>
          <w:tcPr>
            <w:tcW w:w="5936" w:type="dxa"/>
            <w:vAlign w:val="center"/>
          </w:tcPr>
          <w:p w14:paraId="64D697CC" w14:textId="7C0E2E87" w:rsidR="00122CC3" w:rsidRPr="00781E2A" w:rsidRDefault="00C419C5" w:rsidP="00FC1582">
            <w:pPr>
              <w:snapToGrid w:val="0"/>
            </w:pPr>
            <w:r>
              <w:rPr>
                <w:sz w:val="22"/>
                <w:szCs w:val="22"/>
              </w:rPr>
              <w:t>Гетерофункциональные алифатические и ароматические соединения</w:t>
            </w:r>
          </w:p>
        </w:tc>
        <w:tc>
          <w:tcPr>
            <w:tcW w:w="1560" w:type="dxa"/>
          </w:tcPr>
          <w:p w14:paraId="178A6B71" w14:textId="730328F7" w:rsidR="00122CC3" w:rsidRPr="00781E2A" w:rsidRDefault="00C419C5" w:rsidP="00FC1582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09422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94228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34488AF8" w14:textId="77777777" w:rsidR="00122CC3" w:rsidRPr="00781E2A" w:rsidRDefault="00CC5EC4" w:rsidP="0045642F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</w:tbl>
    <w:p w14:paraId="77C40917" w14:textId="77777777" w:rsidR="00122CC3" w:rsidRPr="0087541B" w:rsidRDefault="00122CC3" w:rsidP="00122CC3">
      <w:pPr>
        <w:jc w:val="center"/>
        <w:outlineLvl w:val="0"/>
        <w:rPr>
          <w:b/>
          <w:sz w:val="20"/>
          <w:szCs w:val="20"/>
        </w:rPr>
      </w:pPr>
    </w:p>
    <w:p w14:paraId="369DB4C9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5B2D5F8E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76B7B0EF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000BC5AD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5EAB3345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68DACB76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2CBC5CD6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514257F5" w14:textId="04FC6961" w:rsidR="00B91BAC" w:rsidRPr="004104D1" w:rsidRDefault="00B91BAC" w:rsidP="00B91BAC">
      <w:pPr>
        <w:spacing w:before="240"/>
        <w:rPr>
          <w:rStyle w:val="a3"/>
          <w:b w:val="0"/>
        </w:rPr>
      </w:pPr>
      <w:r w:rsidRPr="004104D1">
        <w:rPr>
          <w:rStyle w:val="a3"/>
          <w:b w:val="0"/>
          <w:sz w:val="22"/>
          <w:szCs w:val="22"/>
        </w:rPr>
        <w:t>Зав. кафедрой, проф.</w:t>
      </w:r>
      <w:r w:rsidRPr="004104D1"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5C31">
        <w:rPr>
          <w:rFonts w:ascii="Arial" w:hAnsi="Arial" w:cs="Arial"/>
          <w:sz w:val="22"/>
          <w:szCs w:val="22"/>
        </w:rPr>
        <w:t xml:space="preserve">                                   </w:t>
      </w:r>
      <w:r w:rsidRPr="00A55256">
        <w:rPr>
          <w:rStyle w:val="a3"/>
          <w:b w:val="0"/>
          <w:sz w:val="22"/>
          <w:szCs w:val="22"/>
        </w:rPr>
        <w:t>О.</w:t>
      </w:r>
      <w:r w:rsidR="00792E8B">
        <w:rPr>
          <w:rStyle w:val="a3"/>
          <w:b w:val="0"/>
          <w:sz w:val="22"/>
          <w:szCs w:val="22"/>
        </w:rPr>
        <w:t xml:space="preserve"> </w:t>
      </w:r>
      <w:r w:rsidRPr="00A55256">
        <w:rPr>
          <w:rStyle w:val="a3"/>
          <w:b w:val="0"/>
          <w:sz w:val="22"/>
          <w:szCs w:val="22"/>
        </w:rPr>
        <w:t>В.</w:t>
      </w:r>
      <w:r w:rsidR="00792E8B">
        <w:rPr>
          <w:rStyle w:val="a3"/>
          <w:b w:val="0"/>
          <w:sz w:val="22"/>
          <w:szCs w:val="22"/>
        </w:rPr>
        <w:t xml:space="preserve"> </w:t>
      </w:r>
      <w:r w:rsidRPr="00A55256">
        <w:rPr>
          <w:rStyle w:val="a3"/>
          <w:b w:val="0"/>
          <w:sz w:val="22"/>
          <w:szCs w:val="22"/>
        </w:rPr>
        <w:t>Нестерова</w:t>
      </w:r>
    </w:p>
    <w:p w14:paraId="0038F592" w14:textId="77777777" w:rsidR="00A55256" w:rsidRDefault="00A55256" w:rsidP="00B91BAC">
      <w:pPr>
        <w:spacing w:before="240"/>
        <w:rPr>
          <w:rStyle w:val="a3"/>
          <w:b w:val="0"/>
          <w:sz w:val="22"/>
          <w:szCs w:val="22"/>
        </w:rPr>
      </w:pPr>
    </w:p>
    <w:p w14:paraId="6431C441" w14:textId="77777777" w:rsidR="00F92CBB" w:rsidRDefault="00F92CBB" w:rsidP="00B91BAC">
      <w:pPr>
        <w:spacing w:before="240"/>
        <w:rPr>
          <w:rStyle w:val="a3"/>
          <w:b w:val="0"/>
          <w:sz w:val="22"/>
          <w:szCs w:val="22"/>
        </w:rPr>
      </w:pPr>
    </w:p>
    <w:p w14:paraId="7712D2CB" w14:textId="77777777" w:rsidR="00F92CBB" w:rsidRDefault="00F92CBB" w:rsidP="00B91BAC">
      <w:pPr>
        <w:spacing w:before="240"/>
        <w:rPr>
          <w:rStyle w:val="a3"/>
          <w:b w:val="0"/>
          <w:sz w:val="22"/>
          <w:szCs w:val="22"/>
        </w:rPr>
      </w:pPr>
    </w:p>
    <w:p w14:paraId="79352027" w14:textId="6442F08A" w:rsidR="00B91BAC" w:rsidRPr="004104D1" w:rsidRDefault="00B91BAC" w:rsidP="00B91BAC">
      <w:pPr>
        <w:spacing w:before="240"/>
        <w:rPr>
          <w:rFonts w:ascii="Arial" w:hAnsi="Arial" w:cs="Arial"/>
          <w:b/>
          <w:sz w:val="22"/>
          <w:szCs w:val="22"/>
        </w:rPr>
      </w:pPr>
      <w:r w:rsidRPr="004104D1">
        <w:rPr>
          <w:rStyle w:val="a3"/>
          <w:b w:val="0"/>
          <w:sz w:val="22"/>
          <w:szCs w:val="22"/>
        </w:rPr>
        <w:t xml:space="preserve">Зав. учебной частью, </w:t>
      </w:r>
      <w:proofErr w:type="spellStart"/>
      <w:r w:rsidRPr="004104D1">
        <w:rPr>
          <w:rStyle w:val="a3"/>
          <w:b w:val="0"/>
          <w:sz w:val="22"/>
          <w:szCs w:val="22"/>
        </w:rPr>
        <w:t>ст.преп</w:t>
      </w:r>
      <w:proofErr w:type="spellEnd"/>
      <w:r w:rsidRPr="004104D1">
        <w:rPr>
          <w:rStyle w:val="a3"/>
          <w:b w:val="0"/>
          <w:sz w:val="22"/>
          <w:szCs w:val="22"/>
        </w:rPr>
        <w:t>.</w:t>
      </w:r>
      <w:r w:rsidRPr="004104D1"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 w:rsidR="00A55256">
        <w:rPr>
          <w:rStyle w:val="a3"/>
          <w:sz w:val="22"/>
          <w:szCs w:val="22"/>
        </w:rPr>
        <w:t xml:space="preserve">             </w:t>
      </w:r>
      <w:r w:rsidRPr="004104D1">
        <w:rPr>
          <w:rStyle w:val="a3"/>
          <w:b w:val="0"/>
          <w:sz w:val="22"/>
          <w:szCs w:val="22"/>
        </w:rPr>
        <w:t>А. К.</w:t>
      </w:r>
      <w:r w:rsidR="00CC5EC4">
        <w:rPr>
          <w:rStyle w:val="a3"/>
          <w:b w:val="0"/>
          <w:sz w:val="22"/>
          <w:szCs w:val="22"/>
        </w:rPr>
        <w:t xml:space="preserve"> </w:t>
      </w:r>
      <w:r w:rsidRPr="004104D1">
        <w:rPr>
          <w:rStyle w:val="a3"/>
          <w:b w:val="0"/>
          <w:sz w:val="22"/>
          <w:szCs w:val="22"/>
        </w:rPr>
        <w:t>Жевлакова</w:t>
      </w:r>
    </w:p>
    <w:p w14:paraId="061F6352" w14:textId="40D65B9F" w:rsidR="00B91BAC" w:rsidRPr="004104D1" w:rsidRDefault="00781E2A" w:rsidP="00B91BAC">
      <w:pPr>
        <w:spacing w:before="240" w:after="240"/>
        <w:ind w:right="816"/>
        <w:rPr>
          <w:rStyle w:val="a3"/>
          <w:b w:val="0"/>
          <w:sz w:val="22"/>
          <w:szCs w:val="22"/>
        </w:rPr>
      </w:pPr>
      <w:r>
        <w:rPr>
          <w:rStyle w:val="a3"/>
          <w:b w:val="0"/>
        </w:rPr>
        <w:t>«2</w:t>
      </w:r>
      <w:r w:rsidR="00792E8B">
        <w:rPr>
          <w:rStyle w:val="a3"/>
          <w:b w:val="0"/>
        </w:rPr>
        <w:t>9</w:t>
      </w:r>
      <w:r w:rsidR="00B91BAC" w:rsidRPr="004104D1">
        <w:rPr>
          <w:rStyle w:val="a3"/>
          <w:b w:val="0"/>
        </w:rPr>
        <w:t>» августа 20</w:t>
      </w:r>
      <w:r w:rsidR="004E68DF">
        <w:rPr>
          <w:rStyle w:val="a3"/>
          <w:b w:val="0"/>
        </w:rPr>
        <w:t>23</w:t>
      </w:r>
      <w:r w:rsidR="00B91BAC" w:rsidRPr="004104D1">
        <w:rPr>
          <w:rStyle w:val="a3"/>
          <w:b w:val="0"/>
        </w:rPr>
        <w:t xml:space="preserve"> г.</w:t>
      </w:r>
    </w:p>
    <w:p w14:paraId="7D31EAAC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7F04B6ED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72EA9868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2CE5C6CB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06081AB6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7FF57E19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07F377F3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224D6A4A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0EF35787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287183D3" w14:textId="77777777" w:rsidR="00B91BAC" w:rsidRDefault="00B91BA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5DB0ED2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5FD4479C" w14:textId="77777777" w:rsidR="00B91BAC" w:rsidRDefault="00B91BAC" w:rsidP="00B91BAC">
      <w:pPr>
        <w:outlineLvl w:val="0"/>
        <w:rPr>
          <w:b/>
          <w:sz w:val="20"/>
          <w:szCs w:val="20"/>
        </w:rPr>
      </w:pPr>
    </w:p>
    <w:p w14:paraId="6DCC03C9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46BA273C" w14:textId="77777777" w:rsidR="00781E2A" w:rsidRDefault="00781E2A" w:rsidP="00781E2A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ФГАОУ ВО Первый МГМУ им. </w:t>
      </w:r>
      <w:proofErr w:type="gramStart"/>
      <w:r>
        <w:rPr>
          <w:rStyle w:val="a3"/>
          <w:caps/>
          <w:sz w:val="18"/>
          <w:szCs w:val="18"/>
        </w:rPr>
        <w:t>И.М.</w:t>
      </w:r>
      <w:proofErr w:type="gramEnd"/>
      <w:r>
        <w:rPr>
          <w:rStyle w:val="a3"/>
          <w:caps/>
          <w:sz w:val="18"/>
          <w:szCs w:val="18"/>
        </w:rPr>
        <w:t xml:space="preserve"> Сеченова Минздрава России (Сеченовский Университет)</w:t>
      </w:r>
    </w:p>
    <w:p w14:paraId="6E801451" w14:textId="77777777" w:rsidR="00781E2A" w:rsidRDefault="00781E2A" w:rsidP="00781E2A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42985A5E" w14:textId="77777777" w:rsidR="00781E2A" w:rsidRPr="004C0B7A" w:rsidRDefault="00781E2A" w:rsidP="00781E2A">
      <w:pPr>
        <w:jc w:val="center"/>
        <w:outlineLvl w:val="0"/>
        <w:rPr>
          <w:b/>
          <w:bCs/>
          <w:caps/>
          <w:sz w:val="18"/>
          <w:szCs w:val="18"/>
        </w:rPr>
      </w:pPr>
      <w:proofErr w:type="gramStart"/>
      <w:r>
        <w:rPr>
          <w:rStyle w:val="a3"/>
          <w:caps/>
          <w:sz w:val="18"/>
          <w:szCs w:val="18"/>
        </w:rPr>
        <w:t>Кафедра  химии</w:t>
      </w:r>
      <w:proofErr w:type="gramEnd"/>
      <w:r>
        <w:rPr>
          <w:b/>
          <w:bCs/>
          <w:caps/>
          <w:szCs w:val="18"/>
        </w:rPr>
        <w:br/>
      </w:r>
    </w:p>
    <w:p w14:paraId="69CF9433" w14:textId="77777777" w:rsidR="00781E2A" w:rsidRPr="00AB52AB" w:rsidRDefault="00781E2A" w:rsidP="00781E2A">
      <w:pPr>
        <w:jc w:val="center"/>
        <w:outlineLvl w:val="0"/>
        <w:rPr>
          <w:sz w:val="20"/>
          <w:szCs w:val="20"/>
        </w:rPr>
      </w:pPr>
      <w:r w:rsidRPr="00FD42E8">
        <w:rPr>
          <w:rStyle w:val="a3"/>
          <w:caps/>
          <w:sz w:val="20"/>
        </w:rPr>
        <w:t xml:space="preserve">Календарно–тематический </w:t>
      </w:r>
      <w:proofErr w:type="gramStart"/>
      <w:r w:rsidRPr="00FD42E8">
        <w:rPr>
          <w:rStyle w:val="a3"/>
          <w:caps/>
          <w:sz w:val="20"/>
        </w:rPr>
        <w:t xml:space="preserve">план  </w:t>
      </w:r>
      <w:r>
        <w:rPr>
          <w:rStyle w:val="a3"/>
          <w:caps/>
          <w:sz w:val="20"/>
        </w:rPr>
        <w:t>ПРАКТИЧЕСКИХ</w:t>
      </w:r>
      <w:proofErr w:type="gramEnd"/>
      <w:r>
        <w:rPr>
          <w:rStyle w:val="a3"/>
          <w:caps/>
          <w:sz w:val="20"/>
        </w:rPr>
        <w:t xml:space="preserve"> ЗАНЯТИЙ </w:t>
      </w:r>
      <w:r w:rsidRPr="00FD42E8">
        <w:rPr>
          <w:rStyle w:val="a3"/>
          <w:caps/>
          <w:sz w:val="20"/>
        </w:rPr>
        <w:br/>
      </w:r>
      <w:r w:rsidRPr="00AB52AB">
        <w:rPr>
          <w:rStyle w:val="a3"/>
          <w:sz w:val="20"/>
        </w:rPr>
        <w:t>по дисциплине</w:t>
      </w:r>
      <w:r w:rsidRPr="00AB52AB">
        <w:rPr>
          <w:b/>
          <w:sz w:val="20"/>
          <w:szCs w:val="20"/>
        </w:rPr>
        <w:t xml:space="preserve"> ХИМИЯ</w:t>
      </w:r>
      <w:r>
        <w:rPr>
          <w:b/>
          <w:sz w:val="20"/>
          <w:szCs w:val="20"/>
        </w:rPr>
        <w:t xml:space="preserve"> БИОЛОГИЧЕСКИ АКТИВНЫХ ВЕЩЕСТВ</w:t>
      </w:r>
    </w:p>
    <w:p w14:paraId="5B755060" w14:textId="187B508B" w:rsidR="00781E2A" w:rsidRDefault="00781E2A" w:rsidP="00781E2A">
      <w:pPr>
        <w:jc w:val="center"/>
        <w:outlineLvl w:val="0"/>
        <w:rPr>
          <w:b/>
          <w:sz w:val="20"/>
          <w:szCs w:val="20"/>
        </w:rPr>
      </w:pPr>
      <w:r w:rsidRPr="00AB52AB">
        <w:rPr>
          <w:rStyle w:val="a3"/>
          <w:sz w:val="20"/>
        </w:rPr>
        <w:t xml:space="preserve">для студентов </w:t>
      </w:r>
      <w:r>
        <w:rPr>
          <w:rStyle w:val="a3"/>
          <w:sz w:val="20"/>
          <w:szCs w:val="20"/>
        </w:rPr>
        <w:t>2</w:t>
      </w:r>
      <w:r>
        <w:rPr>
          <w:rStyle w:val="a3"/>
          <w:sz w:val="20"/>
        </w:rPr>
        <w:t xml:space="preserve"> курса МШ «Медицина будущего»</w:t>
      </w:r>
      <w:r w:rsidRPr="00AB52AB">
        <w:rPr>
          <w:rStyle w:val="a3"/>
          <w:sz w:val="20"/>
        </w:rPr>
        <w:t xml:space="preserve">, обучающихся по специальности </w:t>
      </w:r>
      <w:r w:rsidRPr="00AB52AB">
        <w:rPr>
          <w:b/>
          <w:sz w:val="20"/>
          <w:szCs w:val="20"/>
        </w:rPr>
        <w:t>30.05.01</w:t>
      </w:r>
      <w:r w:rsidRPr="00AB52AB">
        <w:rPr>
          <w:b/>
          <w:caps/>
          <w:sz w:val="20"/>
          <w:szCs w:val="20"/>
        </w:rPr>
        <w:t xml:space="preserve">  Медицинская  биохимия</w:t>
      </w:r>
      <w:r w:rsidRPr="00AB52AB">
        <w:rPr>
          <w:rStyle w:val="a3"/>
          <w:sz w:val="20"/>
        </w:rPr>
        <w:t xml:space="preserve">, на период </w:t>
      </w:r>
      <w:r>
        <w:rPr>
          <w:b/>
          <w:sz w:val="20"/>
          <w:szCs w:val="20"/>
        </w:rPr>
        <w:t>с 0</w:t>
      </w:r>
      <w:r w:rsidR="00792E8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.09.</w:t>
      </w:r>
      <w:r w:rsidR="004E68DF">
        <w:rPr>
          <w:b/>
          <w:sz w:val="20"/>
          <w:szCs w:val="20"/>
        </w:rPr>
        <w:t>23</w:t>
      </w:r>
      <w:r w:rsidR="00CC5EC4">
        <w:rPr>
          <w:b/>
          <w:sz w:val="20"/>
          <w:szCs w:val="20"/>
        </w:rPr>
        <w:t xml:space="preserve"> по </w:t>
      </w:r>
      <w:r w:rsidR="00C666E7">
        <w:rPr>
          <w:b/>
          <w:sz w:val="20"/>
          <w:szCs w:val="20"/>
        </w:rPr>
        <w:t>21</w:t>
      </w:r>
      <w:r w:rsidR="00CC5EC4">
        <w:rPr>
          <w:b/>
          <w:sz w:val="20"/>
          <w:szCs w:val="20"/>
        </w:rPr>
        <w:t>.</w:t>
      </w:r>
      <w:r w:rsidR="00C666E7">
        <w:rPr>
          <w:b/>
          <w:sz w:val="20"/>
          <w:szCs w:val="20"/>
        </w:rPr>
        <w:t>12</w:t>
      </w:r>
      <w:r w:rsidR="00CC5EC4">
        <w:rPr>
          <w:b/>
          <w:sz w:val="20"/>
          <w:szCs w:val="20"/>
        </w:rPr>
        <w:t>.2</w:t>
      </w:r>
      <w:r w:rsidR="00792E8B">
        <w:rPr>
          <w:b/>
          <w:sz w:val="20"/>
          <w:szCs w:val="20"/>
        </w:rPr>
        <w:t>3</w:t>
      </w:r>
    </w:p>
    <w:p w14:paraId="3E9969A3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p w14:paraId="1E76683C" w14:textId="77777777" w:rsidR="00B91BAC" w:rsidRDefault="00B91BAC" w:rsidP="00122CC3">
      <w:pPr>
        <w:jc w:val="center"/>
        <w:outlineLvl w:val="0"/>
        <w:rPr>
          <w:b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111"/>
        <w:gridCol w:w="1701"/>
      </w:tblGrid>
      <w:tr w:rsidR="00211334" w:rsidRPr="00882A0E" w14:paraId="2B31404F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3F898D5B" w14:textId="77777777" w:rsidR="00211334" w:rsidRPr="00882A0E" w:rsidRDefault="00211334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№</w:t>
            </w:r>
          </w:p>
        </w:tc>
        <w:tc>
          <w:tcPr>
            <w:tcW w:w="8111" w:type="dxa"/>
            <w:shd w:val="clear" w:color="auto" w:fill="E6E6E6"/>
            <w:vAlign w:val="center"/>
          </w:tcPr>
          <w:p w14:paraId="1B00A172" w14:textId="77777777" w:rsidR="00211334" w:rsidRPr="00882A0E" w:rsidRDefault="00211334" w:rsidP="0045642F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Тема занятия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3E4D89" w14:textId="77777777" w:rsidR="00211334" w:rsidRPr="00882A0E" w:rsidRDefault="00211334" w:rsidP="0045642F">
            <w:pPr>
              <w:ind w:left="317" w:hanging="317"/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Дата</w:t>
            </w:r>
          </w:p>
        </w:tc>
      </w:tr>
      <w:tr w:rsidR="00211334" w:rsidRPr="00882A0E" w14:paraId="287DBDFA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1B7CF1BE" w14:textId="77777777" w:rsidR="00211334" w:rsidRPr="00882A0E" w:rsidRDefault="0021133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8111" w:type="dxa"/>
            <w:vAlign w:val="center"/>
          </w:tcPr>
          <w:p w14:paraId="2352C4BE" w14:textId="77777777" w:rsidR="00211334" w:rsidRPr="00B91BAC" w:rsidRDefault="00240A9A" w:rsidP="0045642F">
            <w:pPr>
              <w:pStyle w:val="a4"/>
              <w:snapToGrid w:val="0"/>
              <w:rPr>
                <w:b/>
              </w:rPr>
            </w:pPr>
            <w:r w:rsidRPr="00B91BAC">
              <w:rPr>
                <w:bCs/>
                <w:sz w:val="22"/>
                <w:szCs w:val="22"/>
              </w:rPr>
              <w:t xml:space="preserve">Введение в практикум. Правила техники безопасности при работе в химической лаборатории. </w:t>
            </w:r>
            <w:r w:rsidRPr="00B91BAC">
              <w:rPr>
                <w:sz w:val="22"/>
                <w:szCs w:val="22"/>
              </w:rPr>
              <w:t xml:space="preserve">Классификация, номенклатура и структурная изомерия </w:t>
            </w:r>
            <w:proofErr w:type="gramStart"/>
            <w:r w:rsidRPr="00B91BAC">
              <w:rPr>
                <w:sz w:val="22"/>
                <w:szCs w:val="22"/>
              </w:rPr>
              <w:t>органических  соединений</w:t>
            </w:r>
            <w:proofErr w:type="gramEnd"/>
            <w:r w:rsidRPr="00B91BA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95261C6" w14:textId="649095FE" w:rsidR="00211334" w:rsidRPr="00B91BAC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92CBB">
              <w:rPr>
                <w:sz w:val="22"/>
                <w:szCs w:val="22"/>
              </w:rPr>
              <w:t>7</w:t>
            </w:r>
            <w:r w:rsidR="00211334" w:rsidRPr="00B91BAC">
              <w:rPr>
                <w:sz w:val="22"/>
                <w:szCs w:val="22"/>
              </w:rPr>
              <w:t>.09.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534A9CC9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AEDD983" w14:textId="77777777" w:rsidR="00211334" w:rsidRPr="00882A0E" w:rsidRDefault="00211334" w:rsidP="0045642F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 w:rsidRPr="00882A0E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8111" w:type="dxa"/>
            <w:vAlign w:val="center"/>
          </w:tcPr>
          <w:p w14:paraId="11BE718D" w14:textId="234F3DB9" w:rsidR="00211334" w:rsidRPr="00B91BAC" w:rsidRDefault="00240A9A" w:rsidP="0045642F">
            <w:pPr>
              <w:pStyle w:val="a4"/>
              <w:snapToGrid w:val="0"/>
              <w:rPr>
                <w:b/>
              </w:rPr>
            </w:pPr>
            <w:r w:rsidRPr="00B91BAC">
              <w:rPr>
                <w:sz w:val="22"/>
                <w:szCs w:val="22"/>
              </w:rPr>
              <w:t xml:space="preserve">Химические связи. Сопряжение, ароматичность.  </w:t>
            </w:r>
            <w:r w:rsidR="00085647">
              <w:rPr>
                <w:sz w:val="22"/>
                <w:szCs w:val="22"/>
              </w:rPr>
              <w:t>Электронные эффекты как одна из причин возникновения реакционных центров в молекуле.</w:t>
            </w:r>
          </w:p>
        </w:tc>
        <w:tc>
          <w:tcPr>
            <w:tcW w:w="1701" w:type="dxa"/>
          </w:tcPr>
          <w:p w14:paraId="5216E48B" w14:textId="6A1CE5D8" w:rsidR="00211334" w:rsidRPr="00B91BAC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92CBB">
              <w:rPr>
                <w:sz w:val="22"/>
                <w:szCs w:val="22"/>
              </w:rPr>
              <w:t>4</w:t>
            </w:r>
            <w:r w:rsidR="001E7A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1E7AB8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442809E8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06DA142" w14:textId="77777777" w:rsidR="00211334" w:rsidRPr="00882A0E" w:rsidRDefault="0021133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8111" w:type="dxa"/>
            <w:vAlign w:val="center"/>
          </w:tcPr>
          <w:p w14:paraId="38D063CD" w14:textId="3DAE91F8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proofErr w:type="spellStart"/>
            <w:r w:rsidRPr="0051523C">
              <w:rPr>
                <w:bCs/>
                <w:lang w:eastAsia="ar-SA"/>
              </w:rPr>
              <w:t>Стереоизомерия</w:t>
            </w:r>
            <w:proofErr w:type="spellEnd"/>
            <w:r w:rsidRPr="0051523C">
              <w:rPr>
                <w:bCs/>
                <w:lang w:eastAsia="ar-SA"/>
              </w:rPr>
              <w:t>. Конформационные стереоизомеры.</w:t>
            </w:r>
            <w:r>
              <w:rPr>
                <w:bCs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Конфигурационные стереоизомеры. Энантиомеры и </w:t>
            </w:r>
            <w:proofErr w:type="spellStart"/>
            <w:r>
              <w:rPr>
                <w:sz w:val="22"/>
                <w:szCs w:val="22"/>
              </w:rPr>
              <w:t>диастереомеры</w:t>
            </w:r>
            <w:proofErr w:type="spellEnd"/>
            <w:r>
              <w:rPr>
                <w:sz w:val="22"/>
                <w:szCs w:val="22"/>
              </w:rPr>
              <w:t>.  Стереохимическая номенклатура.</w:t>
            </w:r>
          </w:p>
        </w:tc>
        <w:tc>
          <w:tcPr>
            <w:tcW w:w="1701" w:type="dxa"/>
          </w:tcPr>
          <w:p w14:paraId="2D918F02" w14:textId="7AB91628" w:rsidR="00211334" w:rsidRPr="00B91BAC" w:rsidRDefault="00F92CBB" w:rsidP="0045642F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792E8B">
              <w:rPr>
                <w:sz w:val="22"/>
                <w:szCs w:val="22"/>
              </w:rPr>
              <w:t>.09</w:t>
            </w:r>
            <w:r w:rsidR="001E7AB8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10AAB0F6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F10DC60" w14:textId="77777777" w:rsidR="00211334" w:rsidRPr="00882A0E" w:rsidRDefault="0021133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8111" w:type="dxa"/>
            <w:vAlign w:val="center"/>
          </w:tcPr>
          <w:p w14:paraId="54E33992" w14:textId="2D2F503F" w:rsidR="00211334" w:rsidRPr="0051523C" w:rsidRDefault="00085647" w:rsidP="0045642F">
            <w:pPr>
              <w:pStyle w:val="a4"/>
              <w:snapToGrid w:val="0"/>
              <w:rPr>
                <w:bCs/>
                <w:lang w:eastAsia="ar-SA"/>
              </w:rPr>
            </w:pPr>
            <w:r>
              <w:rPr>
                <w:sz w:val="22"/>
                <w:szCs w:val="22"/>
              </w:rPr>
              <w:t>Сравнительная оценка кислотных и основных свойств органических соединений.</w:t>
            </w:r>
          </w:p>
        </w:tc>
        <w:tc>
          <w:tcPr>
            <w:tcW w:w="1701" w:type="dxa"/>
          </w:tcPr>
          <w:p w14:paraId="2C24890E" w14:textId="2EB23A44" w:rsidR="00211334" w:rsidRPr="00B91BAC" w:rsidRDefault="001E7AB8" w:rsidP="0045642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92C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792E8B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0A0524" w:rsidRPr="00882A0E" w14:paraId="1AA8FF4B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37E9A34" w14:textId="1C75E830" w:rsidR="000A052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8111" w:type="dxa"/>
            <w:vAlign w:val="center"/>
          </w:tcPr>
          <w:p w14:paraId="2AEE72B1" w14:textId="6B6758D6" w:rsidR="000A0524" w:rsidRPr="00B91BAC" w:rsidRDefault="00085647" w:rsidP="0045642F">
            <w:pPr>
              <w:pStyle w:val="a4"/>
              <w:snapToGrid w:val="0"/>
            </w:pPr>
            <w:r>
              <w:rPr>
                <w:b/>
                <w:sz w:val="22"/>
                <w:szCs w:val="22"/>
              </w:rPr>
              <w:t>Рубежный контроль № 1</w:t>
            </w:r>
          </w:p>
        </w:tc>
        <w:tc>
          <w:tcPr>
            <w:tcW w:w="1701" w:type="dxa"/>
          </w:tcPr>
          <w:p w14:paraId="18B2B3D0" w14:textId="495A081B" w:rsidR="000A0524" w:rsidRDefault="00792E8B" w:rsidP="0045642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0B4DA0">
              <w:rPr>
                <w:sz w:val="22"/>
                <w:szCs w:val="22"/>
              </w:rPr>
              <w:t>5</w:t>
            </w:r>
            <w:r w:rsidR="000A0524">
              <w:rPr>
                <w:sz w:val="22"/>
                <w:szCs w:val="22"/>
              </w:rPr>
              <w:t>.10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0A0524" w:rsidRPr="00882A0E" w14:paraId="1AB71584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8C1A64A" w14:textId="7259445D" w:rsidR="000A052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8111" w:type="dxa"/>
            <w:vAlign w:val="center"/>
          </w:tcPr>
          <w:p w14:paraId="4815379A" w14:textId="3C4B62E0" w:rsidR="000A0524" w:rsidRPr="00B91BAC" w:rsidRDefault="00085647" w:rsidP="0045642F">
            <w:pPr>
              <w:pStyle w:val="a4"/>
              <w:snapToGrid w:val="0"/>
            </w:pPr>
            <w:r>
              <w:rPr>
                <w:sz w:val="22"/>
                <w:szCs w:val="22"/>
              </w:rPr>
              <w:t>Физико-химические методы исследования органических соединений. УФ- и ИК-спектроскопия</w:t>
            </w:r>
          </w:p>
        </w:tc>
        <w:tc>
          <w:tcPr>
            <w:tcW w:w="1701" w:type="dxa"/>
          </w:tcPr>
          <w:p w14:paraId="7102FD2A" w14:textId="7AD0A01C" w:rsidR="000A0524" w:rsidRDefault="00D04E2F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4DA0">
              <w:rPr>
                <w:sz w:val="22"/>
                <w:szCs w:val="22"/>
              </w:rPr>
              <w:t>2</w:t>
            </w:r>
            <w:r w:rsidR="000A0524" w:rsidRPr="00B91B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2F6694DF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F537CCB" w14:textId="5CAF0A74" w:rsidR="0021133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8111" w:type="dxa"/>
            <w:vAlign w:val="center"/>
          </w:tcPr>
          <w:p w14:paraId="40E77720" w14:textId="34DBE635" w:rsidR="0051523C" w:rsidRPr="00B91BAC" w:rsidRDefault="00085647" w:rsidP="0051523C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Физико-химические методы исследования органических соединений. ЯМР-спектроскопия.</w:t>
            </w:r>
          </w:p>
        </w:tc>
        <w:tc>
          <w:tcPr>
            <w:tcW w:w="1701" w:type="dxa"/>
          </w:tcPr>
          <w:p w14:paraId="0AD1D860" w14:textId="518040F3" w:rsidR="00211334" w:rsidRPr="00B91BAC" w:rsidRDefault="000A0524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4DA0">
              <w:rPr>
                <w:sz w:val="22"/>
                <w:szCs w:val="22"/>
              </w:rPr>
              <w:t>9</w:t>
            </w:r>
            <w:r w:rsidRPr="00B91BAC">
              <w:rPr>
                <w:sz w:val="22"/>
                <w:szCs w:val="22"/>
              </w:rPr>
              <w:t>.1</w:t>
            </w:r>
            <w:r w:rsidR="00D04E2F">
              <w:rPr>
                <w:sz w:val="22"/>
                <w:szCs w:val="22"/>
              </w:rPr>
              <w:t>0</w:t>
            </w:r>
            <w:r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3F3DED47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D69F91F" w14:textId="6761DC1F" w:rsidR="00211334" w:rsidRPr="00882A0E" w:rsidRDefault="00240A9A" w:rsidP="0045642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  <w:tc>
          <w:tcPr>
            <w:tcW w:w="8111" w:type="dxa"/>
            <w:vAlign w:val="center"/>
          </w:tcPr>
          <w:p w14:paraId="3586C007" w14:textId="3C07E97B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Физико-химические методы исследования органических соединений. Масс-спектрометрия</w:t>
            </w:r>
          </w:p>
        </w:tc>
        <w:tc>
          <w:tcPr>
            <w:tcW w:w="1701" w:type="dxa"/>
          </w:tcPr>
          <w:p w14:paraId="0D819501" w14:textId="39999DB7" w:rsidR="00211334" w:rsidRPr="00B91BAC" w:rsidRDefault="00D04E2F" w:rsidP="0045642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B4DA0">
              <w:rPr>
                <w:sz w:val="22"/>
                <w:szCs w:val="22"/>
              </w:rPr>
              <w:t>6</w:t>
            </w:r>
            <w:r w:rsidR="000A0524" w:rsidRPr="00B91B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7082536F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5C4932F" w14:textId="1B9852D0" w:rsidR="0021133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</w:p>
        </w:tc>
        <w:tc>
          <w:tcPr>
            <w:tcW w:w="8111" w:type="dxa"/>
            <w:vAlign w:val="center"/>
          </w:tcPr>
          <w:p w14:paraId="214F5C79" w14:textId="40C123AC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Алкены</w:t>
            </w:r>
            <w:proofErr w:type="spellEnd"/>
            <w:r>
              <w:rPr>
                <w:sz w:val="22"/>
                <w:szCs w:val="22"/>
              </w:rPr>
              <w:t>, диены, алкины. Синтетические полимеры. Лабораторная работа.</w:t>
            </w:r>
          </w:p>
        </w:tc>
        <w:tc>
          <w:tcPr>
            <w:tcW w:w="1701" w:type="dxa"/>
          </w:tcPr>
          <w:p w14:paraId="7C9B6518" w14:textId="67E712CA" w:rsidR="00211334" w:rsidRPr="00B91BAC" w:rsidRDefault="000B4DA0" w:rsidP="0045642F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0A052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789A7E86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52C7C422" w14:textId="50AEE0A9" w:rsidR="0021133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8111" w:type="dxa"/>
            <w:vAlign w:val="center"/>
          </w:tcPr>
          <w:p w14:paraId="54BC1B1A" w14:textId="2A1CE681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Арены. Лабораторная работа.</w:t>
            </w:r>
          </w:p>
        </w:tc>
        <w:tc>
          <w:tcPr>
            <w:tcW w:w="1701" w:type="dxa"/>
          </w:tcPr>
          <w:p w14:paraId="4F688A9D" w14:textId="7E43FC84" w:rsidR="00211334" w:rsidRPr="00B91BAC" w:rsidRDefault="000A0524" w:rsidP="0045642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0B4DA0">
              <w:rPr>
                <w:sz w:val="22"/>
                <w:szCs w:val="22"/>
              </w:rPr>
              <w:t>9</w:t>
            </w:r>
            <w:r w:rsidRPr="00B91BAC">
              <w:rPr>
                <w:sz w:val="22"/>
                <w:szCs w:val="22"/>
              </w:rPr>
              <w:t>.1</w:t>
            </w:r>
            <w:r w:rsidR="00D04E2F">
              <w:rPr>
                <w:sz w:val="22"/>
                <w:szCs w:val="22"/>
              </w:rPr>
              <w:t>1</w:t>
            </w:r>
            <w:r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0CB07C2D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59F4E48C" w14:textId="4D7B648C" w:rsidR="00211334" w:rsidRPr="00882A0E" w:rsidRDefault="000A0524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8111" w:type="dxa"/>
            <w:vAlign w:val="center"/>
          </w:tcPr>
          <w:p w14:paraId="22F0B118" w14:textId="3AFD0115" w:rsidR="00211334" w:rsidRPr="00B91BAC" w:rsidRDefault="00085647" w:rsidP="00240A9A">
            <w:pPr>
              <w:pStyle w:val="a4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Рубежный контроль № 2</w:t>
            </w:r>
          </w:p>
        </w:tc>
        <w:tc>
          <w:tcPr>
            <w:tcW w:w="1701" w:type="dxa"/>
          </w:tcPr>
          <w:p w14:paraId="06C69E38" w14:textId="2E3D5BA7" w:rsidR="00211334" w:rsidRPr="00B91BAC" w:rsidRDefault="00D04E2F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4DA0">
              <w:rPr>
                <w:sz w:val="22"/>
                <w:szCs w:val="22"/>
              </w:rPr>
              <w:t>6</w:t>
            </w:r>
            <w:r w:rsidR="000A0524" w:rsidRPr="00B91B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40780307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699875CE" w14:textId="051B1E29" w:rsidR="00211334" w:rsidRPr="00882A0E" w:rsidRDefault="0087541B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8111" w:type="dxa"/>
            <w:vAlign w:val="center"/>
          </w:tcPr>
          <w:p w14:paraId="18EC472A" w14:textId="7C2D7AAA" w:rsidR="00211334" w:rsidRPr="00B91BAC" w:rsidRDefault="00085647" w:rsidP="0045642F">
            <w:pPr>
              <w:pStyle w:val="a4"/>
              <w:snapToGrid w:val="0"/>
              <w:rPr>
                <w:b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Галогеноуглеводороды</w:t>
            </w:r>
            <w:proofErr w:type="spellEnd"/>
            <w:r>
              <w:rPr>
                <w:sz w:val="22"/>
                <w:szCs w:val="22"/>
              </w:rPr>
              <w:t>. Лабораторная работа.</w:t>
            </w:r>
          </w:p>
        </w:tc>
        <w:tc>
          <w:tcPr>
            <w:tcW w:w="1701" w:type="dxa"/>
          </w:tcPr>
          <w:p w14:paraId="3B72DC3E" w14:textId="1589CAE5" w:rsidR="00211334" w:rsidRPr="00B91BAC" w:rsidRDefault="00D04E2F" w:rsidP="0045642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B4DA0">
              <w:rPr>
                <w:sz w:val="22"/>
                <w:szCs w:val="22"/>
              </w:rPr>
              <w:t>3</w:t>
            </w:r>
            <w:r w:rsidR="000A0524" w:rsidRPr="00B91B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67395617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5718E87A" w14:textId="294593B9" w:rsidR="00211334" w:rsidRDefault="0087541B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8111" w:type="dxa"/>
            <w:vAlign w:val="center"/>
          </w:tcPr>
          <w:p w14:paraId="719B6E5A" w14:textId="3F831D37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Спирты, фенолы, тиолы. Простые эфиры, сульфиды. Лабораторная работа.</w:t>
            </w:r>
          </w:p>
        </w:tc>
        <w:tc>
          <w:tcPr>
            <w:tcW w:w="1701" w:type="dxa"/>
          </w:tcPr>
          <w:p w14:paraId="72E57152" w14:textId="4412EDBE" w:rsidR="00211334" w:rsidRPr="00B91BAC" w:rsidRDefault="000B4DA0" w:rsidP="0045642F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0A0524" w:rsidRPr="00B91BAC">
              <w:rPr>
                <w:sz w:val="22"/>
                <w:szCs w:val="22"/>
              </w:rPr>
              <w:t>.1</w:t>
            </w:r>
            <w:r w:rsidR="00D04E2F">
              <w:rPr>
                <w:sz w:val="22"/>
                <w:szCs w:val="22"/>
              </w:rPr>
              <w:t>1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5AA6BDD7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1DA8A193" w14:textId="70EDAE38" w:rsidR="00211334" w:rsidRDefault="0087541B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8111" w:type="dxa"/>
            <w:vAlign w:val="center"/>
          </w:tcPr>
          <w:p w14:paraId="694B497C" w14:textId="70327B0C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Рубежный контроль № 3.</w:t>
            </w:r>
          </w:p>
        </w:tc>
        <w:tc>
          <w:tcPr>
            <w:tcW w:w="1701" w:type="dxa"/>
          </w:tcPr>
          <w:p w14:paraId="084F0606" w14:textId="2B7B6916" w:rsidR="00211334" w:rsidRPr="00B91BAC" w:rsidRDefault="00D04E2F" w:rsidP="0045642F">
            <w:pPr>
              <w:jc w:val="center"/>
            </w:pPr>
            <w:r>
              <w:t>0</w:t>
            </w:r>
            <w:r w:rsidR="00FC063F">
              <w:t>7</w:t>
            </w:r>
            <w:r w:rsidR="000A0524">
              <w:t>.12.</w:t>
            </w:r>
            <w:r w:rsidR="004E68DF">
              <w:t>23</w:t>
            </w:r>
          </w:p>
        </w:tc>
      </w:tr>
      <w:tr w:rsidR="00211334" w:rsidRPr="00882A0E" w14:paraId="6183B197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9CDBAA5" w14:textId="11DBE0C0" w:rsidR="00211334" w:rsidRDefault="0087541B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8111" w:type="dxa"/>
            <w:vAlign w:val="center"/>
          </w:tcPr>
          <w:p w14:paraId="747E281A" w14:textId="11515CCC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Альдегиды и кетоны. Лабораторная работа.</w:t>
            </w:r>
          </w:p>
        </w:tc>
        <w:tc>
          <w:tcPr>
            <w:tcW w:w="1701" w:type="dxa"/>
          </w:tcPr>
          <w:p w14:paraId="26D55752" w14:textId="68E4EDBC" w:rsidR="00211334" w:rsidRPr="00B91BAC" w:rsidRDefault="000A0524" w:rsidP="0045642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C063F">
              <w:rPr>
                <w:sz w:val="22"/>
                <w:szCs w:val="22"/>
              </w:rPr>
              <w:t>4</w:t>
            </w:r>
            <w:r w:rsidRPr="00B91BAC">
              <w:rPr>
                <w:sz w:val="22"/>
                <w:szCs w:val="22"/>
              </w:rPr>
              <w:t>.</w:t>
            </w:r>
            <w:r w:rsidR="00D04E2F">
              <w:rPr>
                <w:sz w:val="22"/>
                <w:szCs w:val="22"/>
              </w:rPr>
              <w:t>12</w:t>
            </w:r>
            <w:r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  <w:tr w:rsidR="00211334" w:rsidRPr="00882A0E" w14:paraId="20924EDC" w14:textId="77777777" w:rsidTr="0045642F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213E3256" w14:textId="28C4564D" w:rsidR="00211334" w:rsidRDefault="0087541B" w:rsidP="0045642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0A0524"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8111" w:type="dxa"/>
            <w:vAlign w:val="center"/>
          </w:tcPr>
          <w:p w14:paraId="6A1DDB17" w14:textId="13CF6A8E" w:rsidR="00211334" w:rsidRPr="00B91BAC" w:rsidRDefault="00085647" w:rsidP="0045642F">
            <w:pPr>
              <w:pStyle w:val="a4"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Карбоновые кислоты и их функциональные производные. Лабораторная работа.</w:t>
            </w:r>
          </w:p>
        </w:tc>
        <w:tc>
          <w:tcPr>
            <w:tcW w:w="1701" w:type="dxa"/>
          </w:tcPr>
          <w:p w14:paraId="166AF6FF" w14:textId="0C064EF9" w:rsidR="00211334" w:rsidRPr="00B91BAC" w:rsidRDefault="00FC063F" w:rsidP="0045642F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0A0524" w:rsidRPr="00B91BAC">
              <w:rPr>
                <w:sz w:val="22"/>
                <w:szCs w:val="22"/>
              </w:rPr>
              <w:t>.</w:t>
            </w:r>
            <w:r w:rsidR="00D04E2F">
              <w:rPr>
                <w:sz w:val="22"/>
                <w:szCs w:val="22"/>
              </w:rPr>
              <w:t>12</w:t>
            </w:r>
            <w:r w:rsidR="000A0524" w:rsidRPr="00B91BAC">
              <w:rPr>
                <w:sz w:val="22"/>
                <w:szCs w:val="22"/>
              </w:rPr>
              <w:t>.</w:t>
            </w:r>
            <w:r w:rsidR="004E68DF">
              <w:rPr>
                <w:sz w:val="22"/>
                <w:szCs w:val="22"/>
              </w:rPr>
              <w:t>23</w:t>
            </w:r>
          </w:p>
        </w:tc>
      </w:tr>
    </w:tbl>
    <w:p w14:paraId="4667896F" w14:textId="77777777" w:rsidR="004B6ABC" w:rsidRDefault="004B6ABC"/>
    <w:p w14:paraId="0D1030FB" w14:textId="77777777" w:rsidR="00122CC3" w:rsidRDefault="00122CC3"/>
    <w:p w14:paraId="4133D5DD" w14:textId="77777777" w:rsidR="00B91BAC" w:rsidRPr="004104D1" w:rsidRDefault="00B91BAC" w:rsidP="00B91BAC">
      <w:pPr>
        <w:spacing w:before="240"/>
        <w:rPr>
          <w:rStyle w:val="a3"/>
          <w:b w:val="0"/>
        </w:rPr>
      </w:pPr>
      <w:r w:rsidRPr="004104D1">
        <w:rPr>
          <w:rStyle w:val="a3"/>
          <w:b w:val="0"/>
          <w:sz w:val="22"/>
          <w:szCs w:val="22"/>
        </w:rPr>
        <w:t>Зав. кафедрой, проф.</w:t>
      </w:r>
      <w:r w:rsidRPr="004104D1"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5C31"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Pr="004104D1">
        <w:rPr>
          <w:rStyle w:val="a3"/>
          <w:b w:val="0"/>
        </w:rPr>
        <w:t>О.В.Нестерова</w:t>
      </w:r>
      <w:proofErr w:type="spellEnd"/>
    </w:p>
    <w:p w14:paraId="61D87891" w14:textId="77777777" w:rsidR="000F4D45" w:rsidRDefault="000F4D45" w:rsidP="00B91BAC">
      <w:pPr>
        <w:spacing w:before="240"/>
        <w:rPr>
          <w:rStyle w:val="a3"/>
          <w:b w:val="0"/>
          <w:sz w:val="22"/>
          <w:szCs w:val="22"/>
        </w:rPr>
      </w:pPr>
    </w:p>
    <w:p w14:paraId="7CA06077" w14:textId="19318CA8" w:rsidR="00B91BAC" w:rsidRPr="004104D1" w:rsidRDefault="00B91BAC" w:rsidP="00B91BAC">
      <w:pPr>
        <w:spacing w:before="240"/>
        <w:rPr>
          <w:rFonts w:ascii="Arial" w:hAnsi="Arial" w:cs="Arial"/>
          <w:b/>
          <w:sz w:val="22"/>
          <w:szCs w:val="22"/>
        </w:rPr>
      </w:pPr>
      <w:r w:rsidRPr="004104D1">
        <w:rPr>
          <w:rStyle w:val="a3"/>
          <w:b w:val="0"/>
          <w:sz w:val="22"/>
          <w:szCs w:val="22"/>
        </w:rPr>
        <w:t xml:space="preserve">Зав. учебной частью, </w:t>
      </w:r>
      <w:proofErr w:type="spellStart"/>
      <w:r w:rsidRPr="004104D1">
        <w:rPr>
          <w:rStyle w:val="a3"/>
          <w:b w:val="0"/>
          <w:sz w:val="22"/>
          <w:szCs w:val="22"/>
        </w:rPr>
        <w:t>ст.преп</w:t>
      </w:r>
      <w:proofErr w:type="spellEnd"/>
      <w:r w:rsidRPr="004104D1">
        <w:rPr>
          <w:rStyle w:val="a3"/>
          <w:b w:val="0"/>
          <w:sz w:val="22"/>
          <w:szCs w:val="22"/>
        </w:rPr>
        <w:t>.</w:t>
      </w:r>
      <w:r w:rsidRPr="004104D1"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 w:rsidR="00C666E7">
        <w:rPr>
          <w:rStyle w:val="a3"/>
          <w:sz w:val="22"/>
          <w:szCs w:val="22"/>
        </w:rPr>
        <w:t xml:space="preserve">             </w:t>
      </w:r>
      <w:r w:rsidRPr="004104D1">
        <w:rPr>
          <w:rStyle w:val="a3"/>
          <w:b w:val="0"/>
          <w:sz w:val="22"/>
          <w:szCs w:val="22"/>
        </w:rPr>
        <w:t>А. К.</w:t>
      </w:r>
      <w:proofErr w:type="spellStart"/>
      <w:r w:rsidRPr="004104D1">
        <w:rPr>
          <w:rStyle w:val="a3"/>
          <w:b w:val="0"/>
          <w:sz w:val="22"/>
          <w:szCs w:val="22"/>
        </w:rPr>
        <w:t>Жевлакова</w:t>
      </w:r>
      <w:proofErr w:type="spellEnd"/>
    </w:p>
    <w:p w14:paraId="2FA1A5A0" w14:textId="674C1002" w:rsidR="00B91BAC" w:rsidRPr="004104D1" w:rsidRDefault="00781E2A" w:rsidP="00B91BAC">
      <w:pPr>
        <w:spacing w:before="240" w:after="240"/>
        <w:ind w:right="816"/>
        <w:rPr>
          <w:rStyle w:val="a3"/>
          <w:b w:val="0"/>
          <w:sz w:val="22"/>
          <w:szCs w:val="22"/>
        </w:rPr>
      </w:pPr>
      <w:r>
        <w:rPr>
          <w:rStyle w:val="a3"/>
          <w:b w:val="0"/>
        </w:rPr>
        <w:t>«2</w:t>
      </w:r>
      <w:r w:rsidR="00CD29AF">
        <w:rPr>
          <w:rStyle w:val="a3"/>
          <w:b w:val="0"/>
        </w:rPr>
        <w:t>9</w:t>
      </w:r>
      <w:r w:rsidR="00B91BAC" w:rsidRPr="004104D1">
        <w:rPr>
          <w:rStyle w:val="a3"/>
          <w:b w:val="0"/>
        </w:rPr>
        <w:t>» августа 20</w:t>
      </w:r>
      <w:r w:rsidR="004E68DF">
        <w:rPr>
          <w:rStyle w:val="a3"/>
          <w:b w:val="0"/>
        </w:rPr>
        <w:t>23</w:t>
      </w:r>
      <w:r w:rsidR="00B91BAC" w:rsidRPr="004104D1">
        <w:rPr>
          <w:rStyle w:val="a3"/>
          <w:b w:val="0"/>
        </w:rPr>
        <w:t xml:space="preserve"> г.</w:t>
      </w:r>
    </w:p>
    <w:p w14:paraId="675BB048" w14:textId="77777777" w:rsidR="00122CC3" w:rsidRDefault="00122CC3"/>
    <w:p w14:paraId="4386AD19" w14:textId="77777777" w:rsidR="00211334" w:rsidRPr="00122CC3" w:rsidRDefault="00211334"/>
    <w:sectPr w:rsidR="00211334" w:rsidRPr="00122CC3" w:rsidSect="00B91B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12A"/>
    <w:multiLevelType w:val="hybridMultilevel"/>
    <w:tmpl w:val="8CC8453E"/>
    <w:lvl w:ilvl="0" w:tplc="5B6A8E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3007C"/>
    <w:multiLevelType w:val="hybridMultilevel"/>
    <w:tmpl w:val="AACA954C"/>
    <w:lvl w:ilvl="0" w:tplc="2E82B3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1127">
    <w:abstractNumId w:val="0"/>
  </w:num>
  <w:num w:numId="2" w16cid:durableId="155971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C3"/>
    <w:rsid w:val="00030CC7"/>
    <w:rsid w:val="00085647"/>
    <w:rsid w:val="00094228"/>
    <w:rsid w:val="000A0524"/>
    <w:rsid w:val="000B4DA0"/>
    <w:rsid w:val="000F4D45"/>
    <w:rsid w:val="00110542"/>
    <w:rsid w:val="00122CC3"/>
    <w:rsid w:val="001670F5"/>
    <w:rsid w:val="001B40A3"/>
    <w:rsid w:val="001E7AB8"/>
    <w:rsid w:val="00211334"/>
    <w:rsid w:val="00240A9A"/>
    <w:rsid w:val="004948FB"/>
    <w:rsid w:val="004B6ABC"/>
    <w:rsid w:val="004E68DF"/>
    <w:rsid w:val="0051523C"/>
    <w:rsid w:val="00571F6D"/>
    <w:rsid w:val="006070CE"/>
    <w:rsid w:val="00781E2A"/>
    <w:rsid w:val="00792E8B"/>
    <w:rsid w:val="007A5C31"/>
    <w:rsid w:val="00864C03"/>
    <w:rsid w:val="0087541B"/>
    <w:rsid w:val="00A55256"/>
    <w:rsid w:val="00B91BAC"/>
    <w:rsid w:val="00C209EA"/>
    <w:rsid w:val="00C419C5"/>
    <w:rsid w:val="00C666E7"/>
    <w:rsid w:val="00CC5EC4"/>
    <w:rsid w:val="00CD29AF"/>
    <w:rsid w:val="00D04E2F"/>
    <w:rsid w:val="00D42697"/>
    <w:rsid w:val="00E779EA"/>
    <w:rsid w:val="00F13818"/>
    <w:rsid w:val="00F92CBB"/>
    <w:rsid w:val="00FA699B"/>
    <w:rsid w:val="00FC063F"/>
    <w:rsid w:val="00FC1582"/>
    <w:rsid w:val="00FD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475"/>
  <w15:docId w15:val="{A962313B-C1AE-42AD-ACDA-AFD43EF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22CC3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2CC3"/>
    <w:rPr>
      <w:b/>
      <w:bCs/>
    </w:rPr>
  </w:style>
  <w:style w:type="character" w:customStyle="1" w:styleId="70">
    <w:name w:val="Заголовок 7 Знак"/>
    <w:basedOn w:val="a0"/>
    <w:link w:val="7"/>
    <w:rsid w:val="00122CC3"/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ody Text"/>
    <w:basedOn w:val="a"/>
    <w:link w:val="a5"/>
    <w:rsid w:val="00211334"/>
    <w:pPr>
      <w:spacing w:after="120"/>
    </w:pPr>
  </w:style>
  <w:style w:type="character" w:customStyle="1" w:styleId="a5">
    <w:name w:val="Основной текст Знак"/>
    <w:basedOn w:val="a0"/>
    <w:link w:val="a4"/>
    <w:rsid w:val="00211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 химии </vt:lpstr>
      <vt:lpstr>Календарно–тематический план  лекций  по дисциплине ХИМИЯ БИОЛОГИЧЕСКИ АКТИВНЫХ </vt:lpstr>
      <vt:lpstr>для студентов 2 курса МШ «Медицина будущего», обучающихся по специальности 30.05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 химии </vt:lpstr>
      <vt:lpstr>Календарно–тематический план  ПРАКТИЧЕСКИХ ЗАНЯТИЙ  по дисциплине ХИМИЯ БИОЛОГИЧ</vt:lpstr>
      <vt:lpstr>для студентов 2 курса МШ «Медицина будущего», обучающихся по специальности 30.05</vt:lpstr>
      <vt:lpstr/>
      <vt:lpstr/>
    </vt:vector>
  </TitlesOfParts>
  <Company>MultiDVD Team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Жевлакова</cp:lastModifiedBy>
  <cp:revision>2</cp:revision>
  <cp:lastPrinted>2018-09-03T12:47:00Z</cp:lastPrinted>
  <dcterms:created xsi:type="dcterms:W3CDTF">2023-08-31T17:57:00Z</dcterms:created>
  <dcterms:modified xsi:type="dcterms:W3CDTF">2023-08-31T17:57:00Z</dcterms:modified>
</cp:coreProperties>
</file>