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F5" w:rsidRPr="00571CF5" w:rsidRDefault="00571CF5" w:rsidP="00571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1C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Федеральный центр нейрохирургии в Тюмени успешно сотрудничает с медицинскими учреждениями Бурятии</w:t>
      </w:r>
    </w:p>
    <w:p w:rsidR="00571CF5" w:rsidRPr="00571CF5" w:rsidRDefault="00571CF5" w:rsidP="00571CF5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 w:val="0"/>
          <w:sz w:val="36"/>
          <w:szCs w:val="36"/>
        </w:rPr>
      </w:pPr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Улан-Удэ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столице Бурятии прошла международная научно-практическая конференция «Актуальные проблемы клинической медицины», участие в которой приняли Альберт Суфианов, главный врач Федерального центра нейрохирургии в Тюмени, профессор, заведующий кафедрой нейрохирургии Первого МГМУ им. </w:t>
      </w:r>
      <w:proofErr w:type="spellStart"/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>И.М.Сеченова</w:t>
      </w:r>
      <w:proofErr w:type="spellEnd"/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Андрей Шапкин, врач-нейрохирург ФЦН, </w:t>
      </w:r>
      <w:proofErr w:type="spellStart"/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>к.м.н</w:t>
      </w:r>
      <w:proofErr w:type="spellEnd"/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>, председатель региональной общественной организации «</w:t>
      </w:r>
      <w:r w:rsidRPr="00571CF5">
        <w:rPr>
          <w:rStyle w:val="a3"/>
          <w:rFonts w:ascii="Times New Roman" w:hAnsi="Times New Roman" w:cs="Times New Roman"/>
          <w:b w:val="0"/>
          <w:sz w:val="36"/>
          <w:szCs w:val="36"/>
        </w:rPr>
        <w:t>Ассоциация н</w:t>
      </w:r>
      <w:r w:rsidR="006D5F76">
        <w:rPr>
          <w:rStyle w:val="a3"/>
          <w:rFonts w:ascii="Times New Roman" w:hAnsi="Times New Roman" w:cs="Times New Roman"/>
          <w:b w:val="0"/>
          <w:sz w:val="36"/>
          <w:szCs w:val="36"/>
        </w:rPr>
        <w:t>ейрохирургов Тюменской области»</w:t>
      </w:r>
      <w:r w:rsidR="00B44D15">
        <w:rPr>
          <w:rStyle w:val="a3"/>
          <w:rFonts w:ascii="Times New Roman" w:hAnsi="Times New Roman" w:cs="Times New Roman"/>
          <w:b w:val="0"/>
          <w:sz w:val="36"/>
          <w:szCs w:val="36"/>
        </w:rPr>
        <w:t>.</w:t>
      </w:r>
      <w:r w:rsidR="006D5F76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</w:p>
    <w:p w:rsidR="006D5F76" w:rsidRDefault="00571CF5" w:rsidP="00571CF5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 w:val="0"/>
          <w:sz w:val="36"/>
          <w:szCs w:val="36"/>
        </w:rPr>
      </w:pPr>
      <w:r w:rsidRPr="00571CF5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Конференция собрала свет врачебной науки из разных уголков страны. К обсуждению проблем неврологии </w:t>
      </w:r>
      <w:r w:rsidR="00A508E7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и нейрохирургии </w:t>
      </w:r>
      <w:r w:rsidRPr="00571CF5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специалистов пригласил клинико-диагностический центр «Ритм», занимающийся диагностикой и лечением неврологических болезней </w:t>
      </w:r>
      <w:r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в Улан-Удэ </w:t>
      </w:r>
      <w:r w:rsidRPr="00571CF5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уже 21 год. </w:t>
      </w:r>
    </w:p>
    <w:p w:rsidR="00571CF5" w:rsidRPr="00571CF5" w:rsidRDefault="006D5F76" w:rsidP="006D5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В своем докладе </w:t>
      </w:r>
      <w:r w:rsidR="00571CF5" w:rsidRPr="00571CF5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Альберт Акрамович Суфианов поделился </w:t>
      </w:r>
      <w:r w:rsidR="00571CF5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опытом лечения неврологических </w:t>
      </w:r>
      <w:r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и нейрохирургических </w:t>
      </w:r>
      <w:r w:rsidR="00571CF5" w:rsidRPr="00571CF5">
        <w:rPr>
          <w:rStyle w:val="a3"/>
          <w:rFonts w:ascii="Times New Roman" w:hAnsi="Times New Roman" w:cs="Times New Roman"/>
          <w:b w:val="0"/>
          <w:sz w:val="36"/>
          <w:szCs w:val="36"/>
        </w:rPr>
        <w:t>больных в Федеральном ц</w:t>
      </w:r>
      <w:r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ентре нейрохирургии в Тюмени, отразил </w:t>
      </w:r>
      <w:r w:rsidR="00571CF5"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перспе</w:t>
      </w:r>
      <w:r w:rsidR="00BA30FC">
        <w:rPr>
          <w:rFonts w:ascii="Times New Roman" w:eastAsia="Times New Roman" w:hAnsi="Times New Roman" w:cs="Times New Roman"/>
          <w:sz w:val="36"/>
          <w:szCs w:val="36"/>
          <w:lang w:eastAsia="ru-RU"/>
        </w:rPr>
        <w:t>кт</w:t>
      </w:r>
      <w:r w:rsidR="00B75914">
        <w:rPr>
          <w:rFonts w:ascii="Times New Roman" w:eastAsia="Times New Roman" w:hAnsi="Times New Roman" w:cs="Times New Roman"/>
          <w:sz w:val="36"/>
          <w:szCs w:val="36"/>
          <w:lang w:eastAsia="ru-RU"/>
        </w:rPr>
        <w:t>ивные направления работы ФЦН, а также</w:t>
      </w:r>
      <w:r w:rsidR="00BA30F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заострил</w:t>
      </w:r>
      <w:r w:rsidR="00F733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внимание на болезнях, наиболее</w:t>
      </w:r>
      <w:r w:rsidR="00571CF5"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успешно поддающихся хирургическому лечению</w:t>
      </w:r>
      <w:r w:rsidR="000378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последние годы</w:t>
      </w:r>
      <w:r w:rsidR="00F733A3">
        <w:rPr>
          <w:rFonts w:ascii="Times New Roman" w:eastAsia="Times New Roman" w:hAnsi="Times New Roman" w:cs="Times New Roman"/>
          <w:sz w:val="36"/>
          <w:szCs w:val="36"/>
          <w:lang w:eastAsia="ru-RU"/>
        </w:rPr>
        <w:t>, остановился он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733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на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технологиях подготовки нейрохирургов</w:t>
      </w:r>
      <w:r w:rsidR="00BA30FC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571CF5" w:rsidRPr="00571CF5" w:rsidRDefault="001F227F" w:rsidP="00571CF5">
      <w:pPr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«</w:t>
      </w:r>
      <w:r w:rsidR="00571CF5" w:rsidRPr="00571CF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Мы достигли высокого мастерства в хирургическом лечении эпилепсии. База, о</w:t>
      </w:r>
      <w:r w:rsidR="00571CF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борудование, авторские методики -  все это позволяет нам проводить</w:t>
      </w:r>
      <w:r w:rsidR="00571CF5" w:rsidRPr="00571CF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сложнейшие операции. Визитная карточка центра – малоинвазивные технологии, бесшовная хирургия. </w:t>
      </w:r>
      <w:r w:rsidR="00F733A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Готовы </w:t>
      </w:r>
      <w:r w:rsidR="00571CF5" w:rsidRPr="00571CF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делиться опытом с коллегами в любом направлении нашей деятельности. У специалистов из Бурятии высокий интерес к деятельности центра. Мы активно сотрудничаем. На лечение к нам приезжает </w:t>
      </w:r>
      <w:r w:rsidR="00571CF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много </w:t>
      </w:r>
      <w:r w:rsidR="00571CF5" w:rsidRPr="00571CF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lastRenderedPageBreak/>
        <w:t xml:space="preserve">пациентов из региона. В числе участников международных конференций по нейрохирургии, проводимых на базе </w:t>
      </w:r>
      <w:proofErr w:type="gramStart"/>
      <w:r w:rsidR="00571CF5" w:rsidRPr="00571CF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ФЦН,  врачи</w:t>
      </w:r>
      <w:proofErr w:type="gramEnd"/>
      <w:r w:rsidR="00571CF5" w:rsidRPr="00571CF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и студенты из Улан-Удэ», - </w:t>
      </w:r>
      <w:r w:rsidR="00571CF5"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рассказал Альберт Суфианов.</w:t>
      </w:r>
    </w:p>
    <w:p w:rsidR="00571CF5" w:rsidRPr="00571CF5" w:rsidRDefault="00571CF5" w:rsidP="00571CF5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Он поблагодарил руководителя клинико-диагностического центра «Ритм» </w:t>
      </w:r>
      <w:proofErr w:type="spellStart"/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>Леанору</w:t>
      </w:r>
      <w:proofErr w:type="spellEnd"/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>Зангееву</w:t>
      </w:r>
      <w:proofErr w:type="spellEnd"/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 многолетнее сотрудничество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 годы работы ФЦН почти 700 </w:t>
      </w:r>
      <w:r w:rsidR="005D6F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жителей Бурятии </w:t>
      </w:r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воспользовались </w:t>
      </w:r>
      <w:r w:rsidR="00D90A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услугами </w:t>
      </w:r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D90AA9">
        <w:rPr>
          <w:rFonts w:ascii="Times New Roman" w:eastAsia="Times New Roman" w:hAnsi="Times New Roman" w:cs="Times New Roman"/>
          <w:sz w:val="36"/>
          <w:szCs w:val="36"/>
          <w:lang w:eastAsia="ru-RU"/>
        </w:rPr>
        <w:t>овременной диагностической базы</w:t>
      </w:r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центра и были прооперированы. Встреча коллег на международной научно-практической конференции – очередная возможность обменяться опытом и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определиться </w:t>
      </w:r>
      <w:r w:rsidR="00C177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планами</w:t>
      </w:r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будущее.</w:t>
      </w:r>
    </w:p>
    <w:p w:rsidR="00571CF5" w:rsidRPr="00571CF5" w:rsidRDefault="00571CF5" w:rsidP="00571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1CF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Наш центр неврологии </w:t>
      </w:r>
      <w:r w:rsidRPr="00571CF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хорошо представлен. В нем работает 11 высококлассных неврологов. Именно во время таких встреч мы узнаем все новое, что происходит в России и мире в области медицины. И, конечно же, стараемся применять эти знания в своей практической деятельности. Врачам есть что обсудить: достижения в сфере неврологии, проблемы терапии в смежных областях, новые возможности </w:t>
      </w:r>
      <w:proofErr w:type="spellStart"/>
      <w:r w:rsidRPr="00571CF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нейровизуализации</w:t>
      </w:r>
      <w:proofErr w:type="spellEnd"/>
      <w:r w:rsidRPr="00571CF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. В приоритете точная диагностика и аккуратное вмешательство», - </w:t>
      </w:r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отметила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организатор мероприятия </w:t>
      </w:r>
      <w:proofErr w:type="spellStart"/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>Леанора</w:t>
      </w:r>
      <w:proofErr w:type="spellEnd"/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>Зангеева</w:t>
      </w:r>
      <w:proofErr w:type="spellEnd"/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571CF5" w:rsidRPr="00571CF5" w:rsidRDefault="00571CF5" w:rsidP="00571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>Несколько лет назад она и команда спец</w:t>
      </w:r>
      <w:r w:rsidR="000C35A6">
        <w:rPr>
          <w:rFonts w:ascii="Times New Roman" w:eastAsia="Times New Roman" w:hAnsi="Times New Roman" w:cs="Times New Roman"/>
          <w:sz w:val="36"/>
          <w:szCs w:val="36"/>
          <w:lang w:eastAsia="ru-RU"/>
        </w:rPr>
        <w:t>иалистов центра «Ритм» принимали</w:t>
      </w:r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участие в международной кон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ференции по эпилепсии, проходившей</w:t>
      </w:r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базе Федерального центра нейрохирургии в Тюмени. По мнению руководителя клинико-диагностического </w:t>
      </w:r>
      <w:proofErr w:type="gramStart"/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>центра</w:t>
      </w:r>
      <w:r w:rsidR="00BF6FFA">
        <w:rPr>
          <w:rFonts w:ascii="Times New Roman" w:eastAsia="Times New Roman" w:hAnsi="Times New Roman" w:cs="Times New Roman"/>
          <w:sz w:val="36"/>
          <w:szCs w:val="36"/>
          <w:lang w:eastAsia="ru-RU"/>
        </w:rPr>
        <w:t>,  ФЦН</w:t>
      </w:r>
      <w:proofErr w:type="gramEnd"/>
      <w:r w:rsidR="00BF6F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является клиникой</w:t>
      </w:r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мирового уровня</w:t>
      </w:r>
      <w:r w:rsidR="000C35A6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F6FFA" w:rsidRDefault="00F0149D" w:rsidP="00571CF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Участник конференции, врач-нейрохирург ФЦН Андрей Шапк</w:t>
      </w:r>
      <w:r w:rsidR="005309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ин имеет большой опыт в лечении нейрохирургических больных, в том числе и пациентов из Бурятии: </w:t>
      </w:r>
      <w:r w:rsidR="00571CF5"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571CF5" w:rsidRPr="00571CF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За много лет </w:t>
      </w:r>
      <w:r w:rsidR="00571CF5" w:rsidRPr="00571CF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lastRenderedPageBreak/>
        <w:t xml:space="preserve">нам удалось помочь многим жителям Бурятии восстановить здоровье. </w:t>
      </w:r>
      <w:r w:rsidR="00B44D1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К нам едут еще и потому, что мы предлагаем пациентам </w:t>
      </w:r>
      <w:r w:rsidR="00571CF5" w:rsidRPr="00571CF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щадящие для организма челов</w:t>
      </w:r>
      <w:r w:rsidR="00C1779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ека хирургические вмешательства. В</w:t>
      </w:r>
      <w:r w:rsidR="00571CF5" w:rsidRPr="00571CF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едь современная нейрохирургия сегодня делает ставку, в основном, на малоинвазивные технологии. Бесшовная нейрохирургия улучшает реабилитацию пациентов</w:t>
      </w:r>
      <w:r w:rsidR="00571CF5"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="005309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8D462F" w:rsidRDefault="008D462F" w:rsidP="00571CF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1CF5" w:rsidRPr="00571CF5" w:rsidRDefault="00571CF5" w:rsidP="00571CF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 время поездки </w:t>
      </w:r>
      <w:r w:rsidR="00BF6F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Бурятию </w:t>
      </w:r>
      <w:r w:rsidR="000C35A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врачи </w:t>
      </w:r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ФЦН </w:t>
      </w:r>
      <w:r w:rsidR="000C35A6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посетили Р</w:t>
      </w:r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>еспубликанскую больницу</w:t>
      </w:r>
      <w:r w:rsidR="000C35A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имени </w:t>
      </w:r>
      <w:proofErr w:type="spellStart"/>
      <w:r w:rsidR="000C35A6">
        <w:rPr>
          <w:rFonts w:ascii="Times New Roman" w:eastAsia="Times New Roman" w:hAnsi="Times New Roman" w:cs="Times New Roman"/>
          <w:sz w:val="36"/>
          <w:szCs w:val="36"/>
          <w:lang w:eastAsia="ru-RU"/>
        </w:rPr>
        <w:t>Н.А.Семашко</w:t>
      </w:r>
      <w:proofErr w:type="spellEnd"/>
      <w:r w:rsidR="000C35A6">
        <w:rPr>
          <w:rFonts w:ascii="Times New Roman" w:eastAsia="Times New Roman" w:hAnsi="Times New Roman" w:cs="Times New Roman"/>
          <w:sz w:val="36"/>
          <w:szCs w:val="36"/>
          <w:lang w:eastAsia="ru-RU"/>
        </w:rPr>
        <w:t>, Д</w:t>
      </w:r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етскую республиканскую </w:t>
      </w:r>
      <w:r w:rsidR="00C002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клиническую </w:t>
      </w:r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больницу, Центр восточной медицины, клиник</w:t>
      </w:r>
      <w:r w:rsidR="009B2D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о-диагностический центр «Ритм». </w:t>
      </w:r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>Альберт Акрамович встретился с министром здравоохранения Бурятии</w:t>
      </w:r>
      <w:r w:rsidR="000C35A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0C35A6">
        <w:rPr>
          <w:rFonts w:ascii="Times New Roman" w:eastAsia="Times New Roman" w:hAnsi="Times New Roman" w:cs="Times New Roman"/>
          <w:sz w:val="36"/>
          <w:szCs w:val="36"/>
          <w:lang w:eastAsia="ru-RU"/>
        </w:rPr>
        <w:t>Дамбинимой</w:t>
      </w:r>
      <w:proofErr w:type="spellEnd"/>
      <w:r w:rsidR="006D2C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6D2C9A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Самбуевым</w:t>
      </w:r>
      <w:proofErr w:type="spellEnd"/>
      <w:r w:rsidR="009B2D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="006D2C9A">
        <w:rPr>
          <w:rFonts w:ascii="Times New Roman" w:eastAsia="Times New Roman" w:hAnsi="Times New Roman" w:cs="Times New Roman"/>
          <w:sz w:val="36"/>
          <w:szCs w:val="36"/>
          <w:lang w:eastAsia="ru-RU"/>
        </w:rPr>
        <w:t>который вручил</w:t>
      </w:r>
      <w:r w:rsidR="009B2D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руководителю ФЦН благодарственное письмо.  Еще одна встреча прошла с</w:t>
      </w:r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председателем Народного хурала</w:t>
      </w:r>
      <w:r w:rsidR="006D2C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Владимиром Павловым</w:t>
      </w:r>
      <w:r w:rsidRPr="00571CF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571CF5" w:rsidRDefault="00571CF5" w:rsidP="0057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F5" w:rsidRDefault="00571CF5" w:rsidP="00571CF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6997" w:rsidRDefault="00B36997"/>
    <w:sectPr w:rsidR="00B3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F5"/>
    <w:rsid w:val="000378ED"/>
    <w:rsid w:val="000C35A6"/>
    <w:rsid w:val="001F227F"/>
    <w:rsid w:val="005309F3"/>
    <w:rsid w:val="00571CF5"/>
    <w:rsid w:val="005D6FE9"/>
    <w:rsid w:val="006D2C9A"/>
    <w:rsid w:val="006D5F76"/>
    <w:rsid w:val="008D462F"/>
    <w:rsid w:val="009B2DEC"/>
    <w:rsid w:val="00A508E7"/>
    <w:rsid w:val="00B36997"/>
    <w:rsid w:val="00B44D15"/>
    <w:rsid w:val="00B75914"/>
    <w:rsid w:val="00BA30FC"/>
    <w:rsid w:val="00BF6FFA"/>
    <w:rsid w:val="00C00260"/>
    <w:rsid w:val="00C17791"/>
    <w:rsid w:val="00D90AA9"/>
    <w:rsid w:val="00F0149D"/>
    <w:rsid w:val="00F7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65216-450D-4D1B-848E-FE004C9A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C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CF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Тимофеева</dc:creator>
  <cp:keywords/>
  <dc:description/>
  <cp:lastModifiedBy>Наталья Петровна Тимофеева</cp:lastModifiedBy>
  <cp:revision>21</cp:revision>
  <cp:lastPrinted>2019-04-24T03:50:00Z</cp:lastPrinted>
  <dcterms:created xsi:type="dcterms:W3CDTF">2019-04-23T05:15:00Z</dcterms:created>
  <dcterms:modified xsi:type="dcterms:W3CDTF">2019-04-24T03:59:00Z</dcterms:modified>
</cp:coreProperties>
</file>