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A3B" w:rsidRDefault="00972A3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972A3B" w:rsidRDefault="00972A3B">
      <w:pPr>
        <w:widowControl w:val="0"/>
        <w:autoSpaceDE w:val="0"/>
        <w:autoSpaceDN w:val="0"/>
        <w:adjustRightInd w:val="0"/>
        <w:spacing w:after="0" w:line="240" w:lineRule="auto"/>
        <w:jc w:val="both"/>
        <w:outlineLvl w:val="0"/>
        <w:rPr>
          <w:rFonts w:ascii="Calibri" w:hAnsi="Calibri" w:cs="Calibri"/>
        </w:rPr>
      </w:pPr>
    </w:p>
    <w:p w:rsidR="00972A3B" w:rsidRDefault="00972A3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34411</w:t>
      </w:r>
    </w:p>
    <w:p w:rsidR="00972A3B" w:rsidRDefault="00972A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A3B" w:rsidRDefault="00972A3B">
      <w:pPr>
        <w:widowControl w:val="0"/>
        <w:autoSpaceDE w:val="0"/>
        <w:autoSpaceDN w:val="0"/>
        <w:adjustRightInd w:val="0"/>
        <w:spacing w:after="0" w:line="240" w:lineRule="auto"/>
        <w:jc w:val="center"/>
        <w:rPr>
          <w:rFonts w:ascii="Calibri" w:hAnsi="Calibri" w:cs="Calibri"/>
        </w:rPr>
      </w:pPr>
    </w:p>
    <w:p w:rsidR="00972A3B" w:rsidRDefault="00972A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72A3B" w:rsidRDefault="00972A3B">
      <w:pPr>
        <w:widowControl w:val="0"/>
        <w:autoSpaceDE w:val="0"/>
        <w:autoSpaceDN w:val="0"/>
        <w:adjustRightInd w:val="0"/>
        <w:spacing w:after="0" w:line="240" w:lineRule="auto"/>
        <w:jc w:val="center"/>
        <w:rPr>
          <w:rFonts w:ascii="Calibri" w:hAnsi="Calibri" w:cs="Calibri"/>
          <w:b/>
          <w:bCs/>
        </w:rPr>
      </w:pPr>
    </w:p>
    <w:p w:rsidR="00972A3B" w:rsidRDefault="00972A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72A3B" w:rsidRDefault="00972A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1061</w:t>
      </w:r>
    </w:p>
    <w:p w:rsidR="00972A3B" w:rsidRDefault="00972A3B">
      <w:pPr>
        <w:widowControl w:val="0"/>
        <w:autoSpaceDE w:val="0"/>
        <w:autoSpaceDN w:val="0"/>
        <w:adjustRightInd w:val="0"/>
        <w:spacing w:after="0" w:line="240" w:lineRule="auto"/>
        <w:jc w:val="center"/>
        <w:rPr>
          <w:rFonts w:ascii="Calibri" w:hAnsi="Calibri" w:cs="Calibri"/>
          <w:b/>
          <w:bCs/>
        </w:rPr>
      </w:pPr>
    </w:p>
    <w:p w:rsidR="00972A3B" w:rsidRDefault="00972A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972A3B" w:rsidRDefault="00972A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972A3B" w:rsidRDefault="00972A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31.08.18 НЕОНАТОЛОГИЯ</w:t>
      </w:r>
    </w:p>
    <w:p w:rsidR="00972A3B" w:rsidRDefault="00972A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972A3B" w:rsidRDefault="00972A3B">
      <w:pPr>
        <w:widowControl w:val="0"/>
        <w:autoSpaceDE w:val="0"/>
        <w:autoSpaceDN w:val="0"/>
        <w:adjustRightInd w:val="0"/>
        <w:spacing w:after="0" w:line="240" w:lineRule="auto"/>
        <w:jc w:val="center"/>
        <w:rPr>
          <w:rFonts w:ascii="Calibri" w:hAnsi="Calibri" w:cs="Calibri"/>
        </w:rPr>
      </w:pP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31.08.18 Неонатология (уровень подготовки кадров высшей квалификации).</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72A3B" w:rsidRDefault="00972A3B">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72A3B" w:rsidRDefault="00972A3B">
      <w:pPr>
        <w:widowControl w:val="0"/>
        <w:autoSpaceDE w:val="0"/>
        <w:autoSpaceDN w:val="0"/>
        <w:adjustRightInd w:val="0"/>
        <w:spacing w:after="0" w:line="240" w:lineRule="auto"/>
        <w:jc w:val="right"/>
        <w:rPr>
          <w:rFonts w:ascii="Calibri" w:hAnsi="Calibri" w:cs="Calibri"/>
        </w:rPr>
      </w:pPr>
    </w:p>
    <w:p w:rsidR="00972A3B" w:rsidRDefault="00972A3B">
      <w:pPr>
        <w:widowControl w:val="0"/>
        <w:autoSpaceDE w:val="0"/>
        <w:autoSpaceDN w:val="0"/>
        <w:adjustRightInd w:val="0"/>
        <w:spacing w:after="0" w:line="240" w:lineRule="auto"/>
        <w:jc w:val="right"/>
        <w:rPr>
          <w:rFonts w:ascii="Calibri" w:hAnsi="Calibri" w:cs="Calibri"/>
        </w:rPr>
      </w:pPr>
    </w:p>
    <w:p w:rsidR="00972A3B" w:rsidRDefault="00972A3B">
      <w:pPr>
        <w:widowControl w:val="0"/>
        <w:autoSpaceDE w:val="0"/>
        <w:autoSpaceDN w:val="0"/>
        <w:adjustRightInd w:val="0"/>
        <w:spacing w:after="0" w:line="240" w:lineRule="auto"/>
        <w:jc w:val="right"/>
        <w:rPr>
          <w:rFonts w:ascii="Calibri" w:hAnsi="Calibri" w:cs="Calibri"/>
        </w:rPr>
      </w:pPr>
    </w:p>
    <w:p w:rsidR="00972A3B" w:rsidRDefault="00972A3B">
      <w:pPr>
        <w:widowControl w:val="0"/>
        <w:autoSpaceDE w:val="0"/>
        <w:autoSpaceDN w:val="0"/>
        <w:adjustRightInd w:val="0"/>
        <w:spacing w:after="0" w:line="240" w:lineRule="auto"/>
        <w:jc w:val="right"/>
        <w:rPr>
          <w:rFonts w:ascii="Calibri" w:hAnsi="Calibri" w:cs="Calibri"/>
        </w:rPr>
      </w:pPr>
    </w:p>
    <w:p w:rsidR="00972A3B" w:rsidRDefault="00972A3B">
      <w:pPr>
        <w:widowControl w:val="0"/>
        <w:autoSpaceDE w:val="0"/>
        <w:autoSpaceDN w:val="0"/>
        <w:adjustRightInd w:val="0"/>
        <w:spacing w:after="0" w:line="240" w:lineRule="auto"/>
        <w:jc w:val="right"/>
        <w:rPr>
          <w:rFonts w:ascii="Calibri" w:hAnsi="Calibri" w:cs="Calibri"/>
        </w:rPr>
      </w:pPr>
    </w:p>
    <w:p w:rsidR="00972A3B" w:rsidRDefault="00972A3B">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972A3B" w:rsidRDefault="00972A3B">
      <w:pPr>
        <w:widowControl w:val="0"/>
        <w:autoSpaceDE w:val="0"/>
        <w:autoSpaceDN w:val="0"/>
        <w:adjustRightInd w:val="0"/>
        <w:spacing w:after="0" w:line="240" w:lineRule="auto"/>
        <w:jc w:val="right"/>
        <w:rPr>
          <w:rFonts w:ascii="Calibri" w:hAnsi="Calibri" w:cs="Calibri"/>
        </w:rPr>
      </w:pPr>
    </w:p>
    <w:p w:rsidR="00972A3B" w:rsidRDefault="00972A3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72A3B" w:rsidRDefault="00972A3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72A3B" w:rsidRDefault="00972A3B">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72A3B" w:rsidRDefault="00972A3B">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1061</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972A3B" w:rsidRDefault="00972A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972A3B" w:rsidRDefault="00972A3B">
      <w:pPr>
        <w:widowControl w:val="0"/>
        <w:autoSpaceDE w:val="0"/>
        <w:autoSpaceDN w:val="0"/>
        <w:adjustRightInd w:val="0"/>
        <w:spacing w:after="0" w:line="240" w:lineRule="auto"/>
        <w:jc w:val="center"/>
        <w:rPr>
          <w:rFonts w:ascii="Calibri" w:hAnsi="Calibri" w:cs="Calibri"/>
          <w:b/>
          <w:bCs/>
        </w:rPr>
      </w:pPr>
    </w:p>
    <w:p w:rsidR="00972A3B" w:rsidRDefault="00972A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972A3B" w:rsidRDefault="00972A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972A3B" w:rsidRDefault="00972A3B">
      <w:pPr>
        <w:widowControl w:val="0"/>
        <w:autoSpaceDE w:val="0"/>
        <w:autoSpaceDN w:val="0"/>
        <w:adjustRightInd w:val="0"/>
        <w:spacing w:after="0" w:line="240" w:lineRule="auto"/>
        <w:jc w:val="center"/>
        <w:rPr>
          <w:rFonts w:ascii="Calibri" w:hAnsi="Calibri" w:cs="Calibri"/>
          <w:b/>
          <w:bCs/>
        </w:rPr>
      </w:pPr>
    </w:p>
    <w:p w:rsidR="00972A3B" w:rsidRDefault="00972A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972A3B" w:rsidRDefault="00972A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31.08.18 НЕОНАТОЛОГИЯ</w:t>
      </w:r>
    </w:p>
    <w:p w:rsidR="00972A3B" w:rsidRDefault="00972A3B">
      <w:pPr>
        <w:widowControl w:val="0"/>
        <w:autoSpaceDE w:val="0"/>
        <w:autoSpaceDN w:val="0"/>
        <w:adjustRightInd w:val="0"/>
        <w:spacing w:after="0" w:line="240" w:lineRule="auto"/>
        <w:jc w:val="center"/>
        <w:rPr>
          <w:rFonts w:ascii="Calibri" w:hAnsi="Calibri" w:cs="Calibri"/>
        </w:rPr>
      </w:pPr>
    </w:p>
    <w:p w:rsidR="00972A3B" w:rsidRDefault="00972A3B">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31.08.18 Неонатология (далее соответственно - программа ординатуры, специальность).</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972A3B" w:rsidRDefault="00972A3B">
      <w:pPr>
        <w:widowControl w:val="0"/>
        <w:autoSpaceDE w:val="0"/>
        <w:autoSpaceDN w:val="0"/>
        <w:adjustRightInd w:val="0"/>
        <w:spacing w:after="0" w:line="240" w:lineRule="auto"/>
        <w:jc w:val="center"/>
        <w:rPr>
          <w:rFonts w:ascii="Calibri" w:hAnsi="Calibri" w:cs="Calibri"/>
        </w:rPr>
      </w:pP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3.3. Срок получения образования по программе ординатуры:</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Реализация программы ординатуры возможна с использованием сетевой формы.</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jc w:val="center"/>
        <w:outlineLvl w:val="1"/>
        <w:rPr>
          <w:rFonts w:ascii="Calibri" w:hAnsi="Calibri" w:cs="Calibri"/>
        </w:rPr>
      </w:pPr>
      <w:bookmarkStart w:id="6" w:name="Par64"/>
      <w:bookmarkEnd w:id="6"/>
      <w:r>
        <w:rPr>
          <w:rFonts w:ascii="Calibri" w:hAnsi="Calibri" w:cs="Calibri"/>
        </w:rPr>
        <w:t>IV. ХАРАКТЕРИСТИКА ПРОФЕССИОНАЛЬНОЙ ДЕЯТЕЛЬНОСТИ</w:t>
      </w:r>
    </w:p>
    <w:p w:rsidR="00972A3B" w:rsidRDefault="00972A3B">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 месяца;</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(законные представители) пациентов (далее - родители (законные представители));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детей, характеризующих состояние их здоровья;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детьми (ПК-2);</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детей (ПК-4);</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педиатрической медицинской помощи (ПК-6);</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972A3B" w:rsidRDefault="00972A3B">
      <w:pPr>
        <w:widowControl w:val="0"/>
        <w:autoSpaceDE w:val="0"/>
        <w:autoSpaceDN w:val="0"/>
        <w:adjustRightInd w:val="0"/>
        <w:spacing w:after="0" w:line="240" w:lineRule="auto"/>
        <w:jc w:val="center"/>
        <w:rPr>
          <w:rFonts w:ascii="Calibri" w:hAnsi="Calibri" w:cs="Calibri"/>
        </w:rPr>
      </w:pP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"Врач-неонатолог".</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972A3B" w:rsidRDefault="00972A3B">
      <w:pPr>
        <w:widowControl w:val="0"/>
        <w:autoSpaceDE w:val="0"/>
        <w:autoSpaceDN w:val="0"/>
        <w:adjustRightInd w:val="0"/>
        <w:spacing w:after="0" w:line="240" w:lineRule="auto"/>
        <w:jc w:val="center"/>
        <w:rPr>
          <w:rFonts w:ascii="Calibri" w:hAnsi="Calibri" w:cs="Calibri"/>
        </w:rPr>
      </w:pPr>
    </w:p>
    <w:p w:rsidR="00972A3B" w:rsidRDefault="00972A3B">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972A3B" w:rsidRDefault="00972A3B">
      <w:pPr>
        <w:widowControl w:val="0"/>
        <w:autoSpaceDE w:val="0"/>
        <w:autoSpaceDN w:val="0"/>
        <w:adjustRightInd w:val="0"/>
        <w:spacing w:after="0" w:line="240" w:lineRule="auto"/>
        <w:jc w:val="right"/>
        <w:rPr>
          <w:rFonts w:ascii="Calibri" w:hAnsi="Calibri" w:cs="Calibri"/>
        </w:rPr>
        <w:sectPr w:rsidR="00972A3B" w:rsidSect="003E0E51">
          <w:pgSz w:w="11906" w:h="16838"/>
          <w:pgMar w:top="1134" w:right="850" w:bottom="1134" w:left="1701" w:header="708" w:footer="708" w:gutter="0"/>
          <w:cols w:space="708"/>
          <w:docGrid w:linePitch="360"/>
        </w:sectPr>
      </w:pPr>
    </w:p>
    <w:p w:rsidR="00972A3B" w:rsidRDefault="00972A3B">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93"/>
        <w:gridCol w:w="4930"/>
        <w:gridCol w:w="3211"/>
      </w:tblGrid>
      <w:tr w:rsidR="00972A3B">
        <w:tc>
          <w:tcPr>
            <w:tcW w:w="64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972A3B">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972A3B">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rPr>
                <w:rFonts w:ascii="Calibri" w:hAnsi="Calibri" w:cs="Calibri"/>
              </w:rPr>
            </w:pP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972A3B">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right"/>
              <w:rPr>
                <w:rFonts w:ascii="Calibri" w:hAnsi="Calibri" w:cs="Calibri"/>
              </w:rPr>
            </w:pP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72A3B">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972A3B">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right"/>
              <w:rPr>
                <w:rFonts w:ascii="Calibri" w:hAnsi="Calibri" w:cs="Calibri"/>
              </w:rPr>
            </w:pP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972A3B">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right"/>
              <w:rPr>
                <w:rFonts w:ascii="Calibri" w:hAnsi="Calibri" w:cs="Calibri"/>
              </w:rPr>
            </w:pP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72A3B">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72A3B">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right"/>
              <w:rPr>
                <w:rFonts w:ascii="Calibri" w:hAnsi="Calibri" w:cs="Calibri"/>
              </w:rPr>
            </w:pPr>
          </w:p>
        </w:tc>
        <w:tc>
          <w:tcPr>
            <w:tcW w:w="4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72A3B">
        <w:tc>
          <w:tcPr>
            <w:tcW w:w="64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A3B" w:rsidRDefault="00972A3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972A3B" w:rsidRDefault="00972A3B">
      <w:pPr>
        <w:widowControl w:val="0"/>
        <w:autoSpaceDE w:val="0"/>
        <w:autoSpaceDN w:val="0"/>
        <w:adjustRightInd w:val="0"/>
        <w:spacing w:after="0" w:line="240" w:lineRule="auto"/>
        <w:jc w:val="right"/>
        <w:rPr>
          <w:rFonts w:ascii="Calibri" w:hAnsi="Calibri" w:cs="Calibri"/>
        </w:rPr>
        <w:sectPr w:rsidR="00972A3B">
          <w:pgSz w:w="16838" w:h="11905" w:orient="landscape"/>
          <w:pgMar w:top="1701" w:right="1134" w:bottom="850" w:left="1134" w:header="720" w:footer="720" w:gutter="0"/>
          <w:cols w:space="720"/>
          <w:noEndnote/>
        </w:sectPr>
      </w:pP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программы ординатуры.</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набор и укладка для экстренных профилактических и лечебных мероприятий, электрокардиограф, облучатель бактерицидный, электронные весы для детей до года, пособия для оценки психофизического развития ребенка, аппарат для измерения артериального давления с детскими манжетками, пеленальный стол, сантиметровые ленты, аппарат искусственной вентиляции легких (ИВЛ) для новорожденных, монитор жизненно важных функций с датчиками для </w:t>
      </w:r>
      <w:r>
        <w:rPr>
          <w:rFonts w:ascii="Calibri" w:hAnsi="Calibri" w:cs="Calibri"/>
        </w:rPr>
        <w:lastRenderedPageBreak/>
        <w:t>новорожденных, аппарат для неинвазивной вентиляции легких и СРАР для новорожденных, неонатальный кювез и кювез для интенсивной терапии новорожденных, реанимационный стол для новорожденных, набор для реанимации новорожденных, пульсоксиметр для новорожденных, наборы для катетеризации вен (центральных, периферических, глубокие венозные линии) для новорожденных, лампа фототерапии, инфузионный насос, медицинский аспиратор, небулайзер с маской для новорожденных, желудочные зонды для новорожденных, анализатор газов и кислотно-основного состояния крови, монитор церебральных функций для новорожденных)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ind w:firstLine="540"/>
        <w:jc w:val="both"/>
        <w:outlineLvl w:val="2"/>
        <w:rPr>
          <w:rFonts w:ascii="Calibri" w:hAnsi="Calibri" w:cs="Calibri"/>
        </w:rPr>
      </w:pPr>
      <w:bookmarkStart w:id="14" w:name="Par239"/>
      <w:bookmarkEnd w:id="14"/>
      <w:r>
        <w:rPr>
          <w:rFonts w:ascii="Calibri" w:hAnsi="Calibri" w:cs="Calibri"/>
        </w:rPr>
        <w:t>7.4. Требования к финансовым условиям реализации программы ординатуры.</w:t>
      </w:r>
    </w:p>
    <w:p w:rsidR="00972A3B" w:rsidRDefault="00972A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autoSpaceDE w:val="0"/>
        <w:autoSpaceDN w:val="0"/>
        <w:adjustRightInd w:val="0"/>
        <w:spacing w:after="0" w:line="240" w:lineRule="auto"/>
        <w:ind w:firstLine="540"/>
        <w:jc w:val="both"/>
        <w:rPr>
          <w:rFonts w:ascii="Calibri" w:hAnsi="Calibri" w:cs="Calibri"/>
        </w:rPr>
      </w:pPr>
    </w:p>
    <w:p w:rsidR="00972A3B" w:rsidRDefault="00972A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972A3B">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3B"/>
    <w:rsid w:val="000009B1"/>
    <w:rsid w:val="001B6F8D"/>
    <w:rsid w:val="002F7B5F"/>
    <w:rsid w:val="00463364"/>
    <w:rsid w:val="00583704"/>
    <w:rsid w:val="00650D08"/>
    <w:rsid w:val="00666E1C"/>
    <w:rsid w:val="00755A75"/>
    <w:rsid w:val="00972A3B"/>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69E7E-1DC3-4E24-80FC-372A423D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8EDDC65551D9F769910A5612FA87C28F7CA2BFDB0D0BC40EC8866D924E3C4F6AA866224E561B3qBW3O" TargetMode="External"/><Relationship Id="rId13" Type="http://schemas.openxmlformats.org/officeDocument/2006/relationships/hyperlink" Target="consultantplus://offline/ref=F2F8EDDC65551D9F769910A5612FA87C28F0CE2EF8B5D0BC40EC8866D924E3C4F6AA866224E461BBqBWAO" TargetMode="External"/><Relationship Id="rId3" Type="http://schemas.openxmlformats.org/officeDocument/2006/relationships/webSettings" Target="webSettings.xml"/><Relationship Id="rId7" Type="http://schemas.openxmlformats.org/officeDocument/2006/relationships/hyperlink" Target="consultantplus://offline/ref=F2F8EDDC65551D9F769910A5612FA87C28F4C82BFEB5D0BC40EC8866D924E3C4F6AA866224E461BAqBW3O" TargetMode="External"/><Relationship Id="rId12" Type="http://schemas.openxmlformats.org/officeDocument/2006/relationships/hyperlink" Target="consultantplus://offline/ref=F2F8EDDC65551D9F769910A5612FA87C28F7CF23FFB7D0BC40EC8866D9q2W4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F8EDDC65551D9F769910A5612FA87C28F7C42CF9B4D0BC40EC8866D924E3C4F6AA866224E461BEqBW8O" TargetMode="External"/><Relationship Id="rId11" Type="http://schemas.openxmlformats.org/officeDocument/2006/relationships/hyperlink" Target="consultantplus://offline/ref=F2F8EDDC65551D9F769910A5612FA87C28F7C923FEB2D0BC40EC8866D9q2W4O" TargetMode="External"/><Relationship Id="rId5" Type="http://schemas.openxmlformats.org/officeDocument/2006/relationships/hyperlink" Target="consultantplus://offline/ref=F2F8EDDC65551D9F769910A5612FA87C28F7C928FDBAD0BC40EC8866D924E3C4F6AA866224E461BCqBW8O" TargetMode="External"/><Relationship Id="rId15" Type="http://schemas.openxmlformats.org/officeDocument/2006/relationships/hyperlink" Target="consultantplus://offline/ref=F2F8EDDC65551D9F769910A5612FA87C28F4CE2BF9B3D0BC40EC8866D924E3C4F6AA866224E461BBqBW8O" TargetMode="External"/><Relationship Id="rId10" Type="http://schemas.openxmlformats.org/officeDocument/2006/relationships/hyperlink" Target="consultantplus://offline/ref=F2F8EDDC65551D9F769910A5612FA87C28F4CD23FEBAD0BC40EC8866D9q2W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F8EDDC65551D9F769910A5612FA87C28F7CA2BFDB0D0BC40EC8866D924E3C4F6AA866224E560BAqBWAO" TargetMode="External"/><Relationship Id="rId14" Type="http://schemas.openxmlformats.org/officeDocument/2006/relationships/hyperlink" Target="consultantplus://offline/ref=F2F8EDDC65551D9F769910A5612FA87C28F3C42DFCB7D0BC40EC8866D9q2W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4441</Words>
  <Characters>25316</Characters>
  <Application>Microsoft Office Word</Application>
  <DocSecurity>0</DocSecurity>
  <Lines>210</Lines>
  <Paragraphs>59</Paragraphs>
  <ScaleCrop>false</ScaleCrop>
  <Company/>
  <LinksUpToDate>false</LinksUpToDate>
  <CharactersWithSpaces>29698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2014-11-20T14:22:00Z</dcterms:created>
  <dcterms:modified xsi:type="dcterms:W3CDTF">2014-11-20T14:23:00Z</dcterms:modified>
</cp:coreProperties>
</file>