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АННОТАЦИЯ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E9391E" w:rsidRDefault="00FF7072" w:rsidP="001275B0">
      <w:pPr>
        <w:shd w:val="clear" w:color="auto" w:fill="FFFFFF"/>
        <w:spacing w:before="120" w:after="12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по специальности 31.08.</w:t>
      </w:r>
      <w:r w:rsidR="00E9391E">
        <w:rPr>
          <w:rFonts w:ascii="Times New Roman" w:hAnsi="Times New Roman" w:cs="Times New Roman"/>
          <w:b/>
        </w:rPr>
        <w:t>54</w:t>
      </w:r>
      <w:r w:rsidRPr="001275B0">
        <w:rPr>
          <w:rFonts w:ascii="Times New Roman" w:hAnsi="Times New Roman" w:cs="Times New Roman"/>
          <w:b/>
        </w:rPr>
        <w:t xml:space="preserve"> </w:t>
      </w:r>
      <w:r w:rsidR="00E9391E" w:rsidRPr="00E9391E">
        <w:rPr>
          <w:rFonts w:ascii="Times New Roman" w:hAnsi="Times New Roman" w:cs="Times New Roman"/>
          <w:b/>
        </w:rPr>
        <w:t>Общая врачебная практика (семейная медицина)</w:t>
      </w:r>
      <w:r w:rsidR="00E9391E">
        <w:rPr>
          <w:rFonts w:ascii="Times New Roman" w:hAnsi="Times New Roman" w:cs="Times New Roman"/>
          <w:b/>
        </w:rPr>
        <w:t xml:space="preserve"> </w:t>
      </w:r>
    </w:p>
    <w:p w:rsidR="0025545F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Образовательная п</w:t>
      </w:r>
      <w:r w:rsidR="004D4DBB" w:rsidRPr="001275B0">
        <w:rPr>
          <w:rFonts w:ascii="Times New Roman" w:hAnsi="Times New Roman" w:cs="Times New Roman"/>
        </w:rPr>
        <w:t>рограмма для лиц, имеющих</w:t>
      </w:r>
      <w:r w:rsidRPr="001275B0">
        <w:rPr>
          <w:rFonts w:ascii="Times New Roman" w:hAnsi="Times New Roman" w:cs="Times New Roman"/>
        </w:rPr>
        <w:t xml:space="preserve"> высшее медицинское образование.</w:t>
      </w:r>
      <w:r w:rsidR="00FF7072" w:rsidRPr="001275B0">
        <w:rPr>
          <w:rFonts w:ascii="Times New Roman" w:hAnsi="Times New Roman" w:cs="Times New Roman"/>
        </w:rPr>
        <w:t xml:space="preserve"> </w:t>
      </w:r>
      <w:proofErr w:type="gramStart"/>
      <w:r w:rsidRPr="001275B0">
        <w:rPr>
          <w:rFonts w:ascii="Times New Roman" w:hAnsi="Times New Roman" w:cs="Times New Roman"/>
        </w:rPr>
        <w:t>Н</w:t>
      </w:r>
      <w:r w:rsidR="004D4DBB" w:rsidRPr="001275B0">
        <w:rPr>
          <w:rFonts w:ascii="Times New Roman" w:hAnsi="Times New Roman" w:cs="Times New Roman"/>
        </w:rPr>
        <w:t>аправлена</w:t>
      </w:r>
      <w:proofErr w:type="gramEnd"/>
      <w:r w:rsidR="004D4DBB" w:rsidRPr="001275B0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1275B0">
        <w:rPr>
          <w:rFonts w:ascii="Times New Roman" w:hAnsi="Times New Roman" w:cs="Times New Roman"/>
        </w:rPr>
        <w:t xml:space="preserve">охраны здоровья граждан </w:t>
      </w:r>
      <w:r w:rsidR="004D4DBB" w:rsidRPr="001275B0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1275B0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1275B0">
        <w:rPr>
          <w:rFonts w:ascii="Times New Roman" w:hAnsi="Times New Roman" w:cs="Times New Roman"/>
        </w:rPr>
        <w:t xml:space="preserve">. </w:t>
      </w:r>
      <w:r w:rsidR="00EC6AC0" w:rsidRPr="001275B0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население;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B310D">
        <w:rPr>
          <w:rFonts w:ascii="Times New Roman" w:hAnsi="Times New Roman" w:cs="Times New Roman"/>
          <w:i/>
        </w:rPr>
        <w:t>профилактическая деятельность</w:t>
      </w:r>
      <w:r w:rsidRPr="001275B0">
        <w:rPr>
          <w:rFonts w:ascii="Times New Roman" w:hAnsi="Times New Roman" w:cs="Times New Roman"/>
        </w:rPr>
        <w:t>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проведение профилактических медицинских осмотров, диспансеризации, диспансерного наблюдения;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383F">
        <w:rPr>
          <w:rFonts w:ascii="Times New Roman" w:hAnsi="Times New Roman" w:cs="Times New Roman"/>
          <w:i/>
          <w:sz w:val="22"/>
          <w:szCs w:val="22"/>
        </w:rPr>
        <w:t>диагностическая деятельность: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диагностика неотложных состояний;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диагностика беременности;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проведение медицинской экспертизы;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383F">
        <w:rPr>
          <w:rFonts w:ascii="Times New Roman" w:hAnsi="Times New Roman" w:cs="Times New Roman"/>
          <w:i/>
          <w:sz w:val="22"/>
          <w:szCs w:val="22"/>
        </w:rPr>
        <w:t>лечебная деятельность: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оказание специализированной медицинской помощи;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оказание медицинской помощи при чрезвычайных ситуациях, в том числе участие в медицинской эвакуации;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383F">
        <w:rPr>
          <w:rFonts w:ascii="Times New Roman" w:hAnsi="Times New Roman" w:cs="Times New Roman"/>
          <w:i/>
          <w:sz w:val="22"/>
          <w:szCs w:val="22"/>
        </w:rPr>
        <w:t>реабилитационная деятельность: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проведение медицинской реабилитации и санаторно-курортного лечения;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383F">
        <w:rPr>
          <w:rFonts w:ascii="Times New Roman" w:hAnsi="Times New Roman" w:cs="Times New Roman"/>
          <w:i/>
          <w:sz w:val="22"/>
          <w:szCs w:val="22"/>
        </w:rPr>
        <w:t>психолого-педагогическая деятельность: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 xml:space="preserve">формирование у населения, пациентов и членов их семей мотивации, направленной на </w:t>
      </w:r>
      <w:r w:rsidRPr="0048383F">
        <w:rPr>
          <w:rFonts w:ascii="Times New Roman" w:hAnsi="Times New Roman" w:cs="Times New Roman"/>
          <w:sz w:val="22"/>
          <w:szCs w:val="22"/>
        </w:rPr>
        <w:lastRenderedPageBreak/>
        <w:t>сохранение и укрепление своего здоровья и здоровья окружающих;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383F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деятельность: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организация и управление деятельностью медицинских организаций и их структурных подразделений;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организация проведения медицинской экспертизы;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организация оценки качества оказания медицинской помощи пациентам;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ведение учетно-отчетной документации в медицинской организац</w:t>
      </w:r>
      <w:proofErr w:type="gramStart"/>
      <w:r w:rsidRPr="0048383F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48383F">
        <w:rPr>
          <w:rFonts w:ascii="Times New Roman" w:hAnsi="Times New Roman" w:cs="Times New Roman"/>
          <w:sz w:val="22"/>
          <w:szCs w:val="22"/>
        </w:rPr>
        <w:t xml:space="preserve"> структурных подразделениях;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8383F" w:rsidRPr="0048383F" w:rsidRDefault="0048383F" w:rsidP="0048383F">
      <w:pPr>
        <w:pStyle w:val="ConsPlusNormal"/>
        <w:spacing w:before="120" w:after="120"/>
        <w:ind w:left="284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383F">
        <w:rPr>
          <w:rFonts w:ascii="Times New Roman" w:hAnsi="Times New Roman" w:cs="Times New Roman"/>
          <w:sz w:val="22"/>
          <w:szCs w:val="22"/>
        </w:rPr>
        <w:t>соблюдение основных требований информационной безопасности.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48383F">
        <w:rPr>
          <w:rFonts w:ascii="Times New Roman" w:hAnsi="Times New Roman" w:cs="Times New Roman"/>
        </w:rPr>
        <w:t>Обучение</w:t>
      </w:r>
      <w:r w:rsidRPr="001275B0">
        <w:rPr>
          <w:rFonts w:ascii="Times New Roman" w:hAnsi="Times New Roman" w:cs="Times New Roman"/>
        </w:rPr>
        <w:t xml:space="preserve"> носит практически ориентированный характер и нацелено на формирование </w:t>
      </w:r>
      <w:r w:rsidR="00FF7072" w:rsidRPr="001275B0">
        <w:rPr>
          <w:rFonts w:ascii="Times New Roman" w:hAnsi="Times New Roman" w:cs="Times New Roman"/>
        </w:rPr>
        <w:t>общекультур</w:t>
      </w:r>
      <w:r w:rsidRPr="001275B0">
        <w:rPr>
          <w:rFonts w:ascii="Times New Roman" w:hAnsi="Times New Roman" w:cs="Times New Roman"/>
        </w:rPr>
        <w:t xml:space="preserve">ных знаний и профессиональных компетенций. Большое внимание уделяется </w:t>
      </w:r>
      <w:r w:rsidR="004359D6">
        <w:rPr>
          <w:rFonts w:ascii="Times New Roman" w:hAnsi="Times New Roman" w:cs="Times New Roman"/>
        </w:rPr>
        <w:t xml:space="preserve">многопрофильной </w:t>
      </w:r>
      <w:r w:rsidRPr="001275B0">
        <w:rPr>
          <w:rFonts w:ascii="Times New Roman" w:hAnsi="Times New Roman" w:cs="Times New Roman"/>
        </w:rPr>
        <w:t>клинической подготовке для освоения методов диагностики и лечения заболеваний</w:t>
      </w:r>
      <w:r w:rsidR="004359D6">
        <w:rPr>
          <w:rFonts w:ascii="Times New Roman" w:hAnsi="Times New Roman" w:cs="Times New Roman"/>
        </w:rPr>
        <w:t xml:space="preserve"> в условиях общей врачебной практики</w:t>
      </w:r>
      <w:r w:rsidRPr="001275B0">
        <w:rPr>
          <w:rFonts w:ascii="Times New Roman" w:hAnsi="Times New Roman" w:cs="Times New Roman"/>
        </w:rPr>
        <w:t>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Особенности реализации: клиники, </w:t>
      </w:r>
      <w:r w:rsidR="004359D6">
        <w:rPr>
          <w:rFonts w:ascii="Times New Roman" w:hAnsi="Times New Roman" w:cs="Times New Roman"/>
        </w:rPr>
        <w:t>амбулаторно-поликлинические медицинские организации, оснащенные</w:t>
      </w:r>
      <w:r w:rsidRPr="001275B0">
        <w:rPr>
          <w:rFonts w:ascii="Times New Roman" w:hAnsi="Times New Roman" w:cs="Times New Roman"/>
        </w:rPr>
        <w:t xml:space="preserve"> </w:t>
      </w:r>
      <w:r w:rsidR="004359D6">
        <w:rPr>
          <w:rFonts w:ascii="Times New Roman" w:hAnsi="Times New Roman" w:cs="Times New Roman"/>
        </w:rPr>
        <w:t>специальным лечебно-диагностическим</w:t>
      </w:r>
      <w:r w:rsidRPr="001275B0">
        <w:rPr>
          <w:rFonts w:ascii="Times New Roman" w:hAnsi="Times New Roman" w:cs="Times New Roman"/>
        </w:rPr>
        <w:t xml:space="preserve"> оборудованием, применение </w:t>
      </w:r>
      <w:r w:rsidR="00FF7072" w:rsidRPr="001275B0">
        <w:rPr>
          <w:rFonts w:ascii="Times New Roman" w:hAnsi="Times New Roman" w:cs="Times New Roman"/>
        </w:rPr>
        <w:t xml:space="preserve">мультимедийного оборудования, </w:t>
      </w:r>
      <w:r w:rsidRPr="001275B0">
        <w:rPr>
          <w:rFonts w:ascii="Times New Roman" w:hAnsi="Times New Roman" w:cs="Times New Roman"/>
        </w:rPr>
        <w:t xml:space="preserve">интерактивных технологий обучения, использование </w:t>
      </w:r>
      <w:proofErr w:type="gramStart"/>
      <w:r w:rsidRPr="001275B0">
        <w:rPr>
          <w:rFonts w:ascii="Times New Roman" w:hAnsi="Times New Roman" w:cs="Times New Roman"/>
        </w:rPr>
        <w:t>интернет-коммуникаций</w:t>
      </w:r>
      <w:proofErr w:type="gramEnd"/>
      <w:r w:rsidRPr="001275B0">
        <w:rPr>
          <w:rFonts w:ascii="Times New Roman" w:hAnsi="Times New Roman" w:cs="Times New Roman"/>
        </w:rPr>
        <w:t>.</w:t>
      </w:r>
    </w:p>
    <w:p w:rsidR="00CA250E" w:rsidRPr="001275B0" w:rsidRDefault="00343241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"Врач</w:t>
      </w:r>
      <w:r w:rsidR="00E0435D">
        <w:rPr>
          <w:rFonts w:ascii="Times New Roman" w:hAnsi="Times New Roman" w:cs="Times New Roman"/>
        </w:rPr>
        <w:t xml:space="preserve"> </w:t>
      </w:r>
      <w:r w:rsidR="004359D6">
        <w:rPr>
          <w:rFonts w:ascii="Times New Roman" w:hAnsi="Times New Roman" w:cs="Times New Roman"/>
        </w:rPr>
        <w:t xml:space="preserve">общей </w:t>
      </w:r>
      <w:r w:rsidR="00E0435D">
        <w:rPr>
          <w:rFonts w:ascii="Times New Roman" w:hAnsi="Times New Roman" w:cs="Times New Roman"/>
        </w:rPr>
        <w:t xml:space="preserve">врачебной </w:t>
      </w:r>
      <w:r w:rsidR="004359D6">
        <w:rPr>
          <w:rFonts w:ascii="Times New Roman" w:hAnsi="Times New Roman" w:cs="Times New Roman"/>
        </w:rPr>
        <w:t>практики (семейн</w:t>
      </w:r>
      <w:r w:rsidR="00E0435D">
        <w:rPr>
          <w:rFonts w:ascii="Times New Roman" w:hAnsi="Times New Roman" w:cs="Times New Roman"/>
        </w:rPr>
        <w:t>ая</w:t>
      </w:r>
      <w:r w:rsidR="004359D6">
        <w:rPr>
          <w:rFonts w:ascii="Times New Roman" w:hAnsi="Times New Roman" w:cs="Times New Roman"/>
        </w:rPr>
        <w:t xml:space="preserve"> </w:t>
      </w:r>
      <w:r w:rsidR="00E0435D">
        <w:rPr>
          <w:rFonts w:ascii="Times New Roman" w:hAnsi="Times New Roman" w:cs="Times New Roman"/>
        </w:rPr>
        <w:t>медицина</w:t>
      </w:r>
      <w:r w:rsidR="004359D6">
        <w:rPr>
          <w:rFonts w:ascii="Times New Roman" w:hAnsi="Times New Roman" w:cs="Times New Roman"/>
        </w:rPr>
        <w:t>)</w:t>
      </w:r>
      <w:r w:rsidRPr="001275B0">
        <w:rPr>
          <w:rFonts w:ascii="Times New Roman" w:hAnsi="Times New Roman" w:cs="Times New Roman"/>
        </w:rPr>
        <w:t>".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B94F63" w:rsidRDefault="00B94F63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B94F63">
        <w:rPr>
          <w:rFonts w:ascii="Times New Roman" w:hAnsi="Times New Roman" w:cs="Times New Roman"/>
          <w:u w:val="single"/>
        </w:rPr>
        <w:t>Общая врачебная практика (семейная медицина)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E0435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4359D6" w:rsidRDefault="004359D6" w:rsidP="00E0435D">
      <w:pPr>
        <w:shd w:val="clear" w:color="auto" w:fill="FFFFFF"/>
        <w:spacing w:before="120"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54</w:t>
      </w:r>
      <w:r w:rsidRPr="001275B0">
        <w:rPr>
          <w:rFonts w:ascii="Times New Roman" w:hAnsi="Times New Roman" w:cs="Times New Roman"/>
          <w:b/>
        </w:rPr>
        <w:t xml:space="preserve"> </w:t>
      </w:r>
      <w:r w:rsidRPr="00E9391E">
        <w:rPr>
          <w:rFonts w:ascii="Times New Roman" w:hAnsi="Times New Roman" w:cs="Times New Roman"/>
          <w:b/>
        </w:rPr>
        <w:t>Общая врачебная практика (семейная медицина)</w:t>
      </w:r>
      <w:r>
        <w:rPr>
          <w:rFonts w:ascii="Times New Roman" w:hAnsi="Times New Roman" w:cs="Times New Roman"/>
          <w:b/>
        </w:rPr>
        <w:t xml:space="preserve">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28 зачетных единиц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4746F0">
        <w:rPr>
          <w:rFonts w:ascii="Times New Roman" w:hAnsi="Times New Roman" w:cs="Times New Roman"/>
        </w:rPr>
        <w:t>5</w:t>
      </w:r>
      <w:r w:rsidR="00E0435D">
        <w:rPr>
          <w:rFonts w:ascii="Times New Roman" w:hAnsi="Times New Roman" w:cs="Times New Roman"/>
        </w:rPr>
        <w:t xml:space="preserve">4 </w:t>
      </w:r>
      <w:r w:rsidR="004746F0" w:rsidRPr="004746F0">
        <w:rPr>
          <w:rFonts w:ascii="Times New Roman" w:hAnsi="Times New Roman" w:cs="Times New Roman"/>
        </w:rPr>
        <w:t>Общая врачебная практика (семейная медицина)</w:t>
      </w:r>
      <w:r w:rsidRPr="001275B0">
        <w:rPr>
          <w:rFonts w:ascii="Times New Roman" w:hAnsi="Times New Roman" w:cs="Times New Roman"/>
        </w:rPr>
        <w:t>, следующих универсальных и профессиональных компетенций:</w:t>
      </w:r>
      <w:proofErr w:type="gramEnd"/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УК-2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4746F0" w:rsidRDefault="000531C9" w:rsidP="004746F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</w:rPr>
        <w:lastRenderedPageBreak/>
        <w:t>ПК-1</w:t>
      </w:r>
      <w:r w:rsidRPr="001275B0">
        <w:rPr>
          <w:rFonts w:ascii="Times New Roman" w:eastAsia="Calibri" w:hAnsi="Times New Roman" w:cs="Times New Roman"/>
        </w:rPr>
        <w:t xml:space="preserve"> -</w:t>
      </w:r>
      <w:r w:rsidR="004746F0">
        <w:rPr>
          <w:rFonts w:ascii="Times New Roman" w:eastAsia="Calibri" w:hAnsi="Times New Roman" w:cs="Times New Roman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4746F0">
        <w:rPr>
          <w:rFonts w:ascii="Times New Roman" w:eastAsia="Calibri" w:hAnsi="Times New Roman" w:cs="Times New Roman"/>
        </w:rPr>
        <w:t>влияния</w:t>
      </w:r>
      <w:proofErr w:type="gramEnd"/>
      <w:r w:rsidR="004746F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4746F0" w:rsidRDefault="004746F0" w:rsidP="004746F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1275B0">
        <w:rPr>
          <w:rFonts w:ascii="Times New Roman" w:eastAsia="Calibri" w:hAnsi="Times New Roman" w:cs="Times New Roman"/>
        </w:rPr>
        <w:t xml:space="preserve"> готовность</w:t>
      </w:r>
      <w:r>
        <w:rPr>
          <w:rFonts w:ascii="Times New Roman" w:eastAsia="Calibri" w:hAnsi="Times New Roman" w:cs="Times New Roman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0531C9" w:rsidRPr="001275B0" w:rsidRDefault="004746F0" w:rsidP="004746F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</w:t>
      </w:r>
      <w:r w:rsidR="000531C9" w:rsidRPr="001275B0">
        <w:rPr>
          <w:rFonts w:ascii="Times New Roman" w:hAnsi="Times New Roman" w:cs="Times New Roman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/>
      <w:r w:rsidR="000531C9" w:rsidRPr="001275B0">
        <w:rPr>
          <w:rFonts w:ascii="Times New Roman" w:hAnsi="Times New Roman" w:cs="Times New Roman"/>
        </w:rPr>
        <w:t>классификацией болезней и проблем, связанных со здоровьем;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</w:t>
      </w:r>
      <w:r w:rsidR="004746F0"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="004746F0">
        <w:rPr>
          <w:rFonts w:ascii="Times New Roman" w:hAnsi="Times New Roman" w:cs="Times New Roman"/>
        </w:rPr>
        <w:t>;</w:t>
      </w:r>
    </w:p>
    <w:p w:rsidR="004746F0" w:rsidRDefault="004746F0" w:rsidP="004746F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8</w:t>
      </w:r>
      <w:r w:rsidRPr="001275B0">
        <w:rPr>
          <w:rFonts w:ascii="Times New Roman" w:hAnsi="Times New Roman" w:cs="Times New Roman"/>
        </w:rPr>
        <w:t xml:space="preserve"> - </w:t>
      </w:r>
      <w:r w:rsidRPr="009E277C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 w:cs="Times New Roman"/>
        </w:rPr>
        <w:t>.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A10514">
      <w:pPr>
        <w:tabs>
          <w:tab w:val="left" w:pos="0"/>
          <w:tab w:val="left" w:pos="993"/>
        </w:tabs>
        <w:autoSpaceDE w:val="0"/>
        <w:autoSpaceDN w:val="0"/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9C142B" w:rsidRPr="009C142B" w:rsidRDefault="009C142B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-законодательство Российской Федерации по вопросам </w:t>
      </w:r>
      <w:r>
        <w:rPr>
          <w:rFonts w:ascii="Times New Roman" w:hAnsi="Times New Roman" w:cs="Times New Roman"/>
        </w:rPr>
        <w:t xml:space="preserve">охраны здоровья населения и </w:t>
      </w:r>
      <w:r w:rsidRPr="009C142B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первично медико-санитарной </w:t>
      </w:r>
      <w:r w:rsidRPr="009C142B">
        <w:rPr>
          <w:rFonts w:ascii="Times New Roman" w:hAnsi="Times New Roman" w:cs="Times New Roman"/>
        </w:rPr>
        <w:t>помощи населению в рамках общей врачебной практики (семейной медицины);</w:t>
      </w:r>
    </w:p>
    <w:p w:rsidR="00520C72" w:rsidRDefault="00520C72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общие вопросы организации  </w:t>
      </w:r>
      <w:r>
        <w:rPr>
          <w:rFonts w:ascii="Times New Roman" w:hAnsi="Times New Roman" w:cs="Times New Roman"/>
        </w:rPr>
        <w:t xml:space="preserve">первичной </w:t>
      </w:r>
      <w:r w:rsidRPr="009C142B">
        <w:rPr>
          <w:rFonts w:ascii="Times New Roman" w:hAnsi="Times New Roman" w:cs="Times New Roman"/>
        </w:rPr>
        <w:t>меди</w:t>
      </w:r>
      <w:r>
        <w:rPr>
          <w:rFonts w:ascii="Times New Roman" w:hAnsi="Times New Roman" w:cs="Times New Roman"/>
        </w:rPr>
        <w:t>ко-санитарной</w:t>
      </w:r>
      <w:r w:rsidRPr="009C142B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;</w:t>
      </w:r>
      <w:r w:rsidRPr="001275B0">
        <w:rPr>
          <w:rFonts w:ascii="Times New Roman" w:hAnsi="Times New Roman" w:cs="Times New Roman"/>
        </w:rPr>
        <w:t xml:space="preserve"> организацию </w:t>
      </w:r>
      <w:r>
        <w:rPr>
          <w:rFonts w:ascii="Times New Roman" w:hAnsi="Times New Roman" w:cs="Times New Roman"/>
        </w:rPr>
        <w:t>оказанию помощи взрослым и детям в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общей врачебной практике, </w:t>
      </w:r>
      <w:r w:rsidRPr="001275B0">
        <w:rPr>
          <w:rFonts w:ascii="Times New Roman" w:hAnsi="Times New Roman" w:cs="Times New Roman"/>
        </w:rPr>
        <w:t>скорой и неотложной помощи;</w:t>
      </w:r>
    </w:p>
    <w:p w:rsidR="00A10514" w:rsidRPr="009C142B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 этиологию и патогенез отдельных болезней и синдромов, </w:t>
      </w:r>
      <w:r>
        <w:rPr>
          <w:rFonts w:ascii="Times New Roman" w:hAnsi="Times New Roman" w:cs="Times New Roman"/>
        </w:rPr>
        <w:t xml:space="preserve">наиболее часто встречающиеся в общей врачебной практике, </w:t>
      </w:r>
      <w:r w:rsidRPr="009C142B">
        <w:rPr>
          <w:rFonts w:ascii="Times New Roman" w:hAnsi="Times New Roman" w:cs="Times New Roman"/>
        </w:rPr>
        <w:t xml:space="preserve">их проявления и механизмы развития, методы их рациональной диагностики, эффективной терапии и профилактики; </w:t>
      </w:r>
    </w:p>
    <w:p w:rsidR="00520C72" w:rsidRPr="001275B0" w:rsidRDefault="00520C72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заболеваний у взрослых и детей, их профилактику, диагностику</w:t>
      </w:r>
      <w:r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лечение</w:t>
      </w:r>
      <w:r w:rsidRPr="001275B0">
        <w:rPr>
          <w:rFonts w:ascii="Times New Roman" w:hAnsi="Times New Roman" w:cs="Times New Roman"/>
        </w:rPr>
        <w:t xml:space="preserve"> оказания помощи, клиническую симптоматику пограничных состояний в клинике;</w:t>
      </w:r>
    </w:p>
    <w:p w:rsidR="00A10514" w:rsidRPr="009C142B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мероприятий при болезнях человека;</w:t>
      </w:r>
    </w:p>
    <w:p w:rsidR="00520C72" w:rsidRPr="001275B0" w:rsidRDefault="00520C72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</w:t>
      </w:r>
      <w:r>
        <w:rPr>
          <w:rFonts w:ascii="Times New Roman" w:hAnsi="Times New Roman" w:cs="Times New Roman"/>
        </w:rPr>
        <w:t xml:space="preserve">многопрофильной </w:t>
      </w:r>
      <w:r w:rsidRPr="001275B0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взрослым и детям</w:t>
      </w:r>
      <w:r w:rsidRPr="001275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побочные эффекты и </w:t>
      </w:r>
      <w:r w:rsidRPr="001275B0">
        <w:rPr>
          <w:rFonts w:ascii="Times New Roman" w:hAnsi="Times New Roman" w:cs="Times New Roman"/>
        </w:rPr>
        <w:t>осложнения, вызванные применением лекарств, методы их коррекции;</w:t>
      </w:r>
    </w:p>
    <w:p w:rsidR="00A10514" w:rsidRPr="001275B0" w:rsidRDefault="00A10514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520C72" w:rsidRPr="001275B0" w:rsidRDefault="00520C72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службы </w:t>
      </w:r>
      <w:r w:rsidR="00A10514">
        <w:rPr>
          <w:rFonts w:ascii="Times New Roman" w:hAnsi="Times New Roman" w:cs="Times New Roman"/>
        </w:rPr>
        <w:t xml:space="preserve">и оснащения </w:t>
      </w:r>
      <w:r>
        <w:rPr>
          <w:rFonts w:ascii="Times New Roman" w:hAnsi="Times New Roman" w:cs="Times New Roman"/>
        </w:rPr>
        <w:t>общей врачебной практики</w:t>
      </w:r>
      <w:r w:rsidRPr="001275B0">
        <w:rPr>
          <w:rFonts w:ascii="Times New Roman" w:hAnsi="Times New Roman" w:cs="Times New Roman"/>
        </w:rPr>
        <w:t>;</w:t>
      </w:r>
      <w:r w:rsidR="00A10514">
        <w:rPr>
          <w:rFonts w:ascii="Times New Roman" w:hAnsi="Times New Roman" w:cs="Times New Roman"/>
        </w:rPr>
        <w:t xml:space="preserve"> взаимодействие с узкими специалистами поликлиник и стационаров;</w:t>
      </w:r>
    </w:p>
    <w:p w:rsidR="00A10514" w:rsidRPr="009C142B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A10514" w:rsidRPr="001275B0" w:rsidRDefault="00A10514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общие вопросы организации  скорой </w:t>
      </w:r>
      <w:r>
        <w:rPr>
          <w:rFonts w:ascii="Times New Roman" w:hAnsi="Times New Roman" w:cs="Times New Roman"/>
        </w:rPr>
        <w:t xml:space="preserve">и неотложной помощи </w:t>
      </w:r>
      <w:r w:rsidRPr="001275B0">
        <w:rPr>
          <w:rFonts w:ascii="Times New Roman" w:hAnsi="Times New Roman" w:cs="Times New Roman"/>
        </w:rPr>
        <w:t>взрослому и детскому населению</w:t>
      </w:r>
      <w:r>
        <w:rPr>
          <w:rFonts w:ascii="Times New Roman" w:hAnsi="Times New Roman" w:cs="Times New Roman"/>
        </w:rPr>
        <w:t xml:space="preserve"> в общей врачебной практике</w:t>
      </w:r>
      <w:r w:rsidRPr="001275B0">
        <w:rPr>
          <w:rFonts w:ascii="Times New Roman" w:hAnsi="Times New Roman" w:cs="Times New Roman"/>
        </w:rPr>
        <w:t>;</w:t>
      </w:r>
    </w:p>
    <w:p w:rsidR="000531C9" w:rsidRDefault="000531C9" w:rsidP="00A10514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lastRenderedPageBreak/>
        <w:t>- получить информацию о заболевании</w:t>
      </w:r>
      <w:r w:rsidR="00734CA4">
        <w:rPr>
          <w:rFonts w:ascii="Times New Roman" w:hAnsi="Times New Roman" w:cs="Times New Roman"/>
        </w:rPr>
        <w:t xml:space="preserve"> от пациента, его родственников и законных представителей</w:t>
      </w:r>
      <w:r w:rsidRPr="00A10514">
        <w:rPr>
          <w:rFonts w:ascii="Times New Roman" w:hAnsi="Times New Roman" w:cs="Times New Roman"/>
        </w:rPr>
        <w:t xml:space="preserve">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-определить необходимость специальных методов исследования (лабораторных, </w:t>
      </w:r>
      <w:r w:rsidR="00B94F63">
        <w:rPr>
          <w:rFonts w:ascii="Times New Roman" w:hAnsi="Times New Roman" w:cs="Times New Roman"/>
        </w:rPr>
        <w:t>лучевых,</w:t>
      </w:r>
      <w:r w:rsidRPr="00A10514">
        <w:rPr>
          <w:rFonts w:ascii="Times New Roman" w:hAnsi="Times New Roman" w:cs="Times New Roman"/>
        </w:rPr>
        <w:t xml:space="preserve"> функциональных, медико-генетических), организовать их выполнение и уметь интерпретировать их результаты;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проводить дифференциальный диагноз;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оценить причину и тяжесть состояния больного и принять необходимые меры для выведения больного из этого состояния;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определить объем и последовательность терапевтических </w:t>
      </w:r>
      <w:r w:rsidR="00734CA4">
        <w:rPr>
          <w:rFonts w:ascii="Times New Roman" w:hAnsi="Times New Roman" w:cs="Times New Roman"/>
        </w:rPr>
        <w:t>и</w:t>
      </w:r>
      <w:r w:rsidR="00734CA4" w:rsidRPr="00734CA4">
        <w:rPr>
          <w:rFonts w:ascii="Times New Roman" w:hAnsi="Times New Roman" w:cs="Times New Roman"/>
        </w:rPr>
        <w:t>/</w:t>
      </w:r>
      <w:r w:rsidRPr="00A10514">
        <w:rPr>
          <w:rFonts w:ascii="Times New Roman" w:hAnsi="Times New Roman" w:cs="Times New Roman"/>
        </w:rPr>
        <w:t>или хирургических и организационных мероприятий (</w:t>
      </w:r>
      <w:r>
        <w:rPr>
          <w:rFonts w:ascii="Times New Roman" w:hAnsi="Times New Roman" w:cs="Times New Roman"/>
        </w:rPr>
        <w:t>госпитализацию</w:t>
      </w:r>
      <w:r w:rsidRPr="00A10514">
        <w:rPr>
          <w:rFonts w:ascii="Times New Roman" w:hAnsi="Times New Roman" w:cs="Times New Roman"/>
        </w:rPr>
        <w:t xml:space="preserve">, амбулаторное лечение, консультативный прием);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обосновать схему, план и тактику ведения больного, показания и противопоказания к назначению лекарственных препаратов, оперативного лечения;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разработать план подготовки больного к терапии, определить соматические противопоказания;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решить вопрос о возможности продолжения профессиональной деятельности больного, оформить надлежащим образом медицинскую документацию;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рассчитывать и анализировать основные медико-демографические  показатели;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10514">
        <w:rPr>
          <w:rFonts w:ascii="Times New Roman" w:hAnsi="Times New Roman" w:cs="Times New Roman"/>
        </w:rPr>
        <w:t>специализированной</w:t>
      </w:r>
      <w:proofErr w:type="gramEnd"/>
      <w:r w:rsidRPr="00A10514">
        <w:rPr>
          <w:rFonts w:ascii="Times New Roman" w:hAnsi="Times New Roman" w:cs="Times New Roman"/>
        </w:rPr>
        <w:t xml:space="preserve"> в том числе высокотехнологичной медицинской помощи, оказываемой в амбулаторно-поликлинических и стационарных медицинских организациях;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применять основные </w:t>
      </w:r>
      <w:proofErr w:type="gramStart"/>
      <w:r w:rsidRPr="00A10514">
        <w:rPr>
          <w:rFonts w:ascii="Times New Roman" w:hAnsi="Times New Roman" w:cs="Times New Roman"/>
        </w:rPr>
        <w:t>методические подходы</w:t>
      </w:r>
      <w:proofErr w:type="gramEnd"/>
      <w:r w:rsidRPr="00A1051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организовывать обработку и защиту персональных данных в медицинской организации;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работать со специальными медицинскими регистрами;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осуществлять общее руководство использованием информационной системы в медицинской организации;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применять информационные технологии для решения задач в своей профессиональной деятельности;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строить социальные взаимодействия с участниками </w:t>
      </w:r>
      <w:r w:rsidR="00734CA4">
        <w:rPr>
          <w:rFonts w:ascii="Times New Roman" w:hAnsi="Times New Roman" w:cs="Times New Roman"/>
        </w:rPr>
        <w:t>лечебно-диагностического</w:t>
      </w:r>
      <w:r w:rsidRPr="00A10514">
        <w:rPr>
          <w:rFonts w:ascii="Times New Roman" w:hAnsi="Times New Roman" w:cs="Times New Roman"/>
        </w:rPr>
        <w:t xml:space="preserve"> процесса на основе учета этнокультурных</w:t>
      </w:r>
      <w:r w:rsidR="00734CA4">
        <w:rPr>
          <w:rFonts w:ascii="Times New Roman" w:hAnsi="Times New Roman" w:cs="Times New Roman"/>
        </w:rPr>
        <w:t>,</w:t>
      </w:r>
      <w:r w:rsidRPr="00A10514">
        <w:rPr>
          <w:rFonts w:ascii="Times New Roman" w:hAnsi="Times New Roman" w:cs="Times New Roman"/>
        </w:rPr>
        <w:t xml:space="preserve"> конфессиональных </w:t>
      </w:r>
      <w:r w:rsidR="00734CA4">
        <w:rPr>
          <w:rFonts w:ascii="Times New Roman" w:hAnsi="Times New Roman" w:cs="Times New Roman"/>
        </w:rPr>
        <w:t xml:space="preserve">и экзистенциальных </w:t>
      </w:r>
      <w:r w:rsidRPr="00A10514">
        <w:rPr>
          <w:rFonts w:ascii="Times New Roman" w:hAnsi="Times New Roman" w:cs="Times New Roman"/>
        </w:rPr>
        <w:t>ценностей;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A10514" w:rsidRPr="00A10514" w:rsidRDefault="00A10514" w:rsidP="00A10514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организовывать оказание первичной врачебной медико-санитарной помощи пострадавшим в очагах поражения при чрезвычайных ситуациях;</w:t>
      </w:r>
    </w:p>
    <w:p w:rsidR="000531C9" w:rsidRPr="002A00A6" w:rsidRDefault="000531C9" w:rsidP="002A00A6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2A00A6">
        <w:rPr>
          <w:rFonts w:ascii="Times New Roman" w:hAnsi="Times New Roman" w:cs="Times New Roman"/>
          <w:b/>
        </w:rPr>
        <w:t>Владеть следующими навыками:</w:t>
      </w:r>
    </w:p>
    <w:p w:rsidR="002A00A6" w:rsidRPr="00927BF2" w:rsidRDefault="002A00A6" w:rsidP="00E0435D">
      <w:pPr>
        <w:spacing w:after="0"/>
        <w:ind w:right="284" w:firstLine="851"/>
        <w:rPr>
          <w:rFonts w:ascii="Times New Roman" w:hAnsi="Times New Roman" w:cs="Times New Roman"/>
          <w:b/>
        </w:rPr>
      </w:pPr>
      <w:r w:rsidRPr="00927BF2">
        <w:rPr>
          <w:rFonts w:ascii="Times New Roman" w:hAnsi="Times New Roman" w:cs="Times New Roman"/>
          <w:b/>
        </w:rPr>
        <w:t>Хирургический блок</w:t>
      </w:r>
    </w:p>
    <w:p w:rsidR="00B94F63" w:rsidRPr="00A41742" w:rsidRDefault="002A00A6" w:rsidP="00A41742">
      <w:pPr>
        <w:pStyle w:val="a7"/>
        <w:numPr>
          <w:ilvl w:val="0"/>
          <w:numId w:val="16"/>
        </w:numPr>
        <w:spacing w:after="0"/>
        <w:ind w:left="993" w:right="284" w:hanging="426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lastRenderedPageBreak/>
        <w:t>Врачебное обследование хирургического больного в амбулаторно-поликлинических условиях и на дому.</w:t>
      </w:r>
      <w:r w:rsidR="00B94F63" w:rsidRPr="00A41742">
        <w:rPr>
          <w:rFonts w:ascii="Times New Roman" w:hAnsi="Times New Roman" w:cs="Times New Roman"/>
        </w:rPr>
        <w:t xml:space="preserve"> </w:t>
      </w:r>
    </w:p>
    <w:p w:rsidR="002A00A6" w:rsidRPr="00A41742" w:rsidRDefault="002A00A6" w:rsidP="00A41742">
      <w:pPr>
        <w:pStyle w:val="a7"/>
        <w:numPr>
          <w:ilvl w:val="0"/>
          <w:numId w:val="16"/>
        </w:numPr>
        <w:spacing w:after="0"/>
        <w:ind w:left="993" w:right="284" w:hanging="426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Наблюдение врачом общей практики (семейным врачом) за оперированными пациентами на амбулаторно-поликлиническом этапе</w:t>
      </w:r>
    </w:p>
    <w:p w:rsidR="002A00A6" w:rsidRPr="002A00A6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  <w:iCs/>
        </w:rPr>
      </w:pPr>
      <w:r w:rsidRPr="002A00A6">
        <w:rPr>
          <w:rFonts w:ascii="Times New Roman" w:hAnsi="Times New Roman" w:cs="Times New Roman"/>
          <w:i/>
          <w:iCs/>
        </w:rPr>
        <w:t>Диагностические и лечебные пункции:</w:t>
      </w:r>
    </w:p>
    <w:p w:rsidR="002A00A6" w:rsidRPr="00A41742" w:rsidRDefault="002A00A6" w:rsidP="00A41742">
      <w:pPr>
        <w:pStyle w:val="a7"/>
        <w:numPr>
          <w:ilvl w:val="0"/>
          <w:numId w:val="17"/>
        </w:numPr>
        <w:spacing w:after="0"/>
        <w:ind w:left="993" w:right="284"/>
        <w:rPr>
          <w:rFonts w:ascii="Times New Roman" w:hAnsi="Times New Roman" w:cs="Times New Roman"/>
          <w:i/>
          <w:iCs/>
        </w:rPr>
      </w:pPr>
      <w:r w:rsidRPr="00A41742">
        <w:rPr>
          <w:rFonts w:ascii="Times New Roman" w:hAnsi="Times New Roman" w:cs="Times New Roman"/>
        </w:rPr>
        <w:t>Плевральной полости</w:t>
      </w:r>
    </w:p>
    <w:p w:rsidR="002A00A6" w:rsidRPr="00A41742" w:rsidRDefault="002A00A6" w:rsidP="00A41742">
      <w:pPr>
        <w:pStyle w:val="a7"/>
        <w:numPr>
          <w:ilvl w:val="0"/>
          <w:numId w:val="17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Зондирование полостей и свищей</w:t>
      </w:r>
    </w:p>
    <w:p w:rsidR="002A00A6" w:rsidRPr="002A00A6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  <w:iCs/>
        </w:rPr>
      </w:pPr>
      <w:r w:rsidRPr="002A00A6">
        <w:rPr>
          <w:rFonts w:ascii="Times New Roman" w:hAnsi="Times New Roman" w:cs="Times New Roman"/>
          <w:i/>
          <w:iCs/>
        </w:rPr>
        <w:t xml:space="preserve">Обезболивание: 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Местная инфильтрационная анестезия</w:t>
      </w:r>
    </w:p>
    <w:p w:rsidR="002A00A6" w:rsidRPr="002A00A6" w:rsidRDefault="002A00A6" w:rsidP="00E0435D">
      <w:pPr>
        <w:spacing w:after="0"/>
        <w:ind w:right="284" w:firstLine="851"/>
        <w:rPr>
          <w:rFonts w:ascii="Times New Roman" w:hAnsi="Times New Roman" w:cs="Times New Roman"/>
        </w:rPr>
      </w:pPr>
      <w:r w:rsidRPr="002A00A6">
        <w:rPr>
          <w:rFonts w:ascii="Times New Roman" w:hAnsi="Times New Roman" w:cs="Times New Roman"/>
          <w:i/>
          <w:iCs/>
        </w:rPr>
        <w:t>Общехирургические техники и оперативные вмешательства: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Первичная хирургическая обработка ран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Снятие швов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Обработка ожоговой поверхности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Наложение мягких повязок</w:t>
      </w:r>
    </w:p>
    <w:p w:rsidR="002A00A6" w:rsidRPr="00A41742" w:rsidRDefault="002A00A6" w:rsidP="00A41742">
      <w:pPr>
        <w:pStyle w:val="a7"/>
        <w:numPr>
          <w:ilvl w:val="0"/>
          <w:numId w:val="18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Вскрытие и дренирование подкожных абсцессов, панарициев, флегмон</w:t>
      </w:r>
    </w:p>
    <w:p w:rsidR="006D653C" w:rsidRPr="006D653C" w:rsidRDefault="006D653C" w:rsidP="00E0435D">
      <w:pPr>
        <w:spacing w:after="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  <w:i/>
          <w:iCs/>
        </w:rPr>
        <w:t>Переливание крови и кровезаменителей:</w:t>
      </w:r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Все виды инъекций (подкожные, внутримышечные и внутривенные)</w:t>
      </w:r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 xml:space="preserve">Определение группы крови, резус-фактора </w:t>
      </w:r>
      <w:proofErr w:type="gramStart"/>
      <w:r w:rsidRPr="00A41742">
        <w:rPr>
          <w:rFonts w:ascii="Times New Roman" w:hAnsi="Times New Roman" w:cs="Times New Roman"/>
        </w:rPr>
        <w:t>экспресс-методом</w:t>
      </w:r>
      <w:proofErr w:type="gramEnd"/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Определение индивидуальной и биологической совместимости крови</w:t>
      </w:r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Определение годности крови к переливанию</w:t>
      </w:r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Гемотрансфузия</w:t>
      </w:r>
    </w:p>
    <w:p w:rsidR="006D653C" w:rsidRPr="00A41742" w:rsidRDefault="006D653C" w:rsidP="00A41742">
      <w:pPr>
        <w:pStyle w:val="a7"/>
        <w:numPr>
          <w:ilvl w:val="0"/>
          <w:numId w:val="19"/>
        </w:numPr>
        <w:spacing w:after="0"/>
        <w:ind w:left="993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Капельное и струйное переливание лекарств и кровезаменителей</w:t>
      </w:r>
    </w:p>
    <w:p w:rsidR="002A00A6" w:rsidRPr="00A41742" w:rsidRDefault="00922970" w:rsidP="00A41742">
      <w:pPr>
        <w:pStyle w:val="a7"/>
        <w:numPr>
          <w:ilvl w:val="0"/>
          <w:numId w:val="19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</w:t>
      </w:r>
      <w:r w:rsidR="002A00A6" w:rsidRPr="00A41742">
        <w:rPr>
          <w:rFonts w:ascii="Times New Roman" w:hAnsi="Times New Roman" w:cs="Times New Roman"/>
        </w:rPr>
        <w:t>ведение сывороток</w:t>
      </w:r>
    </w:p>
    <w:p w:rsidR="002A00A6" w:rsidRPr="002A00A6" w:rsidRDefault="002A00A6" w:rsidP="00E0435D">
      <w:pPr>
        <w:spacing w:after="0"/>
        <w:ind w:right="284" w:firstLine="851"/>
        <w:rPr>
          <w:rFonts w:ascii="Times New Roman" w:hAnsi="Times New Roman" w:cs="Times New Roman"/>
        </w:rPr>
      </w:pPr>
      <w:r w:rsidRPr="002A00A6">
        <w:rPr>
          <w:rFonts w:ascii="Times New Roman" w:hAnsi="Times New Roman" w:cs="Times New Roman"/>
          <w:i/>
          <w:iCs/>
        </w:rPr>
        <w:t>Остановка наружного кровотечения:</w:t>
      </w:r>
    </w:p>
    <w:p w:rsidR="002A00A6" w:rsidRPr="00A41742" w:rsidRDefault="002A00A6" w:rsidP="00A41742">
      <w:pPr>
        <w:pStyle w:val="a7"/>
        <w:numPr>
          <w:ilvl w:val="0"/>
          <w:numId w:val="20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Временная остановка наружного кровотечения (наложением жгута, пальцевым прижатием, сгибанием конечности в суставе, давящей повязкой и тампонадой раны)</w:t>
      </w:r>
    </w:p>
    <w:p w:rsidR="002A00A6" w:rsidRPr="00A41742" w:rsidRDefault="002A00A6" w:rsidP="00A41742">
      <w:pPr>
        <w:pStyle w:val="a7"/>
        <w:numPr>
          <w:ilvl w:val="0"/>
          <w:numId w:val="20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Временная остановка наружного кровотечения наложением зажима в ране</w:t>
      </w:r>
    </w:p>
    <w:p w:rsidR="002A00A6" w:rsidRPr="00A41742" w:rsidRDefault="002A00A6" w:rsidP="00A41742">
      <w:pPr>
        <w:pStyle w:val="a7"/>
        <w:numPr>
          <w:ilvl w:val="0"/>
          <w:numId w:val="20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 xml:space="preserve">Остановка кровотечения </w:t>
      </w:r>
      <w:proofErr w:type="spellStart"/>
      <w:r w:rsidRPr="00A41742">
        <w:rPr>
          <w:rFonts w:ascii="Times New Roman" w:hAnsi="Times New Roman" w:cs="Times New Roman"/>
        </w:rPr>
        <w:t>гемостатическими</w:t>
      </w:r>
      <w:proofErr w:type="spellEnd"/>
      <w:r w:rsidRPr="00A41742">
        <w:rPr>
          <w:rFonts w:ascii="Times New Roman" w:hAnsi="Times New Roman" w:cs="Times New Roman"/>
        </w:rPr>
        <w:t xml:space="preserve"> веществами местного действия (</w:t>
      </w:r>
      <w:proofErr w:type="spellStart"/>
      <w:r w:rsidRPr="00A41742">
        <w:rPr>
          <w:rFonts w:ascii="Times New Roman" w:hAnsi="Times New Roman" w:cs="Times New Roman"/>
        </w:rPr>
        <w:t>гемостатическая</w:t>
      </w:r>
      <w:proofErr w:type="spellEnd"/>
      <w:r w:rsidRPr="00A41742">
        <w:rPr>
          <w:rFonts w:ascii="Times New Roman" w:hAnsi="Times New Roman" w:cs="Times New Roman"/>
        </w:rPr>
        <w:t xml:space="preserve"> губка и др.)</w:t>
      </w:r>
    </w:p>
    <w:p w:rsidR="002A00A6" w:rsidRPr="00A41742" w:rsidRDefault="002A00A6" w:rsidP="00A41742">
      <w:pPr>
        <w:pStyle w:val="a7"/>
        <w:numPr>
          <w:ilvl w:val="0"/>
          <w:numId w:val="20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Катетеризация мочевого пузыря</w:t>
      </w:r>
      <w:r w:rsidRPr="00A41742">
        <w:rPr>
          <w:rFonts w:ascii="Times New Roman" w:hAnsi="Times New Roman" w:cs="Times New Roman"/>
          <w:i/>
          <w:iCs/>
        </w:rPr>
        <w:t xml:space="preserve"> </w:t>
      </w:r>
      <w:r w:rsidRPr="00A41742">
        <w:rPr>
          <w:rFonts w:ascii="Times New Roman" w:hAnsi="Times New Roman" w:cs="Times New Roman"/>
        </w:rPr>
        <w:t>мягким эластическим катетером</w:t>
      </w:r>
    </w:p>
    <w:p w:rsidR="002A00A6" w:rsidRPr="00A41742" w:rsidRDefault="002A00A6" w:rsidP="00A41742">
      <w:pPr>
        <w:pStyle w:val="a7"/>
        <w:numPr>
          <w:ilvl w:val="0"/>
          <w:numId w:val="20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Промывание желудка</w:t>
      </w:r>
    </w:p>
    <w:p w:rsidR="002A00A6" w:rsidRPr="002A00A6" w:rsidRDefault="002A00A6" w:rsidP="00A41742">
      <w:pPr>
        <w:pStyle w:val="a5"/>
        <w:numPr>
          <w:ilvl w:val="0"/>
          <w:numId w:val="20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Пальцевое исследование прямой кишки и предстательной железы</w:t>
      </w:r>
    </w:p>
    <w:p w:rsidR="002A00A6" w:rsidRPr="002A00A6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  <w:iCs/>
        </w:rPr>
      </w:pPr>
      <w:r w:rsidRPr="002A00A6">
        <w:rPr>
          <w:rFonts w:ascii="Times New Roman" w:hAnsi="Times New Roman" w:cs="Times New Roman"/>
          <w:i/>
          <w:iCs/>
        </w:rPr>
        <w:t>Техники, выполняемые при травмах: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Транспортная иммобилизация при переломах костей конечностей, позвоночника</w:t>
      </w:r>
    </w:p>
    <w:p w:rsidR="002A00A6" w:rsidRPr="00E40AF0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bCs/>
          <w:i/>
        </w:rPr>
        <w:t>Офтальмология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Клиническое исследование глаз (сбор анамнеза, осмотр и пальпация)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Осмотр переднего отдела глаза методом бокового освещения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Осмотр глубоких сред методом проходящего света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Исследование слезного канальца</w:t>
      </w:r>
    </w:p>
    <w:p w:rsidR="002A00A6" w:rsidRPr="002A00A6" w:rsidRDefault="002A00A6" w:rsidP="00A41742">
      <w:pPr>
        <w:pStyle w:val="a5"/>
        <w:numPr>
          <w:ilvl w:val="0"/>
          <w:numId w:val="21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 xml:space="preserve">Офтальмоскопия 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Определение остроты зрения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Определение  цветового зрения</w:t>
      </w:r>
    </w:p>
    <w:p w:rsidR="002A00A6" w:rsidRPr="00A41742" w:rsidRDefault="002A00A6" w:rsidP="00A41742">
      <w:pPr>
        <w:pStyle w:val="a7"/>
        <w:numPr>
          <w:ilvl w:val="0"/>
          <w:numId w:val="21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Оптическая коррекция зрения с помощью пробных очковых линз при миопии, гиперметропии, пресбиопии</w:t>
      </w:r>
    </w:p>
    <w:p w:rsidR="002A00A6" w:rsidRPr="002A00A6" w:rsidRDefault="002A00A6" w:rsidP="00A41742">
      <w:pPr>
        <w:pStyle w:val="a5"/>
        <w:numPr>
          <w:ilvl w:val="0"/>
          <w:numId w:val="21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Измерение внутриглазного давления (</w:t>
      </w:r>
      <w:proofErr w:type="spellStart"/>
      <w:r w:rsidRPr="002A00A6">
        <w:rPr>
          <w:sz w:val="22"/>
          <w:szCs w:val="22"/>
        </w:rPr>
        <w:t>пальпаторно</w:t>
      </w:r>
      <w:proofErr w:type="spellEnd"/>
      <w:r w:rsidRPr="002A00A6">
        <w:rPr>
          <w:sz w:val="22"/>
          <w:szCs w:val="22"/>
        </w:rPr>
        <w:t xml:space="preserve">, тонометром </w:t>
      </w:r>
      <w:proofErr w:type="spellStart"/>
      <w:r w:rsidRPr="002A00A6">
        <w:rPr>
          <w:sz w:val="22"/>
          <w:szCs w:val="22"/>
        </w:rPr>
        <w:t>Маклакова</w:t>
      </w:r>
      <w:proofErr w:type="spellEnd"/>
      <w:r w:rsidRPr="002A00A6">
        <w:rPr>
          <w:sz w:val="22"/>
          <w:szCs w:val="22"/>
        </w:rPr>
        <w:t>, электронная тонометрия)</w:t>
      </w:r>
    </w:p>
    <w:p w:rsidR="002A00A6" w:rsidRPr="002A00A6" w:rsidRDefault="002A00A6" w:rsidP="00A41742">
      <w:pPr>
        <w:pStyle w:val="a5"/>
        <w:numPr>
          <w:ilvl w:val="0"/>
          <w:numId w:val="21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Местное применение лекарственных сре</w:t>
      </w:r>
      <w:proofErr w:type="gramStart"/>
      <w:r w:rsidRPr="002A00A6">
        <w:rPr>
          <w:sz w:val="22"/>
          <w:szCs w:val="22"/>
        </w:rPr>
        <w:t>дств в л</w:t>
      </w:r>
      <w:proofErr w:type="gramEnd"/>
      <w:r w:rsidRPr="002A00A6">
        <w:rPr>
          <w:sz w:val="22"/>
          <w:szCs w:val="22"/>
        </w:rPr>
        <w:t>ечении глазных болезней</w:t>
      </w:r>
    </w:p>
    <w:p w:rsidR="002A00A6" w:rsidRPr="002A00A6" w:rsidRDefault="002A00A6" w:rsidP="00A41742">
      <w:pPr>
        <w:pStyle w:val="a5"/>
        <w:numPr>
          <w:ilvl w:val="0"/>
          <w:numId w:val="21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Удаление инородных тел из глаза без повреждения роговицы</w:t>
      </w:r>
    </w:p>
    <w:p w:rsidR="002A00A6" w:rsidRPr="00E40AF0" w:rsidRDefault="002A00A6" w:rsidP="00927BF2">
      <w:pPr>
        <w:pStyle w:val="a5"/>
        <w:tabs>
          <w:tab w:val="clear" w:pos="4677"/>
          <w:tab w:val="clear" w:pos="9355"/>
        </w:tabs>
        <w:ind w:right="284" w:firstLine="851"/>
        <w:rPr>
          <w:i/>
          <w:sz w:val="22"/>
          <w:szCs w:val="22"/>
        </w:rPr>
      </w:pPr>
      <w:r w:rsidRPr="00E40AF0">
        <w:rPr>
          <w:i/>
          <w:sz w:val="22"/>
          <w:szCs w:val="22"/>
        </w:rPr>
        <w:t>Оториноларингология</w:t>
      </w:r>
    </w:p>
    <w:p w:rsidR="002A00A6" w:rsidRPr="002A00A6" w:rsidRDefault="002A00A6" w:rsidP="00A41742">
      <w:pPr>
        <w:pStyle w:val="a5"/>
        <w:numPr>
          <w:ilvl w:val="0"/>
          <w:numId w:val="22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lastRenderedPageBreak/>
        <w:t>Риноскопия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Фарингоскопия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Ларингоскопия непрямая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Отоскопия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Отоскопия с помощью оптики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Передняя тампонада носа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Определение проходимости слуховой трубы</w:t>
      </w:r>
    </w:p>
    <w:p w:rsidR="002A00A6" w:rsidRPr="00A41742" w:rsidRDefault="002A00A6" w:rsidP="00A41742">
      <w:pPr>
        <w:pStyle w:val="a7"/>
        <w:numPr>
          <w:ilvl w:val="0"/>
          <w:numId w:val="22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Зондирование и промывание лакун миндалин</w:t>
      </w:r>
    </w:p>
    <w:p w:rsidR="002A00A6" w:rsidRPr="002A00A6" w:rsidRDefault="002A00A6" w:rsidP="00A41742">
      <w:pPr>
        <w:spacing w:after="0"/>
        <w:ind w:left="851" w:right="284"/>
        <w:rPr>
          <w:rFonts w:ascii="Times New Roman" w:hAnsi="Times New Roman" w:cs="Times New Roman"/>
        </w:rPr>
      </w:pPr>
      <w:r w:rsidRPr="002A00A6">
        <w:rPr>
          <w:rFonts w:ascii="Times New Roman" w:hAnsi="Times New Roman" w:cs="Times New Roman"/>
          <w:i/>
          <w:iCs/>
        </w:rPr>
        <w:t>Проведение планового лечения консервативными методами часто встречающихся заболеваний уха, горла, носа у взрослых и детей:</w:t>
      </w:r>
    </w:p>
    <w:p w:rsidR="002A00A6" w:rsidRPr="00A41742" w:rsidRDefault="002A00A6" w:rsidP="00A41742">
      <w:pPr>
        <w:pStyle w:val="a7"/>
        <w:numPr>
          <w:ilvl w:val="0"/>
          <w:numId w:val="23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Введение лекарственных средств в ухо и нос  (в каплях, на турундах и тампонах)</w:t>
      </w:r>
    </w:p>
    <w:p w:rsidR="002A00A6" w:rsidRPr="00A41742" w:rsidRDefault="002A00A6" w:rsidP="00A41742">
      <w:pPr>
        <w:pStyle w:val="a7"/>
        <w:numPr>
          <w:ilvl w:val="0"/>
          <w:numId w:val="23"/>
        </w:numPr>
        <w:spacing w:after="0"/>
        <w:ind w:left="993" w:right="284"/>
        <w:rPr>
          <w:rFonts w:ascii="Times New Roman" w:hAnsi="Times New Roman" w:cs="Times New Roman"/>
          <w:i/>
          <w:iCs/>
        </w:rPr>
      </w:pPr>
      <w:r w:rsidRPr="00A41742">
        <w:rPr>
          <w:rFonts w:ascii="Times New Roman" w:hAnsi="Times New Roman" w:cs="Times New Roman"/>
        </w:rPr>
        <w:t>Удаление серных пробок</w:t>
      </w:r>
      <w:r w:rsidRPr="00A41742">
        <w:rPr>
          <w:rFonts w:ascii="Times New Roman" w:hAnsi="Times New Roman" w:cs="Times New Roman"/>
          <w:i/>
          <w:iCs/>
        </w:rPr>
        <w:t xml:space="preserve"> </w:t>
      </w:r>
    </w:p>
    <w:p w:rsidR="002A00A6" w:rsidRPr="00A41742" w:rsidRDefault="002A00A6" w:rsidP="00A41742">
      <w:pPr>
        <w:pStyle w:val="a7"/>
        <w:numPr>
          <w:ilvl w:val="0"/>
          <w:numId w:val="23"/>
        </w:numPr>
        <w:spacing w:after="0"/>
        <w:ind w:left="993" w:right="284"/>
        <w:rPr>
          <w:rFonts w:ascii="Times New Roman" w:hAnsi="Times New Roman" w:cs="Times New Roman"/>
          <w:iCs/>
        </w:rPr>
      </w:pPr>
      <w:r w:rsidRPr="00A41742">
        <w:rPr>
          <w:rFonts w:ascii="Times New Roman" w:hAnsi="Times New Roman" w:cs="Times New Roman"/>
          <w:iCs/>
        </w:rPr>
        <w:t>Оказание неотложной помощи детям и взрослым при неотложных состояниях, осложняющих течение заболеваний, травм и ожогов ЛОР-органов:</w:t>
      </w:r>
    </w:p>
    <w:p w:rsidR="002A00A6" w:rsidRPr="00A41742" w:rsidRDefault="002A00A6" w:rsidP="00A41742">
      <w:pPr>
        <w:pStyle w:val="a7"/>
        <w:numPr>
          <w:ilvl w:val="0"/>
          <w:numId w:val="23"/>
        </w:numPr>
        <w:spacing w:after="0"/>
        <w:ind w:left="993" w:right="284"/>
        <w:rPr>
          <w:rFonts w:ascii="Times New Roman" w:hAnsi="Times New Roman" w:cs="Times New Roman"/>
          <w:i/>
          <w:iCs/>
        </w:rPr>
      </w:pPr>
      <w:r w:rsidRPr="00A41742">
        <w:rPr>
          <w:rFonts w:ascii="Times New Roman" w:hAnsi="Times New Roman" w:cs="Times New Roman"/>
        </w:rPr>
        <w:t>Удаление инородного тела из уха и носа</w:t>
      </w:r>
    </w:p>
    <w:p w:rsidR="002A00A6" w:rsidRPr="00A41742" w:rsidRDefault="002A00A6" w:rsidP="00A41742">
      <w:pPr>
        <w:pStyle w:val="a7"/>
        <w:numPr>
          <w:ilvl w:val="0"/>
          <w:numId w:val="23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Первичная обработка ран лица, носа и ушной раковины</w:t>
      </w:r>
    </w:p>
    <w:p w:rsidR="002A00A6" w:rsidRPr="00E40AF0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i/>
        </w:rPr>
        <w:t>Акушерство-гинекология</w:t>
      </w:r>
    </w:p>
    <w:p w:rsidR="002A00A6" w:rsidRPr="00A41742" w:rsidRDefault="002A00A6" w:rsidP="00A41742">
      <w:pPr>
        <w:pStyle w:val="a7"/>
        <w:numPr>
          <w:ilvl w:val="0"/>
          <w:numId w:val="24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 xml:space="preserve">Двуручное влагалищное и </w:t>
      </w:r>
      <w:proofErr w:type="spellStart"/>
      <w:r w:rsidRPr="00A41742">
        <w:rPr>
          <w:rFonts w:ascii="Times New Roman" w:hAnsi="Times New Roman" w:cs="Times New Roman"/>
        </w:rPr>
        <w:t>ректовагинальное</w:t>
      </w:r>
      <w:proofErr w:type="spellEnd"/>
      <w:r w:rsidRPr="00A41742">
        <w:rPr>
          <w:rFonts w:ascii="Times New Roman" w:hAnsi="Times New Roman" w:cs="Times New Roman"/>
        </w:rPr>
        <w:t xml:space="preserve"> исследование</w:t>
      </w:r>
    </w:p>
    <w:p w:rsidR="002A00A6" w:rsidRPr="00A41742" w:rsidRDefault="002A00A6" w:rsidP="00A41742">
      <w:pPr>
        <w:pStyle w:val="a7"/>
        <w:numPr>
          <w:ilvl w:val="0"/>
          <w:numId w:val="24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Диагностика беременности</w:t>
      </w:r>
    </w:p>
    <w:p w:rsidR="002A00A6" w:rsidRPr="00A41742" w:rsidRDefault="002A00A6" w:rsidP="00A41742">
      <w:pPr>
        <w:pStyle w:val="a7"/>
        <w:numPr>
          <w:ilvl w:val="0"/>
          <w:numId w:val="24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Наружное акушерское обследование, оценка сердцебиения плода</w:t>
      </w:r>
    </w:p>
    <w:p w:rsidR="002A00A6" w:rsidRPr="00A41742" w:rsidRDefault="002A00A6" w:rsidP="00A41742">
      <w:pPr>
        <w:pStyle w:val="a7"/>
        <w:numPr>
          <w:ilvl w:val="0"/>
          <w:numId w:val="24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Ведение физиологических родов</w:t>
      </w:r>
    </w:p>
    <w:p w:rsidR="002A00A6" w:rsidRPr="00E40AF0" w:rsidRDefault="002A00A6" w:rsidP="00E0435D">
      <w:pPr>
        <w:spacing w:after="0"/>
        <w:ind w:right="284" w:firstLine="851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i/>
        </w:rPr>
        <w:t>Неотложная помощь</w:t>
      </w:r>
    </w:p>
    <w:p w:rsidR="002A00A6" w:rsidRPr="00A41742" w:rsidRDefault="002A00A6" w:rsidP="00A41742">
      <w:pPr>
        <w:pStyle w:val="a7"/>
        <w:numPr>
          <w:ilvl w:val="0"/>
          <w:numId w:val="25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 xml:space="preserve">Методы очистки верхних дыхательных путей при аспирации жидкости </w:t>
      </w:r>
    </w:p>
    <w:p w:rsidR="002A00A6" w:rsidRPr="00A41742" w:rsidRDefault="002A00A6" w:rsidP="00A41742">
      <w:pPr>
        <w:pStyle w:val="a7"/>
        <w:numPr>
          <w:ilvl w:val="0"/>
          <w:numId w:val="25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Искусственная вентиляция легких “рот в рот”, “рот в нос”</w:t>
      </w:r>
      <w:r w:rsidR="00E40AF0" w:rsidRPr="00A41742">
        <w:rPr>
          <w:rFonts w:ascii="Times New Roman" w:hAnsi="Times New Roman" w:cs="Times New Roman"/>
        </w:rPr>
        <w:t xml:space="preserve">, аппаратом </w:t>
      </w:r>
      <w:proofErr w:type="spellStart"/>
      <w:r w:rsidR="00E40AF0" w:rsidRPr="00A41742">
        <w:rPr>
          <w:rFonts w:ascii="Times New Roman" w:hAnsi="Times New Roman" w:cs="Times New Roman"/>
        </w:rPr>
        <w:t>Амбу</w:t>
      </w:r>
      <w:proofErr w:type="spellEnd"/>
    </w:p>
    <w:p w:rsidR="002A00A6" w:rsidRPr="00A41742" w:rsidRDefault="002A00A6" w:rsidP="00A41742">
      <w:pPr>
        <w:pStyle w:val="a7"/>
        <w:numPr>
          <w:ilvl w:val="0"/>
          <w:numId w:val="25"/>
        </w:numPr>
        <w:spacing w:after="0"/>
        <w:ind w:left="993" w:right="284"/>
        <w:rPr>
          <w:rFonts w:ascii="Times New Roman" w:hAnsi="Times New Roman" w:cs="Times New Roman"/>
        </w:rPr>
      </w:pPr>
      <w:r w:rsidRPr="00A41742">
        <w:rPr>
          <w:rFonts w:ascii="Times New Roman" w:hAnsi="Times New Roman" w:cs="Times New Roman"/>
        </w:rPr>
        <w:t>Непрямой массаж сердца</w:t>
      </w:r>
    </w:p>
    <w:p w:rsidR="002A00A6" w:rsidRPr="00A41742" w:rsidRDefault="002A00A6" w:rsidP="00A41742">
      <w:pPr>
        <w:pStyle w:val="a7"/>
        <w:numPr>
          <w:ilvl w:val="0"/>
          <w:numId w:val="25"/>
        </w:numPr>
        <w:spacing w:after="0"/>
        <w:ind w:left="993" w:right="284"/>
        <w:rPr>
          <w:rFonts w:ascii="Times New Roman" w:hAnsi="Times New Roman" w:cs="Times New Roman"/>
        </w:rPr>
      </w:pPr>
      <w:proofErr w:type="spellStart"/>
      <w:r w:rsidRPr="00A41742">
        <w:rPr>
          <w:rFonts w:ascii="Times New Roman" w:hAnsi="Times New Roman" w:cs="Times New Roman"/>
        </w:rPr>
        <w:t>Дефибрилляция</w:t>
      </w:r>
      <w:proofErr w:type="spellEnd"/>
    </w:p>
    <w:p w:rsidR="002A00A6" w:rsidRPr="00E40AF0" w:rsidRDefault="002A00A6" w:rsidP="00927BF2">
      <w:pPr>
        <w:spacing w:before="120" w:after="120"/>
        <w:ind w:right="284" w:firstLine="851"/>
        <w:rPr>
          <w:rFonts w:ascii="Times New Roman" w:hAnsi="Times New Roman" w:cs="Times New Roman"/>
          <w:b/>
        </w:rPr>
      </w:pPr>
      <w:r w:rsidRPr="00E40AF0">
        <w:rPr>
          <w:rFonts w:ascii="Times New Roman" w:hAnsi="Times New Roman" w:cs="Times New Roman"/>
          <w:b/>
        </w:rPr>
        <w:t>Терапевтический блок</w:t>
      </w:r>
    </w:p>
    <w:p w:rsidR="002A00A6" w:rsidRPr="00E40AF0" w:rsidRDefault="002A00A6" w:rsidP="00E0435D">
      <w:pPr>
        <w:spacing w:after="0"/>
        <w:ind w:left="851" w:right="-1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i/>
        </w:rPr>
        <w:t>Внутренние болезни</w:t>
      </w:r>
    </w:p>
    <w:p w:rsidR="002A00A6" w:rsidRPr="00E0435D" w:rsidRDefault="002A00A6" w:rsidP="00A41742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993" w:right="-1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Врачебное обследование внутренних органов в амбулаторно-поликлинических условиях и на дому</w:t>
      </w:r>
    </w:p>
    <w:p w:rsidR="002A00A6" w:rsidRPr="002A00A6" w:rsidRDefault="002A00A6" w:rsidP="00A41742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Регистрация и анализ ЭКГ</w:t>
      </w:r>
    </w:p>
    <w:p w:rsidR="002A00A6" w:rsidRPr="002A00A6" w:rsidRDefault="002A00A6" w:rsidP="00A41742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Методика снятия и анализа спирограмм</w:t>
      </w:r>
    </w:p>
    <w:p w:rsidR="002A00A6" w:rsidRPr="002A00A6" w:rsidRDefault="00E40AF0" w:rsidP="00A41742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proofErr w:type="spellStart"/>
      <w:r>
        <w:rPr>
          <w:sz w:val="22"/>
          <w:szCs w:val="22"/>
        </w:rPr>
        <w:t>Пикфлоуметрия</w:t>
      </w:r>
      <w:proofErr w:type="spellEnd"/>
    </w:p>
    <w:p w:rsidR="002A00A6" w:rsidRPr="002A00A6" w:rsidRDefault="002A00A6" w:rsidP="00A41742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Методика  чтения рентгенограмм</w:t>
      </w:r>
    </w:p>
    <w:p w:rsidR="002A00A6" w:rsidRPr="00E40AF0" w:rsidRDefault="002A00A6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i/>
        </w:rPr>
        <w:t>Лабораторная диагностика</w:t>
      </w:r>
    </w:p>
    <w:p w:rsidR="002A00A6" w:rsidRPr="00E0435D" w:rsidRDefault="002A00A6" w:rsidP="00A4174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 xml:space="preserve">Проведение </w:t>
      </w:r>
      <w:proofErr w:type="spellStart"/>
      <w:r w:rsidRPr="00E0435D">
        <w:rPr>
          <w:rFonts w:ascii="Times New Roman" w:hAnsi="Times New Roman" w:cs="Times New Roman"/>
        </w:rPr>
        <w:t>глюкометрии</w:t>
      </w:r>
      <w:proofErr w:type="spellEnd"/>
      <w:r w:rsidRPr="00E043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435D">
        <w:rPr>
          <w:rFonts w:ascii="Times New Roman" w:hAnsi="Times New Roman" w:cs="Times New Roman"/>
        </w:rPr>
        <w:t>экспресс-методом</w:t>
      </w:r>
      <w:proofErr w:type="spellEnd"/>
      <w:proofErr w:type="gramEnd"/>
    </w:p>
    <w:p w:rsidR="002A00A6" w:rsidRPr="00E0435D" w:rsidRDefault="00E40AF0" w:rsidP="00A4174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  <w:iCs/>
        </w:rPr>
      </w:pPr>
      <w:r w:rsidRPr="00E0435D">
        <w:rPr>
          <w:rFonts w:ascii="Times New Roman" w:hAnsi="Times New Roman" w:cs="Times New Roman"/>
        </w:rPr>
        <w:t>Интерпретация общего и биохимического</w:t>
      </w:r>
      <w:r w:rsidR="002A00A6" w:rsidRPr="00E0435D">
        <w:rPr>
          <w:rFonts w:ascii="Times New Roman" w:hAnsi="Times New Roman" w:cs="Times New Roman"/>
        </w:rPr>
        <w:t xml:space="preserve"> </w:t>
      </w:r>
      <w:r w:rsidRPr="00E0435D">
        <w:rPr>
          <w:rFonts w:ascii="Times New Roman" w:hAnsi="Times New Roman" w:cs="Times New Roman"/>
        </w:rPr>
        <w:t xml:space="preserve">анализа </w:t>
      </w:r>
      <w:r w:rsidR="002A00A6" w:rsidRPr="00E0435D">
        <w:rPr>
          <w:rFonts w:ascii="Times New Roman" w:hAnsi="Times New Roman" w:cs="Times New Roman"/>
        </w:rPr>
        <w:t xml:space="preserve">крови </w:t>
      </w:r>
      <w:r w:rsidRPr="00E0435D">
        <w:rPr>
          <w:rFonts w:ascii="Times New Roman" w:hAnsi="Times New Roman" w:cs="Times New Roman"/>
        </w:rPr>
        <w:t>и мочи</w:t>
      </w:r>
    </w:p>
    <w:p w:rsidR="002A00A6" w:rsidRPr="00E0435D" w:rsidRDefault="002A00A6" w:rsidP="00A4174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Cs/>
        </w:rPr>
      </w:pPr>
      <w:r w:rsidRPr="00E0435D">
        <w:rPr>
          <w:rFonts w:ascii="Times New Roman" w:hAnsi="Times New Roman" w:cs="Times New Roman"/>
          <w:iCs/>
        </w:rPr>
        <w:t>Приготовление мазков, материала для цитологического, бактериологического исследования</w:t>
      </w:r>
    </w:p>
    <w:p w:rsidR="002A00A6" w:rsidRPr="00E0435D" w:rsidRDefault="00E40AF0" w:rsidP="00A4174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О</w:t>
      </w:r>
      <w:r w:rsidR="002A00A6" w:rsidRPr="00E0435D">
        <w:rPr>
          <w:rFonts w:ascii="Times New Roman" w:hAnsi="Times New Roman" w:cs="Times New Roman"/>
        </w:rPr>
        <w:t>пределение</w:t>
      </w:r>
      <w:r w:rsidRPr="00E0435D">
        <w:rPr>
          <w:rFonts w:ascii="Times New Roman" w:hAnsi="Times New Roman" w:cs="Times New Roman"/>
        </w:rPr>
        <w:t xml:space="preserve"> в моче</w:t>
      </w:r>
      <w:r w:rsidR="002A00A6" w:rsidRPr="00E0435D">
        <w:rPr>
          <w:rFonts w:ascii="Times New Roman" w:hAnsi="Times New Roman" w:cs="Times New Roman"/>
        </w:rPr>
        <w:t xml:space="preserve"> </w:t>
      </w:r>
      <w:proofErr w:type="gramStart"/>
      <w:r w:rsidR="002A00A6" w:rsidRPr="00E0435D">
        <w:rPr>
          <w:rFonts w:ascii="Times New Roman" w:hAnsi="Times New Roman" w:cs="Times New Roman"/>
        </w:rPr>
        <w:t>экспресс-методом</w:t>
      </w:r>
      <w:proofErr w:type="gramEnd"/>
      <w:r w:rsidR="002A00A6" w:rsidRPr="00E0435D">
        <w:rPr>
          <w:rFonts w:ascii="Times New Roman" w:hAnsi="Times New Roman" w:cs="Times New Roman"/>
        </w:rPr>
        <w:t xml:space="preserve"> белка, сахара и ацетона </w:t>
      </w:r>
    </w:p>
    <w:p w:rsidR="002A00A6" w:rsidRPr="00E40AF0" w:rsidRDefault="002A00A6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proofErr w:type="spellStart"/>
      <w:r w:rsidRPr="00E40AF0">
        <w:rPr>
          <w:rFonts w:ascii="Times New Roman" w:hAnsi="Times New Roman" w:cs="Times New Roman"/>
          <w:i/>
        </w:rPr>
        <w:t>Дерматовенерология</w:t>
      </w:r>
      <w:proofErr w:type="spellEnd"/>
    </w:p>
    <w:p w:rsidR="002A00A6" w:rsidRPr="00E0435D" w:rsidRDefault="002A00A6" w:rsidP="00A4174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Методика обследования больных кожными заболеваниями</w:t>
      </w:r>
    </w:p>
    <w:p w:rsidR="002A00A6" w:rsidRPr="00E0435D" w:rsidRDefault="002A00A6" w:rsidP="00A4174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Применение наружных лекарственных сре</w:t>
      </w:r>
      <w:proofErr w:type="gramStart"/>
      <w:r w:rsidRPr="00E0435D">
        <w:rPr>
          <w:rFonts w:ascii="Times New Roman" w:hAnsi="Times New Roman" w:cs="Times New Roman"/>
        </w:rPr>
        <w:t>дств  дл</w:t>
      </w:r>
      <w:proofErr w:type="gramEnd"/>
      <w:r w:rsidRPr="00E0435D">
        <w:rPr>
          <w:rFonts w:ascii="Times New Roman" w:hAnsi="Times New Roman" w:cs="Times New Roman"/>
        </w:rPr>
        <w:t>я лечения кожных болезней</w:t>
      </w:r>
    </w:p>
    <w:p w:rsidR="002A00A6" w:rsidRPr="00E40AF0" w:rsidRDefault="002A00A6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r w:rsidRPr="00E40AF0">
        <w:rPr>
          <w:rFonts w:ascii="Times New Roman" w:hAnsi="Times New Roman" w:cs="Times New Roman"/>
          <w:i/>
        </w:rPr>
        <w:t>Неврология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Cs/>
        </w:rPr>
      </w:pPr>
      <w:r w:rsidRPr="00E0435D">
        <w:rPr>
          <w:rFonts w:ascii="Times New Roman" w:hAnsi="Times New Roman" w:cs="Times New Roman"/>
          <w:iCs/>
        </w:rPr>
        <w:t>Клиническое обследование неврологических больных: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исследование 12 пар черепно-мозговых нервов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 xml:space="preserve">исследование патологических рефлексов 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 xml:space="preserve">исследование </w:t>
      </w:r>
      <w:proofErr w:type="spellStart"/>
      <w:r w:rsidRPr="00E0435D">
        <w:rPr>
          <w:rFonts w:ascii="Times New Roman" w:hAnsi="Times New Roman" w:cs="Times New Roman"/>
        </w:rPr>
        <w:t>менингиальных</w:t>
      </w:r>
      <w:proofErr w:type="spellEnd"/>
      <w:r w:rsidRPr="00E0435D">
        <w:rPr>
          <w:rFonts w:ascii="Times New Roman" w:hAnsi="Times New Roman" w:cs="Times New Roman"/>
        </w:rPr>
        <w:t xml:space="preserve"> симптомов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lastRenderedPageBreak/>
        <w:t>исследование моторных качеств (позы, мышечного тонуса, контрактуры, атрофии мышц)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исследование тактильной и  болевой чувствительности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 xml:space="preserve">исследование рефлексов (сухожильных, </w:t>
      </w:r>
      <w:proofErr w:type="spellStart"/>
      <w:r w:rsidRPr="00E0435D">
        <w:rPr>
          <w:rFonts w:ascii="Times New Roman" w:hAnsi="Times New Roman" w:cs="Times New Roman"/>
        </w:rPr>
        <w:t>периостальных</w:t>
      </w:r>
      <w:proofErr w:type="spellEnd"/>
      <w:r w:rsidRPr="00E0435D">
        <w:rPr>
          <w:rFonts w:ascii="Times New Roman" w:hAnsi="Times New Roman" w:cs="Times New Roman"/>
        </w:rPr>
        <w:t xml:space="preserve">, кожных  и  со слизистых оболочек) </w:t>
      </w:r>
    </w:p>
    <w:p w:rsidR="002A00A6" w:rsidRPr="00E0435D" w:rsidRDefault="002A00A6" w:rsidP="00A4174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оценка координации движений</w:t>
      </w:r>
    </w:p>
    <w:p w:rsidR="002A00A6" w:rsidRPr="00E40AF0" w:rsidRDefault="002A00A6" w:rsidP="00A41742">
      <w:pPr>
        <w:pStyle w:val="a5"/>
        <w:tabs>
          <w:tab w:val="clear" w:pos="4677"/>
          <w:tab w:val="clear" w:pos="9355"/>
          <w:tab w:val="left" w:pos="993"/>
        </w:tabs>
        <w:ind w:left="993" w:right="284"/>
        <w:rPr>
          <w:i/>
          <w:sz w:val="22"/>
          <w:szCs w:val="22"/>
        </w:rPr>
      </w:pPr>
      <w:r w:rsidRPr="00E40AF0">
        <w:rPr>
          <w:i/>
          <w:sz w:val="22"/>
          <w:szCs w:val="22"/>
        </w:rPr>
        <w:t>Педиатрия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Методы определения и оценка физического развития детей и подростков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 xml:space="preserve">Методы определения функционального состояния организма 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Выделение групп здоровья детей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Уход за новорожденным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Расчет количества молока и вскармливание новорожденного доношенного,  недоношенного и при затруднениях со стороны матери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Выхаживание недоношенных детей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Составление меню здорового ребенка и  особенности вскармливания при рахите, диатезе, простой диспепсии</w:t>
      </w:r>
    </w:p>
    <w:p w:rsidR="002A00A6" w:rsidRPr="00927BF2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iCs/>
          <w:sz w:val="22"/>
          <w:szCs w:val="22"/>
        </w:rPr>
      </w:pPr>
      <w:r w:rsidRPr="00927BF2">
        <w:rPr>
          <w:iCs/>
          <w:sz w:val="22"/>
          <w:szCs w:val="22"/>
        </w:rPr>
        <w:t xml:space="preserve">Проведение внебольничной диагностики распространенных заболеваний у детей, подростков и их плановое лечение 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i/>
          <w:iCs/>
          <w:sz w:val="22"/>
          <w:szCs w:val="22"/>
        </w:rPr>
      </w:pPr>
      <w:r w:rsidRPr="002A00A6">
        <w:rPr>
          <w:sz w:val="22"/>
          <w:szCs w:val="22"/>
        </w:rPr>
        <w:t>Клиническое обследование здоровых и больных детей</w:t>
      </w:r>
    </w:p>
    <w:p w:rsidR="002A00A6" w:rsidRPr="002A00A6" w:rsidRDefault="002A00A6" w:rsidP="00A41742">
      <w:pPr>
        <w:pStyle w:val="a5"/>
        <w:numPr>
          <w:ilvl w:val="0"/>
          <w:numId w:val="7"/>
        </w:numPr>
        <w:tabs>
          <w:tab w:val="clear" w:pos="4677"/>
          <w:tab w:val="clear" w:pos="9355"/>
          <w:tab w:val="left" w:pos="993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Применение лекарственных средств у детей (</w:t>
      </w:r>
      <w:r w:rsidRPr="002A00A6">
        <w:rPr>
          <w:sz w:val="22"/>
          <w:szCs w:val="22"/>
          <w:lang w:val="en-US"/>
        </w:rPr>
        <w:t>per</w:t>
      </w:r>
      <w:r w:rsidRPr="002A00A6">
        <w:rPr>
          <w:sz w:val="22"/>
          <w:szCs w:val="22"/>
        </w:rPr>
        <w:t xml:space="preserve"> </w:t>
      </w:r>
      <w:proofErr w:type="spellStart"/>
      <w:r w:rsidRPr="002A00A6">
        <w:rPr>
          <w:sz w:val="22"/>
          <w:szCs w:val="22"/>
          <w:lang w:val="en-US"/>
        </w:rPr>
        <w:t>os</w:t>
      </w:r>
      <w:proofErr w:type="spellEnd"/>
      <w:r w:rsidRPr="002A00A6">
        <w:rPr>
          <w:sz w:val="22"/>
          <w:szCs w:val="22"/>
        </w:rPr>
        <w:t xml:space="preserve">, </w:t>
      </w:r>
      <w:r w:rsidRPr="002A00A6">
        <w:rPr>
          <w:sz w:val="22"/>
          <w:szCs w:val="22"/>
          <w:lang w:val="en-US"/>
        </w:rPr>
        <w:t>per</w:t>
      </w:r>
      <w:r w:rsidRPr="002A00A6">
        <w:rPr>
          <w:sz w:val="22"/>
          <w:szCs w:val="22"/>
        </w:rPr>
        <w:t xml:space="preserve"> </w:t>
      </w:r>
      <w:r w:rsidRPr="002A00A6">
        <w:rPr>
          <w:sz w:val="22"/>
          <w:szCs w:val="22"/>
          <w:lang w:val="en-US"/>
        </w:rPr>
        <w:t>rectum</w:t>
      </w:r>
      <w:r w:rsidRPr="002A00A6">
        <w:rPr>
          <w:sz w:val="22"/>
          <w:szCs w:val="22"/>
        </w:rPr>
        <w:t>, в ингаляциях, наружно)</w:t>
      </w:r>
    </w:p>
    <w:p w:rsidR="002A00A6" w:rsidRPr="00927BF2" w:rsidRDefault="002A00A6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r w:rsidRPr="00927BF2">
        <w:rPr>
          <w:rFonts w:ascii="Times New Roman" w:hAnsi="Times New Roman" w:cs="Times New Roman"/>
          <w:i/>
        </w:rPr>
        <w:t>Психиатрия</w:t>
      </w:r>
    </w:p>
    <w:p w:rsidR="002A00A6" w:rsidRPr="00E0435D" w:rsidRDefault="002A00A6" w:rsidP="00A41742">
      <w:pPr>
        <w:pStyle w:val="3"/>
        <w:numPr>
          <w:ilvl w:val="0"/>
          <w:numId w:val="8"/>
        </w:numPr>
        <w:tabs>
          <w:tab w:val="left" w:pos="993"/>
        </w:tabs>
        <w:ind w:left="993" w:right="284"/>
        <w:rPr>
          <w:i w:val="0"/>
          <w:sz w:val="22"/>
          <w:szCs w:val="22"/>
        </w:rPr>
      </w:pPr>
      <w:r w:rsidRPr="00E0435D">
        <w:rPr>
          <w:i w:val="0"/>
          <w:sz w:val="22"/>
          <w:szCs w:val="22"/>
        </w:rPr>
        <w:t>Клиническое обследование психических и наркологических больных</w:t>
      </w:r>
    </w:p>
    <w:p w:rsidR="002A00A6" w:rsidRPr="00E0435D" w:rsidRDefault="002A00A6" w:rsidP="00A41742">
      <w:pPr>
        <w:pStyle w:val="a7"/>
        <w:numPr>
          <w:ilvl w:val="0"/>
          <w:numId w:val="8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bCs/>
        </w:rPr>
      </w:pPr>
      <w:r w:rsidRPr="00E0435D">
        <w:rPr>
          <w:rFonts w:ascii="Times New Roman" w:hAnsi="Times New Roman" w:cs="Times New Roman"/>
        </w:rPr>
        <w:t>Сбор анамнеза, получение объективных анамнестических сведений о душевном заболевании</w:t>
      </w:r>
    </w:p>
    <w:p w:rsidR="002A00A6" w:rsidRPr="00E0435D" w:rsidRDefault="002A00A6" w:rsidP="00A41742">
      <w:pPr>
        <w:pStyle w:val="a7"/>
        <w:numPr>
          <w:ilvl w:val="0"/>
          <w:numId w:val="8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Проведение наблюдения за больным для оценки поведенческих реакций, эмоционального состояния</w:t>
      </w:r>
    </w:p>
    <w:p w:rsidR="002A00A6" w:rsidRPr="00E0435D" w:rsidRDefault="002A00A6" w:rsidP="00A41742">
      <w:pPr>
        <w:pStyle w:val="a7"/>
        <w:numPr>
          <w:ilvl w:val="0"/>
          <w:numId w:val="8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Беседа с больным, имеющим психические нарушения</w:t>
      </w:r>
    </w:p>
    <w:p w:rsidR="002A00A6" w:rsidRPr="00E0435D" w:rsidRDefault="002A00A6" w:rsidP="00A41742">
      <w:pPr>
        <w:pStyle w:val="a7"/>
        <w:numPr>
          <w:ilvl w:val="0"/>
          <w:numId w:val="8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Cs/>
        </w:rPr>
      </w:pPr>
      <w:r w:rsidRPr="00E0435D">
        <w:rPr>
          <w:rFonts w:ascii="Times New Roman" w:hAnsi="Times New Roman" w:cs="Times New Roman"/>
          <w:iCs/>
        </w:rPr>
        <w:t xml:space="preserve">Внебольничная </w:t>
      </w:r>
      <w:proofErr w:type="spellStart"/>
      <w:r w:rsidRPr="00E0435D">
        <w:rPr>
          <w:rFonts w:ascii="Times New Roman" w:hAnsi="Times New Roman" w:cs="Times New Roman"/>
          <w:iCs/>
        </w:rPr>
        <w:t>посиндромная</w:t>
      </w:r>
      <w:proofErr w:type="spellEnd"/>
      <w:r w:rsidRPr="00E0435D">
        <w:rPr>
          <w:rFonts w:ascii="Times New Roman" w:hAnsi="Times New Roman" w:cs="Times New Roman"/>
          <w:iCs/>
        </w:rPr>
        <w:t xml:space="preserve"> диагностика психических заболеваний</w:t>
      </w:r>
      <w:r w:rsidR="00927BF2" w:rsidRPr="00E0435D">
        <w:rPr>
          <w:rFonts w:ascii="Times New Roman" w:hAnsi="Times New Roman" w:cs="Times New Roman"/>
          <w:iCs/>
        </w:rPr>
        <w:t xml:space="preserve"> и расстройств поведения</w:t>
      </w:r>
      <w:r w:rsidRPr="00E0435D">
        <w:rPr>
          <w:rFonts w:ascii="Times New Roman" w:hAnsi="Times New Roman" w:cs="Times New Roman"/>
          <w:iCs/>
        </w:rPr>
        <w:t>, алкоголизма, наркомании и токсикоманий:</w:t>
      </w:r>
    </w:p>
    <w:p w:rsidR="002A00A6" w:rsidRPr="00927BF2" w:rsidRDefault="002A00A6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r w:rsidRPr="00927BF2">
        <w:rPr>
          <w:rFonts w:ascii="Times New Roman" w:hAnsi="Times New Roman" w:cs="Times New Roman"/>
          <w:i/>
        </w:rPr>
        <w:t>Фтизиатрия</w:t>
      </w:r>
    </w:p>
    <w:p w:rsidR="002A00A6" w:rsidRPr="00E0435D" w:rsidRDefault="00927BF2" w:rsidP="00A41742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 xml:space="preserve">Интерпретация </w:t>
      </w:r>
      <w:r w:rsidR="002A00A6" w:rsidRPr="00E0435D">
        <w:rPr>
          <w:rFonts w:ascii="Times New Roman" w:hAnsi="Times New Roman" w:cs="Times New Roman"/>
        </w:rPr>
        <w:t xml:space="preserve">пробы Манту </w:t>
      </w:r>
    </w:p>
    <w:p w:rsidR="002A00A6" w:rsidRPr="00E0435D" w:rsidRDefault="002A00A6" w:rsidP="00A41742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Вакцинация и ревакцинация</w:t>
      </w:r>
    </w:p>
    <w:p w:rsidR="00927BF2" w:rsidRPr="00927BF2" w:rsidRDefault="00927BF2" w:rsidP="00A41742">
      <w:p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  <w:i/>
        </w:rPr>
      </w:pPr>
      <w:r w:rsidRPr="00927BF2">
        <w:rPr>
          <w:rFonts w:ascii="Times New Roman" w:hAnsi="Times New Roman" w:cs="Times New Roman"/>
          <w:i/>
        </w:rPr>
        <w:t>Стоматология</w:t>
      </w:r>
    </w:p>
    <w:p w:rsidR="00927BF2" w:rsidRPr="00E0435D" w:rsidRDefault="00927BF2" w:rsidP="00A41742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Методика осмотра полости рта</w:t>
      </w:r>
    </w:p>
    <w:p w:rsidR="00927BF2" w:rsidRPr="00E0435D" w:rsidRDefault="00927BF2" w:rsidP="00A41742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Методика обследования зубов</w:t>
      </w:r>
    </w:p>
    <w:p w:rsidR="00927BF2" w:rsidRPr="00E0435D" w:rsidRDefault="00927BF2" w:rsidP="00A41742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Методика обследования пародонта</w:t>
      </w:r>
    </w:p>
    <w:p w:rsidR="00927BF2" w:rsidRPr="00E0435D" w:rsidRDefault="00927BF2" w:rsidP="00A41742">
      <w:pPr>
        <w:pStyle w:val="a7"/>
        <w:numPr>
          <w:ilvl w:val="0"/>
          <w:numId w:val="10"/>
        </w:numPr>
        <w:tabs>
          <w:tab w:val="left" w:pos="993"/>
          <w:tab w:val="left" w:pos="7401"/>
        </w:tabs>
        <w:spacing w:after="0"/>
        <w:ind w:left="993" w:right="284"/>
        <w:rPr>
          <w:rFonts w:ascii="Times New Roman" w:hAnsi="Times New Roman" w:cs="Times New Roman"/>
        </w:rPr>
      </w:pPr>
      <w:r w:rsidRPr="00E0435D">
        <w:rPr>
          <w:rFonts w:ascii="Times New Roman" w:hAnsi="Times New Roman" w:cs="Times New Roman"/>
        </w:rPr>
        <w:t>Методика обследования слизистой оболочки полости рта</w:t>
      </w:r>
      <w:r w:rsidR="00E0435D" w:rsidRPr="00E0435D">
        <w:rPr>
          <w:rFonts w:ascii="Times New Roman" w:hAnsi="Times New Roman" w:cs="Times New Roman"/>
        </w:rPr>
        <w:tab/>
      </w:r>
    </w:p>
    <w:p w:rsidR="004E1422" w:rsidRPr="004E1422" w:rsidRDefault="004E1422" w:rsidP="004E1422">
      <w:pPr>
        <w:spacing w:before="120" w:after="120"/>
        <w:ind w:firstLine="851"/>
        <w:rPr>
          <w:rFonts w:ascii="Times New Roman" w:hAnsi="Times New Roman" w:cs="Times New Roman"/>
          <w:b/>
        </w:rPr>
      </w:pPr>
      <w:r w:rsidRPr="004E1422">
        <w:rPr>
          <w:rFonts w:ascii="Times New Roman" w:hAnsi="Times New Roman" w:cs="Times New Roman"/>
          <w:b/>
        </w:rPr>
        <w:t>Медико-профилактический и организационно-экономический блок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Оценка физического развития по стандартам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Показатели общественного здоровья. Исследование и анализ  демографических и медико-социальных показателей общественного здоровья прикрепленного населения: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Учет и отчетность деятельности  в общей врачебной практике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Организация лечебно-диагностического процесса и проведения профилактических мероприятий в амбулаторно-поликлинических условиях и на дому при оказании первичной медико-санитарной помощи: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Организация маршрута пациента: комплекса диагностических, лечебно-оздоровительных и реабилитационных мероприятий, консультаций специалистов, госпитализации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Пропаганда медицинских знаний, здорового образа жизни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lastRenderedPageBreak/>
        <w:t>Работа с органами социального обеспечения и службами милосердия по организации помощи социально незащищенным пациентам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Экспертиза временной нетрудоспособности</w:t>
      </w:r>
    </w:p>
    <w:p w:rsidR="004E1422" w:rsidRPr="004E1422" w:rsidRDefault="004E1422" w:rsidP="00E0435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Управление общей врачебной  практикой</w:t>
      </w:r>
    </w:p>
    <w:p w:rsidR="00A029F6" w:rsidRDefault="00A029F6" w:rsidP="00A029F6">
      <w:pPr>
        <w:pStyle w:val="a5"/>
        <w:widowControl w:val="0"/>
        <w:tabs>
          <w:tab w:val="clear" w:pos="4677"/>
          <w:tab w:val="clear" w:pos="9355"/>
        </w:tabs>
        <w:ind w:left="1571"/>
        <w:rPr>
          <w:bCs/>
        </w:rPr>
      </w:pPr>
    </w:p>
    <w:p w:rsidR="00A029F6" w:rsidRDefault="00A029F6" w:rsidP="00A029F6">
      <w:pPr>
        <w:pStyle w:val="a5"/>
        <w:widowControl w:val="0"/>
        <w:tabs>
          <w:tab w:val="clear" w:pos="4677"/>
          <w:tab w:val="clear" w:pos="9355"/>
        </w:tabs>
        <w:ind w:left="1571"/>
        <w:rPr>
          <w:bCs/>
        </w:rPr>
      </w:pPr>
    </w:p>
    <w:p w:rsidR="00A029F6" w:rsidRDefault="00A029F6" w:rsidP="00A029F6">
      <w:pPr>
        <w:pStyle w:val="a5"/>
        <w:widowControl w:val="0"/>
        <w:tabs>
          <w:tab w:val="clear" w:pos="4677"/>
          <w:tab w:val="clear" w:pos="9355"/>
        </w:tabs>
        <w:ind w:left="1571"/>
        <w:rPr>
          <w:bCs/>
        </w:rPr>
      </w:pPr>
    </w:p>
    <w:p w:rsidR="00A60D04" w:rsidRPr="00E0435D" w:rsidRDefault="00A60D04" w:rsidP="00A029F6">
      <w:pPr>
        <w:pStyle w:val="a5"/>
        <w:widowControl w:val="0"/>
        <w:tabs>
          <w:tab w:val="clear" w:pos="4677"/>
          <w:tab w:val="clear" w:pos="9355"/>
        </w:tabs>
        <w:ind w:left="1571"/>
        <w:rPr>
          <w:bCs/>
        </w:rPr>
      </w:pPr>
      <w:r w:rsidRPr="00E0435D">
        <w:rPr>
          <w:bCs/>
        </w:rPr>
        <w:t xml:space="preserve">АННОТАЦИЯ РАБОЧЕЙ ПРОГРАММЫ ДИСЦИПЛИНЫ </w:t>
      </w:r>
    </w:p>
    <w:p w:rsidR="00A60D04" w:rsidRPr="00A60D04" w:rsidRDefault="00A60D04" w:rsidP="00D43491">
      <w:pPr>
        <w:widowControl w:val="0"/>
        <w:ind w:left="284" w:firstLine="425"/>
        <w:jc w:val="center"/>
        <w:rPr>
          <w:rFonts w:ascii="Times New Roman" w:hAnsi="Times New Roman" w:cs="Times New Roman"/>
          <w:bCs/>
          <w:u w:val="single"/>
        </w:rPr>
      </w:pPr>
      <w:r w:rsidRPr="00A60D04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60D04" w:rsidRPr="00A60D04" w:rsidRDefault="00A60D04" w:rsidP="00E0435D">
      <w:pPr>
        <w:spacing w:after="0"/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B94F63" w:rsidRPr="00B94F63" w:rsidRDefault="00A60D04" w:rsidP="00E0435D">
      <w:pPr>
        <w:widowControl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4E1422">
        <w:rPr>
          <w:rFonts w:ascii="Times New Roman" w:hAnsi="Times New Roman" w:cs="Times New Roman"/>
          <w:b/>
        </w:rPr>
        <w:t>31.08.</w:t>
      </w:r>
      <w:r w:rsidR="00B94F63" w:rsidRPr="004E1422">
        <w:rPr>
          <w:rFonts w:ascii="Times New Roman" w:hAnsi="Times New Roman" w:cs="Times New Roman"/>
          <w:b/>
        </w:rPr>
        <w:t>5</w:t>
      </w:r>
      <w:r w:rsidRPr="004E1422">
        <w:rPr>
          <w:rFonts w:ascii="Times New Roman" w:hAnsi="Times New Roman" w:cs="Times New Roman"/>
          <w:b/>
        </w:rPr>
        <w:t xml:space="preserve">4 </w:t>
      </w:r>
      <w:r w:rsidR="00B94F63" w:rsidRPr="004E1422">
        <w:rPr>
          <w:rFonts w:ascii="Times New Roman" w:hAnsi="Times New Roman" w:cs="Times New Roman"/>
          <w:b/>
        </w:rPr>
        <w:t>Общая врачебная практика (семейная медицина</w:t>
      </w:r>
      <w:r w:rsidR="00B94F63" w:rsidRPr="00B94F63">
        <w:rPr>
          <w:rFonts w:ascii="Times New Roman" w:hAnsi="Times New Roman" w:cs="Times New Roman"/>
        </w:rPr>
        <w:t>)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60D04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Трудоемкость дисциплины: 2</w:t>
      </w:r>
      <w:r w:rsidRPr="00A60D04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A60D04">
        <w:rPr>
          <w:rFonts w:ascii="Times New Roman" w:hAnsi="Times New Roman" w:cs="Times New Roman"/>
          <w:bCs/>
        </w:rPr>
        <w:t>.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Цель и задачи дисциплины</w:t>
      </w:r>
    </w:p>
    <w:p w:rsidR="00A60D04" w:rsidRPr="00A60D04" w:rsidRDefault="00A60D04" w:rsidP="00B94F63">
      <w:pPr>
        <w:widowControl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proofErr w:type="gramStart"/>
      <w:r w:rsidRPr="00A60D04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E0435D">
        <w:rPr>
          <w:rFonts w:ascii="Times New Roman" w:hAnsi="Times New Roman" w:cs="Times New Roman"/>
        </w:rPr>
        <w:t>31.08.</w:t>
      </w:r>
      <w:r w:rsidR="00B94F63" w:rsidRPr="00E0435D">
        <w:rPr>
          <w:rFonts w:ascii="Times New Roman" w:hAnsi="Times New Roman" w:cs="Times New Roman"/>
        </w:rPr>
        <w:t>5</w:t>
      </w:r>
      <w:r w:rsidRPr="00E0435D">
        <w:rPr>
          <w:rFonts w:ascii="Times New Roman" w:hAnsi="Times New Roman" w:cs="Times New Roman"/>
        </w:rPr>
        <w:t>4</w:t>
      </w:r>
      <w:r w:rsidRPr="00A60D04">
        <w:rPr>
          <w:rFonts w:ascii="Times New Roman" w:hAnsi="Times New Roman" w:cs="Times New Roman"/>
          <w:b/>
        </w:rPr>
        <w:t xml:space="preserve"> </w:t>
      </w:r>
      <w:r w:rsidR="00B94F63" w:rsidRPr="00B94F63">
        <w:rPr>
          <w:rFonts w:ascii="Times New Roman" w:hAnsi="Times New Roman" w:cs="Times New Roman"/>
        </w:rPr>
        <w:t>Общая врачебная практика (семейная медицина)</w:t>
      </w:r>
      <w:r w:rsidRPr="00A60D04">
        <w:rPr>
          <w:rFonts w:ascii="Times New Roman" w:hAnsi="Times New Roman" w:cs="Times New Roman"/>
        </w:rPr>
        <w:t>, следующих профессиональных компетенций:</w:t>
      </w:r>
      <w:proofErr w:type="gramEnd"/>
    </w:p>
    <w:p w:rsidR="00A60D04" w:rsidRP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A60D04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60D04" w:rsidRPr="00A60D04" w:rsidRDefault="00D43491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lang w:eastAsia="ar-SA"/>
        </w:rPr>
        <w:t xml:space="preserve">УК-3 - </w:t>
      </w:r>
      <w:r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B94F63" w:rsidRDefault="00B94F63" w:rsidP="00B94F63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eastAsia="Calibri" w:hAnsi="Times New Roman" w:cs="Times New Roman"/>
        </w:rPr>
        <w:t>влияния</w:t>
      </w:r>
      <w:proofErr w:type="gramEnd"/>
      <w:r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955A7B" w:rsidRDefault="00955A7B" w:rsidP="00955A7B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2</w:t>
      </w:r>
      <w:r w:rsidRPr="001275B0">
        <w:rPr>
          <w:rFonts w:ascii="Times New Roman" w:eastAsia="Calibri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B94F63" w:rsidRDefault="00B94F63" w:rsidP="00B94F63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1275B0">
        <w:rPr>
          <w:rFonts w:ascii="Times New Roman" w:eastAsia="Calibri" w:hAnsi="Times New Roman" w:cs="Times New Roman"/>
        </w:rPr>
        <w:t xml:space="preserve"> готовность</w:t>
      </w:r>
      <w:r>
        <w:rPr>
          <w:rFonts w:ascii="Times New Roman" w:eastAsia="Calibri" w:hAnsi="Times New Roman" w:cs="Times New Roman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B94F63" w:rsidRDefault="00B94F63" w:rsidP="00B94F63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9</w:t>
      </w:r>
      <w:r w:rsidRPr="001275B0">
        <w:rPr>
          <w:rFonts w:ascii="Times New Roman" w:hAnsi="Times New Roman" w:cs="Times New Roman"/>
        </w:rPr>
        <w:t xml:space="preserve"> -</w:t>
      </w:r>
      <w:r w:rsidRPr="00B94F63">
        <w:rPr>
          <w:rFonts w:ascii="Times New Roman" w:hAnsi="Times New Roman" w:cs="Times New Roman"/>
        </w:rPr>
        <w:t xml:space="preserve"> </w:t>
      </w:r>
      <w:r w:rsidRPr="009E277C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</w:rPr>
        <w:t>;</w:t>
      </w:r>
    </w:p>
    <w:p w:rsidR="00B94F63" w:rsidRDefault="00B94F63" w:rsidP="00B94F63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lastRenderedPageBreak/>
        <w:t>ПК-</w:t>
      </w:r>
      <w:r>
        <w:rPr>
          <w:rFonts w:ascii="Times New Roman" w:hAnsi="Times New Roman" w:cs="Times New Roman"/>
          <w:b/>
        </w:rPr>
        <w:t>10</w:t>
      </w:r>
      <w:r w:rsidRPr="001275B0">
        <w:rPr>
          <w:rFonts w:ascii="Times New Roman" w:hAnsi="Times New Roman" w:cs="Times New Roman"/>
        </w:rPr>
        <w:t xml:space="preserve"> -</w:t>
      </w:r>
      <w:r w:rsidRPr="00B94F63">
        <w:rPr>
          <w:rFonts w:ascii="Times New Roman" w:hAnsi="Times New Roman" w:cs="Times New Roman"/>
        </w:rPr>
        <w:t xml:space="preserve"> </w:t>
      </w:r>
      <w:r w:rsidRPr="009E277C">
        <w:rPr>
          <w:rFonts w:ascii="Times New Roman" w:hAnsi="Times New Roman" w:cs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</w:rPr>
        <w:t>;</w:t>
      </w:r>
    </w:p>
    <w:p w:rsidR="00B94F63" w:rsidRDefault="00B94F63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11</w:t>
      </w:r>
      <w:r w:rsidRPr="001275B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277C">
        <w:rPr>
          <w:rFonts w:ascii="Times New Roman" w:hAnsi="Times New Roman" w:cs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</w:rPr>
        <w:t>.</w:t>
      </w: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Знать: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>-</w:t>
      </w:r>
      <w:r w:rsidRPr="00A60D04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lastRenderedPageBreak/>
        <w:t xml:space="preserve">- основы информационного обеспечения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Уметь:</w:t>
      </w:r>
    </w:p>
    <w:p w:rsidR="00A60D04" w:rsidRPr="00A60D04" w:rsidRDefault="00A60D04" w:rsidP="00D43491">
      <w:pPr>
        <w:ind w:left="284" w:firstLine="425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>-</w:t>
      </w:r>
      <w:r w:rsidRPr="00A60D04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A60D04">
        <w:rPr>
          <w:rFonts w:ascii="Times New Roman" w:hAnsi="Times New Roman" w:cs="Times New Roman"/>
          <w:bCs/>
        </w:rPr>
        <w:t>межсекторальные</w:t>
      </w:r>
      <w:proofErr w:type="spellEnd"/>
      <w:r w:rsidRPr="00A60D04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>-рассчитывать и анализировать показатели, характеризующие состояние здоровья населения;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-применять подходы к </w:t>
      </w:r>
      <w:r w:rsidRPr="00A60D04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</w:t>
      </w:r>
      <w:r w:rsidRPr="00A60D04">
        <w:rPr>
          <w:rFonts w:ascii="Times New Roman" w:hAnsi="Times New Roman" w:cs="Times New Roman"/>
          <w:bCs/>
        </w:rPr>
        <w:t xml:space="preserve">организовывать работу </w:t>
      </w:r>
      <w:r w:rsidRPr="00A60D04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A60D04">
        <w:rPr>
          <w:rFonts w:ascii="Times New Roman" w:hAnsi="Times New Roman" w:cs="Times New Roman"/>
        </w:rPr>
        <w:t>методические подходы</w:t>
      </w:r>
      <w:proofErr w:type="gramEnd"/>
      <w:r w:rsidRPr="00A60D0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безопасности медицинской деятельности;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Владеть следующими навыками: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 xml:space="preserve">- </w:t>
      </w:r>
      <w:r w:rsidRPr="00A60D04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-расчета и </w:t>
      </w:r>
      <w:r w:rsidRPr="00A60D04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A60D04" w:rsidRPr="00A60D04" w:rsidRDefault="00A60D04" w:rsidP="00D43491">
      <w:pPr>
        <w:widowControl w:val="0"/>
        <w:tabs>
          <w:tab w:val="left" w:pos="708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0531C9" w:rsidRPr="001275B0" w:rsidRDefault="000531C9" w:rsidP="00955A7B">
      <w:pPr>
        <w:pageBreakBefore/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0531C9" w:rsidRPr="001275B0" w:rsidRDefault="000531C9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Педагогика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4E1422" w:rsidRDefault="004E1422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proofErr w:type="gramStart"/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  <w:proofErr w:type="gramEnd"/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Трудоемкость дисциплины: 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4E1422" w:rsidRPr="004E1422">
        <w:rPr>
          <w:rFonts w:ascii="Times New Roman" w:hAnsi="Times New Roman" w:cs="Times New Roman"/>
        </w:rPr>
        <w:t>31.08.54 Общая врачебная практика (семейная медицина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  <w:proofErr w:type="gramEnd"/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</w:rPr>
        <w:t xml:space="preserve">УК-3 - </w:t>
      </w:r>
      <w:r w:rsidRPr="001275B0">
        <w:rPr>
          <w:rFonts w:ascii="Times New Roman" w:eastAsia="Calibri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методы педагогических исследований;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приемами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A029F6" w:rsidRDefault="00A029F6" w:rsidP="00A029F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0531C9" w:rsidRPr="001275B0" w:rsidRDefault="000531C9" w:rsidP="00A029F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F338E2" w:rsidRDefault="00F338E2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>
        <w:rPr>
          <w:rFonts w:ascii="Times New Roman" w:hAnsi="Times New Roman" w:cs="Times New Roman"/>
          <w:b/>
        </w:rPr>
        <w:t>)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lastRenderedPageBreak/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дисциплины: </w:t>
      </w:r>
      <w:r w:rsidRPr="001275B0">
        <w:rPr>
          <w:rFonts w:ascii="Times New Roman" w:eastAsia="Calibri" w:hAnsi="Times New Roman" w:cs="Times New Roman"/>
          <w:color w:val="000000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F338E2" w:rsidRPr="00F338E2">
        <w:rPr>
          <w:rFonts w:ascii="Times New Roman" w:hAnsi="Times New Roman" w:cs="Times New Roman"/>
        </w:rPr>
        <w:t>31.08.54 Общая врачебная практика (семейная медицина</w:t>
      </w:r>
      <w:r w:rsidRPr="00F338E2"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</w:t>
      </w:r>
      <w:r w:rsidRPr="001275B0">
        <w:rPr>
          <w:rFonts w:ascii="Times New Roman" w:hAnsi="Times New Roman" w:cs="Times New Roman"/>
          <w:bCs/>
        </w:rPr>
        <w:t>формирование и развитие у обучающихся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  <w:proofErr w:type="gramEnd"/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ПК-3</w:t>
      </w:r>
      <w:r w:rsidRPr="001275B0">
        <w:rPr>
          <w:rFonts w:ascii="Times New Roman" w:hAnsi="Times New Roman" w:cs="Times New Roman"/>
        </w:rPr>
        <w:t xml:space="preserve"> - </w:t>
      </w:r>
      <w:r w:rsidR="00F338E2">
        <w:rPr>
          <w:rFonts w:ascii="Times New Roman" w:eastAsia="Calibri" w:hAnsi="Times New Roman" w:cs="Times New Roman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Pr="001275B0">
        <w:rPr>
          <w:rFonts w:ascii="Times New Roman" w:hAnsi="Times New Roman" w:cs="Times New Roman"/>
        </w:rPr>
        <w:t>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ПК-7</w:t>
      </w:r>
      <w:r w:rsidRPr="001275B0">
        <w:rPr>
          <w:rFonts w:ascii="Times New Roman" w:hAnsi="Times New Roman" w:cs="Times New Roman"/>
        </w:rPr>
        <w:t xml:space="preserve"> - </w:t>
      </w:r>
      <w:r w:rsidR="00F338E2">
        <w:rPr>
          <w:rFonts w:ascii="Times New Roman" w:hAnsi="Times New Roman" w:cs="Times New Roman"/>
        </w:rPr>
        <w:t>г</w:t>
      </w:r>
      <w:r w:rsidR="00F338E2" w:rsidRPr="009E277C">
        <w:rPr>
          <w:rFonts w:ascii="Times New Roman" w:hAnsi="Times New Roman" w:cs="Times New Roman"/>
        </w:rPr>
        <w:t>отовность к оказанию медицинской помощи при чрезвычайных ситуациях, в том числе участию в медицинской эвакуации</w:t>
      </w:r>
      <w:r w:rsidRPr="001275B0">
        <w:rPr>
          <w:rFonts w:ascii="Times New Roman" w:hAnsi="Times New Roman" w:cs="Times New Roman"/>
        </w:rPr>
        <w:t>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="00955A7B">
        <w:rPr>
          <w:rFonts w:ascii="Times New Roman" w:hAnsi="Times New Roman" w:cs="Times New Roman"/>
          <w:b/>
        </w:rPr>
        <w:t>2</w:t>
      </w:r>
      <w:r w:rsidRPr="001275B0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</w:t>
      </w:r>
      <w:r w:rsidRPr="001275B0">
        <w:rPr>
          <w:rFonts w:ascii="Times New Roman" w:hAnsi="Times New Roman" w:cs="Times New Roman"/>
          <w:lang w:eastAsia="ar-SA"/>
        </w:rPr>
        <w:t>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Патология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F338E2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>
        <w:rPr>
          <w:rFonts w:ascii="Times New Roman" w:hAnsi="Times New Roman" w:cs="Times New Roman"/>
          <w:b/>
        </w:rPr>
        <w:t>)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F338E2" w:rsidRPr="00F338E2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F338E2"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  <w:proofErr w:type="gramEnd"/>
    </w:p>
    <w:p w:rsidR="001275B0" w:rsidRPr="001275B0" w:rsidRDefault="001275B0" w:rsidP="0003549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1275B0" w:rsidRPr="001275B0" w:rsidRDefault="001275B0" w:rsidP="00035496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Pr="001275B0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</w:t>
      </w:r>
      <w:r w:rsidRPr="001275B0">
        <w:rPr>
          <w:rFonts w:ascii="Times New Roman" w:hAnsi="Times New Roman" w:cs="Times New Roman"/>
        </w:rPr>
        <w:lastRenderedPageBreak/>
        <w:t xml:space="preserve">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hAnsi="Times New Roman" w:cs="Times New Roman"/>
        </w:rPr>
        <w:t>влияния</w:t>
      </w:r>
      <w:proofErr w:type="gramEnd"/>
      <w:r w:rsidRPr="001275B0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1275B0" w:rsidRPr="001275B0" w:rsidRDefault="001275B0" w:rsidP="00035496">
      <w:pPr>
        <w:tabs>
          <w:tab w:val="left" w:pos="0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1275B0" w:rsidRPr="001275B0" w:rsidRDefault="001275B0" w:rsidP="0003549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275B0" w:rsidRPr="001275B0" w:rsidRDefault="001275B0" w:rsidP="0003549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1275B0">
        <w:rPr>
          <w:rFonts w:ascii="Times New Roman" w:hAnsi="Times New Roman" w:cs="Times New Roman"/>
        </w:rPr>
        <w:t>саногенеза</w:t>
      </w:r>
      <w:proofErr w:type="spellEnd"/>
      <w:r w:rsidRPr="001275B0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275B0" w:rsidRPr="001275B0" w:rsidRDefault="001275B0" w:rsidP="00035496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 xml:space="preserve">- </w:t>
      </w:r>
      <w:r w:rsidRPr="001275B0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275B0" w:rsidRPr="001275B0" w:rsidRDefault="001275B0" w:rsidP="00035496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275B0">
        <w:rPr>
          <w:rFonts w:ascii="Times New Roman" w:hAnsi="Times New Roman" w:cs="Times New Roman"/>
        </w:rPr>
        <w:t>саногенез</w:t>
      </w:r>
      <w:proofErr w:type="spellEnd"/>
      <w:r w:rsidRPr="001275B0">
        <w:rPr>
          <w:rFonts w:ascii="Times New Roman" w:hAnsi="Times New Roman" w:cs="Times New Roman"/>
        </w:rPr>
        <w:t>, учение о болезни и др.</w:t>
      </w:r>
    </w:p>
    <w:p w:rsidR="001275B0" w:rsidRPr="001275B0" w:rsidRDefault="001275B0" w:rsidP="000354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035496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</w:t>
      </w: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F338E2" w:rsidRDefault="00F338E2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F338E2">
        <w:rPr>
          <w:rFonts w:ascii="Times New Roman" w:hAnsi="Times New Roman" w:cs="Times New Roman"/>
          <w:u w:val="single"/>
        </w:rPr>
        <w:t>Болезни мочевыводящих путей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lastRenderedPageBreak/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F338E2" w:rsidRDefault="00F338E2" w:rsidP="0003549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>
        <w:rPr>
          <w:rFonts w:ascii="Times New Roman" w:hAnsi="Times New Roman" w:cs="Times New Roman"/>
          <w:b/>
        </w:rPr>
        <w:t>)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955A7B" w:rsidRPr="00955A7B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955A7B"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  <w:proofErr w:type="gramEnd"/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2B2F0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классификацией</w:t>
        </w:r>
      </w:hyperlink>
      <w:r w:rsidRPr="002B2F03">
        <w:rPr>
          <w:rFonts w:ascii="Times New Roman" w:hAnsi="Times New Roman" w:cs="Times New Roman"/>
          <w:color w:val="000000" w:themeColor="text1"/>
        </w:rPr>
        <w:t xml:space="preserve"> </w:t>
      </w:r>
      <w:r w:rsidRPr="001275B0">
        <w:rPr>
          <w:rFonts w:ascii="Times New Roman" w:hAnsi="Times New Roman" w:cs="Times New Roman"/>
        </w:rPr>
        <w:t>болезней и проблем, связанных со здоровьем;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</w:t>
      </w:r>
      <w:r w:rsidR="002B2F03"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1275B0">
        <w:rPr>
          <w:rFonts w:ascii="Times New Roman" w:hAnsi="Times New Roman" w:cs="Times New Roman"/>
        </w:rPr>
        <w:t>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основные вопросы нормальной и патологической анатомии, нормальной и патологической физиологии мочевыделительной системы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клиническую симптоматику и патогенез основных заболеваний </w:t>
      </w:r>
      <w:r w:rsidR="002B2F03">
        <w:rPr>
          <w:rFonts w:ascii="Times New Roman" w:hAnsi="Times New Roman" w:cs="Times New Roman"/>
        </w:rPr>
        <w:t xml:space="preserve">мочевыводящей системы </w:t>
      </w:r>
      <w:r w:rsidRPr="001275B0">
        <w:rPr>
          <w:rFonts w:ascii="Times New Roman" w:hAnsi="Times New Roman" w:cs="Times New Roman"/>
        </w:rPr>
        <w:t xml:space="preserve">у взрослых и детей, методы оказания </w:t>
      </w:r>
      <w:r w:rsidR="002B2F03">
        <w:rPr>
          <w:rFonts w:ascii="Times New Roman" w:hAnsi="Times New Roman" w:cs="Times New Roman"/>
        </w:rPr>
        <w:t>лечебно-диагностической и профилактической</w:t>
      </w:r>
      <w:r w:rsidRPr="001275B0">
        <w:rPr>
          <w:rFonts w:ascii="Times New Roman" w:hAnsi="Times New Roman" w:cs="Times New Roman"/>
        </w:rPr>
        <w:t xml:space="preserve"> помощи;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 у пациентов с урологическими заболеваниями.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482B02" w:rsidRDefault="00482B02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интерпретировать данные лабораторных и инструментальных методов исследования мочевыводящих путей;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определить показания для госпитализации и </w:t>
      </w:r>
      <w:r w:rsidR="002B2F03">
        <w:rPr>
          <w:rFonts w:ascii="Times New Roman" w:hAnsi="Times New Roman" w:cs="Times New Roman"/>
        </w:rPr>
        <w:t>консультации узких специалистов</w:t>
      </w:r>
      <w:r w:rsidRPr="001275B0">
        <w:rPr>
          <w:rFonts w:ascii="Times New Roman" w:hAnsi="Times New Roman" w:cs="Times New Roman"/>
        </w:rPr>
        <w:t>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482B02" w:rsidRDefault="001275B0" w:rsidP="00482B02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482B02">
        <w:rPr>
          <w:rFonts w:ascii="Times New Roman" w:hAnsi="Times New Roman" w:cs="Times New Roman"/>
          <w:lang w:eastAsia="ar-SA"/>
        </w:rPr>
        <w:t xml:space="preserve">- </w:t>
      </w:r>
      <w:r w:rsidR="002B2F03" w:rsidRPr="00482B02">
        <w:rPr>
          <w:rFonts w:ascii="Times New Roman" w:hAnsi="Times New Roman" w:cs="Times New Roman"/>
          <w:lang w:eastAsia="ar-SA"/>
        </w:rPr>
        <w:t>урологического осмотра пациента</w:t>
      </w:r>
      <w:r w:rsidRPr="00482B02">
        <w:rPr>
          <w:rFonts w:ascii="Times New Roman" w:hAnsi="Times New Roman" w:cs="Times New Roman"/>
          <w:lang w:eastAsia="ar-SA"/>
        </w:rPr>
        <w:t>;</w:t>
      </w:r>
    </w:p>
    <w:p w:rsidR="00482B02" w:rsidRPr="00482B02" w:rsidRDefault="001275B0" w:rsidP="00482B02">
      <w:pPr>
        <w:ind w:left="851"/>
        <w:rPr>
          <w:rFonts w:ascii="Times New Roman" w:hAnsi="Times New Roman" w:cs="Times New Roman"/>
        </w:rPr>
      </w:pPr>
      <w:r w:rsidRPr="00482B02">
        <w:rPr>
          <w:rFonts w:ascii="Times New Roman" w:hAnsi="Times New Roman" w:cs="Times New Roman"/>
          <w:lang w:eastAsia="ar-SA"/>
        </w:rPr>
        <w:t xml:space="preserve">- </w:t>
      </w:r>
      <w:r w:rsidR="00482B02">
        <w:rPr>
          <w:rFonts w:ascii="Times New Roman" w:hAnsi="Times New Roman" w:cs="Times New Roman"/>
          <w:lang w:eastAsia="ar-SA"/>
        </w:rPr>
        <w:t>к</w:t>
      </w:r>
      <w:r w:rsidR="00482B02" w:rsidRPr="00482B02">
        <w:rPr>
          <w:rFonts w:ascii="Times New Roman" w:hAnsi="Times New Roman" w:cs="Times New Roman"/>
        </w:rPr>
        <w:t>атетеризация мочевого пузыря</w:t>
      </w:r>
      <w:r w:rsidR="00482B02" w:rsidRPr="00482B02">
        <w:rPr>
          <w:rFonts w:ascii="Times New Roman" w:hAnsi="Times New Roman" w:cs="Times New Roman"/>
          <w:i/>
          <w:iCs/>
        </w:rPr>
        <w:t xml:space="preserve"> </w:t>
      </w:r>
      <w:r w:rsidR="00482B02" w:rsidRPr="00482B02">
        <w:rPr>
          <w:rFonts w:ascii="Times New Roman" w:hAnsi="Times New Roman" w:cs="Times New Roman"/>
        </w:rPr>
        <w:t>мягким эластическим катетером</w:t>
      </w:r>
    </w:p>
    <w:p w:rsidR="001275B0" w:rsidRPr="00482B02" w:rsidRDefault="00482B02" w:rsidP="00482B02">
      <w:pPr>
        <w:pStyle w:val="a5"/>
        <w:tabs>
          <w:tab w:val="clear" w:pos="4677"/>
          <w:tab w:val="clear" w:pos="9355"/>
        </w:tabs>
        <w:ind w:left="851"/>
        <w:rPr>
          <w:sz w:val="22"/>
          <w:szCs w:val="22"/>
          <w:lang w:eastAsia="ar-SA"/>
        </w:rPr>
      </w:pPr>
      <w:r w:rsidRPr="00482B02">
        <w:rPr>
          <w:sz w:val="22"/>
          <w:szCs w:val="22"/>
        </w:rPr>
        <w:lastRenderedPageBreak/>
        <w:t>- пальцевое исследование прямой кишки и предстательной железы</w:t>
      </w:r>
      <w:r w:rsidR="001275B0" w:rsidRPr="00482B02">
        <w:rPr>
          <w:sz w:val="22"/>
          <w:szCs w:val="22"/>
          <w:lang w:eastAsia="ar-SA"/>
        </w:rPr>
        <w:t>;</w:t>
      </w:r>
    </w:p>
    <w:p w:rsidR="001275B0" w:rsidRPr="00482B02" w:rsidRDefault="00482B02" w:rsidP="00482B02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482B02">
        <w:rPr>
          <w:rFonts w:ascii="Times New Roman" w:hAnsi="Times New Roman" w:cs="Times New Roman"/>
        </w:rPr>
        <w:t>- экспресс-диагностик</w:t>
      </w:r>
      <w:r>
        <w:rPr>
          <w:rFonts w:ascii="Times New Roman" w:hAnsi="Times New Roman" w:cs="Times New Roman"/>
        </w:rPr>
        <w:t>а</w:t>
      </w:r>
      <w:r w:rsidRPr="00482B02">
        <w:rPr>
          <w:rFonts w:ascii="Times New Roman" w:hAnsi="Times New Roman" w:cs="Times New Roman"/>
        </w:rPr>
        <w:t xml:space="preserve"> мочи тест полосками</w:t>
      </w:r>
    </w:p>
    <w:p w:rsidR="00A029F6" w:rsidRDefault="00A029F6" w:rsidP="00A029F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A029F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562B7D" w:rsidRDefault="00562B7D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u w:val="single"/>
        </w:rPr>
      </w:pPr>
      <w:r w:rsidRPr="00562B7D">
        <w:rPr>
          <w:rFonts w:ascii="Times New Roman" w:hAnsi="Times New Roman" w:cs="Times New Roman"/>
          <w:u w:val="single"/>
        </w:rPr>
        <w:t>Эндокринология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562B7D" w:rsidRDefault="00482B02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>
        <w:rPr>
          <w:rFonts w:ascii="Times New Roman" w:hAnsi="Times New Roman" w:cs="Times New Roman"/>
          <w:b/>
        </w:rPr>
        <w:t>)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562B7D" w:rsidRPr="00562B7D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562B7D"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  <w:proofErr w:type="gramEnd"/>
    </w:p>
    <w:p w:rsidR="00562B7D" w:rsidRPr="001275B0" w:rsidRDefault="00562B7D" w:rsidP="00562B7D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2B2F0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классификацией</w:t>
        </w:r>
      </w:hyperlink>
      <w:r w:rsidRPr="002B2F03">
        <w:rPr>
          <w:rFonts w:ascii="Times New Roman" w:hAnsi="Times New Roman" w:cs="Times New Roman"/>
          <w:color w:val="000000" w:themeColor="text1"/>
        </w:rPr>
        <w:t xml:space="preserve"> </w:t>
      </w:r>
      <w:r w:rsidRPr="001275B0">
        <w:rPr>
          <w:rFonts w:ascii="Times New Roman" w:hAnsi="Times New Roman" w:cs="Times New Roman"/>
        </w:rPr>
        <w:t>болезней и проблем, связанных со здоровьем;</w:t>
      </w:r>
    </w:p>
    <w:p w:rsidR="00562B7D" w:rsidRPr="001275B0" w:rsidRDefault="00562B7D" w:rsidP="00562B7D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</w:t>
      </w:r>
      <w:r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1275B0">
        <w:rPr>
          <w:rFonts w:ascii="Times New Roman" w:hAnsi="Times New Roman" w:cs="Times New Roman"/>
        </w:rPr>
        <w:t>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основные вопросы нормальной и патологической анатомии, нормальной и патологической физиологии </w:t>
      </w:r>
      <w:r w:rsidR="00562B7D">
        <w:rPr>
          <w:rFonts w:ascii="Times New Roman" w:hAnsi="Times New Roman" w:cs="Times New Roman"/>
        </w:rPr>
        <w:t>эндокринной системы</w:t>
      </w:r>
      <w:r w:rsidRPr="001275B0">
        <w:rPr>
          <w:rFonts w:ascii="Times New Roman" w:hAnsi="Times New Roman" w:cs="Times New Roman"/>
        </w:rPr>
        <w:t xml:space="preserve">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клиническую симптоматику и патогенез основных </w:t>
      </w:r>
      <w:r w:rsidR="00562B7D">
        <w:rPr>
          <w:rFonts w:ascii="Times New Roman" w:hAnsi="Times New Roman" w:cs="Times New Roman"/>
        </w:rPr>
        <w:t xml:space="preserve">эндокринных </w:t>
      </w:r>
      <w:r w:rsidRPr="001275B0">
        <w:rPr>
          <w:rFonts w:ascii="Times New Roman" w:hAnsi="Times New Roman" w:cs="Times New Roman"/>
        </w:rPr>
        <w:t xml:space="preserve">заболеваний </w:t>
      </w:r>
      <w:r w:rsidR="00562B7D">
        <w:rPr>
          <w:rFonts w:ascii="Times New Roman" w:hAnsi="Times New Roman" w:cs="Times New Roman"/>
        </w:rPr>
        <w:t>и заболеваний обмена веществ</w:t>
      </w:r>
      <w:r w:rsidRPr="001275B0">
        <w:rPr>
          <w:rFonts w:ascii="Times New Roman" w:hAnsi="Times New Roman" w:cs="Times New Roman"/>
        </w:rPr>
        <w:t xml:space="preserve"> у взрослых и детей, их профилактику, диагностику </w:t>
      </w:r>
      <w:r w:rsidR="00562B7D">
        <w:rPr>
          <w:rFonts w:ascii="Times New Roman" w:hAnsi="Times New Roman" w:cs="Times New Roman"/>
        </w:rPr>
        <w:t xml:space="preserve">лечения </w:t>
      </w:r>
      <w:r w:rsidRPr="001275B0">
        <w:rPr>
          <w:rFonts w:ascii="Times New Roman" w:hAnsi="Times New Roman" w:cs="Times New Roman"/>
        </w:rPr>
        <w:t>и методы оказания неотложной помощи;</w:t>
      </w:r>
    </w:p>
    <w:p w:rsidR="00562B7D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</w:t>
      </w:r>
      <w:r w:rsidR="00562B7D">
        <w:rPr>
          <w:rFonts w:ascii="Times New Roman" w:hAnsi="Times New Roman" w:cs="Times New Roman"/>
        </w:rPr>
        <w:t>лечения эндокринных заболеваний и заболеваний обмена веществ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562B7D" w:rsidRPr="001275B0" w:rsidRDefault="00562B7D" w:rsidP="00562B7D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562B7D" w:rsidRDefault="00562B7D" w:rsidP="00562B7D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интерпретировать данные лабораторных и инструментальных методов исследования эндокринных заболеваний и заболеваний обмена веществ;</w:t>
      </w:r>
    </w:p>
    <w:p w:rsidR="00562B7D" w:rsidRPr="001275B0" w:rsidRDefault="00562B7D" w:rsidP="00562B7D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определить показания для госпитализации и </w:t>
      </w:r>
      <w:r>
        <w:rPr>
          <w:rFonts w:ascii="Times New Roman" w:hAnsi="Times New Roman" w:cs="Times New Roman"/>
        </w:rPr>
        <w:t>консультации узких специалистов</w:t>
      </w:r>
      <w:r w:rsidRPr="001275B0">
        <w:rPr>
          <w:rFonts w:ascii="Times New Roman" w:hAnsi="Times New Roman" w:cs="Times New Roman"/>
        </w:rPr>
        <w:t>;</w:t>
      </w:r>
    </w:p>
    <w:p w:rsidR="00562B7D" w:rsidRPr="001275B0" w:rsidRDefault="00562B7D" w:rsidP="00562B7D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562B7D" w:rsidRPr="001275B0" w:rsidRDefault="00562B7D" w:rsidP="00562B7D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8D073B" w:rsidRDefault="008D073B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обследование пациента с эндокринными заболеваниями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оказание неотложной помощи при </w:t>
      </w:r>
      <w:proofErr w:type="spellStart"/>
      <w:r w:rsidR="00562B7D">
        <w:rPr>
          <w:rFonts w:ascii="Times New Roman" w:hAnsi="Times New Roman" w:cs="Times New Roman"/>
          <w:lang w:eastAsia="ar-SA"/>
        </w:rPr>
        <w:t>гипе</w:t>
      </w:r>
      <w:proofErr w:type="gramStart"/>
      <w:r w:rsidR="00562B7D">
        <w:rPr>
          <w:rFonts w:ascii="Times New Roman" w:hAnsi="Times New Roman" w:cs="Times New Roman"/>
          <w:lang w:eastAsia="ar-SA"/>
        </w:rPr>
        <w:t>р</w:t>
      </w:r>
      <w:proofErr w:type="spellEnd"/>
      <w:r w:rsidR="00562B7D">
        <w:rPr>
          <w:rFonts w:ascii="Times New Roman" w:hAnsi="Times New Roman" w:cs="Times New Roman"/>
          <w:lang w:eastAsia="ar-SA"/>
        </w:rPr>
        <w:t>-</w:t>
      </w:r>
      <w:proofErr w:type="gramEnd"/>
      <w:r w:rsidR="00562B7D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="00562B7D">
        <w:rPr>
          <w:rFonts w:ascii="Times New Roman" w:hAnsi="Times New Roman" w:cs="Times New Roman"/>
          <w:lang w:eastAsia="ar-SA"/>
        </w:rPr>
        <w:t>гипоглигемических</w:t>
      </w:r>
      <w:proofErr w:type="spellEnd"/>
      <w:r w:rsidR="00562B7D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562B7D">
        <w:rPr>
          <w:rFonts w:ascii="Times New Roman" w:hAnsi="Times New Roman" w:cs="Times New Roman"/>
          <w:lang w:eastAsia="ar-SA"/>
        </w:rPr>
        <w:t>состяниях</w:t>
      </w:r>
      <w:proofErr w:type="spellEnd"/>
      <w:r w:rsidRPr="001275B0">
        <w:rPr>
          <w:rFonts w:ascii="Times New Roman" w:hAnsi="Times New Roman" w:cs="Times New Roman"/>
          <w:lang w:eastAsia="ar-SA"/>
        </w:rPr>
        <w:t>;</w:t>
      </w:r>
    </w:p>
    <w:p w:rsidR="008D073B" w:rsidRPr="00482B02" w:rsidRDefault="008D073B" w:rsidP="008D073B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482B02">
        <w:rPr>
          <w:rFonts w:ascii="Times New Roman" w:hAnsi="Times New Roman" w:cs="Times New Roman"/>
        </w:rPr>
        <w:t>- экспресс-диагностик</w:t>
      </w:r>
      <w:r>
        <w:rPr>
          <w:rFonts w:ascii="Times New Roman" w:hAnsi="Times New Roman" w:cs="Times New Roman"/>
        </w:rPr>
        <w:t>а</w:t>
      </w:r>
      <w:r w:rsidRPr="00482B02">
        <w:rPr>
          <w:rFonts w:ascii="Times New Roman" w:hAnsi="Times New Roman" w:cs="Times New Roman"/>
        </w:rPr>
        <w:t xml:space="preserve"> мочи тест полосками</w:t>
      </w:r>
    </w:p>
    <w:p w:rsidR="008D073B" w:rsidRPr="008D073B" w:rsidRDefault="008D073B" w:rsidP="008D073B">
      <w:pPr>
        <w:ind w:firstLine="851"/>
        <w:rPr>
          <w:rFonts w:ascii="Times New Roman" w:hAnsi="Times New Roman" w:cs="Times New Roman"/>
        </w:rPr>
      </w:pPr>
      <w:r w:rsidRPr="008D073B">
        <w:rPr>
          <w:rFonts w:ascii="Times New Roman" w:hAnsi="Times New Roman" w:cs="Times New Roman"/>
        </w:rPr>
        <w:t xml:space="preserve">-  </w:t>
      </w:r>
      <w:proofErr w:type="spellStart"/>
      <w:r w:rsidRPr="008D073B">
        <w:rPr>
          <w:rFonts w:ascii="Times New Roman" w:hAnsi="Times New Roman" w:cs="Times New Roman"/>
        </w:rPr>
        <w:t>глюкометрия</w:t>
      </w:r>
      <w:proofErr w:type="spellEnd"/>
      <w:r w:rsidRPr="008D07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073B">
        <w:rPr>
          <w:rFonts w:ascii="Times New Roman" w:hAnsi="Times New Roman" w:cs="Times New Roman"/>
        </w:rPr>
        <w:t>экспресс-методом</w:t>
      </w:r>
      <w:proofErr w:type="spellEnd"/>
      <w:proofErr w:type="gramEnd"/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8D073B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Гематология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A029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8D073B" w:rsidRDefault="008D073B" w:rsidP="00A029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4E1422">
        <w:rPr>
          <w:rFonts w:ascii="Times New Roman" w:hAnsi="Times New Roman" w:cs="Times New Roman"/>
          <w:b/>
        </w:rPr>
        <w:t>31.08.54 Общая врачебная практика (семейная медицина</w:t>
      </w:r>
      <w:r>
        <w:rPr>
          <w:rFonts w:ascii="Times New Roman" w:hAnsi="Times New Roman" w:cs="Times New Roman"/>
          <w:b/>
        </w:rPr>
        <w:t>)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8D073B" w:rsidRPr="008D073B">
        <w:rPr>
          <w:rFonts w:ascii="Times New Roman" w:hAnsi="Times New Roman" w:cs="Times New Roman"/>
        </w:rPr>
        <w:t>31.08.54 Общая врачебная практика (семейная медицина)</w:t>
      </w:r>
      <w:r w:rsidR="008D073B">
        <w:rPr>
          <w:rFonts w:ascii="Times New Roman" w:hAnsi="Times New Roman" w:cs="Times New Roman"/>
          <w:b/>
        </w:rPr>
        <w:t xml:space="preserve"> </w:t>
      </w:r>
      <w:r w:rsidRPr="001275B0">
        <w:rPr>
          <w:rFonts w:ascii="Times New Roman" w:hAnsi="Times New Roman" w:cs="Times New Roman"/>
        </w:rPr>
        <w:t>следующих профессиональных компетенций:</w:t>
      </w:r>
      <w:proofErr w:type="gramEnd"/>
    </w:p>
    <w:p w:rsidR="008D073B" w:rsidRPr="001275B0" w:rsidRDefault="008D073B" w:rsidP="008D073B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2B2F0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классификацией</w:t>
        </w:r>
      </w:hyperlink>
      <w:r w:rsidRPr="002B2F03">
        <w:rPr>
          <w:rFonts w:ascii="Times New Roman" w:hAnsi="Times New Roman" w:cs="Times New Roman"/>
          <w:color w:val="000000" w:themeColor="text1"/>
        </w:rPr>
        <w:t xml:space="preserve"> </w:t>
      </w:r>
      <w:r w:rsidRPr="001275B0">
        <w:rPr>
          <w:rFonts w:ascii="Times New Roman" w:hAnsi="Times New Roman" w:cs="Times New Roman"/>
        </w:rPr>
        <w:t>болезней и проблем, связанных со здоровьем;</w:t>
      </w:r>
    </w:p>
    <w:p w:rsidR="008D073B" w:rsidRPr="001275B0" w:rsidRDefault="008D073B" w:rsidP="008D073B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</w:t>
      </w:r>
      <w:r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1275B0">
        <w:rPr>
          <w:rFonts w:ascii="Times New Roman" w:hAnsi="Times New Roman" w:cs="Times New Roman"/>
        </w:rPr>
        <w:t>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основные вопросы нормальной и патологической анатомии, нормальной и патологической физиологии </w:t>
      </w:r>
      <w:r>
        <w:rPr>
          <w:rFonts w:ascii="Times New Roman" w:hAnsi="Times New Roman" w:cs="Times New Roman"/>
        </w:rPr>
        <w:t>системы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кроветворения </w:t>
      </w:r>
      <w:r w:rsidRPr="001275B0">
        <w:rPr>
          <w:rFonts w:ascii="Times New Roman" w:hAnsi="Times New Roman" w:cs="Times New Roman"/>
        </w:rPr>
        <w:t>и уровни их регуляции;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клиническую симптоматику и патогенез основных </w:t>
      </w:r>
      <w:r>
        <w:rPr>
          <w:rFonts w:ascii="Times New Roman" w:hAnsi="Times New Roman" w:cs="Times New Roman"/>
        </w:rPr>
        <w:t xml:space="preserve">гематологических </w:t>
      </w:r>
      <w:r w:rsidRPr="001275B0">
        <w:rPr>
          <w:rFonts w:ascii="Times New Roman" w:hAnsi="Times New Roman" w:cs="Times New Roman"/>
        </w:rPr>
        <w:t xml:space="preserve">заболеваний </w:t>
      </w:r>
      <w:r>
        <w:rPr>
          <w:rFonts w:ascii="Times New Roman" w:hAnsi="Times New Roman" w:cs="Times New Roman"/>
        </w:rPr>
        <w:t xml:space="preserve">и </w:t>
      </w:r>
      <w:r w:rsidRPr="001275B0">
        <w:rPr>
          <w:rFonts w:ascii="Times New Roman" w:hAnsi="Times New Roman" w:cs="Times New Roman"/>
        </w:rPr>
        <w:t xml:space="preserve">у взрослых и детей, их профилактику, диагностику </w:t>
      </w:r>
      <w:r>
        <w:rPr>
          <w:rFonts w:ascii="Times New Roman" w:hAnsi="Times New Roman" w:cs="Times New Roman"/>
        </w:rPr>
        <w:t xml:space="preserve">лечения </w:t>
      </w:r>
      <w:r w:rsidRPr="001275B0">
        <w:rPr>
          <w:rFonts w:ascii="Times New Roman" w:hAnsi="Times New Roman" w:cs="Times New Roman"/>
        </w:rPr>
        <w:t>и методы оказания неотложной помощи;</w:t>
      </w:r>
    </w:p>
    <w:p w:rsidR="008D073B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</w:t>
      </w:r>
      <w:r>
        <w:rPr>
          <w:rFonts w:ascii="Times New Roman" w:hAnsi="Times New Roman" w:cs="Times New Roman"/>
        </w:rPr>
        <w:t xml:space="preserve">лечения гематологических заболеваний. 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8D073B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интерпретировать данные лабораторных и инструментальных методов исследования гематологических заболеваний;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определить показания для госпитализации и </w:t>
      </w:r>
      <w:r>
        <w:rPr>
          <w:rFonts w:ascii="Times New Roman" w:hAnsi="Times New Roman" w:cs="Times New Roman"/>
        </w:rPr>
        <w:t>консультации узких специалистов</w:t>
      </w:r>
      <w:r w:rsidRPr="001275B0">
        <w:rPr>
          <w:rFonts w:ascii="Times New Roman" w:hAnsi="Times New Roman" w:cs="Times New Roman"/>
        </w:rPr>
        <w:t>;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8D073B" w:rsidRPr="001275B0" w:rsidRDefault="008D073B" w:rsidP="008D073B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8D073B" w:rsidRDefault="008D073B" w:rsidP="008D073B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обследование пациента с гематологическим заболеванием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D653C">
        <w:rPr>
          <w:rFonts w:ascii="Times New Roman" w:hAnsi="Times New Roman" w:cs="Times New Roman"/>
        </w:rPr>
        <w:t>се виды инъекций (подкожные, внутримышечные и внутривенные)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6D653C">
        <w:rPr>
          <w:rFonts w:ascii="Times New Roman" w:hAnsi="Times New Roman" w:cs="Times New Roman"/>
        </w:rPr>
        <w:t xml:space="preserve">пределение группы крови, резус-фактора </w:t>
      </w:r>
      <w:proofErr w:type="gramStart"/>
      <w:r w:rsidRPr="006D653C">
        <w:rPr>
          <w:rFonts w:ascii="Times New Roman" w:hAnsi="Times New Roman" w:cs="Times New Roman"/>
        </w:rPr>
        <w:t>экспресс-методом</w:t>
      </w:r>
      <w:proofErr w:type="gramEnd"/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6D653C">
        <w:rPr>
          <w:rFonts w:ascii="Times New Roman" w:hAnsi="Times New Roman" w:cs="Times New Roman"/>
        </w:rPr>
        <w:t>пределение индивидуальной и биологической совместимости крови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6D653C">
        <w:rPr>
          <w:rFonts w:ascii="Times New Roman" w:hAnsi="Times New Roman" w:cs="Times New Roman"/>
        </w:rPr>
        <w:t>пределение годности крови к переливанию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6D653C">
        <w:rPr>
          <w:rFonts w:ascii="Times New Roman" w:hAnsi="Times New Roman" w:cs="Times New Roman"/>
        </w:rPr>
        <w:t>емотрансфузия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6D653C">
        <w:rPr>
          <w:rFonts w:ascii="Times New Roman" w:hAnsi="Times New Roman" w:cs="Times New Roman"/>
        </w:rPr>
        <w:t>апельное и струйное переливание лекарств и кровезаменителей</w:t>
      </w:r>
    </w:p>
    <w:p w:rsidR="00A029F6" w:rsidRDefault="00A029F6" w:rsidP="00A02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A02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(клиническая) практика </w:t>
      </w:r>
      <w:r w:rsidR="00367E62">
        <w:rPr>
          <w:rFonts w:ascii="Times New Roman" w:hAnsi="Times New Roman" w:cs="Times New Roman"/>
          <w:b/>
        </w:rPr>
        <w:t xml:space="preserve">по </w:t>
      </w:r>
      <w:r w:rsidR="00367E62" w:rsidRPr="001275B0">
        <w:rPr>
          <w:rFonts w:ascii="Times New Roman" w:hAnsi="Times New Roman" w:cs="Times New Roman"/>
          <w:b/>
        </w:rPr>
        <w:t xml:space="preserve"> </w:t>
      </w:r>
      <w:r w:rsidR="00367E62">
        <w:rPr>
          <w:rFonts w:ascii="Times New Roman" w:hAnsi="Times New Roman" w:cs="Times New Roman"/>
          <w:b/>
        </w:rPr>
        <w:t>о</w:t>
      </w:r>
      <w:r w:rsidR="00367E62" w:rsidRPr="00E9391E">
        <w:rPr>
          <w:rFonts w:ascii="Times New Roman" w:hAnsi="Times New Roman" w:cs="Times New Roman"/>
          <w:b/>
        </w:rPr>
        <w:t>бщ</w:t>
      </w:r>
      <w:r w:rsidR="00367E62">
        <w:rPr>
          <w:rFonts w:ascii="Times New Roman" w:hAnsi="Times New Roman" w:cs="Times New Roman"/>
          <w:b/>
        </w:rPr>
        <w:t>ей</w:t>
      </w:r>
      <w:r w:rsidR="00367E62" w:rsidRPr="00E9391E">
        <w:rPr>
          <w:rFonts w:ascii="Times New Roman" w:hAnsi="Times New Roman" w:cs="Times New Roman"/>
          <w:b/>
        </w:rPr>
        <w:t xml:space="preserve"> врачебн</w:t>
      </w:r>
      <w:r w:rsidR="00367E62">
        <w:rPr>
          <w:rFonts w:ascii="Times New Roman" w:hAnsi="Times New Roman" w:cs="Times New Roman"/>
          <w:b/>
        </w:rPr>
        <w:t>ой</w:t>
      </w:r>
      <w:r w:rsidR="00367E62" w:rsidRPr="00E9391E">
        <w:rPr>
          <w:rFonts w:ascii="Times New Roman" w:hAnsi="Times New Roman" w:cs="Times New Roman"/>
          <w:b/>
        </w:rPr>
        <w:t xml:space="preserve"> практик</w:t>
      </w:r>
      <w:r w:rsidR="00367E62">
        <w:rPr>
          <w:rFonts w:ascii="Times New Roman" w:hAnsi="Times New Roman" w:cs="Times New Roman"/>
          <w:b/>
        </w:rPr>
        <w:t>е</w:t>
      </w:r>
      <w:r w:rsidR="00367E62" w:rsidRPr="00E9391E">
        <w:rPr>
          <w:rFonts w:ascii="Times New Roman" w:hAnsi="Times New Roman" w:cs="Times New Roman"/>
          <w:b/>
        </w:rPr>
        <w:t xml:space="preserve"> (семейн</w:t>
      </w:r>
      <w:r w:rsidR="00367E62">
        <w:rPr>
          <w:rFonts w:ascii="Times New Roman" w:hAnsi="Times New Roman" w:cs="Times New Roman"/>
          <w:b/>
        </w:rPr>
        <w:t>ой</w:t>
      </w:r>
      <w:r w:rsidR="00367E62" w:rsidRPr="00E9391E">
        <w:rPr>
          <w:rFonts w:ascii="Times New Roman" w:hAnsi="Times New Roman" w:cs="Times New Roman"/>
          <w:b/>
        </w:rPr>
        <w:t xml:space="preserve"> медицин</w:t>
      </w:r>
      <w:r w:rsidR="00367E62">
        <w:rPr>
          <w:rFonts w:ascii="Times New Roman" w:hAnsi="Times New Roman" w:cs="Times New Roman"/>
          <w:b/>
        </w:rPr>
        <w:t>е</w:t>
      </w:r>
      <w:r w:rsidR="00367E62" w:rsidRPr="00E9391E">
        <w:rPr>
          <w:rFonts w:ascii="Times New Roman" w:hAnsi="Times New Roman" w:cs="Times New Roman"/>
          <w:b/>
        </w:rPr>
        <w:t>)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A029F6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67E62" w:rsidRDefault="00367E62" w:rsidP="00A029F6">
      <w:pPr>
        <w:spacing w:after="0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54</w:t>
      </w:r>
      <w:r w:rsidRPr="001275B0">
        <w:rPr>
          <w:rFonts w:ascii="Times New Roman" w:hAnsi="Times New Roman" w:cs="Times New Roman"/>
          <w:b/>
        </w:rPr>
        <w:t xml:space="preserve"> </w:t>
      </w:r>
      <w:r w:rsidRPr="00E9391E">
        <w:rPr>
          <w:rFonts w:ascii="Times New Roman" w:hAnsi="Times New Roman" w:cs="Times New Roman"/>
          <w:b/>
        </w:rPr>
        <w:t>Общая врачебная практика (семейная медицина)</w:t>
      </w:r>
      <w:r>
        <w:rPr>
          <w:rFonts w:ascii="Times New Roman" w:hAnsi="Times New Roman" w:cs="Times New Roman"/>
          <w:b/>
        </w:rPr>
        <w:t xml:space="preserve">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61 зачетная единица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</w:r>
      <w:proofErr w:type="gramStart"/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367E62" w:rsidRPr="00367E62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367E62"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следующих универсальных и профессиональных компетенций:</w:t>
      </w:r>
      <w:proofErr w:type="gramEnd"/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УК-2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- </w:t>
      </w:r>
      <w:r w:rsidR="00367E62">
        <w:rPr>
          <w:rFonts w:ascii="Times New Roman" w:eastAsia="Calibri" w:hAnsi="Times New Roman" w:cs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Pr="001275B0">
        <w:rPr>
          <w:rFonts w:ascii="Times New Roman" w:eastAsia="Calibri" w:hAnsi="Times New Roman" w:cs="Times New Roman"/>
        </w:rPr>
        <w:t>;</w:t>
      </w:r>
    </w:p>
    <w:p w:rsidR="001275B0" w:rsidRPr="001275B0" w:rsidRDefault="001275B0" w:rsidP="001275B0">
      <w:pPr>
        <w:autoSpaceDE w:val="0"/>
        <w:autoSpaceDN w:val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</w:t>
      </w:r>
      <w:r w:rsidR="00367E62">
        <w:rPr>
          <w:rFonts w:ascii="Times New Roman" w:hAnsi="Times New Roman"/>
        </w:rPr>
        <w:t>г</w:t>
      </w:r>
      <w:r w:rsidR="00367E62" w:rsidRPr="00C24DBF">
        <w:rPr>
          <w:rFonts w:ascii="Times New Roman" w:hAnsi="Times New Roman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="00367E62" w:rsidRPr="00367E6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классификацией</w:t>
        </w:r>
      </w:hyperlink>
      <w:r w:rsidR="00367E62" w:rsidRPr="00367E62">
        <w:rPr>
          <w:rFonts w:ascii="Times New Roman" w:hAnsi="Times New Roman"/>
          <w:color w:val="000000" w:themeColor="text1"/>
        </w:rPr>
        <w:t xml:space="preserve"> </w:t>
      </w:r>
      <w:r w:rsidR="00367E62" w:rsidRPr="00C24DBF">
        <w:rPr>
          <w:rFonts w:ascii="Times New Roman" w:hAnsi="Times New Roman"/>
        </w:rPr>
        <w:t xml:space="preserve">болезней и проблем, связанных со </w:t>
      </w:r>
      <w:proofErr w:type="gramStart"/>
      <w:r w:rsidR="00367E62" w:rsidRPr="00C24DBF">
        <w:rPr>
          <w:rFonts w:ascii="Times New Roman" w:hAnsi="Times New Roman"/>
        </w:rPr>
        <w:t>здоров</w:t>
      </w:r>
      <w:proofErr w:type="gramEnd"/>
      <w:r w:rsidRPr="001275B0">
        <w:rPr>
          <w:rFonts w:ascii="Times New Roman" w:hAnsi="Times New Roman" w:cs="Times New Roman"/>
        </w:rPr>
        <w:t>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</w:t>
      </w:r>
      <w:r w:rsidR="00367E62"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1275B0">
        <w:rPr>
          <w:rFonts w:ascii="Times New Roman" w:hAnsi="Times New Roman" w:cs="Times New Roman"/>
        </w:rPr>
        <w:t>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C1237B" w:rsidRPr="001275B0" w:rsidRDefault="00C1237B" w:rsidP="00C1237B">
      <w:pPr>
        <w:tabs>
          <w:tab w:val="left" w:pos="0"/>
          <w:tab w:val="left" w:pos="993"/>
        </w:tabs>
        <w:autoSpaceDE w:val="0"/>
        <w:autoSpaceDN w:val="0"/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C1237B" w:rsidRPr="009C142B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-законодательство Российской Федерации по вопросам </w:t>
      </w:r>
      <w:r>
        <w:rPr>
          <w:rFonts w:ascii="Times New Roman" w:hAnsi="Times New Roman" w:cs="Times New Roman"/>
        </w:rPr>
        <w:t xml:space="preserve">охраны здоровья населения и </w:t>
      </w:r>
      <w:r w:rsidRPr="009C142B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первично медико-санитарной </w:t>
      </w:r>
      <w:r w:rsidRPr="009C142B">
        <w:rPr>
          <w:rFonts w:ascii="Times New Roman" w:hAnsi="Times New Roman" w:cs="Times New Roman"/>
        </w:rPr>
        <w:t>помощи населению в рамках общей врачебной практики (семейной медицины);</w:t>
      </w:r>
    </w:p>
    <w:p w:rsidR="00C1237B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общие вопросы организации  </w:t>
      </w:r>
      <w:r>
        <w:rPr>
          <w:rFonts w:ascii="Times New Roman" w:hAnsi="Times New Roman" w:cs="Times New Roman"/>
        </w:rPr>
        <w:t xml:space="preserve">первичной </w:t>
      </w:r>
      <w:r w:rsidRPr="009C142B">
        <w:rPr>
          <w:rFonts w:ascii="Times New Roman" w:hAnsi="Times New Roman" w:cs="Times New Roman"/>
        </w:rPr>
        <w:t>меди</w:t>
      </w:r>
      <w:r>
        <w:rPr>
          <w:rFonts w:ascii="Times New Roman" w:hAnsi="Times New Roman" w:cs="Times New Roman"/>
        </w:rPr>
        <w:t>ко-санитарной</w:t>
      </w:r>
      <w:r w:rsidRPr="009C142B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;</w:t>
      </w:r>
      <w:r w:rsidRPr="001275B0">
        <w:rPr>
          <w:rFonts w:ascii="Times New Roman" w:hAnsi="Times New Roman" w:cs="Times New Roman"/>
        </w:rPr>
        <w:t xml:space="preserve"> организацию </w:t>
      </w:r>
      <w:r>
        <w:rPr>
          <w:rFonts w:ascii="Times New Roman" w:hAnsi="Times New Roman" w:cs="Times New Roman"/>
        </w:rPr>
        <w:t>оказанию помощи взрослым и детям в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общей врачебной практике, </w:t>
      </w:r>
      <w:r w:rsidRPr="001275B0">
        <w:rPr>
          <w:rFonts w:ascii="Times New Roman" w:hAnsi="Times New Roman" w:cs="Times New Roman"/>
        </w:rPr>
        <w:t>скорой и неотложной помощи;</w:t>
      </w:r>
    </w:p>
    <w:p w:rsidR="00C1237B" w:rsidRPr="009C142B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 этиологию и патогенез отдельных болезней и синдромов, </w:t>
      </w:r>
      <w:r>
        <w:rPr>
          <w:rFonts w:ascii="Times New Roman" w:hAnsi="Times New Roman" w:cs="Times New Roman"/>
        </w:rPr>
        <w:t xml:space="preserve">наиболее часто встречающиеся в общей врачебной практике, </w:t>
      </w:r>
      <w:r w:rsidRPr="009C142B">
        <w:rPr>
          <w:rFonts w:ascii="Times New Roman" w:hAnsi="Times New Roman" w:cs="Times New Roman"/>
        </w:rPr>
        <w:t xml:space="preserve">их проявления и механизмы развития, методы их рациональной диагностики, эффективной терапии и профилактики; </w:t>
      </w:r>
    </w:p>
    <w:p w:rsidR="00C1237B" w:rsidRPr="001275B0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заболеваний у взрослых и детей, их профилактику, диагностику</w:t>
      </w:r>
      <w:r>
        <w:rPr>
          <w:rFonts w:ascii="Times New Roman" w:hAnsi="Times New Roman" w:cs="Times New Roman"/>
        </w:rPr>
        <w:t>,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лечение</w:t>
      </w:r>
      <w:r w:rsidRPr="001275B0">
        <w:rPr>
          <w:rFonts w:ascii="Times New Roman" w:hAnsi="Times New Roman" w:cs="Times New Roman"/>
        </w:rPr>
        <w:t xml:space="preserve"> оказания помощи, клиническую симптоматику пограничных состояний в клинике;</w:t>
      </w:r>
    </w:p>
    <w:p w:rsidR="00C1237B" w:rsidRPr="009C142B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мероприятий при болезнях человека;</w:t>
      </w:r>
    </w:p>
    <w:p w:rsidR="00C1237B" w:rsidRPr="001275B0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</w:t>
      </w:r>
      <w:r>
        <w:rPr>
          <w:rFonts w:ascii="Times New Roman" w:hAnsi="Times New Roman" w:cs="Times New Roman"/>
        </w:rPr>
        <w:t xml:space="preserve">многопрофильной </w:t>
      </w:r>
      <w:r w:rsidRPr="001275B0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взрослым и детям</w:t>
      </w:r>
      <w:r w:rsidRPr="001275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побочные эффекты и </w:t>
      </w:r>
      <w:r w:rsidRPr="001275B0">
        <w:rPr>
          <w:rFonts w:ascii="Times New Roman" w:hAnsi="Times New Roman" w:cs="Times New Roman"/>
        </w:rPr>
        <w:t>осложнения, вызванные применением лекарств, методы их коррекции;</w:t>
      </w:r>
    </w:p>
    <w:p w:rsidR="00C1237B" w:rsidRPr="001275B0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C1237B" w:rsidRPr="001275B0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организацию службы </w:t>
      </w:r>
      <w:r>
        <w:rPr>
          <w:rFonts w:ascii="Times New Roman" w:hAnsi="Times New Roman" w:cs="Times New Roman"/>
        </w:rPr>
        <w:t>и оснащения общей врачебной практики</w:t>
      </w:r>
      <w:r w:rsidRPr="001275B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взаимодействие с узкими специалистами поликлиник и стационаров;</w:t>
      </w:r>
    </w:p>
    <w:p w:rsidR="00C1237B" w:rsidRPr="009C142B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9C142B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C1237B" w:rsidRPr="001275B0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общие вопросы организации  скорой </w:t>
      </w:r>
      <w:r>
        <w:rPr>
          <w:rFonts w:ascii="Times New Roman" w:hAnsi="Times New Roman" w:cs="Times New Roman"/>
        </w:rPr>
        <w:t xml:space="preserve">и неотложной помощи </w:t>
      </w:r>
      <w:r w:rsidRPr="001275B0">
        <w:rPr>
          <w:rFonts w:ascii="Times New Roman" w:hAnsi="Times New Roman" w:cs="Times New Roman"/>
        </w:rPr>
        <w:t>взрослому и детскому населению</w:t>
      </w:r>
      <w:r>
        <w:rPr>
          <w:rFonts w:ascii="Times New Roman" w:hAnsi="Times New Roman" w:cs="Times New Roman"/>
        </w:rPr>
        <w:t xml:space="preserve"> в общей врачебной практике</w:t>
      </w:r>
      <w:r w:rsidRPr="001275B0">
        <w:rPr>
          <w:rFonts w:ascii="Times New Roman" w:hAnsi="Times New Roman" w:cs="Times New Roman"/>
        </w:rPr>
        <w:t>;</w:t>
      </w:r>
    </w:p>
    <w:p w:rsidR="00C1237B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получить информацию о заболевании</w:t>
      </w:r>
      <w:r>
        <w:rPr>
          <w:rFonts w:ascii="Times New Roman" w:hAnsi="Times New Roman" w:cs="Times New Roman"/>
        </w:rPr>
        <w:t xml:space="preserve"> от пациента, его родственников и законных представителей</w:t>
      </w:r>
      <w:r w:rsidRPr="00A10514">
        <w:rPr>
          <w:rFonts w:ascii="Times New Roman" w:hAnsi="Times New Roman" w:cs="Times New Roman"/>
        </w:rPr>
        <w:t xml:space="preserve">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-определить необходимость специальных методов исследования (лабораторных, </w:t>
      </w:r>
      <w:r>
        <w:rPr>
          <w:rFonts w:ascii="Times New Roman" w:hAnsi="Times New Roman" w:cs="Times New Roman"/>
        </w:rPr>
        <w:t>лучевых,</w:t>
      </w:r>
      <w:r w:rsidRPr="00A10514">
        <w:rPr>
          <w:rFonts w:ascii="Times New Roman" w:hAnsi="Times New Roman" w:cs="Times New Roman"/>
        </w:rPr>
        <w:t xml:space="preserve"> функциональных, медико-генетических), организовать их выполнение и уметь интерпретировать их результаты;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проводить дифференциальный диагноз;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оценить причину и тяжесть состояния больного и принять необходимые меры для выведения больного из этого состояния;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определить объем и последовательность терапевтических </w:t>
      </w:r>
      <w:r>
        <w:rPr>
          <w:rFonts w:ascii="Times New Roman" w:hAnsi="Times New Roman" w:cs="Times New Roman"/>
        </w:rPr>
        <w:t>и</w:t>
      </w:r>
      <w:r w:rsidRPr="00734CA4">
        <w:rPr>
          <w:rFonts w:ascii="Times New Roman" w:hAnsi="Times New Roman" w:cs="Times New Roman"/>
        </w:rPr>
        <w:t>/</w:t>
      </w:r>
      <w:r w:rsidRPr="00A10514">
        <w:rPr>
          <w:rFonts w:ascii="Times New Roman" w:hAnsi="Times New Roman" w:cs="Times New Roman"/>
        </w:rPr>
        <w:t>или хирургических и организационных мероприятий (</w:t>
      </w:r>
      <w:r>
        <w:rPr>
          <w:rFonts w:ascii="Times New Roman" w:hAnsi="Times New Roman" w:cs="Times New Roman"/>
        </w:rPr>
        <w:t>госпитализацию</w:t>
      </w:r>
      <w:r w:rsidRPr="00A10514">
        <w:rPr>
          <w:rFonts w:ascii="Times New Roman" w:hAnsi="Times New Roman" w:cs="Times New Roman"/>
        </w:rPr>
        <w:t xml:space="preserve">, амбулаторное лечение, консультативный прием);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обосновать схему, план и тактику ведения больного, показания и противопоказания к назначению лекарственных препаратов, оперативного лечения;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разработать план подготовки больного к терапии, определить соматические противопоказания;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решить вопрос о возможности продолжения профессиональной деятельности больного, оформить надлежащим образом медицинскую документацию;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рассчитывать и анализировать основные медико-демографические  показатели;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10514">
        <w:rPr>
          <w:rFonts w:ascii="Times New Roman" w:hAnsi="Times New Roman" w:cs="Times New Roman"/>
        </w:rPr>
        <w:t>специализированной</w:t>
      </w:r>
      <w:proofErr w:type="gramEnd"/>
      <w:r w:rsidRPr="00A10514">
        <w:rPr>
          <w:rFonts w:ascii="Times New Roman" w:hAnsi="Times New Roman" w:cs="Times New Roman"/>
        </w:rPr>
        <w:t xml:space="preserve"> в том числе высокотехнологичной медицинской помощи, оказываемой в амбулаторно-поликлинических и стационарных медицинских организациях;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применять основные </w:t>
      </w:r>
      <w:proofErr w:type="gramStart"/>
      <w:r w:rsidRPr="00A10514">
        <w:rPr>
          <w:rFonts w:ascii="Times New Roman" w:hAnsi="Times New Roman" w:cs="Times New Roman"/>
        </w:rPr>
        <w:t>методические подходы</w:t>
      </w:r>
      <w:proofErr w:type="gramEnd"/>
      <w:r w:rsidRPr="00A1051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организовывать обработку и защиту персональных данных в медицинской организации;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работать со специальными медицинскими регистрами;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осуществлять общее руководство использованием информационной системы в медицинской организации;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применять информационные технологии для решения задач в своей профессиональной деятельности;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 xml:space="preserve">- строить социальные взаимодействия с участниками </w:t>
      </w:r>
      <w:r>
        <w:rPr>
          <w:rFonts w:ascii="Times New Roman" w:hAnsi="Times New Roman" w:cs="Times New Roman"/>
        </w:rPr>
        <w:t>лечебно-диагностического</w:t>
      </w:r>
      <w:r w:rsidRPr="00A10514">
        <w:rPr>
          <w:rFonts w:ascii="Times New Roman" w:hAnsi="Times New Roman" w:cs="Times New Roman"/>
        </w:rPr>
        <w:t xml:space="preserve"> процесса на основе учета этнокультурных</w:t>
      </w:r>
      <w:r>
        <w:rPr>
          <w:rFonts w:ascii="Times New Roman" w:hAnsi="Times New Roman" w:cs="Times New Roman"/>
        </w:rPr>
        <w:t>,</w:t>
      </w:r>
      <w:r w:rsidRPr="00A10514">
        <w:rPr>
          <w:rFonts w:ascii="Times New Roman" w:hAnsi="Times New Roman" w:cs="Times New Roman"/>
        </w:rPr>
        <w:t xml:space="preserve"> конфессиональных </w:t>
      </w:r>
      <w:r>
        <w:rPr>
          <w:rFonts w:ascii="Times New Roman" w:hAnsi="Times New Roman" w:cs="Times New Roman"/>
        </w:rPr>
        <w:t xml:space="preserve">и экзистенциальных </w:t>
      </w:r>
      <w:r w:rsidRPr="00A10514">
        <w:rPr>
          <w:rFonts w:ascii="Times New Roman" w:hAnsi="Times New Roman" w:cs="Times New Roman"/>
        </w:rPr>
        <w:t>ценностей;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lastRenderedPageBreak/>
        <w:t xml:space="preserve">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C1237B" w:rsidRPr="00A10514" w:rsidRDefault="00C1237B" w:rsidP="00C1237B">
      <w:pPr>
        <w:tabs>
          <w:tab w:val="left" w:pos="708"/>
          <w:tab w:val="right" w:leader="underscore" w:pos="9639"/>
        </w:tabs>
        <w:spacing w:before="120" w:after="120"/>
        <w:ind w:right="284" w:firstLine="851"/>
        <w:jc w:val="both"/>
        <w:rPr>
          <w:rFonts w:ascii="Times New Roman" w:hAnsi="Times New Roman" w:cs="Times New Roman"/>
        </w:rPr>
      </w:pPr>
      <w:r w:rsidRPr="00A10514">
        <w:rPr>
          <w:rFonts w:ascii="Times New Roman" w:hAnsi="Times New Roman" w:cs="Times New Roman"/>
        </w:rPr>
        <w:t>- организовывать оказание первичной врачебной медико-санитарной помощи пострадавшим в очагах поражения при чрезвычайных ситуациях;</w:t>
      </w:r>
    </w:p>
    <w:p w:rsidR="00C1237B" w:rsidRPr="002A00A6" w:rsidRDefault="00C1237B" w:rsidP="00C1237B">
      <w:pPr>
        <w:tabs>
          <w:tab w:val="left" w:pos="708"/>
          <w:tab w:val="right" w:leader="underscore" w:pos="9639"/>
        </w:tabs>
        <w:spacing w:before="120" w:after="120" w:line="240" w:lineRule="auto"/>
        <w:ind w:left="284" w:right="284" w:firstLine="567"/>
        <w:jc w:val="both"/>
        <w:rPr>
          <w:rFonts w:ascii="Times New Roman" w:hAnsi="Times New Roman" w:cs="Times New Roman"/>
          <w:b/>
        </w:rPr>
      </w:pPr>
      <w:r w:rsidRPr="002A00A6">
        <w:rPr>
          <w:rFonts w:ascii="Times New Roman" w:hAnsi="Times New Roman" w:cs="Times New Roman"/>
          <w:b/>
        </w:rPr>
        <w:t>Владеть навыками:</w:t>
      </w:r>
    </w:p>
    <w:p w:rsidR="00C1237B" w:rsidRPr="00927BF2" w:rsidRDefault="00C1237B" w:rsidP="00C1237B">
      <w:pPr>
        <w:spacing w:before="120" w:after="120"/>
        <w:ind w:right="284" w:firstLine="851"/>
        <w:rPr>
          <w:rFonts w:ascii="Times New Roman" w:hAnsi="Times New Roman" w:cs="Times New Roman"/>
          <w:b/>
        </w:rPr>
      </w:pPr>
      <w:r w:rsidRPr="00927BF2">
        <w:rPr>
          <w:rFonts w:ascii="Times New Roman" w:hAnsi="Times New Roman" w:cs="Times New Roman"/>
          <w:b/>
        </w:rPr>
        <w:t>Хирургический блок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Врачебное обследование хирургического больного в амбулаторно-поликлинических условиях и на дому. 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Наблюдение врачом общей практики (семейным врачом) за оперированными пациентами на амбулаторно-поликлиническом этапе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  <w:i/>
          <w:iCs/>
        </w:rPr>
        <w:t>Диагностические и лечебные пункции: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</w:rPr>
        <w:t>Плевральной полости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Зондирование полостей и свищей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  <w:i/>
          <w:iCs/>
        </w:rPr>
        <w:t xml:space="preserve">Обезболивание: 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Местная инфильтрационная анестезия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  <w:i/>
          <w:iCs/>
        </w:rPr>
        <w:t>Общехирургические техники и оперативные вмешательства: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Первичная хирургическая обработка ран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Снятие швов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Обработка ожоговой поверхности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Наложение мягких повязок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Вскрытие и дренирование подкожных абсцессов, панарициев, флегмон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  <w:i/>
          <w:iCs/>
        </w:rPr>
        <w:t>Переливание крови и кровезаменителей: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Все виды инъекций (подкожные, внутримышечные и внутривенные)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Определение группы крови, резус-фактора </w:t>
      </w:r>
      <w:proofErr w:type="gramStart"/>
      <w:r w:rsidRPr="00A029F6">
        <w:rPr>
          <w:rFonts w:ascii="Times New Roman" w:hAnsi="Times New Roman" w:cs="Times New Roman"/>
        </w:rPr>
        <w:t>экспресс-методом</w:t>
      </w:r>
      <w:proofErr w:type="gramEnd"/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Определение индивидуальной и биологической совместимости крови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Определение годности крови к переливанию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Гемотрансфузия</w:t>
      </w:r>
    </w:p>
    <w:p w:rsidR="00922970" w:rsidRPr="00A029F6" w:rsidRDefault="00922970" w:rsidP="00A029F6">
      <w:pPr>
        <w:pStyle w:val="a7"/>
        <w:numPr>
          <w:ilvl w:val="1"/>
          <w:numId w:val="15"/>
        </w:numPr>
        <w:spacing w:after="0"/>
        <w:ind w:left="993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Капельное и струйное переливание лекарств и кровезаменителей</w:t>
      </w:r>
    </w:p>
    <w:p w:rsidR="00C1237B" w:rsidRPr="00A029F6" w:rsidRDefault="00922970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Введение </w:t>
      </w:r>
      <w:proofErr w:type="spellStart"/>
      <w:r w:rsidRPr="00A029F6">
        <w:rPr>
          <w:rFonts w:ascii="Times New Roman" w:hAnsi="Times New Roman" w:cs="Times New Roman"/>
        </w:rPr>
        <w:t>сывороток</w:t>
      </w:r>
      <w:r w:rsidR="00C1237B" w:rsidRPr="00A029F6">
        <w:rPr>
          <w:rFonts w:ascii="Times New Roman" w:hAnsi="Times New Roman" w:cs="Times New Roman"/>
          <w:i/>
          <w:iCs/>
        </w:rPr>
        <w:t>Остановка</w:t>
      </w:r>
      <w:proofErr w:type="spellEnd"/>
      <w:r w:rsidR="00C1237B" w:rsidRPr="00A029F6">
        <w:rPr>
          <w:rFonts w:ascii="Times New Roman" w:hAnsi="Times New Roman" w:cs="Times New Roman"/>
          <w:i/>
          <w:iCs/>
        </w:rPr>
        <w:t xml:space="preserve"> наружного кровотечения: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Временная остановка наружного кровотечения (наложением жгута, пальцевым прижатием, сгибанием конечности в суставе, давящей повязкой и тампонадой раны)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Временная остановка наружного кровотечения наложением зажима в ране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Остановка кровотечения </w:t>
      </w:r>
      <w:proofErr w:type="spellStart"/>
      <w:r w:rsidRPr="00A029F6">
        <w:rPr>
          <w:rFonts w:ascii="Times New Roman" w:hAnsi="Times New Roman" w:cs="Times New Roman"/>
        </w:rPr>
        <w:t>гемостатическими</w:t>
      </w:r>
      <w:proofErr w:type="spellEnd"/>
      <w:r w:rsidRPr="00A029F6">
        <w:rPr>
          <w:rFonts w:ascii="Times New Roman" w:hAnsi="Times New Roman" w:cs="Times New Roman"/>
        </w:rPr>
        <w:t xml:space="preserve"> веществами местного действия (</w:t>
      </w:r>
      <w:proofErr w:type="spellStart"/>
      <w:r w:rsidRPr="00A029F6">
        <w:rPr>
          <w:rFonts w:ascii="Times New Roman" w:hAnsi="Times New Roman" w:cs="Times New Roman"/>
        </w:rPr>
        <w:t>гемостатическая</w:t>
      </w:r>
      <w:proofErr w:type="spellEnd"/>
      <w:r w:rsidRPr="00A029F6">
        <w:rPr>
          <w:rFonts w:ascii="Times New Roman" w:hAnsi="Times New Roman" w:cs="Times New Roman"/>
        </w:rPr>
        <w:t xml:space="preserve"> губка и др.)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Катетеризация мочевого пузыря</w:t>
      </w:r>
      <w:r w:rsidRPr="00A029F6">
        <w:rPr>
          <w:rFonts w:ascii="Times New Roman" w:hAnsi="Times New Roman" w:cs="Times New Roman"/>
          <w:i/>
          <w:iCs/>
        </w:rPr>
        <w:t xml:space="preserve"> </w:t>
      </w:r>
      <w:r w:rsidRPr="00A029F6">
        <w:rPr>
          <w:rFonts w:ascii="Times New Roman" w:hAnsi="Times New Roman" w:cs="Times New Roman"/>
        </w:rPr>
        <w:t>мягким эластическим катетером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Промывание желудка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>Пальцевое исследование прямой кишки и предстательной железы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  <w:i/>
          <w:iCs/>
        </w:rPr>
        <w:t>Техники, выполняемые при травмах: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Транспортная иммобилизация при переломах костей конечностей, позвоночника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bCs/>
          <w:i/>
        </w:rPr>
        <w:t>Офтальмология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Клиническое исследование глаз (сбор анамнеза, осмотр и пальпация)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Осмотр переднего отдела глаза методом бокового освещения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Осмотр глубоких сред методом проходящего света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Исследование слезного канальца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 xml:space="preserve">Офтальмоскопия 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lastRenderedPageBreak/>
        <w:t>Определение остроты зрения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Определение  цветового зрения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Оптическая коррекция зрения с помощью пробных очковых линз при миопии, гиперметропии, пресбиопии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>Измерение внутриглазного давления (</w:t>
      </w:r>
      <w:proofErr w:type="spellStart"/>
      <w:r w:rsidRPr="002A00A6">
        <w:rPr>
          <w:sz w:val="22"/>
          <w:szCs w:val="22"/>
        </w:rPr>
        <w:t>пальпаторно</w:t>
      </w:r>
      <w:proofErr w:type="spellEnd"/>
      <w:r w:rsidRPr="002A00A6">
        <w:rPr>
          <w:sz w:val="22"/>
          <w:szCs w:val="22"/>
        </w:rPr>
        <w:t xml:space="preserve">, тонометром </w:t>
      </w:r>
      <w:proofErr w:type="spellStart"/>
      <w:r w:rsidRPr="002A00A6">
        <w:rPr>
          <w:sz w:val="22"/>
          <w:szCs w:val="22"/>
        </w:rPr>
        <w:t>Маклакова</w:t>
      </w:r>
      <w:proofErr w:type="spellEnd"/>
      <w:r w:rsidRPr="002A00A6">
        <w:rPr>
          <w:sz w:val="22"/>
          <w:szCs w:val="22"/>
        </w:rPr>
        <w:t>, электронная тонометрия)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>Местное применение лекарственных сре</w:t>
      </w:r>
      <w:proofErr w:type="gramStart"/>
      <w:r w:rsidRPr="002A00A6">
        <w:rPr>
          <w:sz w:val="22"/>
          <w:szCs w:val="22"/>
        </w:rPr>
        <w:t>дств в л</w:t>
      </w:r>
      <w:proofErr w:type="gramEnd"/>
      <w:r w:rsidRPr="002A00A6">
        <w:rPr>
          <w:sz w:val="22"/>
          <w:szCs w:val="22"/>
        </w:rPr>
        <w:t>ечении глазных болезней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>Удаление инородных тел из глаза без повреждения роговицы</w:t>
      </w:r>
    </w:p>
    <w:p w:rsidR="00C1237B" w:rsidRPr="00E40AF0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i/>
          <w:sz w:val="22"/>
          <w:szCs w:val="22"/>
        </w:rPr>
      </w:pPr>
      <w:r w:rsidRPr="00E40AF0">
        <w:rPr>
          <w:i/>
          <w:sz w:val="22"/>
          <w:szCs w:val="22"/>
        </w:rPr>
        <w:t>Оториноларингология</w:t>
      </w:r>
    </w:p>
    <w:p w:rsidR="00C1237B" w:rsidRPr="002A00A6" w:rsidRDefault="00C1237B" w:rsidP="00A029F6">
      <w:pPr>
        <w:pStyle w:val="a5"/>
        <w:numPr>
          <w:ilvl w:val="1"/>
          <w:numId w:val="15"/>
        </w:numPr>
        <w:tabs>
          <w:tab w:val="clear" w:pos="4677"/>
          <w:tab w:val="clear" w:pos="9355"/>
        </w:tabs>
        <w:ind w:left="993" w:right="284" w:hanging="284"/>
        <w:rPr>
          <w:sz w:val="22"/>
          <w:szCs w:val="22"/>
        </w:rPr>
      </w:pPr>
      <w:r w:rsidRPr="002A00A6">
        <w:rPr>
          <w:sz w:val="22"/>
          <w:szCs w:val="22"/>
        </w:rPr>
        <w:t>Риноскопия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Фарингоскопия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Ларингоскопия непрямая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Отоскопия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Отоскопия с помощью оптики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Передняя тампонада носа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Определение проходимости слуховой трубы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Зондирование и промывание лакун миндалин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  <w:i/>
          <w:iCs/>
        </w:rPr>
        <w:t>Проведение планового лечения консервативными методами часто встречающихся заболеваний уха, горла, носа у взрослых и детей: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Введение лекарственных средств в ухо и нос  (в каплях, на турундах и тампонах)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</w:rPr>
        <w:t>Удаление серных пробок</w:t>
      </w:r>
      <w:r w:rsidRPr="00A029F6">
        <w:rPr>
          <w:rFonts w:ascii="Times New Roman" w:hAnsi="Times New Roman" w:cs="Times New Roman"/>
          <w:i/>
          <w:iCs/>
        </w:rPr>
        <w:t xml:space="preserve"> 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Cs/>
        </w:rPr>
      </w:pPr>
      <w:r w:rsidRPr="00A029F6">
        <w:rPr>
          <w:rFonts w:ascii="Times New Roman" w:hAnsi="Times New Roman" w:cs="Times New Roman"/>
          <w:iCs/>
        </w:rPr>
        <w:t>Оказание неотложной помощи детям и взрослым при неотложных состояниях, осложняющих течение заболеваний, травм и ожогов ЛОР-органов: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</w:rPr>
        <w:t>Удаление инородного тела из уха и носа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Первичная обработка ран лица, носа и ушной раковины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Акушерство-гинекология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Двуручное влагалищное и </w:t>
      </w:r>
      <w:proofErr w:type="spellStart"/>
      <w:r w:rsidRPr="00A029F6">
        <w:rPr>
          <w:rFonts w:ascii="Times New Roman" w:hAnsi="Times New Roman" w:cs="Times New Roman"/>
        </w:rPr>
        <w:t>ректовагинальное</w:t>
      </w:r>
      <w:proofErr w:type="spellEnd"/>
      <w:r w:rsidRPr="00A029F6">
        <w:rPr>
          <w:rFonts w:ascii="Times New Roman" w:hAnsi="Times New Roman" w:cs="Times New Roman"/>
        </w:rPr>
        <w:t xml:space="preserve"> исследование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Диагностика беременности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Наружное акушерское обследование, оценка сердцебиения плода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Ведение физиологических родов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Неотложная помощь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Методы очистки верхних дыхательных путей при аспирации жидкости 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Искусственная вентиляция легких “рот в рот”, “рот в нос”, аппаратом </w:t>
      </w:r>
      <w:proofErr w:type="spellStart"/>
      <w:r w:rsidRPr="00A029F6">
        <w:rPr>
          <w:rFonts w:ascii="Times New Roman" w:hAnsi="Times New Roman" w:cs="Times New Roman"/>
        </w:rPr>
        <w:t>Амбу</w:t>
      </w:r>
      <w:proofErr w:type="spellEnd"/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Непрямой массаж сердца</w:t>
      </w:r>
    </w:p>
    <w:p w:rsidR="00C1237B" w:rsidRPr="00A029F6" w:rsidRDefault="00C1237B" w:rsidP="00A029F6">
      <w:pPr>
        <w:pStyle w:val="a7"/>
        <w:numPr>
          <w:ilvl w:val="1"/>
          <w:numId w:val="15"/>
        </w:numPr>
        <w:spacing w:after="0"/>
        <w:ind w:left="993" w:right="284" w:hanging="284"/>
        <w:rPr>
          <w:rFonts w:ascii="Times New Roman" w:hAnsi="Times New Roman" w:cs="Times New Roman"/>
        </w:rPr>
      </w:pPr>
      <w:proofErr w:type="spellStart"/>
      <w:r w:rsidRPr="00A029F6">
        <w:rPr>
          <w:rFonts w:ascii="Times New Roman" w:hAnsi="Times New Roman" w:cs="Times New Roman"/>
        </w:rPr>
        <w:t>Дефибрилляция</w:t>
      </w:r>
      <w:proofErr w:type="spellEnd"/>
    </w:p>
    <w:p w:rsidR="00C1237B" w:rsidRPr="00E40AF0" w:rsidRDefault="00C1237B" w:rsidP="00A029F6">
      <w:pPr>
        <w:spacing w:after="0"/>
        <w:ind w:right="284" w:firstLine="851"/>
        <w:rPr>
          <w:rFonts w:ascii="Times New Roman" w:hAnsi="Times New Roman" w:cs="Times New Roman"/>
          <w:b/>
        </w:rPr>
      </w:pPr>
      <w:r w:rsidRPr="00E40AF0">
        <w:rPr>
          <w:rFonts w:ascii="Times New Roman" w:hAnsi="Times New Roman" w:cs="Times New Roman"/>
          <w:b/>
        </w:rPr>
        <w:t>Терапевтический блок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Внутренние болезни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Врачебное обследование внутренних органов в амбулаторно-поликлинических условиях и на дому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Регистрация и анализ ЭКГ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Методика снятия и анализа спирограмм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proofErr w:type="spellStart"/>
      <w:r>
        <w:rPr>
          <w:sz w:val="22"/>
          <w:szCs w:val="22"/>
        </w:rPr>
        <w:t>Пикфлоуметрия</w:t>
      </w:r>
      <w:proofErr w:type="spellEnd"/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Методика  чтения рентгенограмм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Лабораторная диагностика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Проведение </w:t>
      </w:r>
      <w:proofErr w:type="spellStart"/>
      <w:r w:rsidRPr="00A029F6">
        <w:rPr>
          <w:rFonts w:ascii="Times New Roman" w:hAnsi="Times New Roman" w:cs="Times New Roman"/>
        </w:rPr>
        <w:t>глюкометрии</w:t>
      </w:r>
      <w:proofErr w:type="spellEnd"/>
      <w:r w:rsidRPr="00A02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29F6">
        <w:rPr>
          <w:rFonts w:ascii="Times New Roman" w:hAnsi="Times New Roman" w:cs="Times New Roman"/>
        </w:rPr>
        <w:t>экспресс-методом</w:t>
      </w:r>
      <w:proofErr w:type="spellEnd"/>
      <w:proofErr w:type="gramEnd"/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  <w:iCs/>
        </w:rPr>
      </w:pPr>
      <w:r w:rsidRPr="00A029F6">
        <w:rPr>
          <w:rFonts w:ascii="Times New Roman" w:hAnsi="Times New Roman" w:cs="Times New Roman"/>
        </w:rPr>
        <w:t>Интерпретация общего и биохимического анализа крови и мочи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Cs/>
        </w:rPr>
      </w:pPr>
      <w:r w:rsidRPr="00A029F6">
        <w:rPr>
          <w:rFonts w:ascii="Times New Roman" w:hAnsi="Times New Roman" w:cs="Times New Roman"/>
          <w:iCs/>
        </w:rPr>
        <w:t>Приготовление мазков, материала для цитологического, бактериологического исследования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Определение в моче </w:t>
      </w:r>
      <w:proofErr w:type="gramStart"/>
      <w:r w:rsidRPr="00A029F6">
        <w:rPr>
          <w:rFonts w:ascii="Times New Roman" w:hAnsi="Times New Roman" w:cs="Times New Roman"/>
        </w:rPr>
        <w:t>экспресс-методом</w:t>
      </w:r>
      <w:proofErr w:type="gramEnd"/>
      <w:r w:rsidRPr="00A029F6">
        <w:rPr>
          <w:rFonts w:ascii="Times New Roman" w:hAnsi="Times New Roman" w:cs="Times New Roman"/>
        </w:rPr>
        <w:t xml:space="preserve"> белка, сахара и ацетона 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proofErr w:type="spellStart"/>
      <w:r w:rsidRPr="00A029F6">
        <w:rPr>
          <w:rFonts w:ascii="Times New Roman" w:hAnsi="Times New Roman" w:cs="Times New Roman"/>
          <w:i/>
        </w:rPr>
        <w:lastRenderedPageBreak/>
        <w:t>Дерматовенерология</w:t>
      </w:r>
      <w:proofErr w:type="spellEnd"/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Методика обследования больных кожными заболеваниями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Применение наружных лекарственных сре</w:t>
      </w:r>
      <w:proofErr w:type="gramStart"/>
      <w:r w:rsidRPr="00A029F6">
        <w:rPr>
          <w:rFonts w:ascii="Times New Roman" w:hAnsi="Times New Roman" w:cs="Times New Roman"/>
        </w:rPr>
        <w:t>дств  дл</w:t>
      </w:r>
      <w:proofErr w:type="gramEnd"/>
      <w:r w:rsidRPr="00A029F6">
        <w:rPr>
          <w:rFonts w:ascii="Times New Roman" w:hAnsi="Times New Roman" w:cs="Times New Roman"/>
        </w:rPr>
        <w:t>я лечения кожных болезней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Неврология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Cs/>
        </w:rPr>
      </w:pPr>
      <w:r w:rsidRPr="00A029F6">
        <w:rPr>
          <w:rFonts w:ascii="Times New Roman" w:hAnsi="Times New Roman" w:cs="Times New Roman"/>
          <w:iCs/>
        </w:rPr>
        <w:t>Клиническое обследование неврологических больных: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исследование 12 пар черепно-мозговых нервов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исследование патологических рефлексов 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исследование </w:t>
      </w:r>
      <w:proofErr w:type="spellStart"/>
      <w:r w:rsidRPr="00A029F6">
        <w:rPr>
          <w:rFonts w:ascii="Times New Roman" w:hAnsi="Times New Roman" w:cs="Times New Roman"/>
        </w:rPr>
        <w:t>менингиальных</w:t>
      </w:r>
      <w:proofErr w:type="spellEnd"/>
      <w:r w:rsidRPr="00A029F6">
        <w:rPr>
          <w:rFonts w:ascii="Times New Roman" w:hAnsi="Times New Roman" w:cs="Times New Roman"/>
        </w:rPr>
        <w:t xml:space="preserve"> симптомов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исследование моторных качеств (позы, мышечного тонуса, контрактуры, атрофии мышц)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исследование тактильной и  болевой чувствительности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исследование рефлексов (сухожильных, </w:t>
      </w:r>
      <w:proofErr w:type="spellStart"/>
      <w:r w:rsidRPr="00A029F6">
        <w:rPr>
          <w:rFonts w:ascii="Times New Roman" w:hAnsi="Times New Roman" w:cs="Times New Roman"/>
        </w:rPr>
        <w:t>периостальных</w:t>
      </w:r>
      <w:proofErr w:type="spellEnd"/>
      <w:r w:rsidRPr="00A029F6">
        <w:rPr>
          <w:rFonts w:ascii="Times New Roman" w:hAnsi="Times New Roman" w:cs="Times New Roman"/>
        </w:rPr>
        <w:t xml:space="preserve">, кожных  и  со слизистых оболочек) 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оценка координации движений</w:t>
      </w:r>
    </w:p>
    <w:p w:rsidR="00C1237B" w:rsidRPr="00E40AF0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i/>
          <w:sz w:val="22"/>
          <w:szCs w:val="22"/>
        </w:rPr>
      </w:pPr>
      <w:r w:rsidRPr="00E40AF0">
        <w:rPr>
          <w:i/>
          <w:sz w:val="22"/>
          <w:szCs w:val="22"/>
        </w:rPr>
        <w:t>Педиатрия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Методы определения и оценка физического развития детей и подростков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 xml:space="preserve">Методы определения функционального состояния организма 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Выделение групп здоровья детей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Уход за новорожденным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Расчет количества молока и вскармливание новорожденного доношенного,  недоношенного и при затруднениях со стороны матери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Выхаживание недоношенных детей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Составление меню здорового ребенка и  особенности вскармливания при рахите, диатезе, простой диспепсии</w:t>
      </w:r>
    </w:p>
    <w:p w:rsidR="00C1237B" w:rsidRPr="00927BF2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iCs/>
          <w:sz w:val="22"/>
          <w:szCs w:val="22"/>
        </w:rPr>
      </w:pPr>
      <w:r w:rsidRPr="00927BF2">
        <w:rPr>
          <w:iCs/>
          <w:sz w:val="22"/>
          <w:szCs w:val="22"/>
        </w:rPr>
        <w:t xml:space="preserve">Проведение внебольничной диагностики распространенных заболеваний у детей, подростков и их плановое лечение 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i/>
          <w:iCs/>
          <w:sz w:val="22"/>
          <w:szCs w:val="22"/>
        </w:rPr>
      </w:pPr>
      <w:r w:rsidRPr="002A00A6">
        <w:rPr>
          <w:sz w:val="22"/>
          <w:szCs w:val="22"/>
        </w:rPr>
        <w:t>Клиническое обследование здоровых и больных детей</w:t>
      </w:r>
    </w:p>
    <w:p w:rsidR="00C1237B" w:rsidRPr="002A00A6" w:rsidRDefault="00C1237B" w:rsidP="00A029F6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Применение лекарственных средств у детей (</w:t>
      </w:r>
      <w:r w:rsidRPr="002A00A6">
        <w:rPr>
          <w:sz w:val="22"/>
          <w:szCs w:val="22"/>
          <w:lang w:val="en-US"/>
        </w:rPr>
        <w:t>per</w:t>
      </w:r>
      <w:r w:rsidRPr="002A00A6">
        <w:rPr>
          <w:sz w:val="22"/>
          <w:szCs w:val="22"/>
        </w:rPr>
        <w:t xml:space="preserve"> </w:t>
      </w:r>
      <w:proofErr w:type="spellStart"/>
      <w:r w:rsidRPr="002A00A6">
        <w:rPr>
          <w:sz w:val="22"/>
          <w:szCs w:val="22"/>
          <w:lang w:val="en-US"/>
        </w:rPr>
        <w:t>os</w:t>
      </w:r>
      <w:proofErr w:type="spellEnd"/>
      <w:r w:rsidRPr="002A00A6">
        <w:rPr>
          <w:sz w:val="22"/>
          <w:szCs w:val="22"/>
        </w:rPr>
        <w:t xml:space="preserve">, </w:t>
      </w:r>
      <w:r w:rsidRPr="002A00A6">
        <w:rPr>
          <w:sz w:val="22"/>
          <w:szCs w:val="22"/>
          <w:lang w:val="en-US"/>
        </w:rPr>
        <w:t>per</w:t>
      </w:r>
      <w:r w:rsidRPr="002A00A6">
        <w:rPr>
          <w:sz w:val="22"/>
          <w:szCs w:val="22"/>
        </w:rPr>
        <w:t xml:space="preserve"> </w:t>
      </w:r>
      <w:r w:rsidRPr="002A00A6">
        <w:rPr>
          <w:sz w:val="22"/>
          <w:szCs w:val="22"/>
          <w:lang w:val="en-US"/>
        </w:rPr>
        <w:t>rectum</w:t>
      </w:r>
      <w:r w:rsidRPr="002A00A6">
        <w:rPr>
          <w:sz w:val="22"/>
          <w:szCs w:val="22"/>
        </w:rPr>
        <w:t>, в ингаляциях, наружно)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Психиатрия</w:t>
      </w:r>
    </w:p>
    <w:p w:rsidR="00C1237B" w:rsidRPr="002A00A6" w:rsidRDefault="00C1237B" w:rsidP="00A029F6">
      <w:pPr>
        <w:pStyle w:val="3"/>
        <w:numPr>
          <w:ilvl w:val="0"/>
          <w:numId w:val="13"/>
        </w:numPr>
        <w:ind w:left="993" w:right="284"/>
        <w:rPr>
          <w:sz w:val="22"/>
          <w:szCs w:val="22"/>
        </w:rPr>
      </w:pPr>
      <w:r w:rsidRPr="002A00A6">
        <w:rPr>
          <w:sz w:val="22"/>
          <w:szCs w:val="22"/>
        </w:rPr>
        <w:t>Клиническое обследование психических и наркологических больных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bCs/>
        </w:rPr>
      </w:pPr>
      <w:r w:rsidRPr="00A029F6">
        <w:rPr>
          <w:rFonts w:ascii="Times New Roman" w:hAnsi="Times New Roman" w:cs="Times New Roman"/>
        </w:rPr>
        <w:t>Сбор анамнеза, получение объективных анамнестических сведений о душевном заболевании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Проведение наблюдения за больным для оценки поведенческих реакций, эмоционального состояния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Беседа с больным, имеющим психические нарушения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Cs/>
        </w:rPr>
      </w:pPr>
      <w:r w:rsidRPr="00A029F6">
        <w:rPr>
          <w:rFonts w:ascii="Times New Roman" w:hAnsi="Times New Roman" w:cs="Times New Roman"/>
          <w:iCs/>
        </w:rPr>
        <w:t xml:space="preserve">Внебольничная </w:t>
      </w:r>
      <w:proofErr w:type="spellStart"/>
      <w:r w:rsidRPr="00A029F6">
        <w:rPr>
          <w:rFonts w:ascii="Times New Roman" w:hAnsi="Times New Roman" w:cs="Times New Roman"/>
          <w:iCs/>
        </w:rPr>
        <w:t>посиндромная</w:t>
      </w:r>
      <w:proofErr w:type="spellEnd"/>
      <w:r w:rsidRPr="00A029F6">
        <w:rPr>
          <w:rFonts w:ascii="Times New Roman" w:hAnsi="Times New Roman" w:cs="Times New Roman"/>
          <w:iCs/>
        </w:rPr>
        <w:t xml:space="preserve"> диагностика психических заболеваний и расстройств поведения, алкоголизма, наркомании и токсикоманий: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Фтизиатрия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 xml:space="preserve">Интерпретация пробы Манту 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Вакцинация и ревакцинация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  <w:i/>
        </w:rPr>
      </w:pPr>
      <w:r w:rsidRPr="00A029F6">
        <w:rPr>
          <w:rFonts w:ascii="Times New Roman" w:hAnsi="Times New Roman" w:cs="Times New Roman"/>
          <w:i/>
        </w:rPr>
        <w:t>Стоматология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Методика осмотра полости рта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Методика обследования зубов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Методика обследования пародонта</w:t>
      </w:r>
    </w:p>
    <w:p w:rsidR="00C1237B" w:rsidRPr="00A029F6" w:rsidRDefault="00C1237B" w:rsidP="00A029F6">
      <w:pPr>
        <w:pStyle w:val="a7"/>
        <w:numPr>
          <w:ilvl w:val="0"/>
          <w:numId w:val="13"/>
        </w:numPr>
        <w:spacing w:after="0"/>
        <w:ind w:left="993" w:right="284"/>
        <w:rPr>
          <w:rFonts w:ascii="Times New Roman" w:hAnsi="Times New Roman" w:cs="Times New Roman"/>
        </w:rPr>
      </w:pPr>
      <w:r w:rsidRPr="00A029F6">
        <w:rPr>
          <w:rFonts w:ascii="Times New Roman" w:hAnsi="Times New Roman" w:cs="Times New Roman"/>
        </w:rPr>
        <w:t>Методика обследования слизистой оболочки полости рта</w:t>
      </w:r>
    </w:p>
    <w:p w:rsidR="00C1237B" w:rsidRPr="004E1422" w:rsidRDefault="00C1237B" w:rsidP="00A029F6">
      <w:pPr>
        <w:spacing w:after="0"/>
        <w:ind w:firstLine="851"/>
        <w:rPr>
          <w:rFonts w:ascii="Times New Roman" w:hAnsi="Times New Roman" w:cs="Times New Roman"/>
          <w:b/>
        </w:rPr>
      </w:pPr>
      <w:r w:rsidRPr="004E1422">
        <w:rPr>
          <w:rFonts w:ascii="Times New Roman" w:hAnsi="Times New Roman" w:cs="Times New Roman"/>
          <w:b/>
        </w:rPr>
        <w:t>Медико-профилактический и организационно-экономический блок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Оценка физического развития по стандартам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Показатели общественного здоровья. Исследование и анализ  демографических и медико-социальных показателей общественного здоровья прикрепленного населения: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lastRenderedPageBreak/>
        <w:t>Учет и отчетность деятельности  в общей врачебной практике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Организация лечебно-диагностического процесса и проведения профилактических мероприятий в амбулаторно-поликлинических условиях и на дому при оказании первичной медико-санитарной помощи: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Организация маршрута пациента: комплекса диагностических, лечебно-оздоровительных и реабилитационных мероприятий, консультаций специалистов, госпитализации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Пропаганда медицинских знаний, здорового образа жизни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Работа с органами социального обеспечения и службами милосердия по организации помощи социально незащищенным пациентам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Экспертиза временной нетрудоспособности</w:t>
      </w:r>
    </w:p>
    <w:p w:rsidR="00C1237B" w:rsidRPr="004E1422" w:rsidRDefault="00C1237B" w:rsidP="00A029F6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993"/>
        <w:rPr>
          <w:sz w:val="22"/>
          <w:szCs w:val="22"/>
        </w:rPr>
      </w:pPr>
      <w:r w:rsidRPr="004E1422">
        <w:rPr>
          <w:sz w:val="22"/>
          <w:szCs w:val="22"/>
        </w:rPr>
        <w:t>Управление общей врачебной  практикой</w:t>
      </w:r>
    </w:p>
    <w:p w:rsidR="00C1237B" w:rsidRPr="004E1422" w:rsidRDefault="00C1237B" w:rsidP="00C1237B">
      <w:pPr>
        <w:pStyle w:val="a5"/>
        <w:tabs>
          <w:tab w:val="clear" w:pos="4677"/>
          <w:tab w:val="clear" w:pos="9355"/>
        </w:tabs>
        <w:ind w:firstLine="851"/>
        <w:rPr>
          <w:sz w:val="22"/>
          <w:szCs w:val="22"/>
        </w:rPr>
      </w:pPr>
    </w:p>
    <w:p w:rsidR="00C1237B" w:rsidRPr="004E1422" w:rsidRDefault="00C1237B" w:rsidP="00C1237B">
      <w:pPr>
        <w:shd w:val="clear" w:color="auto" w:fill="FFFFFF"/>
        <w:spacing w:before="120" w:after="120" w:line="240" w:lineRule="auto"/>
        <w:ind w:right="284" w:firstLine="851"/>
        <w:jc w:val="both"/>
        <w:rPr>
          <w:rFonts w:ascii="Times New Roman" w:hAnsi="Times New Roman" w:cs="Times New Roman"/>
        </w:rPr>
      </w:pPr>
    </w:p>
    <w:p w:rsidR="001275B0" w:rsidRPr="001275B0" w:rsidRDefault="001275B0" w:rsidP="00A02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педагогическая практика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A029F6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C1237B" w:rsidRDefault="00C1237B" w:rsidP="00A029F6">
      <w:pPr>
        <w:spacing w:after="0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54</w:t>
      </w:r>
      <w:r w:rsidRPr="001275B0">
        <w:rPr>
          <w:rFonts w:ascii="Times New Roman" w:hAnsi="Times New Roman" w:cs="Times New Roman"/>
          <w:b/>
        </w:rPr>
        <w:t xml:space="preserve"> </w:t>
      </w:r>
      <w:r w:rsidRPr="00E9391E">
        <w:rPr>
          <w:rFonts w:ascii="Times New Roman" w:hAnsi="Times New Roman" w:cs="Times New Roman"/>
          <w:b/>
        </w:rPr>
        <w:t>Общая врачебная практика (семейная медицина)</w:t>
      </w:r>
      <w:r>
        <w:rPr>
          <w:rFonts w:ascii="Times New Roman" w:hAnsi="Times New Roman" w:cs="Times New Roman"/>
          <w:b/>
        </w:rPr>
        <w:t xml:space="preserve">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практики: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практики</w:t>
      </w:r>
    </w:p>
    <w:p w:rsidR="001275B0" w:rsidRPr="001275B0" w:rsidRDefault="001275B0" w:rsidP="00C1237B">
      <w:pPr>
        <w:ind w:left="284" w:firstLine="567"/>
        <w:jc w:val="both"/>
        <w:rPr>
          <w:rFonts w:ascii="Times New Roman" w:hAnsi="Times New Roman" w:cs="Times New Roman"/>
        </w:rPr>
      </w:pPr>
      <w:proofErr w:type="gramStart"/>
      <w:r w:rsidRPr="001275B0">
        <w:rPr>
          <w:rFonts w:ascii="Times New Roman" w:hAnsi="Times New Roman" w:cs="Times New Roman"/>
        </w:rPr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C1237B" w:rsidRPr="00C1237B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C1237B">
        <w:rPr>
          <w:rFonts w:ascii="Times New Roman" w:hAnsi="Times New Roman" w:cs="Times New Roman"/>
        </w:rPr>
        <w:t>»,</w:t>
      </w:r>
      <w:r w:rsidRPr="001275B0">
        <w:rPr>
          <w:rFonts w:ascii="Times New Roman" w:hAnsi="Times New Roman" w:cs="Times New Roman"/>
        </w:rPr>
        <w:t xml:space="preserve"> следующих универсальных и профессиональных компетенций:</w:t>
      </w:r>
      <w:proofErr w:type="gramEnd"/>
    </w:p>
    <w:p w:rsidR="001275B0" w:rsidRPr="001275B0" w:rsidRDefault="001275B0" w:rsidP="00C1237B">
      <w:pPr>
        <w:suppressAutoHyphens/>
        <w:spacing w:before="120" w:after="120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  <w:lang w:eastAsia="ar-SA"/>
        </w:rPr>
        <w:t>УК-3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</w:t>
      </w:r>
      <w:r w:rsidRPr="001275B0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1275B0">
        <w:rPr>
          <w:rFonts w:ascii="Times New Roman" w:eastAsia="Calibri" w:hAnsi="Times New Roman" w:cs="Times New Roman"/>
          <w:lang w:eastAsia="ar-SA"/>
        </w:rPr>
        <w:t>;</w:t>
      </w:r>
      <w:proofErr w:type="gramEnd"/>
    </w:p>
    <w:p w:rsidR="001275B0" w:rsidRPr="00C1237B" w:rsidRDefault="001275B0" w:rsidP="00C1237B">
      <w:pPr>
        <w:pStyle w:val="ConsPlusNormal"/>
        <w:spacing w:before="120" w:after="120"/>
        <w:ind w:left="284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1237B">
        <w:rPr>
          <w:rFonts w:ascii="Times New Roman" w:eastAsia="Calibri" w:hAnsi="Times New Roman" w:cs="Times New Roman"/>
          <w:b/>
          <w:sz w:val="22"/>
          <w:szCs w:val="22"/>
        </w:rPr>
        <w:t>ПК-</w:t>
      </w:r>
      <w:r w:rsidR="00C1237B" w:rsidRPr="00C1237B">
        <w:rPr>
          <w:rFonts w:ascii="Times New Roman" w:eastAsia="Calibri" w:hAnsi="Times New Roman" w:cs="Times New Roman"/>
          <w:b/>
          <w:sz w:val="22"/>
          <w:szCs w:val="22"/>
        </w:rPr>
        <w:t>9</w:t>
      </w:r>
      <w:r w:rsidRPr="00C1237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1237B" w:rsidRPr="00C1237B">
        <w:rPr>
          <w:rFonts w:ascii="Times New Roman" w:hAnsi="Times New Roman" w:cs="Times New Roman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C1237B">
        <w:rPr>
          <w:rFonts w:ascii="Times New Roman" w:hAnsi="Times New Roman" w:cs="Times New Roman"/>
          <w:sz w:val="22"/>
          <w:szCs w:val="22"/>
        </w:rPr>
        <w:t>.</w:t>
      </w:r>
    </w:p>
    <w:p w:rsidR="001275B0" w:rsidRPr="00C1237B" w:rsidRDefault="001275B0" w:rsidP="00C1237B">
      <w:pPr>
        <w:tabs>
          <w:tab w:val="left" w:pos="0"/>
          <w:tab w:val="left" w:pos="993"/>
        </w:tabs>
        <w:autoSpaceDE w:val="0"/>
        <w:autoSpaceDN w:val="0"/>
        <w:spacing w:before="120" w:after="120"/>
        <w:ind w:left="284" w:firstLine="851"/>
        <w:jc w:val="both"/>
        <w:rPr>
          <w:rFonts w:ascii="Times New Roman" w:hAnsi="Times New Roman" w:cs="Times New Roman"/>
        </w:rPr>
      </w:pPr>
      <w:r w:rsidRPr="00C1237B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Владеть навыками: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работа с научной педагогической литературой;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приемы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приемы педагогического общения;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Pr="00524118" w:rsidRDefault="00524118" w:rsidP="00A029F6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АННОТАЦИЯ РАБОЧЕЙ ПРОГРАММЫ ПРАКТИКИ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u w:val="single"/>
        </w:rPr>
        <w:t>Производственная (клиническая) практика</w:t>
      </w:r>
      <w:r w:rsidRPr="00524118">
        <w:rPr>
          <w:rFonts w:ascii="Times New Roman" w:hAnsi="Times New Roman" w:cs="Times New Roman"/>
        </w:rPr>
        <w:t xml:space="preserve"> </w:t>
      </w:r>
      <w:r w:rsidRPr="00524118">
        <w:rPr>
          <w:rFonts w:ascii="Times New Roman" w:hAnsi="Times New Roman" w:cs="Times New Roman"/>
          <w:u w:val="single"/>
        </w:rPr>
        <w:t>«</w:t>
      </w:r>
      <w:r w:rsidR="002C64B2">
        <w:rPr>
          <w:rFonts w:ascii="Times New Roman" w:hAnsi="Times New Roman" w:cs="Times New Roman"/>
          <w:u w:val="single"/>
        </w:rPr>
        <w:t>Реанимация и интенсивная терапия при экстренных и неотложных состояниях</w:t>
      </w:r>
      <w:r w:rsidRPr="00524118">
        <w:rPr>
          <w:rFonts w:ascii="Times New Roman" w:hAnsi="Times New Roman" w:cs="Times New Roman"/>
          <w:u w:val="single"/>
        </w:rPr>
        <w:t>»</w:t>
      </w:r>
    </w:p>
    <w:p w:rsidR="00A029F6" w:rsidRDefault="00A029F6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24118" w:rsidRPr="00524118" w:rsidRDefault="00524118" w:rsidP="00A029F6">
      <w:pPr>
        <w:shd w:val="clear" w:color="auto" w:fill="FFFFFF"/>
        <w:spacing w:after="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31. Клиническая медицина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i/>
        </w:rPr>
      </w:pPr>
      <w:r w:rsidRPr="00524118">
        <w:rPr>
          <w:rFonts w:ascii="Times New Roman" w:hAnsi="Times New Roman" w:cs="Times New Roman"/>
          <w:i/>
        </w:rPr>
        <w:t>код и наименование укрупненной группы специальностей (направлений подготовки)</w:t>
      </w:r>
    </w:p>
    <w:p w:rsidR="00524118" w:rsidRPr="00524118" w:rsidRDefault="006D653C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54</w:t>
      </w:r>
      <w:r w:rsidRPr="001275B0">
        <w:rPr>
          <w:rFonts w:ascii="Times New Roman" w:hAnsi="Times New Roman" w:cs="Times New Roman"/>
          <w:b/>
        </w:rPr>
        <w:t xml:space="preserve"> </w:t>
      </w:r>
      <w:r w:rsidRPr="00E9391E">
        <w:rPr>
          <w:rFonts w:ascii="Times New Roman" w:hAnsi="Times New Roman" w:cs="Times New Roman"/>
          <w:b/>
        </w:rPr>
        <w:t>Общая врачебная практика (семейная медицина)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i/>
        </w:rPr>
      </w:pPr>
      <w:r w:rsidRPr="00524118">
        <w:rPr>
          <w:rFonts w:ascii="Times New Roman" w:hAnsi="Times New Roman" w:cs="Times New Roman"/>
          <w:i/>
        </w:rPr>
        <w:t>код и наименование направления подготовки (специальности)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Трудоемкость практики: </w:t>
      </w:r>
      <w:r w:rsidRPr="00524118">
        <w:rPr>
          <w:rFonts w:ascii="Times New Roman" w:hAnsi="Times New Roman" w:cs="Times New Roman"/>
          <w:u w:val="single"/>
        </w:rPr>
        <w:t>12 зачетных единиц</w:t>
      </w:r>
      <w:r w:rsidRPr="00524118">
        <w:rPr>
          <w:rFonts w:ascii="Times New Roman" w:hAnsi="Times New Roman" w:cs="Times New Roman"/>
        </w:rPr>
        <w:t>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Pr="00524118" w:rsidRDefault="00524118" w:rsidP="00A029F6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Цель и задачи практики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ab/>
      </w:r>
      <w:proofErr w:type="gramStart"/>
      <w:r w:rsidRPr="00524118">
        <w:rPr>
          <w:rFonts w:ascii="Times New Roman" w:hAnsi="Times New Roman" w:cs="Times New Roman"/>
        </w:rPr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6D653C" w:rsidRPr="006D653C">
        <w:rPr>
          <w:rFonts w:ascii="Times New Roman" w:hAnsi="Times New Roman" w:cs="Times New Roman"/>
        </w:rPr>
        <w:t>31.08.54 Общая врачебная практика (семейная медицина)</w:t>
      </w:r>
      <w:r w:rsidRPr="006D653C">
        <w:rPr>
          <w:rFonts w:ascii="Times New Roman" w:hAnsi="Times New Roman" w:cs="Times New Roman"/>
        </w:rPr>
        <w:t>,</w:t>
      </w:r>
      <w:r w:rsidRPr="00524118">
        <w:rPr>
          <w:rFonts w:ascii="Times New Roman" w:hAnsi="Times New Roman" w:cs="Times New Roman"/>
        </w:rPr>
        <w:t xml:space="preserve"> следующих универсальных и профессиональных компетенций:</w:t>
      </w:r>
      <w:proofErr w:type="gramEnd"/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УК-1</w:t>
      </w:r>
      <w:r w:rsidRPr="00524118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ПК-1</w:t>
      </w:r>
      <w:r w:rsidRPr="00524118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</w:t>
      </w:r>
      <w:r w:rsidRPr="00524118">
        <w:rPr>
          <w:rFonts w:ascii="Times New Roman" w:hAnsi="Times New Roman" w:cs="Times New Roman"/>
        </w:rPr>
        <w:lastRenderedPageBreak/>
        <w:t xml:space="preserve">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24118">
        <w:rPr>
          <w:rFonts w:ascii="Times New Roman" w:hAnsi="Times New Roman" w:cs="Times New Roman"/>
        </w:rPr>
        <w:t>влияния</w:t>
      </w:r>
      <w:proofErr w:type="gramEnd"/>
      <w:r w:rsidRPr="00524118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ПК-5</w:t>
      </w:r>
      <w:r w:rsidRPr="00524118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 w:rsidRPr="00524118">
          <w:rPr>
            <w:rFonts w:ascii="Times New Roman" w:hAnsi="Times New Roman" w:cs="Times New Roman"/>
          </w:rPr>
          <w:t>классификацией</w:t>
        </w:r>
      </w:hyperlink>
      <w:r w:rsidRPr="00524118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ПК-6</w:t>
      </w:r>
      <w:r w:rsidRPr="00524118">
        <w:rPr>
          <w:rFonts w:ascii="Times New Roman" w:hAnsi="Times New Roman" w:cs="Times New Roman"/>
        </w:rPr>
        <w:t xml:space="preserve"> - </w:t>
      </w:r>
      <w:r w:rsidR="006D653C" w:rsidRPr="00444314">
        <w:rPr>
          <w:rFonts w:ascii="Times New Roman" w:hAnsi="Times New Roman" w:cs="Times New Roman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524118">
        <w:rPr>
          <w:rFonts w:ascii="Times New Roman" w:hAnsi="Times New Roman" w:cs="Times New Roman"/>
        </w:rPr>
        <w:t>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  <w:b/>
        </w:rPr>
      </w:pPr>
      <w:r w:rsidRPr="00524118">
        <w:rPr>
          <w:rFonts w:ascii="Times New Roman" w:hAnsi="Times New Roman" w:cs="Times New Roman"/>
          <w:b/>
        </w:rPr>
        <w:t>Уметь: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-оценить тяжесть состояния больного, принять необходимые меры для выведения больного из такого состояния</w:t>
      </w:r>
      <w:proofErr w:type="gramStart"/>
      <w:r w:rsidRPr="00524118">
        <w:rPr>
          <w:rFonts w:ascii="Times New Roman" w:hAnsi="Times New Roman" w:cs="Times New Roman"/>
        </w:rPr>
        <w:t>,;</w:t>
      </w:r>
      <w:proofErr w:type="gramEnd"/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определить объем и последовательность реанимационных мероприятий, оказать необходимую срочную помощь;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провести необходимую интенсивную терапию, назначить лекарственные средства и другие лечебные мероприятия;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  <w:b/>
        </w:rPr>
      </w:pPr>
      <w:r w:rsidRPr="00524118">
        <w:rPr>
          <w:rFonts w:ascii="Times New Roman" w:hAnsi="Times New Roman" w:cs="Times New Roman"/>
          <w:b/>
        </w:rPr>
        <w:t>Владеть навыками: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восстановление проходимости дыхательных путей при отсутствии сознания;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ИВЛ;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- </w:t>
      </w:r>
      <w:proofErr w:type="spellStart"/>
      <w:r w:rsidRPr="00524118">
        <w:rPr>
          <w:rFonts w:ascii="Times New Roman" w:hAnsi="Times New Roman" w:cs="Times New Roman"/>
        </w:rPr>
        <w:t>прекардиальный</w:t>
      </w:r>
      <w:proofErr w:type="spellEnd"/>
      <w:r w:rsidRPr="00524118">
        <w:rPr>
          <w:rFonts w:ascii="Times New Roman" w:hAnsi="Times New Roman" w:cs="Times New Roman"/>
        </w:rPr>
        <w:t xml:space="preserve"> удар, непрямой массаж сердца;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- </w:t>
      </w:r>
      <w:proofErr w:type="spellStart"/>
      <w:r w:rsidRPr="00524118">
        <w:rPr>
          <w:rFonts w:ascii="Times New Roman" w:hAnsi="Times New Roman" w:cs="Times New Roman"/>
        </w:rPr>
        <w:t>кардиоверсия</w:t>
      </w:r>
      <w:proofErr w:type="spellEnd"/>
      <w:r w:rsidRPr="00524118">
        <w:rPr>
          <w:rFonts w:ascii="Times New Roman" w:hAnsi="Times New Roman" w:cs="Times New Roman"/>
        </w:rPr>
        <w:t>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- </w:t>
      </w:r>
      <w:proofErr w:type="spellStart"/>
      <w:r w:rsidR="006D653C">
        <w:rPr>
          <w:rFonts w:ascii="Times New Roman" w:hAnsi="Times New Roman" w:cs="Times New Roman"/>
        </w:rPr>
        <w:t>коникотомия</w:t>
      </w:r>
      <w:proofErr w:type="spellEnd"/>
      <w:r w:rsidRPr="00524118">
        <w:rPr>
          <w:rFonts w:ascii="Times New Roman" w:hAnsi="Times New Roman" w:cs="Times New Roman"/>
        </w:rPr>
        <w:t>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остановка наружного и внутреннего кровотечения;</w:t>
      </w:r>
    </w:p>
    <w:p w:rsidR="00524118" w:rsidRPr="006D653C" w:rsidRDefault="00524118" w:rsidP="006D653C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>- подкожные, внутримышечные и внутривенные вливания;</w:t>
      </w:r>
    </w:p>
    <w:p w:rsidR="006D653C" w:rsidRPr="006D653C" w:rsidRDefault="006D653C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  <w:i/>
          <w:iCs/>
        </w:rPr>
        <w:t>Переливание крови и кровезаменителей:</w:t>
      </w:r>
    </w:p>
    <w:p w:rsidR="006D653C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>Все виды инъекций (подкожные, внутримышечные и внутривенные)</w:t>
      </w:r>
    </w:p>
    <w:p w:rsidR="006D653C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 xml:space="preserve">Определение группы крови, резус-фактора </w:t>
      </w:r>
      <w:proofErr w:type="gramStart"/>
      <w:r w:rsidR="006D653C" w:rsidRPr="006D653C">
        <w:rPr>
          <w:rFonts w:ascii="Times New Roman" w:hAnsi="Times New Roman" w:cs="Times New Roman"/>
        </w:rPr>
        <w:t>экспресс-методом</w:t>
      </w:r>
      <w:proofErr w:type="gramEnd"/>
    </w:p>
    <w:p w:rsidR="006D653C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>Определение индивидуальной и биологической совместимости крови</w:t>
      </w:r>
    </w:p>
    <w:p w:rsidR="006D653C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>Определение годности крови к переливанию</w:t>
      </w:r>
    </w:p>
    <w:p w:rsidR="006D653C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>Гемотрансфузия</w:t>
      </w:r>
    </w:p>
    <w:p w:rsidR="00524118" w:rsidRPr="006D653C" w:rsidRDefault="00A672E8" w:rsidP="006D653C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="006D653C" w:rsidRPr="006D653C">
        <w:rPr>
          <w:rFonts w:ascii="Times New Roman" w:hAnsi="Times New Roman" w:cs="Times New Roman"/>
        </w:rPr>
        <w:t>Капельное и струйное переливание лекарств и кровезаменителей</w:t>
      </w:r>
    </w:p>
    <w:p w:rsidR="00524118" w:rsidRPr="00A672E8" w:rsidRDefault="00524118" w:rsidP="00A672E8">
      <w:pPr>
        <w:shd w:val="clear" w:color="auto" w:fill="FFFFFF"/>
        <w:spacing w:before="120" w:after="120" w:line="210" w:lineRule="atLeast"/>
        <w:ind w:left="851"/>
        <w:jc w:val="both"/>
        <w:rPr>
          <w:rFonts w:ascii="Times New Roman" w:hAnsi="Times New Roman" w:cs="Times New Roman"/>
        </w:rPr>
      </w:pPr>
      <w:r w:rsidRPr="00A672E8">
        <w:rPr>
          <w:rFonts w:ascii="Times New Roman" w:hAnsi="Times New Roman" w:cs="Times New Roman"/>
        </w:rPr>
        <w:t>- снятие и расшифровка электрокардиограммы.</w:t>
      </w:r>
    </w:p>
    <w:p w:rsidR="00A672E8" w:rsidRPr="00A672E8" w:rsidRDefault="00A672E8" w:rsidP="00A672E8">
      <w:pPr>
        <w:ind w:left="851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proofErr w:type="spellStart"/>
      <w:r w:rsidRPr="00A672E8">
        <w:rPr>
          <w:rFonts w:ascii="Times New Roman" w:hAnsi="Times New Roman" w:cs="Times New Roman"/>
        </w:rPr>
        <w:t>Коникотомия</w:t>
      </w:r>
      <w:proofErr w:type="spellEnd"/>
    </w:p>
    <w:p w:rsidR="00A672E8" w:rsidRDefault="00A672E8" w:rsidP="00A672E8">
      <w:pPr>
        <w:ind w:left="851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proofErr w:type="spellStart"/>
      <w:r w:rsidRPr="00A672E8">
        <w:rPr>
          <w:rFonts w:ascii="Times New Roman" w:hAnsi="Times New Roman" w:cs="Times New Roman"/>
        </w:rPr>
        <w:t>Трахеостомия</w:t>
      </w:r>
      <w:proofErr w:type="spellEnd"/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2C64B2">
        <w:rPr>
          <w:rFonts w:ascii="Times New Roman" w:hAnsi="Times New Roman" w:cs="Times New Roman"/>
          <w:i/>
          <w:iCs/>
        </w:rPr>
        <w:t>Остановка наружного кровотечения: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Pr="002C64B2">
        <w:rPr>
          <w:rFonts w:ascii="Times New Roman" w:hAnsi="Times New Roman" w:cs="Times New Roman"/>
        </w:rPr>
        <w:t>Временная остановка наружного кровотечения (наложением жгута, пальцевым прижатием, сгибанием конечности в суставе, давящей повязкой и тампонадой раны)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Pr="002C64B2">
        <w:rPr>
          <w:rFonts w:ascii="Times New Roman" w:hAnsi="Times New Roman" w:cs="Times New Roman"/>
        </w:rPr>
        <w:t>Временная остановка наружного кровотечения наложением зажима в ране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lastRenderedPageBreak/>
        <w:t xml:space="preserve">- </w:t>
      </w:r>
      <w:r w:rsidRPr="002C64B2">
        <w:rPr>
          <w:rFonts w:ascii="Times New Roman" w:hAnsi="Times New Roman" w:cs="Times New Roman"/>
        </w:rPr>
        <w:t xml:space="preserve">Остановка кровотечения </w:t>
      </w:r>
      <w:proofErr w:type="spellStart"/>
      <w:r w:rsidRPr="002C64B2">
        <w:rPr>
          <w:rFonts w:ascii="Times New Roman" w:hAnsi="Times New Roman" w:cs="Times New Roman"/>
        </w:rPr>
        <w:t>гемостатическими</w:t>
      </w:r>
      <w:proofErr w:type="spellEnd"/>
      <w:r w:rsidRPr="002C64B2">
        <w:rPr>
          <w:rFonts w:ascii="Times New Roman" w:hAnsi="Times New Roman" w:cs="Times New Roman"/>
        </w:rPr>
        <w:t xml:space="preserve"> веществами местного действия (</w:t>
      </w:r>
      <w:proofErr w:type="spellStart"/>
      <w:r w:rsidRPr="002C64B2">
        <w:rPr>
          <w:rFonts w:ascii="Times New Roman" w:hAnsi="Times New Roman" w:cs="Times New Roman"/>
        </w:rPr>
        <w:t>гемостатическая</w:t>
      </w:r>
      <w:proofErr w:type="spellEnd"/>
      <w:r w:rsidRPr="002C64B2">
        <w:rPr>
          <w:rFonts w:ascii="Times New Roman" w:hAnsi="Times New Roman" w:cs="Times New Roman"/>
        </w:rPr>
        <w:t xml:space="preserve"> губка и др.)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Pr="002C64B2">
        <w:rPr>
          <w:rFonts w:ascii="Times New Roman" w:hAnsi="Times New Roman" w:cs="Times New Roman"/>
        </w:rPr>
        <w:t>Катетеризация мочевого пузыря</w:t>
      </w:r>
      <w:r w:rsidRPr="002C64B2">
        <w:rPr>
          <w:rFonts w:ascii="Times New Roman" w:hAnsi="Times New Roman" w:cs="Times New Roman"/>
          <w:i/>
          <w:iCs/>
        </w:rPr>
        <w:t xml:space="preserve"> </w:t>
      </w:r>
      <w:r w:rsidRPr="002C64B2">
        <w:rPr>
          <w:rFonts w:ascii="Times New Roman" w:hAnsi="Times New Roman" w:cs="Times New Roman"/>
        </w:rPr>
        <w:t>мягким эластическим катетером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Pr="002C64B2">
        <w:rPr>
          <w:rFonts w:ascii="Times New Roman" w:hAnsi="Times New Roman" w:cs="Times New Roman"/>
        </w:rPr>
        <w:t>Промывание желудка</w:t>
      </w:r>
    </w:p>
    <w:p w:rsidR="002C64B2" w:rsidRPr="002C64B2" w:rsidRDefault="002C64B2" w:rsidP="002C64B2">
      <w:pPr>
        <w:spacing w:before="120" w:after="120" w:line="240" w:lineRule="auto"/>
        <w:ind w:left="284" w:firstLine="567"/>
        <w:rPr>
          <w:rFonts w:ascii="Times New Roman" w:hAnsi="Times New Roman" w:cs="Times New Roman"/>
        </w:rPr>
      </w:pPr>
      <w:r w:rsidRPr="006D653C">
        <w:rPr>
          <w:rFonts w:ascii="Times New Roman" w:hAnsi="Times New Roman" w:cs="Times New Roman"/>
        </w:rPr>
        <w:t xml:space="preserve">- </w:t>
      </w:r>
      <w:r w:rsidRPr="002C64B2">
        <w:rPr>
          <w:rFonts w:ascii="Times New Roman" w:hAnsi="Times New Roman" w:cs="Times New Roman"/>
        </w:rPr>
        <w:t>Транспортная иммобилизация при переломах костей конечностей, позвоночника</w:t>
      </w:r>
    </w:p>
    <w:p w:rsidR="002C64B2" w:rsidRPr="002C64B2" w:rsidRDefault="002C64B2" w:rsidP="002C64B2">
      <w:pPr>
        <w:pStyle w:val="a5"/>
        <w:tabs>
          <w:tab w:val="clear" w:pos="4677"/>
          <w:tab w:val="clear" w:pos="9355"/>
        </w:tabs>
        <w:ind w:firstLine="851"/>
        <w:rPr>
          <w:sz w:val="22"/>
          <w:szCs w:val="22"/>
        </w:rPr>
      </w:pPr>
      <w:r w:rsidRPr="002C64B2">
        <w:rPr>
          <w:sz w:val="22"/>
          <w:szCs w:val="22"/>
        </w:rPr>
        <w:t>- Удаление инородных тел из глаза без повреждения роговицы</w:t>
      </w:r>
    </w:p>
    <w:p w:rsidR="002C64B2" w:rsidRPr="00A672E8" w:rsidRDefault="002C64B2" w:rsidP="00A672E8">
      <w:pPr>
        <w:ind w:left="851"/>
        <w:rPr>
          <w:rFonts w:ascii="Times New Roman" w:hAnsi="Times New Roman" w:cs="Times New Roman"/>
        </w:rPr>
      </w:pPr>
    </w:p>
    <w:p w:rsidR="00524118" w:rsidRPr="001275B0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sectPr w:rsidR="00524118" w:rsidRPr="001275B0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C2E"/>
    <w:multiLevelType w:val="hybridMultilevel"/>
    <w:tmpl w:val="A3B84D34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E64C9"/>
    <w:multiLevelType w:val="hybridMultilevel"/>
    <w:tmpl w:val="978684B6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6055C5"/>
    <w:multiLevelType w:val="hybridMultilevel"/>
    <w:tmpl w:val="464093DE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B07A2"/>
    <w:multiLevelType w:val="hybridMultilevel"/>
    <w:tmpl w:val="EA44BDB2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AF32AF"/>
    <w:multiLevelType w:val="hybridMultilevel"/>
    <w:tmpl w:val="53ECF812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440308"/>
    <w:multiLevelType w:val="hybridMultilevel"/>
    <w:tmpl w:val="0EF65FCE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384BA8"/>
    <w:multiLevelType w:val="hybridMultilevel"/>
    <w:tmpl w:val="69509FD8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896DFA"/>
    <w:multiLevelType w:val="hybridMultilevel"/>
    <w:tmpl w:val="C8CCE456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7732BC"/>
    <w:multiLevelType w:val="hybridMultilevel"/>
    <w:tmpl w:val="2CF654F6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374376"/>
    <w:multiLevelType w:val="hybridMultilevel"/>
    <w:tmpl w:val="4140C8B4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465456"/>
    <w:multiLevelType w:val="hybridMultilevel"/>
    <w:tmpl w:val="3AB82EC4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0477CA"/>
    <w:multiLevelType w:val="hybridMultilevel"/>
    <w:tmpl w:val="A5068888"/>
    <w:lvl w:ilvl="0" w:tplc="51E8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E88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302DA"/>
    <w:multiLevelType w:val="hybridMultilevel"/>
    <w:tmpl w:val="B90CA1AC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F00833"/>
    <w:multiLevelType w:val="hybridMultilevel"/>
    <w:tmpl w:val="58029B6A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C9191B"/>
    <w:multiLevelType w:val="hybridMultilevel"/>
    <w:tmpl w:val="5D60C65E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3A432E"/>
    <w:multiLevelType w:val="hybridMultilevel"/>
    <w:tmpl w:val="1D06CDA8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06C91"/>
    <w:multiLevelType w:val="hybridMultilevel"/>
    <w:tmpl w:val="7EAAC5C4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89035C"/>
    <w:multiLevelType w:val="hybridMultilevel"/>
    <w:tmpl w:val="F934DDB6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16A57"/>
    <w:multiLevelType w:val="hybridMultilevel"/>
    <w:tmpl w:val="C2025A18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07142D"/>
    <w:multiLevelType w:val="hybridMultilevel"/>
    <w:tmpl w:val="7424F0D8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BE7E37"/>
    <w:multiLevelType w:val="hybridMultilevel"/>
    <w:tmpl w:val="C32CF6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FC10BF"/>
    <w:multiLevelType w:val="hybridMultilevel"/>
    <w:tmpl w:val="29309388"/>
    <w:lvl w:ilvl="0" w:tplc="51E8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60096"/>
    <w:multiLevelType w:val="hybridMultilevel"/>
    <w:tmpl w:val="386C1A9E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A8471C"/>
    <w:multiLevelType w:val="hybridMultilevel"/>
    <w:tmpl w:val="35AC83EA"/>
    <w:lvl w:ilvl="0" w:tplc="51E88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7"/>
  </w:num>
  <w:num w:numId="9">
    <w:abstractNumId w:val="13"/>
  </w:num>
  <w:num w:numId="10">
    <w:abstractNumId w:val="2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23"/>
  </w:num>
  <w:num w:numId="17">
    <w:abstractNumId w:val="10"/>
  </w:num>
  <w:num w:numId="18">
    <w:abstractNumId w:val="24"/>
  </w:num>
  <w:num w:numId="19">
    <w:abstractNumId w:val="9"/>
  </w:num>
  <w:num w:numId="20">
    <w:abstractNumId w:val="15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DBB"/>
    <w:rsid w:val="00035496"/>
    <w:rsid w:val="000531C9"/>
    <w:rsid w:val="00116046"/>
    <w:rsid w:val="001275B0"/>
    <w:rsid w:val="00131177"/>
    <w:rsid w:val="00157D9D"/>
    <w:rsid w:val="00160437"/>
    <w:rsid w:val="00186C59"/>
    <w:rsid w:val="001B310D"/>
    <w:rsid w:val="001B4AF6"/>
    <w:rsid w:val="002074F1"/>
    <w:rsid w:val="0025545F"/>
    <w:rsid w:val="002A00A6"/>
    <w:rsid w:val="002B2F03"/>
    <w:rsid w:val="002B4A3B"/>
    <w:rsid w:val="002C0BF6"/>
    <w:rsid w:val="002C64B2"/>
    <w:rsid w:val="00343241"/>
    <w:rsid w:val="00367E62"/>
    <w:rsid w:val="00422CC1"/>
    <w:rsid w:val="004359D6"/>
    <w:rsid w:val="004746F0"/>
    <w:rsid w:val="00482B02"/>
    <w:rsid w:val="0048383F"/>
    <w:rsid w:val="004D4DBB"/>
    <w:rsid w:val="004E1422"/>
    <w:rsid w:val="00515D67"/>
    <w:rsid w:val="00520055"/>
    <w:rsid w:val="00520C72"/>
    <w:rsid w:val="00524118"/>
    <w:rsid w:val="00555B72"/>
    <w:rsid w:val="00562B7D"/>
    <w:rsid w:val="00571188"/>
    <w:rsid w:val="0058785D"/>
    <w:rsid w:val="005D3444"/>
    <w:rsid w:val="005D6C89"/>
    <w:rsid w:val="005E041E"/>
    <w:rsid w:val="005F3AB1"/>
    <w:rsid w:val="006D653C"/>
    <w:rsid w:val="0070259F"/>
    <w:rsid w:val="00734CA4"/>
    <w:rsid w:val="008D073B"/>
    <w:rsid w:val="00922970"/>
    <w:rsid w:val="00927BF2"/>
    <w:rsid w:val="00955A7B"/>
    <w:rsid w:val="009C142B"/>
    <w:rsid w:val="009D2487"/>
    <w:rsid w:val="00A029F6"/>
    <w:rsid w:val="00A10514"/>
    <w:rsid w:val="00A41742"/>
    <w:rsid w:val="00A60D04"/>
    <w:rsid w:val="00A672E8"/>
    <w:rsid w:val="00A803A0"/>
    <w:rsid w:val="00B94F63"/>
    <w:rsid w:val="00C1237B"/>
    <w:rsid w:val="00CA250E"/>
    <w:rsid w:val="00D43491"/>
    <w:rsid w:val="00D76C05"/>
    <w:rsid w:val="00E0435D"/>
    <w:rsid w:val="00E40AF0"/>
    <w:rsid w:val="00E9391E"/>
    <w:rsid w:val="00EC6AC0"/>
    <w:rsid w:val="00F338E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paragraph" w:styleId="3">
    <w:name w:val="heading 3"/>
    <w:basedOn w:val="a"/>
    <w:next w:val="a"/>
    <w:link w:val="30"/>
    <w:qFormat/>
    <w:rsid w:val="002A00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00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A00A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0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2A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2A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paragraph" w:styleId="3">
    <w:name w:val="heading 3"/>
    <w:basedOn w:val="a"/>
    <w:next w:val="a"/>
    <w:link w:val="30"/>
    <w:qFormat/>
    <w:rsid w:val="002A00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00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A00A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0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2A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2A0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C8E0F5EFEB7248E948077800DD84A4131593F7D04DEC2543F1ElBd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6C8E0F5EFEB7248E948077800DD84A4131593F7D04DEC2543F1ElBd4M" TargetMode="External"/><Relationship Id="rId11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C8E0F5EFEB7248E948077800DD84A4131593F7D04DEC2543F1ElBd4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B0094-EA21-4223-9DCF-A962D9BF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28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kim_k_m</cp:lastModifiedBy>
  <cp:revision>6</cp:revision>
  <dcterms:created xsi:type="dcterms:W3CDTF">2016-02-12T17:08:00Z</dcterms:created>
  <dcterms:modified xsi:type="dcterms:W3CDTF">2016-02-15T12:57:00Z</dcterms:modified>
</cp:coreProperties>
</file>