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BE" w:rsidRDefault="00160ABE" w:rsidP="00160ABE">
      <w:pPr>
        <w:pStyle w:val="a3"/>
        <w:shd w:val="clear" w:color="auto" w:fill="FFFFFF"/>
        <w:jc w:val="center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За первое полугодие 2014 года</w:t>
      </w:r>
    </w:p>
    <w:p w:rsidR="00160ABE" w:rsidRDefault="00160ABE" w:rsidP="00160ABE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Первое заседание Школы состоялось 11 января 2014 года в составе 10 студентов лечебного и педиатрического факультетов разных курсов (2-6 курсов). Стратегией развития Школы стала реализация разнообразных «проектов», таких как «Я – личность», «Моя Родина», «Я – исследователь» и др. В январе 2014 года вместе с тремя учащимися мы посетили Брянскую областную больницу (проект «Моя Родина»), в которой на протяжении двух дней студенты были погружены в практическую работу разных хирургических отделений. Был дан старт нескольким научным исследованиям, семинарам Школы. Следующий проект заключался в организации и подготовке Международного симпозиума детских хирургов, который состоялся в Научном Центре здоровья детей в феврале 2014 года. Учащиеся Школы участвовали в подготовке пациентов к операциям, докладывали каждого больного аудитории хирургов, принимали участие в операциях лидеров страны и мира. Отдельным проектом стали «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Свенсоновские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встречи» - общение Школы мастерства с Ж.М. Гисом (Франция) – Президентом Европейской ассоциации детских хирургов. Далее были продолжены заседания Школы, обсуждение хода научных работ. Учащиеся Школы посещают все заседания Московского общества детских хирургов, были проведены совместные заседания с РНИМУ им. Н.И. Пирогова, Саратовским ГМУ им. В.И. Разумовского. Общение с руководителем Школы носит дружественный характер, зимой состоялся совместный просмотр фильма «Джузеппе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Москати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» о выдающемся враче Италии, отнесенного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с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лику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святых, с обсуждением всей Школой. Так же как и Вечер патриотической песни 9 мая, субботник в хирургическом отделении нового корпуса Научного центра здоровья детей. Реализация проекта «Я – ассистент» заключается в постоянном участии студентов Школы в операциях разных отделении НИИ детской хирургии, а также в экстренных дежурствах в других больницах Москвы. В апреле 2014 года Школа мастерства в полном составе приняла участие в самом знаковом событии студентов детских хирургов страны – Российской конференции СНО по детской хирургии, прошедшей в Челябинске. Нами были представлены три устных и один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постерный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доклад, по </w:t>
      </w:r>
      <w:proofErr w:type="gramStart"/>
      <w:r>
        <w:rPr>
          <w:rFonts w:ascii="Tahoma" w:hAnsi="Tahoma" w:cs="Tahoma"/>
          <w:color w:val="505050"/>
          <w:sz w:val="18"/>
          <w:szCs w:val="18"/>
        </w:rPr>
        <w:t>итогам</w:t>
      </w:r>
      <w:proofErr w:type="gramEnd"/>
      <w:r>
        <w:rPr>
          <w:rFonts w:ascii="Tahoma" w:hAnsi="Tahoma" w:cs="Tahoma"/>
          <w:color w:val="505050"/>
          <w:sz w:val="18"/>
          <w:szCs w:val="18"/>
        </w:rPr>
        <w:t xml:space="preserve"> которых кружок и Школа мастерства были удостоены ДИПЛОМА 1 степени. Мало того, Школой был представлен русский народный танец и песня на общем торжественном вечере, что стало незабываемым событием для всех 300 участников со всей страны. Учащиеся Школы приняли активное участие в конференции Первого МГМУ им. И.М. Сеченова «Медицинская Весна в Первом Меде», с тремя докладами, причем один из них - Е. Петроченкова был удостоен Диплома 1 степени в секции «Педиатрия». На впервые организованной Российской Олимпиаде по детской хирургии в РНИМУ им. Н.И. Пирогова (июнь 2014) – наши ребята в труднейшей борьбе с лучшими кружками страны заняли 3 место. В августе 2014 года вся Школа приняла участие в Летней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Захаровской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 Школе по детской хирургии (о.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Чардым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 xml:space="preserve">, Саратов), состоявшей из активных ролевых игр, </w:t>
      </w:r>
      <w:proofErr w:type="spellStart"/>
      <w:r>
        <w:rPr>
          <w:rFonts w:ascii="Tahoma" w:hAnsi="Tahoma" w:cs="Tahoma"/>
          <w:color w:val="505050"/>
          <w:sz w:val="18"/>
          <w:szCs w:val="18"/>
        </w:rPr>
        <w:t>брейн</w:t>
      </w:r>
      <w:proofErr w:type="spellEnd"/>
      <w:r>
        <w:rPr>
          <w:rFonts w:ascii="Tahoma" w:hAnsi="Tahoma" w:cs="Tahoma"/>
          <w:color w:val="505050"/>
          <w:sz w:val="18"/>
          <w:szCs w:val="18"/>
        </w:rPr>
        <w:t>-ринга и эндоскопических конкурсов. В сентябре внимание уделили формированию новых научных работ, два раза в месяц организовываются семинары – «мозговые штурмы» по наиболее актуальным проблемам детской хирургии, 2 октября 2014 года важным событием стала лекция ведущего детского хирурга из Белоруссии для Школы мастерства по детской хирургии. В планах – развитие всех направлений и доукомплектование Школы тремя студентами.</w:t>
      </w:r>
    </w:p>
    <w:p w:rsidR="00160ABE" w:rsidRDefault="00160ABE" w:rsidP="00160ABE">
      <w:pPr>
        <w:pStyle w:val="a3"/>
        <w:shd w:val="clear" w:color="auto" w:fill="FFFFFF"/>
        <w:rPr>
          <w:rFonts w:ascii="Tahoma" w:hAnsi="Tahoma" w:cs="Tahoma"/>
          <w:color w:val="505050"/>
          <w:sz w:val="18"/>
          <w:szCs w:val="18"/>
        </w:rPr>
      </w:pPr>
      <w:r>
        <w:rPr>
          <w:rFonts w:ascii="Tahoma" w:hAnsi="Tahoma" w:cs="Tahoma"/>
          <w:color w:val="505050"/>
          <w:sz w:val="18"/>
          <w:szCs w:val="18"/>
        </w:rPr>
        <w:t>Профессор Д.А. Морозов</w:t>
      </w:r>
    </w:p>
    <w:p w:rsidR="004659C6" w:rsidRDefault="004659C6">
      <w:bookmarkStart w:id="0" w:name="_GoBack"/>
      <w:bookmarkEnd w:id="0"/>
    </w:p>
    <w:sectPr w:rsidR="0046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3B"/>
    <w:rsid w:val="00160ABE"/>
    <w:rsid w:val="004659C6"/>
    <w:rsid w:val="006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2</cp:revision>
  <dcterms:created xsi:type="dcterms:W3CDTF">2016-12-02T08:12:00Z</dcterms:created>
  <dcterms:modified xsi:type="dcterms:W3CDTF">2016-12-02T08:13:00Z</dcterms:modified>
</cp:coreProperties>
</file>