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D8C1" w14:textId="46ABB372" w:rsidR="009F5388" w:rsidRPr="00486823" w:rsidRDefault="00B84A4F" w:rsidP="00486823">
      <w:pPr>
        <w:tabs>
          <w:tab w:val="num" w:pos="0"/>
        </w:tabs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823">
        <w:rPr>
          <w:rFonts w:ascii="Times New Roman" w:hAnsi="Times New Roman" w:cs="Times New Roman"/>
          <w:b/>
          <w:bCs/>
          <w:sz w:val="28"/>
          <w:szCs w:val="28"/>
        </w:rPr>
        <w:t>Задания по практическим навыкам</w:t>
      </w:r>
    </w:p>
    <w:p w14:paraId="23A68792" w14:textId="6FFF1C9B" w:rsidR="00B84A4F" w:rsidRPr="00486823" w:rsidRDefault="00B84A4F" w:rsidP="00486823">
      <w:pPr>
        <w:tabs>
          <w:tab w:val="num" w:pos="0"/>
        </w:tabs>
        <w:spacing w:after="0" w:line="360" w:lineRule="auto"/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823">
        <w:rPr>
          <w:rFonts w:ascii="Times New Roman" w:hAnsi="Times New Roman" w:cs="Times New Roman"/>
          <w:b/>
          <w:bCs/>
          <w:sz w:val="28"/>
          <w:szCs w:val="28"/>
        </w:rPr>
        <w:t>«Гигиенист стоматологический»</w:t>
      </w:r>
    </w:p>
    <w:p w14:paraId="04201101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Подготовка рабочего места гигиениста стоматологического.</w:t>
      </w:r>
    </w:p>
    <w:p w14:paraId="4F081172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Подбор и применение средств индивидуальной защиты</w:t>
      </w:r>
    </w:p>
    <w:p w14:paraId="3D57648D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Составление плана работы и отчета о своей работе </w:t>
      </w:r>
    </w:p>
    <w:p w14:paraId="37F32373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Контроль выполнения должностных обязанностей находящимся в распоряжении младшим медицинским персоналом</w:t>
      </w:r>
    </w:p>
    <w:p w14:paraId="7D87FB77" w14:textId="5D38FE98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Оказание первой медицинской помощи при неотложных состояниях на профилактическом приеме.</w:t>
      </w:r>
    </w:p>
    <w:p w14:paraId="42E9BA82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стоматологического обследования пациента</w:t>
      </w:r>
    </w:p>
    <w:p w14:paraId="0603604E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Интерпретация данных стоматологического обследования пациента</w:t>
      </w:r>
    </w:p>
    <w:p w14:paraId="020CDF93" w14:textId="2558FB38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профилактических стоматологических осмотров</w:t>
      </w:r>
      <w:r w:rsidRPr="00486823">
        <w:rPr>
          <w:rFonts w:ascii="Times New Roman" w:hAnsi="Times New Roman"/>
          <w:sz w:val="28"/>
          <w:szCs w:val="28"/>
        </w:rPr>
        <w:t>.</w:t>
      </w:r>
    </w:p>
    <w:p w14:paraId="0392118B" w14:textId="0C0CC3E1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Сбор жалоб, анамнеза у пациента (его законного представителя)</w:t>
      </w:r>
    </w:p>
    <w:p w14:paraId="7B3465AA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Осуществление диагностики кариеса зубов,  болезней  пародонта, </w:t>
      </w:r>
      <w:proofErr w:type="spellStart"/>
      <w:r w:rsidRPr="00486823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поражений, болезней слизистой оболочек  и  регистрация стоматологического статуса пациента.</w:t>
      </w:r>
    </w:p>
    <w:p w14:paraId="37511497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дифференциальной диагностики  начальных форм кариеса и </w:t>
      </w:r>
      <w:proofErr w:type="spellStart"/>
      <w:r w:rsidRPr="00486823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поражений</w:t>
      </w:r>
    </w:p>
    <w:p w14:paraId="61113EB3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Выявление  у пациента факторов риска развития кариеса и его осложнений</w:t>
      </w:r>
    </w:p>
    <w:p w14:paraId="13383F94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Выявление  у пациента факторов риска </w:t>
      </w:r>
      <w:proofErr w:type="spellStart"/>
      <w:r w:rsidRPr="00486823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поражений</w:t>
      </w:r>
    </w:p>
    <w:p w14:paraId="311B5520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Выявление  у пациента </w:t>
      </w:r>
      <w:proofErr w:type="gramStart"/>
      <w:r w:rsidRPr="00486823">
        <w:rPr>
          <w:rFonts w:ascii="Times New Roman" w:hAnsi="Times New Roman"/>
          <w:sz w:val="28"/>
          <w:szCs w:val="28"/>
        </w:rPr>
        <w:t>факторов риска развития заболеваний пародонта</w:t>
      </w:r>
      <w:proofErr w:type="gramEnd"/>
      <w:r w:rsidRPr="00486823">
        <w:rPr>
          <w:rFonts w:ascii="Times New Roman" w:hAnsi="Times New Roman"/>
          <w:sz w:val="28"/>
          <w:szCs w:val="28"/>
        </w:rPr>
        <w:t xml:space="preserve"> и слизистой оболочки полости рта</w:t>
      </w:r>
    </w:p>
    <w:p w14:paraId="35F19844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Выявление у пациента факторов риска зубочелюстных аномалий, деформаций и предпосылок их развития</w:t>
      </w:r>
    </w:p>
    <w:p w14:paraId="0B30AB06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Выявление у пациента факторов риска возникновения предраковых заболеваний и злокачественных новообразований полости рта</w:t>
      </w:r>
    </w:p>
    <w:p w14:paraId="75BF1757" w14:textId="77777777" w:rsidR="00486823" w:rsidRPr="00486823" w:rsidRDefault="00486823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Определение вида прикуса.</w:t>
      </w:r>
    </w:p>
    <w:p w14:paraId="7E6328BE" w14:textId="77777777" w:rsidR="00486823" w:rsidRPr="00486823" w:rsidRDefault="00486823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Выявление зубных отложений </w:t>
      </w:r>
    </w:p>
    <w:p w14:paraId="33BF38D0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Оценка прицельных рентгеновских снимков.</w:t>
      </w:r>
    </w:p>
    <w:p w14:paraId="1508CFFC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lastRenderedPageBreak/>
        <w:t xml:space="preserve">Оценка </w:t>
      </w:r>
      <w:proofErr w:type="spellStart"/>
      <w:r w:rsidRPr="00486823">
        <w:rPr>
          <w:rFonts w:ascii="Times New Roman" w:hAnsi="Times New Roman"/>
          <w:sz w:val="28"/>
          <w:szCs w:val="28"/>
        </w:rPr>
        <w:t>ортопантомограмм</w:t>
      </w:r>
      <w:proofErr w:type="spellEnd"/>
    </w:p>
    <w:p w14:paraId="7273BB33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Направление пациента на консультацию к врачам-специалистам в соответствии с действующими порядками оказания медицинской помощи, клиническими рекомендациями, с учетом стандартов медицинской помощи</w:t>
      </w:r>
    </w:p>
    <w:p w14:paraId="48F62DCF" w14:textId="77777777" w:rsidR="00486823" w:rsidRPr="00486823" w:rsidRDefault="00486823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Регистрация временных и постоянных зубов в сменном прикусе</w:t>
      </w:r>
    </w:p>
    <w:p w14:paraId="7077F8D3" w14:textId="6B96F68C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Регистрация данных стоматологического статуса пациента в соответствии с действующей международной статистической классификацией болезней и проблем, связанных со здоровьем (МКБ)</w:t>
      </w:r>
    </w:p>
    <w:p w14:paraId="56AFE465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Заполнение медицинской карты стоматологического больного.</w:t>
      </w:r>
    </w:p>
    <w:p w14:paraId="3FCF9F62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Использование в работе персональных данных пациентов и сведений, составляющих врачебную тайну</w:t>
      </w:r>
    </w:p>
    <w:p w14:paraId="090317AC" w14:textId="59EAD4ED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Ведение медицинской документации, в том числе в форме электронного документа</w:t>
      </w:r>
      <w:r w:rsidRPr="00486823">
        <w:rPr>
          <w:rFonts w:ascii="Times New Roman" w:hAnsi="Times New Roman"/>
          <w:sz w:val="28"/>
          <w:szCs w:val="28"/>
        </w:rPr>
        <w:t>.</w:t>
      </w:r>
    </w:p>
    <w:p w14:paraId="152FAD1F" w14:textId="4591A313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Определение кратности диспансерного наблюдения за состоянием полости рта пациента</w:t>
      </w:r>
    </w:p>
    <w:p w14:paraId="42B9D1AF" w14:textId="6DADFBD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Подбор  и применение медицинских изделий, средств и материалов для проведения мероприятий по профессиональной гигиене полости рта</w:t>
      </w:r>
    </w:p>
    <w:p w14:paraId="3C66FAB8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профессиональной гигиены полости рта у пациентов с гипоплазией эмали, молярно-резцовой </w:t>
      </w:r>
      <w:proofErr w:type="spellStart"/>
      <w:r w:rsidRPr="00486823">
        <w:rPr>
          <w:rFonts w:ascii="Times New Roman" w:hAnsi="Times New Roman"/>
          <w:sz w:val="28"/>
          <w:szCs w:val="28"/>
        </w:rPr>
        <w:t>гипоминерализацией</w:t>
      </w:r>
      <w:proofErr w:type="spellEnd"/>
    </w:p>
    <w:p w14:paraId="55AD3581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мероприятий по профессиональной гигиене полости рта с помощью ротационных инструментов и паст различной степени </w:t>
      </w:r>
      <w:proofErr w:type="spellStart"/>
      <w:r w:rsidRPr="00486823">
        <w:rPr>
          <w:rFonts w:ascii="Times New Roman" w:hAnsi="Times New Roman"/>
          <w:sz w:val="28"/>
          <w:szCs w:val="28"/>
        </w:rPr>
        <w:t>абразивности</w:t>
      </w:r>
      <w:proofErr w:type="spellEnd"/>
      <w:r w:rsidRPr="00486823">
        <w:rPr>
          <w:rFonts w:ascii="Times New Roman" w:hAnsi="Times New Roman"/>
          <w:sz w:val="28"/>
          <w:szCs w:val="28"/>
        </w:rPr>
        <w:t>.</w:t>
      </w:r>
    </w:p>
    <w:p w14:paraId="70EA7120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профессиональной гигиены полости рта у пациентов с </w:t>
      </w:r>
      <w:proofErr w:type="gramStart"/>
      <w:r w:rsidRPr="00486823">
        <w:rPr>
          <w:rFonts w:ascii="Times New Roman" w:hAnsi="Times New Roman"/>
          <w:sz w:val="28"/>
          <w:szCs w:val="28"/>
        </w:rPr>
        <w:t>наследственным</w:t>
      </w:r>
      <w:proofErr w:type="gramEnd"/>
      <w:r w:rsidRPr="00486823">
        <w:rPr>
          <w:rFonts w:ascii="Times New Roman" w:hAnsi="Times New Roman"/>
          <w:sz w:val="28"/>
          <w:szCs w:val="28"/>
        </w:rPr>
        <w:t xml:space="preserve"> несовершенным </w:t>
      </w:r>
      <w:proofErr w:type="spellStart"/>
      <w:r w:rsidRPr="00486823">
        <w:rPr>
          <w:rFonts w:ascii="Times New Roman" w:hAnsi="Times New Roman"/>
          <w:sz w:val="28"/>
          <w:szCs w:val="28"/>
        </w:rPr>
        <w:t>амелогенезом</w:t>
      </w:r>
      <w:proofErr w:type="spellEnd"/>
    </w:p>
    <w:p w14:paraId="6D02BB9A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профессиональной гигиены полости рта беременным и кормящим женщинам</w:t>
      </w:r>
    </w:p>
    <w:p w14:paraId="1CE40134" w14:textId="77777777" w:rsidR="00B84A4F" w:rsidRPr="00486823" w:rsidRDefault="00B84A4F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профессиональной гигиены полости рта у пациентов с  флюорозом</w:t>
      </w:r>
    </w:p>
    <w:p w14:paraId="77DB1750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lastRenderedPageBreak/>
        <w:t>Проведение профессиональной гигиены полости рта пациентам с нарушениями прикуса</w:t>
      </w:r>
    </w:p>
    <w:p w14:paraId="3FAB7498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4062835"/>
      <w:r w:rsidRPr="00486823">
        <w:rPr>
          <w:rFonts w:ascii="Times New Roman" w:hAnsi="Times New Roman"/>
          <w:sz w:val="28"/>
          <w:szCs w:val="28"/>
        </w:rPr>
        <w:t>Проведение профессиональной гигиены полости рта у</w:t>
      </w:r>
      <w:bookmarkEnd w:id="0"/>
      <w:r w:rsidRPr="00486823">
        <w:rPr>
          <w:rFonts w:ascii="Times New Roman" w:hAnsi="Times New Roman"/>
          <w:sz w:val="28"/>
          <w:szCs w:val="28"/>
        </w:rPr>
        <w:t xml:space="preserve"> пациентов с повышенной чувствительностью зубов</w:t>
      </w:r>
    </w:p>
    <w:p w14:paraId="52387DEC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профессиональной гигиены полости рта у детей до 6 лет</w:t>
      </w:r>
    </w:p>
    <w:p w14:paraId="2AD5892B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профессиональной гигиены полости рта у детей с 6 до 12 лет</w:t>
      </w:r>
    </w:p>
    <w:p w14:paraId="543C79AC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профессиональной гигиены полости рта у детей с 12 лет</w:t>
      </w:r>
    </w:p>
    <w:p w14:paraId="2FF39322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Индивидуальный подбор средств и предметов гигиены, обучение методикам их использования при наличии в полости рта съемных и несъемных ортопедических конструкций.</w:t>
      </w:r>
    </w:p>
    <w:p w14:paraId="78B58E07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контролируемой чистки зубов </w:t>
      </w:r>
    </w:p>
    <w:p w14:paraId="03C7FC79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Обучение индивидуальной гигиене полости рта пациентов с заболеваниями пародонта</w:t>
      </w:r>
    </w:p>
    <w:p w14:paraId="6AB50D34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Подбор средств индивидуальной гигиены полости рта для беременных</w:t>
      </w:r>
    </w:p>
    <w:p w14:paraId="3EC867C5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Подбор средств индивидуальной гигиены полости рта для пациентов с повышенной чувствительностью зубов</w:t>
      </w:r>
    </w:p>
    <w:p w14:paraId="5CB9A10C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Hlk154062581"/>
      <w:r w:rsidRPr="00486823">
        <w:rPr>
          <w:rFonts w:ascii="Times New Roman" w:hAnsi="Times New Roman"/>
          <w:sz w:val="28"/>
          <w:szCs w:val="28"/>
        </w:rPr>
        <w:t>Обучение индивидуальной гигиене полости рта пациентов</w:t>
      </w:r>
      <w:bookmarkEnd w:id="1"/>
      <w:r w:rsidRPr="00486823">
        <w:rPr>
          <w:rFonts w:ascii="Times New Roman" w:hAnsi="Times New Roman"/>
          <w:sz w:val="28"/>
          <w:szCs w:val="28"/>
        </w:rPr>
        <w:t xml:space="preserve"> после хирургического вмешательства в полости рта</w:t>
      </w:r>
    </w:p>
    <w:p w14:paraId="74C6C7F0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Обучение индивидуальной гигиене полости рта пациентов с несъёмной </w:t>
      </w:r>
      <w:proofErr w:type="spellStart"/>
      <w:r w:rsidRPr="00486823">
        <w:rPr>
          <w:rFonts w:ascii="Times New Roman" w:hAnsi="Times New Roman"/>
          <w:sz w:val="28"/>
          <w:szCs w:val="28"/>
        </w:rPr>
        <w:t>ортодонтической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техникой</w:t>
      </w:r>
    </w:p>
    <w:p w14:paraId="627E2012" w14:textId="69426B7A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Составление рекомендаций по уходу за съемными </w:t>
      </w:r>
      <w:proofErr w:type="spellStart"/>
      <w:r w:rsidRPr="00486823">
        <w:rPr>
          <w:rFonts w:ascii="Times New Roman" w:hAnsi="Times New Roman"/>
          <w:sz w:val="28"/>
          <w:szCs w:val="28"/>
        </w:rPr>
        <w:t>ортодонтическими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аппаратами и  съемными ортопедическими  протезами</w:t>
      </w:r>
    </w:p>
    <w:p w14:paraId="68A7CF94" w14:textId="089AF8E5" w:rsidR="00B84A4F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Индивидуальный подбор средств и предметов гигиены, обучение методикам их использования при наличии в полости рта ортопедических протезов.</w:t>
      </w:r>
    </w:p>
    <w:p w14:paraId="24BA8E20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Обучение индивидуальной гигиене полости рта детей до 6 лет</w:t>
      </w:r>
    </w:p>
    <w:p w14:paraId="23EB206B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Обучение индивидуальной гигиене полости рта детей от 6  до 12 лет</w:t>
      </w:r>
    </w:p>
    <w:p w14:paraId="0E476498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Обучение индивидуальной гигиене полости рта детей с 12 лет</w:t>
      </w:r>
    </w:p>
    <w:p w14:paraId="1C19BF73" w14:textId="77268551" w:rsidR="00CA3ED0" w:rsidRPr="00486823" w:rsidRDefault="00CA3ED0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lastRenderedPageBreak/>
        <w:t>Проведение профилактических мероприятий до и после отбеливания</w:t>
      </w:r>
    </w:p>
    <w:p w14:paraId="2C11711A" w14:textId="080BF358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Наложение коффердама при лечении одного зуба.</w:t>
      </w:r>
    </w:p>
    <w:p w14:paraId="7E343FF7" w14:textId="39F3726A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Наложение изоляционной системы при отбеливании фронтальной группы зубов.</w:t>
      </w:r>
    </w:p>
    <w:p w14:paraId="2DE09B4A" w14:textId="15528888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154060962"/>
      <w:bookmarkStart w:id="3" w:name="_Hlk154062235"/>
      <w:r w:rsidRPr="0048682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486823">
        <w:rPr>
          <w:rFonts w:ascii="Times New Roman" w:hAnsi="Times New Roman"/>
          <w:sz w:val="28"/>
          <w:szCs w:val="28"/>
        </w:rPr>
        <w:t>неинвазивной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герметизации </w:t>
      </w:r>
      <w:proofErr w:type="spellStart"/>
      <w:r w:rsidRPr="00486823">
        <w:rPr>
          <w:rFonts w:ascii="Times New Roman" w:hAnsi="Times New Roman"/>
          <w:sz w:val="28"/>
          <w:szCs w:val="28"/>
        </w:rPr>
        <w:t>фиссур</w:t>
      </w:r>
      <w:proofErr w:type="spellEnd"/>
      <w:r w:rsidRPr="00486823">
        <w:rPr>
          <w:rFonts w:ascii="Times New Roman" w:hAnsi="Times New Roman"/>
          <w:sz w:val="28"/>
          <w:szCs w:val="28"/>
        </w:rPr>
        <w:t>.</w:t>
      </w:r>
    </w:p>
    <w:bookmarkEnd w:id="2"/>
    <w:bookmarkEnd w:id="3"/>
    <w:p w14:paraId="6559FFBB" w14:textId="3F787B32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инвазивной герметизации </w:t>
      </w:r>
      <w:proofErr w:type="spellStart"/>
      <w:r w:rsidRPr="00486823">
        <w:rPr>
          <w:rFonts w:ascii="Times New Roman" w:hAnsi="Times New Roman"/>
          <w:sz w:val="28"/>
          <w:szCs w:val="28"/>
        </w:rPr>
        <w:t>фиссур</w:t>
      </w:r>
      <w:proofErr w:type="spellEnd"/>
      <w:r w:rsidRPr="00486823">
        <w:rPr>
          <w:rFonts w:ascii="Times New Roman" w:hAnsi="Times New Roman"/>
          <w:sz w:val="28"/>
          <w:szCs w:val="28"/>
        </w:rPr>
        <w:t>.</w:t>
      </w:r>
    </w:p>
    <w:p w14:paraId="011DF7A7" w14:textId="61D484B9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Применение индикаторов налета</w:t>
      </w:r>
    </w:p>
    <w:p w14:paraId="6EDBB88A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486823">
        <w:rPr>
          <w:rFonts w:ascii="Times New Roman" w:hAnsi="Times New Roman"/>
          <w:sz w:val="28"/>
          <w:szCs w:val="28"/>
        </w:rPr>
        <w:t>пародонтальных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аппликаций.</w:t>
      </w:r>
    </w:p>
    <w:p w14:paraId="7E0CD3DA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процедуры наложения </w:t>
      </w:r>
      <w:proofErr w:type="spellStart"/>
      <w:r w:rsidRPr="00486823">
        <w:rPr>
          <w:rFonts w:ascii="Times New Roman" w:hAnsi="Times New Roman"/>
          <w:sz w:val="28"/>
          <w:szCs w:val="28"/>
        </w:rPr>
        <w:t>пародонтальной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повязки.</w:t>
      </w:r>
    </w:p>
    <w:p w14:paraId="1F49E0AA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486823">
        <w:rPr>
          <w:rFonts w:ascii="Times New Roman" w:hAnsi="Times New Roman"/>
          <w:sz w:val="28"/>
          <w:szCs w:val="28"/>
        </w:rPr>
        <w:t>транслюминесцентной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6823">
        <w:rPr>
          <w:rFonts w:ascii="Times New Roman" w:hAnsi="Times New Roman"/>
          <w:sz w:val="28"/>
          <w:szCs w:val="28"/>
        </w:rPr>
        <w:t>стоматоскопии</w:t>
      </w:r>
      <w:proofErr w:type="spellEnd"/>
      <w:r w:rsidRPr="00486823">
        <w:rPr>
          <w:rFonts w:ascii="Times New Roman" w:hAnsi="Times New Roman"/>
          <w:sz w:val="28"/>
          <w:szCs w:val="28"/>
        </w:rPr>
        <w:t>.</w:t>
      </w:r>
    </w:p>
    <w:p w14:paraId="6238F7F8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Подбор средств и проведение аппликационной анестезии</w:t>
      </w:r>
    </w:p>
    <w:p w14:paraId="62F339AE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Удаление зубных отложений с фронтальной группы зубов нижней челюсти взрослому человеку</w:t>
      </w:r>
    </w:p>
    <w:p w14:paraId="36069B79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Удаление зубных отложений воздушно-абразивным методом</w:t>
      </w:r>
    </w:p>
    <w:p w14:paraId="00B1B5C0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Удаление зубных отложений ультразвуковым методом</w:t>
      </w:r>
    </w:p>
    <w:p w14:paraId="09FB412D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486823">
        <w:rPr>
          <w:rFonts w:ascii="Times New Roman" w:hAnsi="Times New Roman"/>
          <w:sz w:val="28"/>
          <w:szCs w:val="28"/>
        </w:rPr>
        <w:t>реминерализирующей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терапии</w:t>
      </w:r>
    </w:p>
    <w:p w14:paraId="11DD07A5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486823">
        <w:rPr>
          <w:rFonts w:ascii="Times New Roman" w:hAnsi="Times New Roman"/>
          <w:sz w:val="28"/>
          <w:szCs w:val="28"/>
        </w:rPr>
        <w:t>фторидсодержащих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486823">
        <w:rPr>
          <w:rFonts w:ascii="Times New Roman" w:hAnsi="Times New Roman"/>
          <w:sz w:val="28"/>
          <w:szCs w:val="28"/>
        </w:rPr>
        <w:t>дств в з</w:t>
      </w:r>
      <w:proofErr w:type="gramEnd"/>
      <w:r w:rsidRPr="00486823">
        <w:rPr>
          <w:rFonts w:ascii="Times New Roman" w:hAnsi="Times New Roman"/>
          <w:sz w:val="28"/>
          <w:szCs w:val="28"/>
        </w:rPr>
        <w:t>ависимости  от стоматологического статуса пациента</w:t>
      </w:r>
    </w:p>
    <w:p w14:paraId="76AC8F1B" w14:textId="77777777" w:rsidR="003C4544" w:rsidRPr="00486823" w:rsidRDefault="003C454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Подбор инструментов для полирования эмали, композитных реставраций </w:t>
      </w:r>
    </w:p>
    <w:p w14:paraId="7CCEAC1E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Проведение работы по реализации программы профилактики стоматологических заболеваний </w:t>
      </w:r>
    </w:p>
    <w:p w14:paraId="455AF086" w14:textId="77777777" w:rsidR="00CA3ED0" w:rsidRPr="00486823" w:rsidRDefault="00CA3ED0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Формирование у населения мотивации и позитивного поведения, направленного на сохранение и повышение уровня стоматологического здоровья</w:t>
      </w:r>
    </w:p>
    <w:p w14:paraId="2FC78A0C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Содействие развитию у педагогических работников образовательных организаций мотивации к формированию у детей знаний о методах и средствах профилактики стоматологических заболеваний, ведению здорового образа жизни и отказу от вредных привычек </w:t>
      </w:r>
    </w:p>
    <w:p w14:paraId="62A44BB8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lastRenderedPageBreak/>
        <w:t>Проведение санитарно-гигиенического просвещения среди пациентов (их законных представителей)</w:t>
      </w:r>
    </w:p>
    <w:p w14:paraId="741D2578" w14:textId="77777777" w:rsidR="00CA3ED0" w:rsidRPr="00486823" w:rsidRDefault="00CA3ED0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мероприятий санитарно-гигиенического просвещения населения и медицинского персонала с целью сохранения стоматологического здоровья и пропаганды здорового образа жизни</w:t>
      </w:r>
    </w:p>
    <w:p w14:paraId="5BBA5D53" w14:textId="00D17F14" w:rsidR="00CA3ED0" w:rsidRPr="00486823" w:rsidRDefault="00CA3ED0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Разработка программ профилактики стоматологических заболеваний среди населения</w:t>
      </w:r>
    </w:p>
    <w:p w14:paraId="08F0803E" w14:textId="77777777" w:rsidR="00CA3ED0" w:rsidRPr="00486823" w:rsidRDefault="00CA3ED0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Составление планов проведения «уроков здоровья», текстов бесед, памяток, лекций по профилактике стоматологических заболеваний для беременных</w:t>
      </w:r>
    </w:p>
    <w:p w14:paraId="11B89DD5" w14:textId="0C109A5E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Составление плана проведения «уроков здоровья», лекций по профилактике стоматологических заболеваний с учетом специфики обучаемого контингента.</w:t>
      </w:r>
    </w:p>
    <w:p w14:paraId="01F001ED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Составление планов проведения «уроков здоровья», текстов бесед, памяток, лекций по профилактике стоматологических заболеваний для детей, посещающих детские дошкольные учреждения</w:t>
      </w:r>
    </w:p>
    <w:p w14:paraId="2833C5B1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Составление планов проведения «уроков здоровья», текстов бесед, памяток, лекций по профилактике стоматологических заболеваний для младших школьников</w:t>
      </w:r>
    </w:p>
    <w:p w14:paraId="7A6DE847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Составление планов проведения «уроков здоровья», текстов бесед, памяток, лекций по профилактике стоматологических заболеваний для подростков</w:t>
      </w:r>
    </w:p>
    <w:p w14:paraId="744FC918" w14:textId="0DBBC410" w:rsidR="009F5388" w:rsidRPr="00486823" w:rsidRDefault="00CA3ED0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Проведение анкетирования и опроса населения по вопросам профилактики стоматологических заболеваний</w:t>
      </w:r>
    </w:p>
    <w:p w14:paraId="0D024113" w14:textId="41045EBF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Составление анкет для проведения опроса населения по вопросам профилактики стоматологических заболеваний.</w:t>
      </w:r>
    </w:p>
    <w:p w14:paraId="1C271E2D" w14:textId="77777777" w:rsidR="00EF5274" w:rsidRPr="00486823" w:rsidRDefault="00EF5274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486823">
        <w:rPr>
          <w:rFonts w:ascii="Times New Roman" w:hAnsi="Times New Roman"/>
          <w:sz w:val="28"/>
          <w:szCs w:val="28"/>
        </w:rPr>
        <w:t>результатов реализации программы профилактики стоматологических заболеваний</w:t>
      </w:r>
      <w:proofErr w:type="gramEnd"/>
      <w:r w:rsidRPr="00486823">
        <w:rPr>
          <w:rFonts w:ascii="Times New Roman" w:hAnsi="Times New Roman"/>
          <w:sz w:val="28"/>
          <w:szCs w:val="28"/>
        </w:rPr>
        <w:t xml:space="preserve"> среди населения</w:t>
      </w:r>
    </w:p>
    <w:p w14:paraId="7635CEDB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Анализ медико-статистических показателей стоматологической заболеваемости населения обслуживаемой территории </w:t>
      </w:r>
    </w:p>
    <w:p w14:paraId="7FD9BBA9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индивидуального плана лечебных и профилактических мероприятий, направленных на предупреждение возникновения стоматологических заболеваний</w:t>
      </w:r>
    </w:p>
    <w:p w14:paraId="4C8A6EBE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Использование в работе информационных систем в сфере здравоохранения и информационно-телекоммуникационной сети «Интернет»</w:t>
      </w:r>
    </w:p>
    <w:p w14:paraId="4F5F397C" w14:textId="084AC74F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Определение индексов интенсивности кариеса.</w:t>
      </w:r>
    </w:p>
    <w:p w14:paraId="132D2F81" w14:textId="197D5146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>Оценка гигиенического состояния полости рта пациента с помощью индекса Федорова-</w:t>
      </w:r>
      <w:proofErr w:type="spellStart"/>
      <w:r w:rsidRPr="00486823">
        <w:rPr>
          <w:rFonts w:ascii="Times New Roman" w:hAnsi="Times New Roman"/>
          <w:sz w:val="28"/>
          <w:szCs w:val="28"/>
        </w:rPr>
        <w:t>Володкиной</w:t>
      </w:r>
      <w:proofErr w:type="spellEnd"/>
    </w:p>
    <w:p w14:paraId="47843018" w14:textId="3C2A849C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Оценка гигиенического состояния полости рта пациента с помощью </w:t>
      </w:r>
      <w:proofErr w:type="gramStart"/>
      <w:r w:rsidRPr="00486823">
        <w:rPr>
          <w:rFonts w:ascii="Times New Roman" w:hAnsi="Times New Roman"/>
          <w:sz w:val="28"/>
          <w:szCs w:val="28"/>
        </w:rPr>
        <w:t>индекса эффективности гигиены полости рта</w:t>
      </w:r>
      <w:proofErr w:type="gramEnd"/>
      <w:r w:rsidRPr="00486823">
        <w:rPr>
          <w:rFonts w:ascii="Times New Roman" w:hAnsi="Times New Roman"/>
          <w:sz w:val="28"/>
          <w:szCs w:val="28"/>
        </w:rPr>
        <w:t xml:space="preserve"> </w:t>
      </w:r>
      <w:r w:rsidRPr="00486823">
        <w:rPr>
          <w:rFonts w:ascii="Times New Roman" w:hAnsi="Times New Roman"/>
          <w:sz w:val="28"/>
          <w:szCs w:val="28"/>
          <w:lang w:val="en-US"/>
        </w:rPr>
        <w:t>PHP</w:t>
      </w:r>
    </w:p>
    <w:p w14:paraId="3535E674" w14:textId="3502A9F9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Оценка гигиенического состояния полости рта пациента с помощью упрощенного индекса гигиены полости рта </w:t>
      </w:r>
      <w:r w:rsidRPr="00486823">
        <w:rPr>
          <w:rFonts w:ascii="Times New Roman" w:hAnsi="Times New Roman"/>
          <w:sz w:val="28"/>
          <w:szCs w:val="28"/>
          <w:lang w:val="en-US"/>
        </w:rPr>
        <w:t>OHI</w:t>
      </w:r>
      <w:r w:rsidRPr="00486823">
        <w:rPr>
          <w:rFonts w:ascii="Times New Roman" w:hAnsi="Times New Roman"/>
          <w:sz w:val="28"/>
          <w:szCs w:val="28"/>
        </w:rPr>
        <w:t>-</w:t>
      </w:r>
      <w:r w:rsidRPr="00486823">
        <w:rPr>
          <w:rFonts w:ascii="Times New Roman" w:hAnsi="Times New Roman"/>
          <w:sz w:val="28"/>
          <w:szCs w:val="28"/>
          <w:lang w:val="en-US"/>
        </w:rPr>
        <w:t>S</w:t>
      </w:r>
      <w:r w:rsidRPr="00486823">
        <w:rPr>
          <w:rFonts w:ascii="Times New Roman" w:hAnsi="Times New Roman"/>
          <w:sz w:val="28"/>
          <w:szCs w:val="28"/>
        </w:rPr>
        <w:t xml:space="preserve"> </w:t>
      </w:r>
    </w:p>
    <w:p w14:paraId="6FD6D2E5" w14:textId="6A84C73B" w:rsidR="009F5388" w:rsidRPr="00486823" w:rsidRDefault="009F5388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Определения состояния тканей пародонта с помощью коммунального </w:t>
      </w:r>
      <w:proofErr w:type="spellStart"/>
      <w:r w:rsidRPr="00486823">
        <w:rPr>
          <w:rFonts w:ascii="Times New Roman" w:hAnsi="Times New Roman"/>
          <w:sz w:val="28"/>
          <w:szCs w:val="28"/>
        </w:rPr>
        <w:t>пародонтального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индекса </w:t>
      </w:r>
      <w:r w:rsidRPr="00486823">
        <w:rPr>
          <w:rFonts w:ascii="Times New Roman" w:hAnsi="Times New Roman"/>
          <w:sz w:val="28"/>
          <w:szCs w:val="28"/>
          <w:lang w:val="en-US"/>
        </w:rPr>
        <w:t>CPI</w:t>
      </w:r>
    </w:p>
    <w:p w14:paraId="23D2EAA8" w14:textId="77777777" w:rsidR="007331DE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Определение нуждаемости в лечении заболеваний пародонта с помощью индекса </w:t>
      </w:r>
      <w:r w:rsidRPr="00486823">
        <w:rPr>
          <w:rFonts w:ascii="Times New Roman" w:hAnsi="Times New Roman"/>
          <w:sz w:val="28"/>
          <w:szCs w:val="28"/>
          <w:lang w:val="en-US"/>
        </w:rPr>
        <w:t>CPITN</w:t>
      </w:r>
    </w:p>
    <w:p w14:paraId="78ED0539" w14:textId="534CEB92" w:rsidR="00CA3ED0" w:rsidRPr="00486823" w:rsidRDefault="007331DE" w:rsidP="00486823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823">
        <w:rPr>
          <w:rFonts w:ascii="Times New Roman" w:hAnsi="Times New Roman"/>
          <w:sz w:val="28"/>
          <w:szCs w:val="28"/>
        </w:rPr>
        <w:t xml:space="preserve">Определение состояния твердых тканей зубов с помощью индексов КПУ, КПУ плюс </w:t>
      </w:r>
      <w:proofErr w:type="spellStart"/>
      <w:r w:rsidRPr="00486823">
        <w:rPr>
          <w:rFonts w:ascii="Times New Roman" w:hAnsi="Times New Roman"/>
          <w:sz w:val="28"/>
          <w:szCs w:val="28"/>
        </w:rPr>
        <w:t>кп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823">
        <w:rPr>
          <w:rFonts w:ascii="Times New Roman" w:hAnsi="Times New Roman"/>
          <w:sz w:val="28"/>
          <w:szCs w:val="28"/>
        </w:rPr>
        <w:t>кп</w:t>
      </w:r>
      <w:proofErr w:type="spellEnd"/>
      <w:r w:rsidRPr="00486823">
        <w:rPr>
          <w:rFonts w:ascii="Times New Roman" w:hAnsi="Times New Roman"/>
          <w:sz w:val="28"/>
          <w:szCs w:val="28"/>
        </w:rPr>
        <w:t xml:space="preserve"> зубов и поверхностей</w:t>
      </w:r>
    </w:p>
    <w:p w14:paraId="466F936E" w14:textId="77777777" w:rsidR="009A6871" w:rsidRPr="00486823" w:rsidRDefault="009A6871" w:rsidP="00486823">
      <w:pPr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9A6871" w:rsidRPr="00486823" w:rsidSect="003D55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024B1C28"/>
    <w:multiLevelType w:val="hybridMultilevel"/>
    <w:tmpl w:val="99D401E8"/>
    <w:lvl w:ilvl="0" w:tplc="E3A26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B4DD0"/>
    <w:multiLevelType w:val="hybridMultilevel"/>
    <w:tmpl w:val="2C96D6C8"/>
    <w:lvl w:ilvl="0" w:tplc="E850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93B9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">
    <w:nsid w:val="03CD78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>
    <w:nsid w:val="06CB575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6">
    <w:nsid w:val="0711356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8A72CCD"/>
    <w:multiLevelType w:val="hybridMultilevel"/>
    <w:tmpl w:val="05D2CBBC"/>
    <w:lvl w:ilvl="0" w:tplc="C3182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2079C5"/>
    <w:multiLevelType w:val="hybridMultilevel"/>
    <w:tmpl w:val="DF402354"/>
    <w:lvl w:ilvl="0" w:tplc="04769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A85012"/>
    <w:multiLevelType w:val="hybridMultilevel"/>
    <w:tmpl w:val="9F029E12"/>
    <w:lvl w:ilvl="0" w:tplc="CFA8D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BF6E1A"/>
    <w:multiLevelType w:val="hybridMultilevel"/>
    <w:tmpl w:val="C6C27B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63B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2">
    <w:nsid w:val="19BF63D3"/>
    <w:multiLevelType w:val="hybridMultilevel"/>
    <w:tmpl w:val="F836D164"/>
    <w:lvl w:ilvl="0" w:tplc="9244C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265F72"/>
    <w:multiLevelType w:val="hybridMultilevel"/>
    <w:tmpl w:val="8B5E2482"/>
    <w:lvl w:ilvl="0" w:tplc="3BA69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127356"/>
    <w:multiLevelType w:val="hybridMultilevel"/>
    <w:tmpl w:val="95D6A2FC"/>
    <w:lvl w:ilvl="0" w:tplc="3DE4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391894"/>
    <w:multiLevelType w:val="hybridMultilevel"/>
    <w:tmpl w:val="A1246B2C"/>
    <w:lvl w:ilvl="0" w:tplc="7134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0217A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7">
    <w:nsid w:val="24F20AAD"/>
    <w:multiLevelType w:val="hybridMultilevel"/>
    <w:tmpl w:val="4B2057D0"/>
    <w:lvl w:ilvl="0" w:tplc="48788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7D0E23"/>
    <w:multiLevelType w:val="hybridMultilevel"/>
    <w:tmpl w:val="3E9C7B74"/>
    <w:lvl w:ilvl="0" w:tplc="1554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3C531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0">
    <w:nsid w:val="2A6A6844"/>
    <w:multiLevelType w:val="hybridMultilevel"/>
    <w:tmpl w:val="D6D06F34"/>
    <w:lvl w:ilvl="0" w:tplc="C1EC0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3733AC"/>
    <w:multiLevelType w:val="hybridMultilevel"/>
    <w:tmpl w:val="59BE65B2"/>
    <w:lvl w:ilvl="0" w:tplc="27183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C05AB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23">
    <w:nsid w:val="34FC5886"/>
    <w:multiLevelType w:val="hybridMultilevel"/>
    <w:tmpl w:val="9D82EC7E"/>
    <w:lvl w:ilvl="0" w:tplc="5A863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7CC464B"/>
    <w:multiLevelType w:val="hybridMultilevel"/>
    <w:tmpl w:val="5D447AEC"/>
    <w:lvl w:ilvl="0" w:tplc="C2967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2E50E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6">
    <w:nsid w:val="3A5628BC"/>
    <w:multiLevelType w:val="hybridMultilevel"/>
    <w:tmpl w:val="8F2AEBAA"/>
    <w:lvl w:ilvl="0" w:tplc="259C5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B7012E"/>
    <w:multiLevelType w:val="hybridMultilevel"/>
    <w:tmpl w:val="D7FEBA46"/>
    <w:lvl w:ilvl="0" w:tplc="6A0CC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14B2D3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>
    <w:nsid w:val="423E1889"/>
    <w:multiLevelType w:val="hybridMultilevel"/>
    <w:tmpl w:val="6C625164"/>
    <w:lvl w:ilvl="0" w:tplc="AF0E5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62D73A0"/>
    <w:multiLevelType w:val="hybridMultilevel"/>
    <w:tmpl w:val="FF10CAB8"/>
    <w:lvl w:ilvl="0" w:tplc="A21C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7280FFA"/>
    <w:multiLevelType w:val="hybridMultilevel"/>
    <w:tmpl w:val="AE349E52"/>
    <w:lvl w:ilvl="0" w:tplc="7B0C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B9586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3">
    <w:nsid w:val="50CB3D7A"/>
    <w:multiLevelType w:val="hybridMultilevel"/>
    <w:tmpl w:val="E632C6E2"/>
    <w:lvl w:ilvl="0" w:tplc="BECA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B71DB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35">
    <w:nsid w:val="55D22381"/>
    <w:multiLevelType w:val="hybridMultilevel"/>
    <w:tmpl w:val="79B46E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3784A6C"/>
    <w:multiLevelType w:val="hybridMultilevel"/>
    <w:tmpl w:val="519E8652"/>
    <w:lvl w:ilvl="0" w:tplc="7F8EE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AF134D"/>
    <w:multiLevelType w:val="hybridMultilevel"/>
    <w:tmpl w:val="5D444F60"/>
    <w:lvl w:ilvl="0" w:tplc="BEC66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19505A"/>
    <w:multiLevelType w:val="hybridMultilevel"/>
    <w:tmpl w:val="6810C2E2"/>
    <w:lvl w:ilvl="0" w:tplc="20B2B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15159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40">
    <w:nsid w:val="7A0E462C"/>
    <w:multiLevelType w:val="hybridMultilevel"/>
    <w:tmpl w:val="6B7CD0C8"/>
    <w:lvl w:ilvl="0" w:tplc="8F285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077E27"/>
    <w:multiLevelType w:val="hybridMultilevel"/>
    <w:tmpl w:val="CBE47150"/>
    <w:lvl w:ilvl="0" w:tplc="91862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8B3E6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43">
    <w:nsid w:val="7F2F1236"/>
    <w:multiLevelType w:val="hybridMultilevel"/>
    <w:tmpl w:val="DC288EA4"/>
    <w:lvl w:ilvl="0" w:tplc="A7DE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42"/>
  </w:num>
  <w:num w:numId="5">
    <w:abstractNumId w:val="5"/>
  </w:num>
  <w:num w:numId="6">
    <w:abstractNumId w:val="11"/>
  </w:num>
  <w:num w:numId="7">
    <w:abstractNumId w:val="34"/>
  </w:num>
  <w:num w:numId="8">
    <w:abstractNumId w:val="19"/>
  </w:num>
  <w:num w:numId="9">
    <w:abstractNumId w:val="22"/>
  </w:num>
  <w:num w:numId="10">
    <w:abstractNumId w:val="32"/>
  </w:num>
  <w:num w:numId="11">
    <w:abstractNumId w:val="28"/>
  </w:num>
  <w:num w:numId="12">
    <w:abstractNumId w:val="25"/>
  </w:num>
  <w:num w:numId="13">
    <w:abstractNumId w:val="39"/>
  </w:num>
  <w:num w:numId="14">
    <w:abstractNumId w:val="16"/>
  </w:num>
  <w:num w:numId="15">
    <w:abstractNumId w:val="3"/>
  </w:num>
  <w:num w:numId="16">
    <w:abstractNumId w:val="10"/>
  </w:num>
  <w:num w:numId="17">
    <w:abstractNumId w:val="31"/>
  </w:num>
  <w:num w:numId="18">
    <w:abstractNumId w:val="18"/>
  </w:num>
  <w:num w:numId="19">
    <w:abstractNumId w:val="14"/>
  </w:num>
  <w:num w:numId="20">
    <w:abstractNumId w:val="13"/>
  </w:num>
  <w:num w:numId="21">
    <w:abstractNumId w:val="27"/>
  </w:num>
  <w:num w:numId="22">
    <w:abstractNumId w:val="40"/>
  </w:num>
  <w:num w:numId="23">
    <w:abstractNumId w:val="38"/>
  </w:num>
  <w:num w:numId="24">
    <w:abstractNumId w:val="21"/>
  </w:num>
  <w:num w:numId="25">
    <w:abstractNumId w:val="1"/>
  </w:num>
  <w:num w:numId="26">
    <w:abstractNumId w:val="23"/>
  </w:num>
  <w:num w:numId="27">
    <w:abstractNumId w:val="26"/>
  </w:num>
  <w:num w:numId="28">
    <w:abstractNumId w:val="17"/>
  </w:num>
  <w:num w:numId="29">
    <w:abstractNumId w:val="37"/>
  </w:num>
  <w:num w:numId="30">
    <w:abstractNumId w:val="41"/>
  </w:num>
  <w:num w:numId="31">
    <w:abstractNumId w:val="15"/>
  </w:num>
  <w:num w:numId="32">
    <w:abstractNumId w:val="9"/>
  </w:num>
  <w:num w:numId="33">
    <w:abstractNumId w:val="36"/>
  </w:num>
  <w:num w:numId="34">
    <w:abstractNumId w:val="24"/>
  </w:num>
  <w:num w:numId="35">
    <w:abstractNumId w:val="33"/>
  </w:num>
  <w:num w:numId="36">
    <w:abstractNumId w:val="30"/>
  </w:num>
  <w:num w:numId="37">
    <w:abstractNumId w:val="29"/>
  </w:num>
  <w:num w:numId="38">
    <w:abstractNumId w:val="2"/>
  </w:num>
  <w:num w:numId="39">
    <w:abstractNumId w:val="12"/>
  </w:num>
  <w:num w:numId="40">
    <w:abstractNumId w:val="8"/>
  </w:num>
  <w:num w:numId="41">
    <w:abstractNumId w:val="43"/>
  </w:num>
  <w:num w:numId="42">
    <w:abstractNumId w:val="7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6"/>
    <w:rsid w:val="00053775"/>
    <w:rsid w:val="003C4544"/>
    <w:rsid w:val="003D55DB"/>
    <w:rsid w:val="00486823"/>
    <w:rsid w:val="004B14A1"/>
    <w:rsid w:val="007331DE"/>
    <w:rsid w:val="007728A6"/>
    <w:rsid w:val="00906858"/>
    <w:rsid w:val="00955E8F"/>
    <w:rsid w:val="009A6871"/>
    <w:rsid w:val="009F5388"/>
    <w:rsid w:val="00B224EC"/>
    <w:rsid w:val="00B84A4F"/>
    <w:rsid w:val="00CA3ED0"/>
    <w:rsid w:val="00DC73C9"/>
    <w:rsid w:val="00E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D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538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538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Терапия2</dc:creator>
  <cp:lastModifiedBy>Пользователь</cp:lastModifiedBy>
  <cp:revision>4</cp:revision>
  <dcterms:created xsi:type="dcterms:W3CDTF">2024-01-23T12:59:00Z</dcterms:created>
  <dcterms:modified xsi:type="dcterms:W3CDTF">2024-01-23T13:43:00Z</dcterms:modified>
</cp:coreProperties>
</file>