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F5584" w14:textId="77777777" w:rsidR="002F79EC" w:rsidRDefault="002F79EC" w:rsidP="002F79EC">
      <w:pPr>
        <w:jc w:val="center"/>
        <w:outlineLvl w:val="0"/>
        <w:rPr>
          <w:rStyle w:val="a5"/>
          <w:caps/>
          <w:sz w:val="18"/>
          <w:szCs w:val="18"/>
        </w:rPr>
      </w:pPr>
      <w:r>
        <w:rPr>
          <w:rStyle w:val="a5"/>
          <w:caps/>
          <w:sz w:val="18"/>
          <w:szCs w:val="18"/>
        </w:rPr>
        <w:t>ФГАОУ ВО Первый МГМУ им. И.М. Сеченова Минздрава России (Сеченовский Университет)</w:t>
      </w:r>
    </w:p>
    <w:p w14:paraId="4E806DA9" w14:textId="77777777" w:rsidR="002F79EC" w:rsidRDefault="002F79EC" w:rsidP="002F79EC">
      <w:pPr>
        <w:jc w:val="center"/>
        <w:outlineLvl w:val="0"/>
        <w:rPr>
          <w:rStyle w:val="a5"/>
          <w:caps/>
          <w:sz w:val="18"/>
          <w:szCs w:val="18"/>
        </w:rPr>
      </w:pPr>
      <w:r>
        <w:rPr>
          <w:rStyle w:val="a5"/>
          <w:caps/>
          <w:sz w:val="18"/>
          <w:szCs w:val="18"/>
        </w:rPr>
        <w:t xml:space="preserve">Образовательный департамент Института фармации </w:t>
      </w:r>
    </w:p>
    <w:p w14:paraId="2FFBDBE4" w14:textId="77777777" w:rsidR="002F79EC" w:rsidRDefault="002F79EC" w:rsidP="002F79EC">
      <w:pPr>
        <w:jc w:val="center"/>
        <w:outlineLvl w:val="0"/>
        <w:rPr>
          <w:rStyle w:val="a5"/>
          <w:caps/>
          <w:sz w:val="18"/>
          <w:szCs w:val="18"/>
        </w:rPr>
      </w:pPr>
      <w:r>
        <w:rPr>
          <w:rStyle w:val="a5"/>
          <w:caps/>
          <w:sz w:val="18"/>
          <w:szCs w:val="18"/>
        </w:rPr>
        <w:t>Кафедра химии</w:t>
      </w:r>
    </w:p>
    <w:p w14:paraId="6C2F7817" w14:textId="77777777" w:rsidR="002F79EC" w:rsidRDefault="002F79EC" w:rsidP="002F79EC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0"/>
          <w:szCs w:val="20"/>
        </w:rPr>
      </w:pPr>
    </w:p>
    <w:p w14:paraId="741F0862" w14:textId="2E8D79CB" w:rsidR="002F79EC" w:rsidRDefault="002F79EC" w:rsidP="002F79EC">
      <w:pPr>
        <w:jc w:val="center"/>
        <w:outlineLvl w:val="0"/>
        <w:rPr>
          <w:rStyle w:val="a5"/>
          <w:sz w:val="22"/>
          <w:szCs w:val="22"/>
        </w:rPr>
      </w:pPr>
      <w:r>
        <w:rPr>
          <w:b/>
          <w:sz w:val="22"/>
          <w:szCs w:val="22"/>
        </w:rPr>
        <w:t xml:space="preserve">КАЛЕНДАРНО-ТЕМАТИЧЕСКИЙ ПЛАН ЛЕКЦИЙ и ЗАНЯТИЙ </w:t>
      </w:r>
      <w:r>
        <w:rPr>
          <w:b/>
          <w:sz w:val="22"/>
          <w:szCs w:val="22"/>
        </w:rPr>
        <w:br/>
        <w:t xml:space="preserve">по дисциплине «Химия» </w:t>
      </w:r>
      <w:r>
        <w:rPr>
          <w:b/>
          <w:sz w:val="22"/>
          <w:szCs w:val="22"/>
        </w:rPr>
        <w:br/>
        <w:t xml:space="preserve">для студентов 2-го курса </w:t>
      </w:r>
      <w:r w:rsidR="004841DE">
        <w:rPr>
          <w:rStyle w:val="a5"/>
          <w:sz w:val="22"/>
          <w:szCs w:val="22"/>
        </w:rPr>
        <w:t>ПИШ ИСТ</w:t>
      </w:r>
      <w:r>
        <w:rPr>
          <w:rStyle w:val="a5"/>
          <w:sz w:val="22"/>
          <w:szCs w:val="22"/>
        </w:rPr>
        <w:t>,</w:t>
      </w:r>
    </w:p>
    <w:p w14:paraId="65918585" w14:textId="77777777" w:rsidR="002F79EC" w:rsidRDefault="002F79EC" w:rsidP="002F79EC">
      <w:pPr>
        <w:pStyle w:val="a3"/>
        <w:rPr>
          <w:rFonts w:ascii="Times New Roman" w:hAnsi="Times New Roman" w:cs="Times New Roman"/>
        </w:rPr>
      </w:pPr>
      <w:r w:rsidRPr="002F79EC">
        <w:rPr>
          <w:rStyle w:val="a5"/>
          <w:rFonts w:ascii="Times New Roman" w:hAnsi="Times New Roman" w:cs="Times New Roman"/>
          <w:b/>
          <w:sz w:val="22"/>
          <w:szCs w:val="22"/>
        </w:rPr>
        <w:t>обучающихся по специальности</w:t>
      </w:r>
      <w:r>
        <w:rPr>
          <w:rStyle w:val="a5"/>
          <w:b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bCs w:val="0"/>
          <w:sz w:val="22"/>
          <w:szCs w:val="22"/>
        </w:rPr>
        <w:t>30.05.02  Медицинская</w:t>
      </w:r>
      <w:proofErr w:type="gramEnd"/>
      <w:r>
        <w:rPr>
          <w:rFonts w:ascii="Times New Roman" w:hAnsi="Times New Roman" w:cs="Times New Roman"/>
          <w:bCs w:val="0"/>
          <w:sz w:val="22"/>
          <w:szCs w:val="22"/>
        </w:rPr>
        <w:t xml:space="preserve"> биофизика</w:t>
      </w:r>
    </w:p>
    <w:p w14:paraId="1ABC2B24" w14:textId="289C443A" w:rsidR="002F79EC" w:rsidRDefault="002F79EC" w:rsidP="002F79EC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 период с </w:t>
      </w:r>
      <w:r w:rsidR="00E27A7E">
        <w:rPr>
          <w:rFonts w:ascii="Times New Roman" w:hAnsi="Times New Roman" w:cs="Times New Roman"/>
          <w:sz w:val="22"/>
          <w:szCs w:val="22"/>
        </w:rPr>
        <w:t>06</w:t>
      </w:r>
      <w:r>
        <w:rPr>
          <w:rFonts w:ascii="Times New Roman" w:hAnsi="Times New Roman" w:cs="Times New Roman"/>
          <w:sz w:val="22"/>
          <w:szCs w:val="22"/>
        </w:rPr>
        <w:t>.09.</w:t>
      </w:r>
      <w:r w:rsidR="0053120F">
        <w:rPr>
          <w:rFonts w:ascii="Times New Roman" w:hAnsi="Times New Roman" w:cs="Times New Roman"/>
          <w:sz w:val="22"/>
          <w:szCs w:val="22"/>
        </w:rPr>
        <w:t>23</w:t>
      </w:r>
      <w:r>
        <w:rPr>
          <w:rFonts w:ascii="Times New Roman" w:hAnsi="Times New Roman" w:cs="Times New Roman"/>
          <w:sz w:val="22"/>
          <w:szCs w:val="22"/>
        </w:rPr>
        <w:t xml:space="preserve"> по </w:t>
      </w:r>
      <w:r w:rsidR="00E27A7E">
        <w:rPr>
          <w:rFonts w:ascii="Times New Roman" w:hAnsi="Times New Roman" w:cs="Times New Roman"/>
          <w:sz w:val="22"/>
          <w:szCs w:val="22"/>
        </w:rPr>
        <w:t>27.12</w:t>
      </w:r>
      <w:r>
        <w:rPr>
          <w:rFonts w:ascii="Times New Roman" w:hAnsi="Times New Roman" w:cs="Times New Roman"/>
          <w:sz w:val="22"/>
          <w:szCs w:val="22"/>
        </w:rPr>
        <w:t>.</w:t>
      </w:r>
      <w:r w:rsidR="0053120F">
        <w:rPr>
          <w:rFonts w:ascii="Times New Roman" w:hAnsi="Times New Roman" w:cs="Times New Roman"/>
          <w:sz w:val="22"/>
          <w:szCs w:val="22"/>
        </w:rPr>
        <w:t>23</w:t>
      </w:r>
    </w:p>
    <w:p w14:paraId="3B5AC81C" w14:textId="77777777" w:rsidR="002F79EC" w:rsidRDefault="002F79EC" w:rsidP="002F79EC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>Лекции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5753"/>
        <w:gridCol w:w="1116"/>
        <w:gridCol w:w="2152"/>
      </w:tblGrid>
      <w:tr w:rsidR="002F79EC" w14:paraId="49F817B2" w14:textId="77777777" w:rsidTr="002F79EC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BA241" w14:textId="77777777" w:rsidR="002F79EC" w:rsidRDefault="002F79EC">
            <w:pPr>
              <w:pStyle w:val="a6"/>
              <w:spacing w:before="40" w:after="40" w:line="180" w:lineRule="exact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№№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6769" w14:textId="77777777" w:rsidR="002F79EC" w:rsidRDefault="002F79EC">
            <w:pPr>
              <w:pStyle w:val="a6"/>
              <w:spacing w:before="40" w:after="40" w:line="180" w:lineRule="exact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Тема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81225" w14:textId="77777777" w:rsidR="002F79EC" w:rsidRDefault="002F79EC">
            <w:pPr>
              <w:pStyle w:val="a6"/>
              <w:spacing w:before="40" w:after="40" w:line="180" w:lineRule="exact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Дата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CD79B" w14:textId="77777777" w:rsidR="002F79EC" w:rsidRDefault="002F79EC">
            <w:pPr>
              <w:pStyle w:val="a6"/>
              <w:spacing w:before="40" w:after="40" w:line="180" w:lineRule="exact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Лектор</w:t>
            </w:r>
          </w:p>
        </w:tc>
      </w:tr>
      <w:tr w:rsidR="002F79EC" w14:paraId="64AE5897" w14:textId="77777777" w:rsidTr="002F79EC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1DEF4" w14:textId="77777777" w:rsidR="002F79EC" w:rsidRDefault="002F79EC">
            <w:pPr>
              <w:pStyle w:val="a6"/>
              <w:spacing w:before="20" w:after="20" w:line="180" w:lineRule="exact"/>
              <w:jc w:val="center"/>
            </w:pPr>
            <w:r>
              <w:t>1.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FC7E0" w14:textId="16482191" w:rsidR="002F79EC" w:rsidRDefault="00A46C4A">
            <w:pPr>
              <w:pStyle w:val="a6"/>
            </w:pPr>
            <w:r>
              <w:t>Взаимное влияние атомов в органических молекулах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3C43A" w14:textId="69A52671" w:rsidR="002F79EC" w:rsidRDefault="00E12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="00E27A7E">
              <w:rPr>
                <w:sz w:val="20"/>
                <w:szCs w:val="20"/>
              </w:rPr>
              <w:t>6</w:t>
            </w:r>
            <w:r w:rsidR="002F79EC">
              <w:rPr>
                <w:sz w:val="20"/>
                <w:szCs w:val="20"/>
              </w:rPr>
              <w:t>.09.20</w:t>
            </w:r>
            <w:r w:rsidR="0053120F">
              <w:rPr>
                <w:sz w:val="20"/>
                <w:szCs w:val="20"/>
              </w:rPr>
              <w:t>23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929C" w14:textId="75C5CFA9" w:rsidR="002F79EC" w:rsidRDefault="00A46C4A" w:rsidP="00A46C4A">
            <w:pPr>
              <w:pStyle w:val="a6"/>
              <w:spacing w:before="20" w:after="20" w:line="180" w:lineRule="exact"/>
              <w:rPr>
                <w:szCs w:val="20"/>
              </w:rPr>
            </w:pPr>
            <w:r>
              <w:rPr>
                <w:szCs w:val="20"/>
              </w:rPr>
              <w:t xml:space="preserve">   </w:t>
            </w:r>
            <w:r w:rsidR="00D71F3B">
              <w:rPr>
                <w:szCs w:val="20"/>
              </w:rPr>
              <w:t xml:space="preserve">Терехов </w:t>
            </w:r>
            <w:proofErr w:type="gramStart"/>
            <w:r w:rsidR="00D71F3B">
              <w:rPr>
                <w:szCs w:val="20"/>
              </w:rPr>
              <w:t>Р.П.</w:t>
            </w:r>
            <w:proofErr w:type="gramEnd"/>
          </w:p>
        </w:tc>
      </w:tr>
      <w:tr w:rsidR="002F79EC" w14:paraId="6E4A6982" w14:textId="77777777" w:rsidTr="002F79EC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849B" w14:textId="77777777" w:rsidR="002F79EC" w:rsidRDefault="002F79EC">
            <w:pPr>
              <w:pStyle w:val="a6"/>
              <w:jc w:val="center"/>
            </w:pPr>
            <w:r>
              <w:t>2.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0E96E" w14:textId="731B16AE" w:rsidR="002F79EC" w:rsidRDefault="005B4B9F">
            <w:pPr>
              <w:pStyle w:val="a6"/>
            </w:pPr>
            <w:r>
              <w:rPr>
                <w:szCs w:val="20"/>
              </w:rPr>
              <w:t>Кислотность и основность органических соединений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7E081" w14:textId="1EC1E874" w:rsidR="002F79EC" w:rsidRDefault="00E12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E27A7E">
              <w:rPr>
                <w:sz w:val="20"/>
                <w:szCs w:val="20"/>
              </w:rPr>
              <w:t>3</w:t>
            </w:r>
            <w:r w:rsidR="002F79EC">
              <w:rPr>
                <w:sz w:val="20"/>
                <w:szCs w:val="20"/>
              </w:rPr>
              <w:t>.09.20</w:t>
            </w:r>
            <w:r w:rsidR="0053120F">
              <w:rPr>
                <w:sz w:val="20"/>
                <w:szCs w:val="20"/>
              </w:rPr>
              <w:t>23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A136" w14:textId="6AB6DCA1" w:rsidR="002F79EC" w:rsidRDefault="00A46C4A" w:rsidP="00A46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2F79EC">
              <w:rPr>
                <w:sz w:val="20"/>
                <w:szCs w:val="20"/>
              </w:rPr>
              <w:t>Удаленный доступ</w:t>
            </w:r>
          </w:p>
        </w:tc>
      </w:tr>
      <w:tr w:rsidR="002F79EC" w14:paraId="5D41954A" w14:textId="77777777" w:rsidTr="002F79EC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577A" w14:textId="73FE5A6F" w:rsidR="002F79EC" w:rsidRDefault="002F79EC">
            <w:pPr>
              <w:pStyle w:val="a6"/>
              <w:jc w:val="center"/>
            </w:pPr>
            <w:r>
              <w:t xml:space="preserve">3. 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6C313" w14:textId="0CF75BD3" w:rsidR="002F79EC" w:rsidRDefault="005B4B9F">
            <w:pPr>
              <w:pStyle w:val="a6"/>
            </w:pPr>
            <w:proofErr w:type="spellStart"/>
            <w:r>
              <w:rPr>
                <w:szCs w:val="20"/>
              </w:rPr>
              <w:t>Стереоизомерия</w:t>
            </w:r>
            <w:proofErr w:type="spellEnd"/>
            <w:r>
              <w:rPr>
                <w:szCs w:val="20"/>
              </w:rPr>
              <w:t xml:space="preserve">.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6B559" w14:textId="080C9FEF" w:rsidR="002F79EC" w:rsidRDefault="00E27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</w:t>
            </w:r>
            <w:r w:rsidR="002F79EC">
              <w:rPr>
                <w:sz w:val="20"/>
                <w:szCs w:val="20"/>
              </w:rPr>
              <w:t>.20</w:t>
            </w:r>
            <w:r w:rsidR="0053120F">
              <w:rPr>
                <w:sz w:val="20"/>
                <w:szCs w:val="20"/>
              </w:rPr>
              <w:t>23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0481" w14:textId="737E316F" w:rsidR="002F79EC" w:rsidRDefault="00073734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 xml:space="preserve">   </w:t>
            </w:r>
            <w:r w:rsidRPr="00073734">
              <w:rPr>
                <w:sz w:val="20"/>
                <w:szCs w:val="20"/>
              </w:rPr>
              <w:t xml:space="preserve">Терехов </w:t>
            </w:r>
            <w:proofErr w:type="gramStart"/>
            <w:r w:rsidRPr="00073734">
              <w:rPr>
                <w:sz w:val="20"/>
                <w:szCs w:val="20"/>
              </w:rPr>
              <w:t>Р.П.</w:t>
            </w:r>
            <w:proofErr w:type="gramEnd"/>
          </w:p>
        </w:tc>
      </w:tr>
      <w:tr w:rsidR="002F79EC" w14:paraId="1172FD65" w14:textId="77777777" w:rsidTr="002F79EC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91C36" w14:textId="5C372F71" w:rsidR="002F79EC" w:rsidRDefault="002F79EC">
            <w:pPr>
              <w:pStyle w:val="a6"/>
              <w:jc w:val="center"/>
            </w:pPr>
            <w:r>
              <w:t>4.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C25C6" w14:textId="4D5711C1" w:rsidR="002F79EC" w:rsidRDefault="00EA6511">
            <w:pPr>
              <w:pStyle w:val="a6"/>
            </w:pPr>
            <w:r>
              <w:rPr>
                <w:szCs w:val="20"/>
              </w:rPr>
              <w:t>Электронная спектроскопия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1F4D2" w14:textId="5219CF80" w:rsidR="002F79EC" w:rsidRDefault="00E12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E27A7E">
              <w:rPr>
                <w:sz w:val="20"/>
                <w:szCs w:val="20"/>
              </w:rPr>
              <w:t>7.09</w:t>
            </w:r>
            <w:r w:rsidR="002F79EC">
              <w:rPr>
                <w:sz w:val="20"/>
                <w:szCs w:val="20"/>
              </w:rPr>
              <w:t>.20</w:t>
            </w:r>
            <w:r w:rsidR="0053120F">
              <w:rPr>
                <w:sz w:val="20"/>
                <w:szCs w:val="20"/>
              </w:rPr>
              <w:t>23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F89A" w14:textId="77777777" w:rsidR="002F79EC" w:rsidRDefault="002F7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Удаленный доступ</w:t>
            </w:r>
          </w:p>
        </w:tc>
      </w:tr>
      <w:tr w:rsidR="002F79EC" w14:paraId="291AD794" w14:textId="77777777" w:rsidTr="002F79EC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FD02E" w14:textId="17B4801F" w:rsidR="002F79EC" w:rsidRDefault="002F79EC">
            <w:pPr>
              <w:pStyle w:val="a6"/>
              <w:jc w:val="center"/>
            </w:pPr>
            <w:r>
              <w:t>5.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228EF" w14:textId="466EDD85" w:rsidR="002F79EC" w:rsidRDefault="00EA6511">
            <w:pPr>
              <w:pStyle w:val="a6"/>
            </w:pPr>
            <w:r>
              <w:rPr>
                <w:szCs w:val="20"/>
              </w:rPr>
              <w:t>ИК-спектроскопия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949D1" w14:textId="2F72E2B4" w:rsidR="002F79EC" w:rsidRDefault="00E12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="00E27A7E">
              <w:rPr>
                <w:sz w:val="20"/>
                <w:szCs w:val="20"/>
              </w:rPr>
              <w:t>4</w:t>
            </w:r>
            <w:r w:rsidR="002F79EC">
              <w:rPr>
                <w:sz w:val="20"/>
                <w:szCs w:val="20"/>
              </w:rPr>
              <w:t>.10.20</w:t>
            </w:r>
            <w:r w:rsidR="0053120F">
              <w:rPr>
                <w:sz w:val="20"/>
                <w:szCs w:val="20"/>
              </w:rPr>
              <w:t>23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A691" w14:textId="2882C8DA" w:rsidR="002F79EC" w:rsidRDefault="00A46C4A" w:rsidP="00A46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2F79EC">
              <w:rPr>
                <w:sz w:val="20"/>
                <w:szCs w:val="20"/>
              </w:rPr>
              <w:t>Удаленный доступ</w:t>
            </w:r>
          </w:p>
        </w:tc>
      </w:tr>
      <w:tr w:rsidR="00E128B4" w14:paraId="4A8F7859" w14:textId="77777777" w:rsidTr="002F79EC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0D20" w14:textId="35A13731" w:rsidR="00E128B4" w:rsidRDefault="005B4B9F">
            <w:pPr>
              <w:pStyle w:val="a6"/>
              <w:jc w:val="center"/>
            </w:pPr>
            <w:r>
              <w:t>6.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33C2" w14:textId="292E85C5" w:rsidR="00E128B4" w:rsidRDefault="00EA6511">
            <w:pPr>
              <w:pStyle w:val="a6"/>
              <w:rPr>
                <w:szCs w:val="20"/>
              </w:rPr>
            </w:pPr>
            <w:r>
              <w:rPr>
                <w:szCs w:val="20"/>
              </w:rPr>
              <w:t>ЯМР</w:t>
            </w:r>
            <w:r w:rsidR="005B4B9F">
              <w:rPr>
                <w:szCs w:val="20"/>
              </w:rPr>
              <w:t>-спектроскопия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569F" w14:textId="12993A59" w:rsidR="00E128B4" w:rsidRDefault="00E128B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E27A7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</w:rPr>
              <w:t>.20</w:t>
            </w:r>
            <w:r w:rsidR="0053120F"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CDA2" w14:textId="44DF2D10" w:rsidR="00E128B4" w:rsidRDefault="00E128B4" w:rsidP="00E12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Удаленный доступ</w:t>
            </w:r>
          </w:p>
        </w:tc>
      </w:tr>
    </w:tbl>
    <w:p w14:paraId="05CD0683" w14:textId="77777777" w:rsidR="002F79EC" w:rsidRDefault="002F79EC" w:rsidP="002F79EC">
      <w:pPr>
        <w:pStyle w:val="a3"/>
        <w:jc w:val="left"/>
        <w:rPr>
          <w:sz w:val="18"/>
          <w:szCs w:val="18"/>
        </w:rPr>
      </w:pPr>
    </w:p>
    <w:p w14:paraId="257F767B" w14:textId="77777777" w:rsidR="002F79EC" w:rsidRDefault="002F79EC" w:rsidP="002F79EC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>Практические занятия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0"/>
        <w:gridCol w:w="6884"/>
        <w:gridCol w:w="1645"/>
      </w:tblGrid>
      <w:tr w:rsidR="002F79EC" w14:paraId="343CD096" w14:textId="77777777" w:rsidTr="002F79EC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10A94" w14:textId="77777777" w:rsidR="002F79EC" w:rsidRDefault="002F79EC">
            <w:pPr>
              <w:pStyle w:val="a6"/>
              <w:spacing w:before="40" w:after="40" w:line="180" w:lineRule="exact"/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№№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F8497" w14:textId="77777777" w:rsidR="002F79EC" w:rsidRDefault="002F79EC">
            <w:pPr>
              <w:pStyle w:val="a6"/>
              <w:spacing w:before="40" w:after="40" w:line="180" w:lineRule="exact"/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Тема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E70DE" w14:textId="77777777" w:rsidR="002F79EC" w:rsidRDefault="002F79EC">
            <w:pPr>
              <w:pStyle w:val="a6"/>
              <w:spacing w:before="40" w:after="40" w:line="180" w:lineRule="exact"/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Дата</w:t>
            </w:r>
          </w:p>
        </w:tc>
      </w:tr>
      <w:tr w:rsidR="002F79EC" w14:paraId="3CC4BC15" w14:textId="77777777" w:rsidTr="002F79EC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DF77" w14:textId="77777777" w:rsidR="002F79EC" w:rsidRDefault="002F79EC" w:rsidP="002004B5">
            <w:pPr>
              <w:pStyle w:val="a6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B8AF5" w14:textId="32C4481A" w:rsidR="002F79EC" w:rsidRDefault="002F79EC">
            <w:pPr>
              <w:pStyle w:val="a6"/>
            </w:pPr>
            <w:r>
              <w:t xml:space="preserve">Классификация и номенклатура органических соединений.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EB1B8" w14:textId="4E18CAB6" w:rsidR="002F79EC" w:rsidRDefault="00306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="00E27A7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.09.20</w:t>
            </w:r>
            <w:r w:rsidR="0053120F">
              <w:rPr>
                <w:sz w:val="20"/>
                <w:szCs w:val="20"/>
              </w:rPr>
              <w:t>23</w:t>
            </w:r>
          </w:p>
        </w:tc>
      </w:tr>
      <w:tr w:rsidR="002F79EC" w14:paraId="2D203B61" w14:textId="77777777" w:rsidTr="002F79EC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3C1B" w14:textId="77777777" w:rsidR="002F79EC" w:rsidRDefault="002F79EC" w:rsidP="002004B5">
            <w:pPr>
              <w:pStyle w:val="a6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EC6C8" w14:textId="7AB6ECE4" w:rsidR="002F79EC" w:rsidRDefault="0068334B">
            <w:pPr>
              <w:pStyle w:val="a6"/>
              <w:rPr>
                <w:color w:val="000000"/>
                <w:szCs w:val="20"/>
                <w:lang w:eastAsia="en-US"/>
              </w:rPr>
            </w:pPr>
            <w:r>
              <w:rPr>
                <w:color w:val="000000"/>
                <w:szCs w:val="20"/>
                <w:lang w:eastAsia="en-US"/>
              </w:rPr>
              <w:t>Стереохимические основы строения молекул органических соединений.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C9A81" w14:textId="4455EA63" w:rsidR="002F79EC" w:rsidRDefault="00306F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E27A7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.09.20</w:t>
            </w:r>
            <w:r w:rsidR="0053120F">
              <w:rPr>
                <w:sz w:val="20"/>
                <w:szCs w:val="20"/>
              </w:rPr>
              <w:t>23</w:t>
            </w:r>
          </w:p>
        </w:tc>
      </w:tr>
      <w:tr w:rsidR="002F79EC" w14:paraId="6CE2ED03" w14:textId="77777777" w:rsidTr="002F79EC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BD06" w14:textId="77777777" w:rsidR="002F79EC" w:rsidRDefault="002F79EC" w:rsidP="002004B5">
            <w:pPr>
              <w:pStyle w:val="a6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A5F47" w14:textId="29439704" w:rsidR="002F79EC" w:rsidRDefault="0068334B">
            <w:pPr>
              <w:pStyle w:val="a6"/>
              <w:rPr>
                <w:color w:val="000000"/>
                <w:szCs w:val="20"/>
                <w:lang w:eastAsia="en-US"/>
              </w:rPr>
            </w:pPr>
            <w:r>
              <w:t>Сопряжение и ароматичность. Правило Хюккеля.</w:t>
            </w:r>
            <w:r w:rsidR="00E27A7E">
              <w:t xml:space="preserve"> </w:t>
            </w:r>
            <w:r w:rsidR="00E27A7E">
              <w:t>Взаимное влияние атомов и виды передачи электронных эффектов.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6074D" w14:textId="426540B4" w:rsidR="002F79EC" w:rsidRDefault="00E27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</w:t>
            </w:r>
            <w:r w:rsidR="00306F64">
              <w:rPr>
                <w:sz w:val="20"/>
                <w:szCs w:val="20"/>
              </w:rPr>
              <w:t>.20</w:t>
            </w:r>
            <w:r w:rsidR="0053120F">
              <w:rPr>
                <w:sz w:val="20"/>
                <w:szCs w:val="20"/>
              </w:rPr>
              <w:t>23</w:t>
            </w:r>
          </w:p>
        </w:tc>
      </w:tr>
      <w:tr w:rsidR="002F79EC" w14:paraId="46066A66" w14:textId="77777777" w:rsidTr="002F79EC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2638" w14:textId="77777777" w:rsidR="002F79EC" w:rsidRDefault="002F79EC" w:rsidP="002004B5">
            <w:pPr>
              <w:pStyle w:val="a6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50598" w14:textId="14B44653" w:rsidR="002F79EC" w:rsidRDefault="0068334B">
            <w:pPr>
              <w:pStyle w:val="a6"/>
              <w:rPr>
                <w:szCs w:val="20"/>
              </w:rPr>
            </w:pPr>
            <w:r>
              <w:t>Кислотно основные свойства органических молекул.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44421" w14:textId="134C87AF" w:rsidR="002F79EC" w:rsidRDefault="00E27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</w:t>
            </w:r>
            <w:r w:rsidR="00306F64">
              <w:rPr>
                <w:sz w:val="20"/>
                <w:szCs w:val="20"/>
              </w:rPr>
              <w:t>.20</w:t>
            </w:r>
            <w:r w:rsidR="0053120F">
              <w:rPr>
                <w:sz w:val="20"/>
                <w:szCs w:val="20"/>
              </w:rPr>
              <w:t>23</w:t>
            </w:r>
          </w:p>
        </w:tc>
      </w:tr>
      <w:tr w:rsidR="002F79EC" w14:paraId="27EE68DA" w14:textId="77777777" w:rsidTr="002F79EC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86CA" w14:textId="77777777" w:rsidR="002F79EC" w:rsidRDefault="002F79EC" w:rsidP="002004B5">
            <w:pPr>
              <w:pStyle w:val="a6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9D1DF" w14:textId="092C64F8" w:rsidR="002F79EC" w:rsidRDefault="0068334B">
            <w:pPr>
              <w:pStyle w:val="a6"/>
              <w:rPr>
                <w:szCs w:val="20"/>
              </w:rPr>
            </w:pPr>
            <w:r>
              <w:rPr>
                <w:szCs w:val="20"/>
              </w:rPr>
              <w:t>Современные физико-химические методы исследования органических соединений: электронная спектроскопия.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50D5D" w14:textId="4792147B" w:rsidR="002F79EC" w:rsidRDefault="00E27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306F64">
              <w:rPr>
                <w:sz w:val="20"/>
                <w:szCs w:val="20"/>
              </w:rPr>
              <w:t>.10.20</w:t>
            </w:r>
            <w:r w:rsidR="0053120F">
              <w:rPr>
                <w:sz w:val="20"/>
                <w:szCs w:val="20"/>
              </w:rPr>
              <w:t>23</w:t>
            </w:r>
          </w:p>
        </w:tc>
      </w:tr>
      <w:tr w:rsidR="002F79EC" w14:paraId="6C79FAC6" w14:textId="77777777" w:rsidTr="002F79EC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324A" w14:textId="77777777" w:rsidR="002F79EC" w:rsidRDefault="002F79EC" w:rsidP="002004B5">
            <w:pPr>
              <w:pStyle w:val="a6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AF21D" w14:textId="36D38B10" w:rsidR="002F79EC" w:rsidRDefault="0068334B">
            <w:pPr>
              <w:pStyle w:val="a6"/>
              <w:rPr>
                <w:szCs w:val="20"/>
              </w:rPr>
            </w:pPr>
            <w:r>
              <w:rPr>
                <w:szCs w:val="20"/>
              </w:rPr>
              <w:t>Современные физико-химические методы исследования органических соединений: ИК-спектроскопия.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702FA" w14:textId="0E8691ED" w:rsidR="002F79EC" w:rsidRDefault="00E27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306F64">
              <w:rPr>
                <w:sz w:val="20"/>
                <w:szCs w:val="20"/>
              </w:rPr>
              <w:t>.10.20</w:t>
            </w:r>
            <w:r w:rsidR="0053120F">
              <w:rPr>
                <w:sz w:val="20"/>
                <w:szCs w:val="20"/>
              </w:rPr>
              <w:t>23</w:t>
            </w:r>
          </w:p>
        </w:tc>
      </w:tr>
      <w:tr w:rsidR="002F79EC" w14:paraId="2B3B7B3A" w14:textId="77777777" w:rsidTr="002F79EC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627C" w14:textId="77777777" w:rsidR="002F79EC" w:rsidRDefault="002F79EC" w:rsidP="002004B5">
            <w:pPr>
              <w:pStyle w:val="a6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FFE6" w14:textId="422D4D18" w:rsidR="002F79EC" w:rsidRDefault="0068334B">
            <w:pPr>
              <w:pStyle w:val="a6"/>
              <w:rPr>
                <w:szCs w:val="20"/>
              </w:rPr>
            </w:pPr>
            <w:r>
              <w:rPr>
                <w:szCs w:val="20"/>
              </w:rPr>
              <w:t>Современные физико-химические методы исследования органических соединений: ЯМР-спектроскопия.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1CDA8" w14:textId="4FF4B97A" w:rsidR="002F79EC" w:rsidRDefault="00E27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306F64">
              <w:rPr>
                <w:sz w:val="20"/>
                <w:szCs w:val="20"/>
              </w:rPr>
              <w:t>.10.20</w:t>
            </w:r>
            <w:r w:rsidR="0053120F">
              <w:rPr>
                <w:sz w:val="20"/>
                <w:szCs w:val="20"/>
              </w:rPr>
              <w:t>23</w:t>
            </w:r>
          </w:p>
        </w:tc>
      </w:tr>
      <w:tr w:rsidR="002F79EC" w14:paraId="14C643E2" w14:textId="77777777" w:rsidTr="002F79EC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27B4" w14:textId="77777777" w:rsidR="002F79EC" w:rsidRDefault="002F79EC" w:rsidP="002004B5">
            <w:pPr>
              <w:pStyle w:val="a6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F0BE" w14:textId="3F0EE6C4" w:rsidR="002F79EC" w:rsidRDefault="0068334B">
            <w:pPr>
              <w:pStyle w:val="a6"/>
              <w:rPr>
                <w:szCs w:val="20"/>
              </w:rPr>
            </w:pPr>
            <w:r>
              <w:rPr>
                <w:szCs w:val="20"/>
              </w:rPr>
              <w:t>Современные физико-химические методы исследования органических соединений: масс-спектрометрия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E8663" w14:textId="089753A3" w:rsidR="002F79EC" w:rsidRDefault="00E27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306F64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0</w:t>
            </w:r>
            <w:r w:rsidR="00306F64">
              <w:rPr>
                <w:sz w:val="20"/>
                <w:szCs w:val="20"/>
              </w:rPr>
              <w:t>.20</w:t>
            </w:r>
            <w:r w:rsidR="0053120F">
              <w:rPr>
                <w:sz w:val="20"/>
                <w:szCs w:val="20"/>
              </w:rPr>
              <w:t>23</w:t>
            </w:r>
          </w:p>
        </w:tc>
      </w:tr>
      <w:tr w:rsidR="002F79EC" w14:paraId="6161B034" w14:textId="77777777" w:rsidTr="002F79EC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E642" w14:textId="77777777" w:rsidR="002F79EC" w:rsidRDefault="002F79EC" w:rsidP="002004B5">
            <w:pPr>
              <w:pStyle w:val="a6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C2B73" w14:textId="4E28FA17" w:rsidR="002F79EC" w:rsidRPr="00A46C4A" w:rsidRDefault="0068334B">
            <w:pPr>
              <w:pStyle w:val="a6"/>
              <w:rPr>
                <w:bCs/>
                <w:spacing w:val="-2"/>
                <w:szCs w:val="20"/>
              </w:rPr>
            </w:pPr>
            <w:r>
              <w:rPr>
                <w:szCs w:val="20"/>
              </w:rPr>
              <w:t>Реакционная способность углеводородов</w:t>
            </w:r>
            <w:r w:rsidR="00E27A7E">
              <w:rPr>
                <w:szCs w:val="20"/>
              </w:rPr>
              <w:t xml:space="preserve">, </w:t>
            </w:r>
            <w:r w:rsidR="00E27A7E">
              <w:rPr>
                <w:szCs w:val="20"/>
              </w:rPr>
              <w:t>спиртов и аминов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B9A78" w14:textId="12B0BCB7" w:rsidR="002F79EC" w:rsidRDefault="00E27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306F64">
              <w:rPr>
                <w:sz w:val="20"/>
                <w:szCs w:val="20"/>
              </w:rPr>
              <w:t>.11.20</w:t>
            </w:r>
            <w:r w:rsidR="0053120F">
              <w:rPr>
                <w:sz w:val="20"/>
                <w:szCs w:val="20"/>
              </w:rPr>
              <w:t>23</w:t>
            </w:r>
          </w:p>
        </w:tc>
      </w:tr>
      <w:tr w:rsidR="00306F64" w14:paraId="1659FA79" w14:textId="77777777" w:rsidTr="002F79EC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AC4A" w14:textId="77777777" w:rsidR="00306F64" w:rsidRDefault="00306F64" w:rsidP="002004B5">
            <w:pPr>
              <w:pStyle w:val="a6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6D2B" w14:textId="7D319DE3" w:rsidR="00306F64" w:rsidRPr="00A46C4A" w:rsidRDefault="0068334B">
            <w:pPr>
              <w:pStyle w:val="a6"/>
              <w:rPr>
                <w:bCs/>
                <w:spacing w:val="-2"/>
                <w:szCs w:val="20"/>
              </w:rPr>
            </w:pPr>
            <w:r>
              <w:rPr>
                <w:szCs w:val="20"/>
              </w:rPr>
              <w:t>Реакционная способность карбонильных соединений.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061B" w14:textId="5A025B42" w:rsidR="00306F64" w:rsidRDefault="00E27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06F64">
              <w:rPr>
                <w:sz w:val="20"/>
                <w:szCs w:val="20"/>
              </w:rPr>
              <w:t>8.11.20</w:t>
            </w:r>
            <w:r w:rsidR="0053120F">
              <w:rPr>
                <w:sz w:val="20"/>
                <w:szCs w:val="20"/>
              </w:rPr>
              <w:t>23</w:t>
            </w:r>
          </w:p>
        </w:tc>
      </w:tr>
      <w:tr w:rsidR="00306F64" w14:paraId="426B773D" w14:textId="77777777" w:rsidTr="002F79EC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C46F" w14:textId="77777777" w:rsidR="00306F64" w:rsidRDefault="00306F64" w:rsidP="002004B5">
            <w:pPr>
              <w:pStyle w:val="a6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8CF3" w14:textId="23D6A87B" w:rsidR="00306F64" w:rsidRPr="00A46C4A" w:rsidRDefault="0068334B">
            <w:pPr>
              <w:pStyle w:val="a6"/>
              <w:rPr>
                <w:bCs/>
                <w:spacing w:val="-2"/>
                <w:szCs w:val="20"/>
              </w:rPr>
            </w:pPr>
            <w:r>
              <w:rPr>
                <w:szCs w:val="20"/>
              </w:rPr>
              <w:t>Реакционная способность карбоксильных соединений.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09B6" w14:textId="24DAE9D7" w:rsidR="00306F64" w:rsidRDefault="00E27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06F64">
              <w:rPr>
                <w:sz w:val="20"/>
                <w:szCs w:val="20"/>
              </w:rPr>
              <w:t>5.1</w:t>
            </w:r>
            <w:r>
              <w:rPr>
                <w:sz w:val="20"/>
                <w:szCs w:val="20"/>
              </w:rPr>
              <w:t>1</w:t>
            </w:r>
            <w:r w:rsidR="00306F64">
              <w:rPr>
                <w:sz w:val="20"/>
                <w:szCs w:val="20"/>
              </w:rPr>
              <w:t>.20</w:t>
            </w:r>
            <w:r w:rsidR="0053120F">
              <w:rPr>
                <w:sz w:val="20"/>
                <w:szCs w:val="20"/>
              </w:rPr>
              <w:t>23</w:t>
            </w:r>
          </w:p>
        </w:tc>
      </w:tr>
      <w:tr w:rsidR="00595BC8" w14:paraId="281F72B7" w14:textId="77777777" w:rsidTr="002F79EC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B40D" w14:textId="77777777" w:rsidR="00595BC8" w:rsidRDefault="00595BC8" w:rsidP="002004B5">
            <w:pPr>
              <w:pStyle w:val="a6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53A0" w14:textId="306F8BDE" w:rsidR="00595BC8" w:rsidRDefault="00595BC8">
            <w:pPr>
              <w:pStyle w:val="a6"/>
              <w:rPr>
                <w:szCs w:val="20"/>
              </w:rPr>
            </w:pPr>
            <w:r>
              <w:rPr>
                <w:b/>
                <w:szCs w:val="20"/>
              </w:rPr>
              <w:t>Рубежный контроль 1.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1989" w14:textId="60F689C0" w:rsidR="00595BC8" w:rsidRDefault="00E27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22.11.2023</w:t>
            </w:r>
          </w:p>
        </w:tc>
      </w:tr>
      <w:tr w:rsidR="00306F64" w14:paraId="720D93C0" w14:textId="77777777" w:rsidTr="002F79EC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3D1F" w14:textId="77777777" w:rsidR="00306F64" w:rsidRDefault="00306F64" w:rsidP="002004B5">
            <w:pPr>
              <w:pStyle w:val="a6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9F8E" w14:textId="44EC3156" w:rsidR="00306F64" w:rsidRPr="00A46C4A" w:rsidRDefault="0068334B">
            <w:pPr>
              <w:pStyle w:val="a6"/>
              <w:rPr>
                <w:bCs/>
                <w:spacing w:val="-2"/>
                <w:szCs w:val="20"/>
              </w:rPr>
            </w:pPr>
            <w:r>
              <w:rPr>
                <w:szCs w:val="20"/>
              </w:rPr>
              <w:t xml:space="preserve">Поли- и гетерофункциональные соединения.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0DDC" w14:textId="5CCF29AB" w:rsidR="00306F64" w:rsidRDefault="00E27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29.11.2023</w:t>
            </w:r>
          </w:p>
        </w:tc>
      </w:tr>
      <w:tr w:rsidR="00306F64" w14:paraId="2A08D4F6" w14:textId="77777777" w:rsidTr="002F79EC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1CFF" w14:textId="77777777" w:rsidR="00306F64" w:rsidRDefault="00306F64" w:rsidP="002004B5">
            <w:pPr>
              <w:pStyle w:val="a6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1A02" w14:textId="277BE6E7" w:rsidR="00306F64" w:rsidRPr="00A46C4A" w:rsidRDefault="0068334B">
            <w:pPr>
              <w:pStyle w:val="a6"/>
              <w:rPr>
                <w:bCs/>
                <w:spacing w:val="-2"/>
                <w:szCs w:val="20"/>
              </w:rPr>
            </w:pPr>
            <w:r>
              <w:rPr>
                <w:szCs w:val="20"/>
              </w:rPr>
              <w:t xml:space="preserve"> Аминокислоты, пептиды, белки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A17C" w14:textId="5A672FC5" w:rsidR="00306F64" w:rsidRDefault="00E27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306F64">
              <w:rPr>
                <w:sz w:val="20"/>
                <w:szCs w:val="20"/>
              </w:rPr>
              <w:t>.12.20</w:t>
            </w:r>
            <w:r w:rsidR="0053120F">
              <w:rPr>
                <w:sz w:val="20"/>
                <w:szCs w:val="20"/>
              </w:rPr>
              <w:t>23</w:t>
            </w:r>
          </w:p>
        </w:tc>
      </w:tr>
      <w:tr w:rsidR="00306F64" w14:paraId="5223C91C" w14:textId="77777777" w:rsidTr="002F79EC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9CB6" w14:textId="77777777" w:rsidR="00306F64" w:rsidRDefault="00306F64" w:rsidP="002004B5">
            <w:pPr>
              <w:pStyle w:val="a6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C691" w14:textId="386AA2EC" w:rsidR="00306F64" w:rsidRPr="00A46C4A" w:rsidRDefault="0068334B">
            <w:pPr>
              <w:pStyle w:val="a6"/>
              <w:rPr>
                <w:bCs/>
                <w:spacing w:val="-2"/>
                <w:szCs w:val="20"/>
              </w:rPr>
            </w:pPr>
            <w:r>
              <w:rPr>
                <w:szCs w:val="20"/>
              </w:rPr>
              <w:t xml:space="preserve">Моносахариды. </w:t>
            </w:r>
            <w:r w:rsidR="00E27A7E">
              <w:rPr>
                <w:szCs w:val="20"/>
              </w:rPr>
              <w:t>Олиго- и полисахариды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50FD" w14:textId="0F19ADFA" w:rsidR="00306F64" w:rsidRDefault="00E27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306F64">
              <w:rPr>
                <w:sz w:val="20"/>
                <w:szCs w:val="20"/>
              </w:rPr>
              <w:t>.12.20</w:t>
            </w:r>
            <w:r w:rsidR="0053120F">
              <w:rPr>
                <w:sz w:val="20"/>
                <w:szCs w:val="20"/>
              </w:rPr>
              <w:t>23</w:t>
            </w:r>
          </w:p>
        </w:tc>
      </w:tr>
      <w:tr w:rsidR="00306F64" w14:paraId="2B7578E2" w14:textId="77777777" w:rsidTr="002F79EC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E10A" w14:textId="77777777" w:rsidR="00306F64" w:rsidRDefault="00306F64" w:rsidP="002004B5">
            <w:pPr>
              <w:pStyle w:val="a6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2011" w14:textId="2FDAA711" w:rsidR="00306F64" w:rsidRPr="00A46C4A" w:rsidRDefault="00595BC8">
            <w:pPr>
              <w:pStyle w:val="a6"/>
              <w:rPr>
                <w:bCs/>
                <w:spacing w:val="-2"/>
                <w:szCs w:val="20"/>
              </w:rPr>
            </w:pPr>
            <w:r>
              <w:rPr>
                <w:szCs w:val="20"/>
              </w:rPr>
              <w:t>Нуклеиновые кислоты. Нуклеотидные коферменты.</w:t>
            </w:r>
            <w:r w:rsidR="00E27A7E">
              <w:rPr>
                <w:szCs w:val="20"/>
              </w:rPr>
              <w:t xml:space="preserve">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E114" w14:textId="2D84EA13" w:rsidR="00306F64" w:rsidRDefault="00E27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  <w:proofErr w:type="gramStart"/>
            <w:r>
              <w:rPr>
                <w:sz w:val="20"/>
                <w:szCs w:val="20"/>
              </w:rPr>
              <w:t>12.</w:t>
            </w:r>
            <w:r w:rsidR="00306F64">
              <w:rPr>
                <w:sz w:val="20"/>
                <w:szCs w:val="20"/>
              </w:rPr>
              <w:t>.</w:t>
            </w:r>
            <w:proofErr w:type="gramEnd"/>
            <w:r w:rsidR="00306F64">
              <w:rPr>
                <w:sz w:val="20"/>
                <w:szCs w:val="20"/>
              </w:rPr>
              <w:t>2023</w:t>
            </w:r>
          </w:p>
        </w:tc>
      </w:tr>
      <w:tr w:rsidR="00306F64" w14:paraId="2A909DD6" w14:textId="77777777" w:rsidTr="002F79EC"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4DEB" w14:textId="77777777" w:rsidR="00306F64" w:rsidRDefault="00306F64" w:rsidP="002004B5">
            <w:pPr>
              <w:pStyle w:val="a6"/>
              <w:numPr>
                <w:ilvl w:val="0"/>
                <w:numId w:val="1"/>
              </w:num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05B7" w14:textId="234896CE" w:rsidR="00306F64" w:rsidRPr="00A46C4A" w:rsidRDefault="00595BC8">
            <w:pPr>
              <w:pStyle w:val="a6"/>
              <w:rPr>
                <w:bCs/>
                <w:spacing w:val="-2"/>
                <w:szCs w:val="20"/>
              </w:rPr>
            </w:pPr>
            <w:r>
              <w:rPr>
                <w:b/>
                <w:szCs w:val="20"/>
              </w:rPr>
              <w:t>Рубежный контроль 2.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130D" w14:textId="64A558C3" w:rsidR="00306F64" w:rsidRDefault="00E27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</w:t>
            </w:r>
            <w:r w:rsidR="00243CF0">
              <w:rPr>
                <w:sz w:val="20"/>
                <w:szCs w:val="20"/>
              </w:rPr>
              <w:t>.2023</w:t>
            </w:r>
          </w:p>
        </w:tc>
      </w:tr>
    </w:tbl>
    <w:p w14:paraId="1ACF8A06" w14:textId="77777777" w:rsidR="002F79EC" w:rsidRDefault="002F79EC" w:rsidP="002F79EC">
      <w:pPr>
        <w:pStyle w:val="a3"/>
        <w:spacing w:after="0"/>
      </w:pPr>
    </w:p>
    <w:p w14:paraId="26EEC818" w14:textId="77777777" w:rsidR="002F79EC" w:rsidRDefault="002F79EC" w:rsidP="002F79EC"/>
    <w:p w14:paraId="317F183C" w14:textId="1C83195C" w:rsidR="002F79EC" w:rsidRDefault="002F79EC" w:rsidP="002F79EC">
      <w:pPr>
        <w:rPr>
          <w:sz w:val="22"/>
          <w:szCs w:val="22"/>
        </w:rPr>
      </w:pPr>
      <w:r>
        <w:rPr>
          <w:sz w:val="22"/>
          <w:szCs w:val="22"/>
        </w:rPr>
        <w:t xml:space="preserve">Зав. кафедрой химии, проф.                                                                                          </w:t>
      </w:r>
      <w:proofErr w:type="spellStart"/>
      <w:r>
        <w:rPr>
          <w:sz w:val="22"/>
          <w:szCs w:val="22"/>
        </w:rPr>
        <w:t>О.В.Нестерова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</w:t>
      </w:r>
    </w:p>
    <w:p w14:paraId="73D195A1" w14:textId="77777777" w:rsidR="002F79EC" w:rsidRDefault="002F79EC" w:rsidP="002F79EC">
      <w:pPr>
        <w:rPr>
          <w:sz w:val="22"/>
          <w:szCs w:val="22"/>
        </w:rPr>
      </w:pPr>
    </w:p>
    <w:p w14:paraId="4A66278A" w14:textId="6C70A3BA" w:rsidR="002F79EC" w:rsidRDefault="002F79EC" w:rsidP="002F79EC">
      <w:pPr>
        <w:spacing w:before="195"/>
        <w:rPr>
          <w:sz w:val="22"/>
          <w:szCs w:val="22"/>
        </w:rPr>
      </w:pPr>
      <w:r>
        <w:rPr>
          <w:rStyle w:val="a5"/>
          <w:b w:val="0"/>
          <w:sz w:val="22"/>
          <w:szCs w:val="22"/>
        </w:rPr>
        <w:t>Зав. учебной частью, ст. преп.</w:t>
      </w:r>
      <w:r>
        <w:rPr>
          <w:rStyle w:val="a5"/>
          <w:b w:val="0"/>
          <w:sz w:val="22"/>
          <w:szCs w:val="22"/>
        </w:rPr>
        <w:tab/>
      </w:r>
      <w:r>
        <w:rPr>
          <w:rStyle w:val="a5"/>
          <w:b w:val="0"/>
          <w:sz w:val="22"/>
          <w:szCs w:val="22"/>
        </w:rPr>
        <w:tab/>
      </w:r>
      <w:r>
        <w:rPr>
          <w:rStyle w:val="a5"/>
          <w:b w:val="0"/>
          <w:sz w:val="22"/>
          <w:szCs w:val="22"/>
        </w:rPr>
        <w:tab/>
      </w:r>
      <w:r>
        <w:rPr>
          <w:rStyle w:val="a5"/>
          <w:b w:val="0"/>
          <w:sz w:val="22"/>
          <w:szCs w:val="22"/>
        </w:rPr>
        <w:tab/>
      </w:r>
      <w:r>
        <w:rPr>
          <w:rStyle w:val="a5"/>
          <w:b w:val="0"/>
          <w:sz w:val="22"/>
          <w:szCs w:val="22"/>
        </w:rPr>
        <w:tab/>
      </w:r>
      <w:r>
        <w:rPr>
          <w:rStyle w:val="a5"/>
          <w:b w:val="0"/>
          <w:sz w:val="22"/>
          <w:szCs w:val="22"/>
        </w:rPr>
        <w:tab/>
        <w:t xml:space="preserve">                      А. </w:t>
      </w:r>
      <w:r>
        <w:rPr>
          <w:rStyle w:val="a5"/>
          <w:b w:val="0"/>
          <w:sz w:val="22"/>
          <w:szCs w:val="22"/>
          <w:lang w:val="en-US"/>
        </w:rPr>
        <w:t>K</w:t>
      </w:r>
      <w:r>
        <w:rPr>
          <w:rStyle w:val="a5"/>
          <w:b w:val="0"/>
          <w:sz w:val="22"/>
          <w:szCs w:val="22"/>
        </w:rPr>
        <w:t>. Жевлакова</w:t>
      </w:r>
    </w:p>
    <w:p w14:paraId="4C07C242" w14:textId="77777777" w:rsidR="002F79EC" w:rsidRDefault="002F79EC" w:rsidP="002F79E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0B431BF" w14:textId="79F0AF58" w:rsidR="002F79EC" w:rsidRDefault="002F79EC" w:rsidP="002F79EC">
      <w:pPr>
        <w:rPr>
          <w:sz w:val="22"/>
          <w:szCs w:val="22"/>
        </w:rPr>
      </w:pPr>
      <w:r>
        <w:rPr>
          <w:sz w:val="22"/>
          <w:szCs w:val="22"/>
        </w:rPr>
        <w:t>«2</w:t>
      </w:r>
      <w:r w:rsidR="00E27A7E">
        <w:rPr>
          <w:sz w:val="22"/>
          <w:szCs w:val="22"/>
        </w:rPr>
        <w:t>9</w:t>
      </w:r>
      <w:r>
        <w:rPr>
          <w:sz w:val="22"/>
          <w:szCs w:val="22"/>
        </w:rPr>
        <w:t>» августа 20</w:t>
      </w:r>
      <w:r w:rsidR="0053120F">
        <w:rPr>
          <w:sz w:val="22"/>
          <w:szCs w:val="22"/>
        </w:rPr>
        <w:t>23</w:t>
      </w:r>
      <w:r>
        <w:rPr>
          <w:sz w:val="22"/>
          <w:szCs w:val="22"/>
        </w:rPr>
        <w:t xml:space="preserve"> г.</w:t>
      </w:r>
    </w:p>
    <w:p w14:paraId="33824A3F" w14:textId="77777777" w:rsidR="009B0407" w:rsidRPr="002F79EC" w:rsidRDefault="009B0407"/>
    <w:sectPr w:rsidR="009B0407" w:rsidRPr="002F7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E7FF5"/>
    <w:multiLevelType w:val="hybridMultilevel"/>
    <w:tmpl w:val="5DD88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7457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9EC"/>
    <w:rsid w:val="00073734"/>
    <w:rsid w:val="00243CF0"/>
    <w:rsid w:val="002F79EC"/>
    <w:rsid w:val="00306F64"/>
    <w:rsid w:val="003577B7"/>
    <w:rsid w:val="004841DE"/>
    <w:rsid w:val="0053120F"/>
    <w:rsid w:val="00595BC8"/>
    <w:rsid w:val="005B4B9F"/>
    <w:rsid w:val="0068334B"/>
    <w:rsid w:val="009B0407"/>
    <w:rsid w:val="00A46C4A"/>
    <w:rsid w:val="00C0295B"/>
    <w:rsid w:val="00D71F3B"/>
    <w:rsid w:val="00E128B4"/>
    <w:rsid w:val="00E27A7E"/>
    <w:rsid w:val="00EA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E67C2"/>
  <w15:chartTrackingRefBased/>
  <w15:docId w15:val="{E61DF32A-F6DB-481E-BBED-C2623A68A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F79EC"/>
    <w:pPr>
      <w:widowControl w:val="0"/>
      <w:spacing w:after="90"/>
      <w:jc w:val="center"/>
      <w:outlineLvl w:val="0"/>
    </w:pPr>
    <w:rPr>
      <w:rFonts w:ascii="Arial" w:hAnsi="Arial" w:cs="Arial"/>
      <w:b/>
      <w:bCs/>
      <w:sz w:val="20"/>
      <w:szCs w:val="16"/>
    </w:rPr>
  </w:style>
  <w:style w:type="character" w:customStyle="1" w:styleId="a4">
    <w:name w:val="Основной текст Знак"/>
    <w:basedOn w:val="a0"/>
    <w:link w:val="a3"/>
    <w:semiHidden/>
    <w:rsid w:val="002F79EC"/>
    <w:rPr>
      <w:rFonts w:ascii="Arial" w:eastAsia="Times New Roman" w:hAnsi="Arial" w:cs="Arial"/>
      <w:b/>
      <w:bCs/>
      <w:sz w:val="20"/>
      <w:szCs w:val="16"/>
      <w:lang w:eastAsia="ru-RU"/>
    </w:rPr>
  </w:style>
  <w:style w:type="character" w:styleId="a5">
    <w:name w:val="Strong"/>
    <w:basedOn w:val="a0"/>
    <w:qFormat/>
    <w:rsid w:val="002F79EC"/>
    <w:rPr>
      <w:b/>
      <w:bCs/>
    </w:rPr>
  </w:style>
  <w:style w:type="paragraph" w:customStyle="1" w:styleId="a6">
    <w:name w:val="Таблица"/>
    <w:basedOn w:val="a"/>
    <w:rsid w:val="002F79EC"/>
    <w:pPr>
      <w:widowControl w:val="0"/>
    </w:pPr>
    <w:rPr>
      <w:rFonts w:cs="Arial"/>
      <w:sz w:val="20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ФГАОУ ВО Первый МГМУ им. И.М. Сеченова Минздрава России (Сеченовский Университет</vt:lpstr>
      <vt:lpstr>Образовательный департамент Института фармации </vt:lpstr>
      <vt:lpstr>Кафедра химии</vt:lpstr>
      <vt:lpstr>КАЛЕНДАРНО-ТЕМАТИЧЕСКИЙ ПЛАН ЛЕКЦИЙ и ЗАНЯТИЙ  по дисциплине «Химия»  для студен</vt:lpstr>
      <vt:lpstr>обучающихся по специальности 30.05.02  Медицинская биофизика</vt:lpstr>
      <vt:lpstr>на период с 22.09.22 по 19.01.22</vt:lpstr>
      <vt:lpstr>Лекции</vt:lpstr>
      <vt:lpstr/>
      <vt:lpstr>Практические занятия</vt:lpstr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Жевлакова</dc:creator>
  <cp:keywords/>
  <dc:description/>
  <cp:lastModifiedBy>Анастасия Жевлакова</cp:lastModifiedBy>
  <cp:revision>2</cp:revision>
  <dcterms:created xsi:type="dcterms:W3CDTF">2023-08-31T19:21:00Z</dcterms:created>
  <dcterms:modified xsi:type="dcterms:W3CDTF">2023-08-31T19:21:00Z</dcterms:modified>
</cp:coreProperties>
</file>