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72" w:rsidRPr="00945F4A" w:rsidRDefault="00FF7072" w:rsidP="00945F4A">
      <w:pPr>
        <w:shd w:val="clear" w:color="auto" w:fill="FFFFFF"/>
        <w:spacing w:before="120" w:after="120"/>
        <w:ind w:right="-143"/>
        <w:jc w:val="center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АННОТАЦИЯ</w:t>
      </w:r>
    </w:p>
    <w:p w:rsidR="00FF7072" w:rsidRPr="00945F4A" w:rsidRDefault="00FF7072" w:rsidP="00945F4A">
      <w:pPr>
        <w:shd w:val="clear" w:color="auto" w:fill="FFFFFF"/>
        <w:spacing w:before="120" w:after="120"/>
        <w:ind w:right="-143"/>
        <w:jc w:val="center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основной профессиональной образовательной программы высшего образования - программы подготовки кадров высшей квалификации в ординатуре</w:t>
      </w:r>
    </w:p>
    <w:p w:rsidR="00FF7072" w:rsidRPr="00945F4A" w:rsidRDefault="00FF7072" w:rsidP="00945F4A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по специальности 31.08.</w:t>
      </w:r>
      <w:r w:rsidR="00DE5118" w:rsidRPr="00945F4A">
        <w:rPr>
          <w:rFonts w:ascii="Times New Roman" w:hAnsi="Times New Roman" w:cs="Times New Roman"/>
          <w:b/>
        </w:rPr>
        <w:t>37 Клиническая фармакология</w:t>
      </w:r>
    </w:p>
    <w:p w:rsidR="0025545F" w:rsidRPr="00945F4A" w:rsidRDefault="00CA250E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Образовательная п</w:t>
      </w:r>
      <w:r w:rsidR="004D4DBB" w:rsidRPr="00945F4A">
        <w:rPr>
          <w:rFonts w:ascii="Times New Roman" w:hAnsi="Times New Roman" w:cs="Times New Roman"/>
        </w:rPr>
        <w:t>рограмма для лиц, имеющих</w:t>
      </w:r>
      <w:r w:rsidRPr="00945F4A">
        <w:rPr>
          <w:rFonts w:ascii="Times New Roman" w:hAnsi="Times New Roman" w:cs="Times New Roman"/>
        </w:rPr>
        <w:t xml:space="preserve"> высшее медицинское образование</w:t>
      </w:r>
      <w:proofErr w:type="gramStart"/>
      <w:r w:rsidRPr="00945F4A">
        <w:rPr>
          <w:rFonts w:ascii="Times New Roman" w:hAnsi="Times New Roman" w:cs="Times New Roman"/>
        </w:rPr>
        <w:t>.Н</w:t>
      </w:r>
      <w:proofErr w:type="gramEnd"/>
      <w:r w:rsidR="004D4DBB" w:rsidRPr="00945F4A">
        <w:rPr>
          <w:rFonts w:ascii="Times New Roman" w:hAnsi="Times New Roman" w:cs="Times New Roman"/>
        </w:rPr>
        <w:t xml:space="preserve">аправлена на подготовку высококвалифицированных специалистов в области </w:t>
      </w:r>
      <w:r w:rsidR="00FF7072" w:rsidRPr="00945F4A">
        <w:rPr>
          <w:rFonts w:ascii="Times New Roman" w:hAnsi="Times New Roman" w:cs="Times New Roman"/>
        </w:rPr>
        <w:t>охраны здоровья граждан</w:t>
      </w:r>
      <w:r w:rsidR="004D4DBB" w:rsidRPr="00945F4A">
        <w:rPr>
          <w:rFonts w:ascii="Times New Roman" w:hAnsi="Times New Roman" w:cs="Times New Roman"/>
        </w:rPr>
        <w:t>для самостоятельной работы в органах и учреждениях здравоохранения или в порядке частной практики</w:t>
      </w:r>
      <w:r w:rsidR="00FF7072" w:rsidRPr="00945F4A">
        <w:rPr>
          <w:rFonts w:ascii="Times New Roman" w:hAnsi="Times New Roman" w:cs="Times New Roman"/>
        </w:rPr>
        <w:t xml:space="preserve"> в соответствии с установленными требованиями и стандартами в сфере здравоохранения</w:t>
      </w:r>
      <w:r w:rsidR="004D4DBB" w:rsidRPr="00945F4A">
        <w:rPr>
          <w:rFonts w:ascii="Times New Roman" w:hAnsi="Times New Roman" w:cs="Times New Roman"/>
        </w:rPr>
        <w:t xml:space="preserve">. </w:t>
      </w:r>
      <w:r w:rsidR="00EC6AC0" w:rsidRPr="00945F4A">
        <w:rPr>
          <w:rFonts w:ascii="Times New Roman" w:hAnsi="Times New Roman" w:cs="Times New Roman"/>
        </w:rPr>
        <w:t>Продолжительность освоения программы – 2 года.</w:t>
      </w:r>
    </w:p>
    <w:p w:rsidR="00DE5118" w:rsidRPr="00945F4A" w:rsidRDefault="00DE5118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Объектами профессиональной деятельности выпускников, освоивших программу ординатуры, являются:</w:t>
      </w:r>
    </w:p>
    <w:p w:rsidR="00DE5118" w:rsidRPr="00945F4A" w:rsidRDefault="00DE5118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физические лица (пациенты) в возрасте от 0 до 15 лет, от 15 до 18 лет (далее - подростки) и в возрасте старше 18 лет (далее - взрослые);</w:t>
      </w:r>
    </w:p>
    <w:p w:rsidR="00DE5118" w:rsidRPr="00945F4A" w:rsidRDefault="00DE5118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население;</w:t>
      </w:r>
    </w:p>
    <w:p w:rsidR="00DE5118" w:rsidRPr="00945F4A" w:rsidRDefault="00DE5118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совокупность средств и технологий, направленных на создание условий для охраны здоровья граждан.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Выпускник, освоивший программу ординатуры, готов решать следующие профессиональные задачи: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</w:rPr>
      </w:pPr>
      <w:r w:rsidRPr="00945F4A">
        <w:rPr>
          <w:rFonts w:ascii="Times New Roman" w:hAnsi="Times New Roman" w:cs="Times New Roman"/>
          <w:i/>
        </w:rPr>
        <w:t>профилактическая деятельность: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предупреждение возникновения заболеваний среди населения путем проведения профилактических мероприятий;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проведение профилактических медицинских осмотров, диспансеризации, диспансерного наблюдения;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</w:rPr>
      </w:pPr>
      <w:r w:rsidRPr="00945F4A">
        <w:rPr>
          <w:rFonts w:ascii="Times New Roman" w:hAnsi="Times New Roman" w:cs="Times New Roman"/>
          <w:i/>
        </w:rPr>
        <w:t>диагностическая деятельность: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диагностика неотложных состояний;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диагностика беременности;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проведение медицинской экспертизы;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</w:rPr>
      </w:pPr>
      <w:r w:rsidRPr="00945F4A">
        <w:rPr>
          <w:rFonts w:ascii="Times New Roman" w:hAnsi="Times New Roman" w:cs="Times New Roman"/>
          <w:i/>
        </w:rPr>
        <w:t>лечебная деятельность: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оказание специализированной медицинской помощи;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оказание медицинской помощи при чрезвычайных ситуациях, в том числе участие в медицинской эвакуации;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</w:rPr>
      </w:pPr>
      <w:r w:rsidRPr="00945F4A">
        <w:rPr>
          <w:rFonts w:ascii="Times New Roman" w:hAnsi="Times New Roman" w:cs="Times New Roman"/>
          <w:i/>
        </w:rPr>
        <w:t>реабилитационная деятельность: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проведение медицинской реабилитации и санаторно-курортного лечения;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</w:rPr>
      </w:pPr>
      <w:r w:rsidRPr="00945F4A">
        <w:rPr>
          <w:rFonts w:ascii="Times New Roman" w:hAnsi="Times New Roman" w:cs="Times New Roman"/>
          <w:i/>
        </w:rPr>
        <w:lastRenderedPageBreak/>
        <w:t>психолого-педагогическая деятельность: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</w:rPr>
      </w:pPr>
      <w:r w:rsidRPr="00945F4A">
        <w:rPr>
          <w:rFonts w:ascii="Times New Roman" w:hAnsi="Times New Roman" w:cs="Times New Roman"/>
          <w:i/>
        </w:rPr>
        <w:t>организационно-управленческая деятельность: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организация и управление деятельностью медицинских организаций и их структурных подразделений;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организация проведения медицинской экспертизы;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организация оценки качества оказания медицинской помощи пациентам;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ведение учетно-отчетной документации в медицинской организац</w:t>
      </w:r>
      <w:proofErr w:type="gramStart"/>
      <w:r w:rsidRPr="00945F4A">
        <w:rPr>
          <w:rFonts w:ascii="Times New Roman" w:hAnsi="Times New Roman" w:cs="Times New Roman"/>
        </w:rPr>
        <w:t>ии и ее</w:t>
      </w:r>
      <w:proofErr w:type="gramEnd"/>
      <w:r w:rsidRPr="00945F4A">
        <w:rPr>
          <w:rFonts w:ascii="Times New Roman" w:hAnsi="Times New Roman" w:cs="Times New Roman"/>
        </w:rPr>
        <w:t xml:space="preserve"> структурных подразделениях;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06B8D" w:rsidRPr="00945F4A" w:rsidRDefault="00206B8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соблюдение основных требований информационной безопасности.</w:t>
      </w:r>
    </w:p>
    <w:p w:rsidR="00CA250E" w:rsidRPr="00945F4A" w:rsidRDefault="00CA250E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Обучение носит практически ориентированный характер и нацелено на формирование </w:t>
      </w:r>
      <w:r w:rsidR="00FF7072" w:rsidRPr="00945F4A">
        <w:rPr>
          <w:rFonts w:ascii="Times New Roman" w:hAnsi="Times New Roman" w:cs="Times New Roman"/>
        </w:rPr>
        <w:t>общекультур</w:t>
      </w:r>
      <w:r w:rsidRPr="00945F4A">
        <w:rPr>
          <w:rFonts w:ascii="Times New Roman" w:hAnsi="Times New Roman" w:cs="Times New Roman"/>
        </w:rPr>
        <w:t>ных знаний и профессиональных компетенций. Большое внимание уделяется клинической подготовке для освоения высокотехнологичных методов диагностики и лечения заболеваний.</w:t>
      </w:r>
    </w:p>
    <w:p w:rsidR="00CA250E" w:rsidRPr="00945F4A" w:rsidRDefault="00CA250E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Кадровое обеспечение программы: доктора и кандидаты наук, ведущие специалисты медицинских организаций.</w:t>
      </w:r>
    </w:p>
    <w:p w:rsidR="00CA250E" w:rsidRPr="00945F4A" w:rsidRDefault="00CA250E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Особенности реализации: клиники, оборудованные высокотехнологичным оборудованием, применение </w:t>
      </w:r>
      <w:r w:rsidR="00FF7072" w:rsidRPr="00945F4A">
        <w:rPr>
          <w:rFonts w:ascii="Times New Roman" w:hAnsi="Times New Roman" w:cs="Times New Roman"/>
        </w:rPr>
        <w:t>мультимедийного оборудования</w:t>
      </w:r>
      <w:proofErr w:type="gramStart"/>
      <w:r w:rsidR="00FF7072" w:rsidRPr="00945F4A">
        <w:rPr>
          <w:rFonts w:ascii="Times New Roman" w:hAnsi="Times New Roman" w:cs="Times New Roman"/>
        </w:rPr>
        <w:t>,</w:t>
      </w:r>
      <w:r w:rsidRPr="00945F4A">
        <w:rPr>
          <w:rFonts w:ascii="Times New Roman" w:hAnsi="Times New Roman" w:cs="Times New Roman"/>
        </w:rPr>
        <w:t>и</w:t>
      </w:r>
      <w:proofErr w:type="gramEnd"/>
      <w:r w:rsidRPr="00945F4A">
        <w:rPr>
          <w:rFonts w:ascii="Times New Roman" w:hAnsi="Times New Roman" w:cs="Times New Roman"/>
        </w:rPr>
        <w:t>нтерактивных технологий обучения, использование интернет-коммуникаций.</w:t>
      </w:r>
    </w:p>
    <w:p w:rsidR="00CA250E" w:rsidRPr="00945F4A" w:rsidRDefault="0034324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После завершения освоения программы выпускникам присваивается квалификация "Вра</w:t>
      </w:r>
      <w:proofErr w:type="gramStart"/>
      <w:r w:rsidRPr="00945F4A">
        <w:rPr>
          <w:rFonts w:ascii="Times New Roman" w:hAnsi="Times New Roman" w:cs="Times New Roman"/>
        </w:rPr>
        <w:t>ч</w:t>
      </w:r>
      <w:r w:rsidR="00B51AAC" w:rsidRPr="00B51AAC">
        <w:rPr>
          <w:rFonts w:ascii="Times New Roman" w:hAnsi="Times New Roman" w:cs="Times New Roman"/>
        </w:rPr>
        <w:t>-</w:t>
      </w:r>
      <w:proofErr w:type="gramEnd"/>
      <w:r w:rsidRPr="00945F4A">
        <w:rPr>
          <w:rFonts w:ascii="Times New Roman" w:hAnsi="Times New Roman" w:cs="Times New Roman"/>
        </w:rPr>
        <w:t xml:space="preserve"> </w:t>
      </w:r>
      <w:r w:rsidR="000F703B" w:rsidRPr="00945F4A">
        <w:rPr>
          <w:rFonts w:ascii="Times New Roman" w:hAnsi="Times New Roman" w:cs="Times New Roman"/>
        </w:rPr>
        <w:t>клинический фармаколог</w:t>
      </w:r>
      <w:r w:rsidRPr="00945F4A">
        <w:rPr>
          <w:rFonts w:ascii="Times New Roman" w:hAnsi="Times New Roman" w:cs="Times New Roman"/>
        </w:rPr>
        <w:t>".</w:t>
      </w: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8334A1" w:rsidRPr="00945F4A" w:rsidRDefault="008334A1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lastRenderedPageBreak/>
        <w:t xml:space="preserve">АННОТАЦИЯ РАБОЧЕЙ ПРОГРАММЫ ДИСЦИПЛИНЫ </w:t>
      </w:r>
    </w:p>
    <w:p w:rsidR="008334A1" w:rsidRPr="00945F4A" w:rsidRDefault="008334A1" w:rsidP="00945F4A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945F4A">
        <w:rPr>
          <w:rFonts w:ascii="Times New Roman" w:hAnsi="Times New Roman" w:cs="Times New Roman"/>
          <w:bCs/>
          <w:u w:val="single"/>
        </w:rPr>
        <w:t>Клиническая фармакология</w:t>
      </w:r>
    </w:p>
    <w:p w:rsidR="008334A1" w:rsidRPr="00945F4A" w:rsidRDefault="008334A1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8334A1" w:rsidRPr="00945F4A" w:rsidRDefault="008334A1" w:rsidP="00945F4A">
      <w:pPr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31. Клиническая медицина</w:t>
      </w:r>
    </w:p>
    <w:p w:rsidR="008334A1" w:rsidRPr="00945F4A" w:rsidRDefault="008334A1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8334A1" w:rsidRPr="00945F4A" w:rsidRDefault="008334A1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/>
        </w:rPr>
        <w:t>31.08.37 Клиническая фармакология</w:t>
      </w:r>
    </w:p>
    <w:p w:rsidR="008334A1" w:rsidRPr="00945F4A" w:rsidRDefault="008334A1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8334A1" w:rsidRPr="00945F4A" w:rsidRDefault="008334A1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 xml:space="preserve">Трудоемкость дисциплины: </w:t>
      </w:r>
      <w:r w:rsidRPr="00945F4A">
        <w:rPr>
          <w:rFonts w:ascii="Times New Roman" w:hAnsi="Times New Roman" w:cs="Times New Roman"/>
          <w:bCs/>
          <w:u w:val="single"/>
        </w:rPr>
        <w:t>28 зачетных единиц</w:t>
      </w:r>
      <w:r w:rsidRPr="00945F4A">
        <w:rPr>
          <w:rFonts w:ascii="Times New Roman" w:hAnsi="Times New Roman" w:cs="Times New Roman"/>
          <w:bCs/>
        </w:rPr>
        <w:t>.</w:t>
      </w:r>
    </w:p>
    <w:p w:rsidR="008334A1" w:rsidRPr="00945F4A" w:rsidRDefault="008334A1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Цель и задачи дисциплины</w:t>
      </w:r>
    </w:p>
    <w:p w:rsidR="008334A1" w:rsidRPr="00945F4A" w:rsidRDefault="008334A1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</w:t>
      </w:r>
      <w:r w:rsidR="00394628">
        <w:rPr>
          <w:rFonts w:ascii="Times New Roman" w:hAnsi="Times New Roman" w:cs="Times New Roman"/>
        </w:rPr>
        <w:t>сти 31.08.37 Клиническая фармакология</w:t>
      </w:r>
      <w:r w:rsidRPr="00945F4A">
        <w:rPr>
          <w:rFonts w:ascii="Times New Roman" w:hAnsi="Times New Roman" w:cs="Times New Roman"/>
        </w:rPr>
        <w:t>, следующих универсальных и профессиональных компетенций:</w:t>
      </w:r>
    </w:p>
    <w:p w:rsidR="008334A1" w:rsidRPr="00945F4A" w:rsidRDefault="008334A1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 xml:space="preserve">  УК-1</w:t>
      </w:r>
      <w:r w:rsidRPr="00945F4A">
        <w:rPr>
          <w:rFonts w:ascii="Times New Roman" w:hAnsi="Times New Roman" w:cs="Times New Roman"/>
        </w:rPr>
        <w:t>- готовность к абстрактному мышлению, анализу, синтезу;</w:t>
      </w:r>
    </w:p>
    <w:p w:rsidR="008334A1" w:rsidRPr="00945F4A" w:rsidRDefault="008334A1" w:rsidP="00945F4A">
      <w:pPr>
        <w:suppressAutoHyphens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945F4A">
        <w:rPr>
          <w:rFonts w:ascii="Times New Roman" w:eastAsia="Calibri" w:hAnsi="Times New Roman" w:cs="Times New Roman"/>
          <w:b/>
          <w:lang w:eastAsia="ar-SA"/>
        </w:rPr>
        <w:t>УК-2</w:t>
      </w:r>
      <w:r w:rsidRPr="00945F4A">
        <w:rPr>
          <w:rFonts w:ascii="Times New Roman" w:eastAsia="Calibri" w:hAnsi="Times New Roman" w:cs="Times New Roman"/>
          <w:lang w:eastAsia="ar-SA"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8334A1" w:rsidRPr="00945F4A" w:rsidRDefault="008334A1" w:rsidP="00945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945F4A">
        <w:rPr>
          <w:rFonts w:ascii="Times New Roman" w:eastAsia="Calibri" w:hAnsi="Times New Roman" w:cs="Times New Roman"/>
          <w:b/>
        </w:rPr>
        <w:t>ПК-2</w:t>
      </w:r>
      <w:r w:rsidRPr="00945F4A">
        <w:rPr>
          <w:rFonts w:ascii="Times New Roman" w:eastAsia="Calibri" w:hAnsi="Times New Roman" w:cs="Times New Roman"/>
        </w:rPr>
        <w:t xml:space="preserve"> - </w:t>
      </w:r>
      <w:r w:rsidRPr="00945F4A">
        <w:rPr>
          <w:rFonts w:ascii="Times New Roman" w:hAnsi="Times New Roman" w:cs="Times New Roman"/>
        </w:rPr>
        <w:t>готовность к проведению профилактических медицинских осмотров, диспансеризации и осуществлению диспансерного наблюдения;</w:t>
      </w:r>
    </w:p>
    <w:p w:rsidR="008334A1" w:rsidRPr="00945F4A" w:rsidRDefault="008334A1" w:rsidP="00945F4A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ПК-5</w:t>
      </w:r>
      <w:r w:rsidRPr="00945F4A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334A1" w:rsidRPr="00945F4A" w:rsidRDefault="008334A1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ПК-6</w:t>
      </w:r>
      <w:r w:rsidRPr="00945F4A">
        <w:rPr>
          <w:rFonts w:ascii="Times New Roman" w:hAnsi="Times New Roman" w:cs="Times New Roman"/>
        </w:rPr>
        <w:t xml:space="preserve"> - готовность к обеспечению рационального выбора комплексной медикаментозной терапии пациентов, нуждающихся в оказании медицинской помощи;</w:t>
      </w:r>
    </w:p>
    <w:p w:rsidR="008334A1" w:rsidRPr="00945F4A" w:rsidRDefault="008334A1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 xml:space="preserve">ПК-8 - </w:t>
      </w:r>
      <w:r w:rsidRPr="00945F4A">
        <w:rPr>
          <w:rFonts w:ascii="Times New Roman" w:hAnsi="Times New Roman" w:cs="Times New Roman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8334A1" w:rsidRPr="00945F4A" w:rsidRDefault="008334A1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ПК-10</w:t>
      </w:r>
      <w:r w:rsidRPr="00945F4A">
        <w:rPr>
          <w:rFonts w:ascii="Times New Roman" w:hAnsi="Times New Roman" w:cs="Times New Roman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</w:r>
    </w:p>
    <w:p w:rsidR="008334A1" w:rsidRPr="00945F4A" w:rsidRDefault="008334A1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Знать: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законодательства здравоохранения и директивные документы, регламентирующие работу клинического фармаколога и обращение лекарственных сре</w:t>
      </w:r>
      <w:proofErr w:type="gramStart"/>
      <w:r w:rsidRPr="00945F4A">
        <w:rPr>
          <w:rFonts w:ascii="Times New Roman" w:hAnsi="Times New Roman" w:cs="Times New Roman"/>
        </w:rPr>
        <w:t>дств в Р</w:t>
      </w:r>
      <w:proofErr w:type="gramEnd"/>
      <w:r w:rsidRPr="00945F4A">
        <w:rPr>
          <w:rFonts w:ascii="Times New Roman" w:hAnsi="Times New Roman" w:cs="Times New Roman"/>
        </w:rPr>
        <w:t xml:space="preserve">оссийской Федерации, правовые основы оказания первой помощи;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общие вопросы организации лечебно-профилактической помощи и обеспечения лекарственными препаратами различных групп населения, в том числе больных, в соответствии с нозологическими формами заболеваний;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lastRenderedPageBreak/>
        <w:t xml:space="preserve">- основные требования, регламентирующие применение лекарственных препаратов в широкой медицинской практике, условия их получения, отпуск населению в аптеках и аптечных киосках и обеспечение ими стационаров, роддомов и других медучреждений; 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- основные вопросы нормальной и патологической анатомии, нормальной  и патологической физиологии, взаимосвязь функциональных систем организма и уровни их регуляции;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водно-электролитного обмена, кислотно-щелочной баланс; возможные типы нарушений и принципы лечения;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систему кроветворения и гемостаза, физиологию и патофизиологию свертывающей системы крови, основы </w:t>
      </w:r>
      <w:proofErr w:type="spellStart"/>
      <w:r w:rsidRPr="00945F4A">
        <w:rPr>
          <w:rFonts w:ascii="Times New Roman" w:hAnsi="Times New Roman" w:cs="Times New Roman"/>
        </w:rPr>
        <w:t>кровезаместительной</w:t>
      </w:r>
      <w:proofErr w:type="spellEnd"/>
      <w:r w:rsidRPr="00945F4A">
        <w:rPr>
          <w:rFonts w:ascii="Times New Roman" w:hAnsi="Times New Roman" w:cs="Times New Roman"/>
        </w:rPr>
        <w:t xml:space="preserve"> терапии, показатели гомеостаза в норме и патологии;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клиническую симптоматику и патогенез основных заболеваний у взрослых и детей, их профилактику, диагностику и методы рациональной фармакотерапии;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иммунобиологии и реактивности организма;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немедикаментозной терапии, физиотерапии, лечебной физкультуры и врачебного контроля, показания и противопоказания к санаторно-курортному лечению.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</w:t>
      </w:r>
      <w:proofErr w:type="spellStart"/>
      <w:r w:rsidRPr="00945F4A">
        <w:rPr>
          <w:rFonts w:ascii="Times New Roman" w:hAnsi="Times New Roman" w:cs="Times New Roman"/>
        </w:rPr>
        <w:t>фармакодинамику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фармакокинетику</w:t>
      </w:r>
      <w:proofErr w:type="spellEnd"/>
      <w:r w:rsidRPr="00945F4A">
        <w:rPr>
          <w:rFonts w:ascii="Times New Roman" w:hAnsi="Times New Roman" w:cs="Times New Roman"/>
        </w:rPr>
        <w:t xml:space="preserve"> лекарственных средств, взаимодействие их: фармакокинетическое, фармакодинамическое,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, физиологическое;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побочные действия лекарственных средств, пути их предупреждения и коррекции;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лекарственные формы;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945F4A">
        <w:rPr>
          <w:rFonts w:ascii="Times New Roman" w:hAnsi="Times New Roman" w:cs="Times New Roman"/>
        </w:rPr>
        <w:t xml:space="preserve">- клиническую фармакологию лекарственных средств, применяющихся в кардиологии, пульмонологии, гастроэнтерологии, нефрологии, ревматологии, эндокринологии, гематологии, психиатрии, неврологии, </w:t>
      </w:r>
      <w:proofErr w:type="spellStart"/>
      <w:r w:rsidRPr="00945F4A">
        <w:rPr>
          <w:rFonts w:ascii="Times New Roman" w:hAnsi="Times New Roman" w:cs="Times New Roman"/>
        </w:rPr>
        <w:t>дерматовенерологии</w:t>
      </w:r>
      <w:proofErr w:type="spellEnd"/>
      <w:r w:rsidRPr="00945F4A">
        <w:rPr>
          <w:rFonts w:ascii="Times New Roman" w:hAnsi="Times New Roman" w:cs="Times New Roman"/>
        </w:rPr>
        <w:t>, оториноларингологии, офтальмологии, аллергологии;</w:t>
      </w:r>
      <w:proofErr w:type="gramEnd"/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клиническую фармакологию антиинфекционных лекарственных средств;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лекарственные средства, требующие лекарственного мониторинга;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принципы проведения фармакотерапии при различном течении и тяжести заболеваний (ургентное, тяжелое, острое, подострое, хроническое);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доказательной медицины;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особенности применения лекарственных средств у особых категорий больных (в педиатрии, в неонатологии, в </w:t>
      </w:r>
      <w:proofErr w:type="spellStart"/>
      <w:r w:rsidRPr="00945F4A">
        <w:rPr>
          <w:rFonts w:ascii="Times New Roman" w:hAnsi="Times New Roman" w:cs="Times New Roman"/>
        </w:rPr>
        <w:t>пеиод</w:t>
      </w:r>
      <w:proofErr w:type="spellEnd"/>
      <w:r w:rsidRPr="00945F4A">
        <w:rPr>
          <w:rFonts w:ascii="Times New Roman" w:hAnsi="Times New Roman" w:cs="Times New Roman"/>
        </w:rPr>
        <w:t xml:space="preserve"> беременности и лактации, у пациентов пожилого и старческого возраста);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основы </w:t>
      </w:r>
      <w:proofErr w:type="spellStart"/>
      <w:r w:rsidRPr="00945F4A">
        <w:rPr>
          <w:rFonts w:ascii="Times New Roman" w:hAnsi="Times New Roman" w:cs="Times New Roman"/>
        </w:rPr>
        <w:t>фармакоэкономики</w:t>
      </w:r>
      <w:proofErr w:type="spellEnd"/>
      <w:r w:rsidRPr="00945F4A">
        <w:rPr>
          <w:rFonts w:ascii="Times New Roman" w:hAnsi="Times New Roman" w:cs="Times New Roman"/>
        </w:rPr>
        <w:t xml:space="preserve">, методы </w:t>
      </w:r>
      <w:proofErr w:type="spellStart"/>
      <w:r w:rsidRPr="00945F4A">
        <w:rPr>
          <w:rFonts w:ascii="Times New Roman" w:hAnsi="Times New Roman" w:cs="Times New Roman"/>
        </w:rPr>
        <w:t>фармакоэкономического</w:t>
      </w:r>
      <w:proofErr w:type="spellEnd"/>
      <w:r w:rsidRPr="00945F4A">
        <w:rPr>
          <w:rFonts w:ascii="Times New Roman" w:hAnsi="Times New Roman" w:cs="Times New Roman"/>
        </w:rPr>
        <w:t xml:space="preserve"> анализа;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945F4A">
        <w:rPr>
          <w:rFonts w:ascii="Times New Roman" w:hAnsi="Times New Roman" w:cs="Times New Roman"/>
        </w:rPr>
        <w:t xml:space="preserve">- </w:t>
      </w:r>
      <w:r w:rsidRPr="00945F4A">
        <w:rPr>
          <w:rFonts w:ascii="Times New Roman" w:hAnsi="Times New Roman" w:cs="Times New Roman"/>
          <w:color w:val="000000"/>
        </w:rPr>
        <w:t xml:space="preserve">перечень состояний, при которых оказывается первая помощь;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color w:val="000000"/>
        </w:rPr>
        <w:t xml:space="preserve">- последовательность действий при оказании первой помощи при остановке дыхания и кровообращения; признаки состояний, угрожающего жизни, и их оценку; правила реанимации по </w:t>
      </w:r>
      <w:proofErr w:type="spellStart"/>
      <w:r w:rsidRPr="00945F4A">
        <w:rPr>
          <w:rFonts w:ascii="Times New Roman" w:hAnsi="Times New Roman" w:cs="Times New Roman"/>
          <w:color w:val="000000"/>
        </w:rPr>
        <w:t>Сафару</w:t>
      </w:r>
      <w:proofErr w:type="spellEnd"/>
      <w:r w:rsidRPr="00945F4A">
        <w:rPr>
          <w:rFonts w:ascii="Times New Roman" w:hAnsi="Times New Roman" w:cs="Times New Roman"/>
          <w:color w:val="000000"/>
        </w:rPr>
        <w:t xml:space="preserve"> (</w:t>
      </w:r>
      <w:r w:rsidRPr="00945F4A">
        <w:rPr>
          <w:rFonts w:ascii="Times New Roman" w:hAnsi="Times New Roman" w:cs="Times New Roman"/>
          <w:color w:val="000000"/>
          <w:lang w:val="en-US"/>
        </w:rPr>
        <w:t>A</w:t>
      </w:r>
      <w:r w:rsidRPr="00945F4A">
        <w:rPr>
          <w:rFonts w:ascii="Times New Roman" w:hAnsi="Times New Roman" w:cs="Times New Roman"/>
          <w:color w:val="000000"/>
        </w:rPr>
        <w:t>-</w:t>
      </w:r>
      <w:r w:rsidRPr="00945F4A">
        <w:rPr>
          <w:rFonts w:ascii="Times New Roman" w:hAnsi="Times New Roman" w:cs="Times New Roman"/>
          <w:color w:val="000000"/>
          <w:lang w:val="en-US"/>
        </w:rPr>
        <w:t>I</w:t>
      </w:r>
      <w:r w:rsidRPr="00945F4A">
        <w:rPr>
          <w:rFonts w:ascii="Times New Roman" w:hAnsi="Times New Roman" w:cs="Times New Roman"/>
          <w:color w:val="000000"/>
        </w:rPr>
        <w:t xml:space="preserve">); показания для проведения </w:t>
      </w:r>
      <w:proofErr w:type="spellStart"/>
      <w:r w:rsidRPr="00945F4A">
        <w:rPr>
          <w:rFonts w:ascii="Times New Roman" w:hAnsi="Times New Roman" w:cs="Times New Roman"/>
          <w:color w:val="000000"/>
        </w:rPr>
        <w:t>кардиоверсии</w:t>
      </w:r>
      <w:proofErr w:type="spellEnd"/>
      <w:r w:rsidRPr="00945F4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45F4A">
        <w:rPr>
          <w:rFonts w:ascii="Times New Roman" w:hAnsi="Times New Roman" w:cs="Times New Roman"/>
          <w:color w:val="000000"/>
        </w:rPr>
        <w:t>дефибрилляции</w:t>
      </w:r>
      <w:proofErr w:type="spellEnd"/>
      <w:r w:rsidRPr="00945F4A">
        <w:rPr>
          <w:rFonts w:ascii="Times New Roman" w:hAnsi="Times New Roman" w:cs="Times New Roman"/>
          <w:color w:val="000000"/>
        </w:rPr>
        <w:t>.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подзаконные акты, регламентирующие проведение клинических исследований лекарственных средств в соответствии с требованиями Надлежащей клинической  практики </w:t>
      </w:r>
      <w:r w:rsidRPr="00945F4A">
        <w:rPr>
          <w:rFonts w:ascii="Times New Roman" w:hAnsi="Times New Roman" w:cs="Times New Roman"/>
        </w:rPr>
        <w:lastRenderedPageBreak/>
        <w:t>(G</w:t>
      </w:r>
      <w:proofErr w:type="gramStart"/>
      <w:r w:rsidRPr="00945F4A">
        <w:rPr>
          <w:rFonts w:ascii="Times New Roman" w:hAnsi="Times New Roman" w:cs="Times New Roman"/>
        </w:rPr>
        <w:t>С</w:t>
      </w:r>
      <w:proofErr w:type="gramEnd"/>
      <w:r w:rsidRPr="00945F4A">
        <w:rPr>
          <w:rFonts w:ascii="Times New Roman" w:hAnsi="Times New Roman" w:cs="Times New Roman"/>
        </w:rPr>
        <w:t xml:space="preserve">P); 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Уметь: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 xml:space="preserve"> - получить информацию о заболевании, применить  объективные методы обследования больного, выявить общие и специфические признаки заболевания;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- провести дифференциальную диагностику, обосновать клинический диагноз, план и тактику ведения больного;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- оценить электрокардиограмму, спирограмму, данные рентгенологического обследования и дать по ним заключение;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определять лечебные мероприятия и их последовательность;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оценить тяжесть состояния больного, оказать необходимую экстренную помощь и проводить реанимационные мероприятия;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lang w:eastAsia="ar-SA"/>
        </w:rPr>
      </w:pPr>
      <w:r w:rsidRPr="00945F4A">
        <w:rPr>
          <w:rFonts w:ascii="Times New Roman" w:hAnsi="Times New Roman" w:cs="Times New Roman"/>
        </w:rPr>
        <w:t xml:space="preserve">- </w:t>
      </w:r>
      <w:r w:rsidRPr="00945F4A">
        <w:rPr>
          <w:rFonts w:ascii="Times New Roman" w:hAnsi="Times New Roman" w:cs="Times New Roman"/>
          <w:lang w:eastAsia="ar-SA"/>
        </w:rPr>
        <w:t>выявлять признаки заболевания, требующие интенсивной терапии, определять специальные методы исследования, необходимые для уточнения диагноза, оценивать полученные данные;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определить показания для госпитализации и организовать ее;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- провести необходимые противоэпидемические мероприятия при выявлении инфекционного больного;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организовать исследования основных показателей по </w:t>
      </w:r>
      <w:proofErr w:type="spellStart"/>
      <w:r w:rsidRPr="00945F4A">
        <w:rPr>
          <w:rFonts w:ascii="Times New Roman" w:hAnsi="Times New Roman" w:cs="Times New Roman"/>
        </w:rPr>
        <w:t>фармакодинамике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фармакокинетике</w:t>
      </w:r>
      <w:proofErr w:type="spellEnd"/>
      <w:r w:rsidRPr="00945F4A">
        <w:rPr>
          <w:rFonts w:ascii="Times New Roman" w:hAnsi="Times New Roman" w:cs="Times New Roman"/>
        </w:rPr>
        <w:t xml:space="preserve">, равновесной концентрации лекарственных средств;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проводить лекарственный тест;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выбрать лекарственные препараты, дозы, кратность введения с учетом тяжести течения заболевания, состоянием функциональных систем, биоритмов, генетического фона, особенностей </w:t>
      </w:r>
      <w:proofErr w:type="spellStart"/>
      <w:r w:rsidRPr="00945F4A">
        <w:rPr>
          <w:rFonts w:ascii="Times New Roman" w:hAnsi="Times New Roman" w:cs="Times New Roman"/>
        </w:rPr>
        <w:t>фармакокинетики</w:t>
      </w:r>
      <w:proofErr w:type="spellEnd"/>
      <w:r w:rsidRPr="00945F4A">
        <w:rPr>
          <w:rFonts w:ascii="Times New Roman" w:hAnsi="Times New Roman" w:cs="Times New Roman"/>
        </w:rPr>
        <w:t xml:space="preserve"> во всех возрастных группах;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прогнозировать возможность развития побочных эффектов, их предупреждать, а при развитии – купировать;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оказать помощь при выборе комбинированной терапии с целью исключения нежелательного взаимодействия, усиления действия, снижения эффективности базового лекарственного средства;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формировать номенклатуру лекарственных средств лечебного учреждения;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организовать в лечебном учреждении систему информации по выбору лекарственных средств, режиму их дозирования, взаимодействию, прогнозируемым побочным эффектам; 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организовать исследование лекарственных средств по правилам надлежащей клинической практики с разработкой протокола и оценочных средств;</w:t>
      </w:r>
    </w:p>
    <w:p w:rsidR="008334A1" w:rsidRPr="00945F4A" w:rsidRDefault="008334A1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применять информационные технологии для решения задач в своей профессиональной деятельности;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- оформить медицинскую документацию, предусмотренную законодательством по здравоохранению.</w:t>
      </w:r>
    </w:p>
    <w:p w:rsidR="008334A1" w:rsidRPr="00945F4A" w:rsidRDefault="008334A1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lastRenderedPageBreak/>
        <w:t>Владеть следующими навыками: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проведение консультаций больных с целью оценки проводимой  фармакотерап</w:t>
      </w:r>
      <w:proofErr w:type="gramStart"/>
      <w:r w:rsidRPr="00945F4A">
        <w:rPr>
          <w:rFonts w:ascii="Times New Roman" w:hAnsi="Times New Roman" w:cs="Times New Roman"/>
        </w:rPr>
        <w:t>ии и ее</w:t>
      </w:r>
      <w:proofErr w:type="gramEnd"/>
      <w:r w:rsidRPr="00945F4A">
        <w:rPr>
          <w:rFonts w:ascii="Times New Roman" w:hAnsi="Times New Roman" w:cs="Times New Roman"/>
        </w:rPr>
        <w:t xml:space="preserve"> коррекции в случае необходимости;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оптимизация фармакотерапии в зависимости от возраста, сопутствующих заболеваний, состояния систем метаболизма, у особых категорий больных;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заполнение карт экспертной оценки проводимой терапии;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проведение лекарственного терапевтического мониторинга;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 проведение фармакокинетического и фармакодинамического исследований; 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разработка и проведение мероприятий по профилактике неблагоприятных побочных реакций лекарственных средств: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заполнение извещений о неблагоприятной побочной реакции с последующим направлением документов в органы надзора в сфере обращения лекарственных средств;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составление заявки для лечебно-профилактического учреждения по потребности в лекарственных средствах;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разработка лекарственного формуляра отделения и лечебно-профилактического учреждения;</w:t>
      </w:r>
    </w:p>
    <w:p w:rsidR="008334A1" w:rsidRPr="00945F4A" w:rsidRDefault="008334A1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проведение </w:t>
      </w:r>
      <w:proofErr w:type="spellStart"/>
      <w:r w:rsidRPr="00945F4A">
        <w:rPr>
          <w:rFonts w:ascii="Times New Roman" w:hAnsi="Times New Roman" w:cs="Times New Roman"/>
        </w:rPr>
        <w:t>фармакоэкономического</w:t>
      </w:r>
      <w:proofErr w:type="spellEnd"/>
      <w:r w:rsidRPr="00945F4A">
        <w:rPr>
          <w:rFonts w:ascii="Times New Roman" w:hAnsi="Times New Roman" w:cs="Times New Roman"/>
        </w:rPr>
        <w:t xml:space="preserve"> анализа;</w:t>
      </w:r>
    </w:p>
    <w:p w:rsidR="008334A1" w:rsidRPr="00945F4A" w:rsidRDefault="008334A1" w:rsidP="00945F4A">
      <w:pPr>
        <w:jc w:val="both"/>
        <w:rPr>
          <w:rFonts w:ascii="Times New Roman" w:hAnsi="Times New Roman" w:cs="Times New Roman"/>
          <w:color w:val="000000"/>
        </w:rPr>
      </w:pPr>
      <w:r w:rsidRPr="00945F4A">
        <w:rPr>
          <w:rFonts w:ascii="Times New Roman" w:hAnsi="Times New Roman" w:cs="Times New Roman"/>
          <w:color w:val="000000"/>
        </w:rPr>
        <w:t xml:space="preserve">- проводить оценку состояний, угрожающих жизни; </w:t>
      </w:r>
    </w:p>
    <w:p w:rsidR="008334A1" w:rsidRPr="00945F4A" w:rsidRDefault="008334A1" w:rsidP="00945F4A">
      <w:pPr>
        <w:jc w:val="both"/>
        <w:rPr>
          <w:rFonts w:ascii="Times New Roman" w:hAnsi="Times New Roman" w:cs="Times New Roman"/>
          <w:color w:val="000000"/>
        </w:rPr>
      </w:pPr>
      <w:r w:rsidRPr="00945F4A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945F4A">
        <w:rPr>
          <w:rFonts w:ascii="Times New Roman" w:hAnsi="Times New Roman" w:cs="Times New Roman"/>
          <w:lang w:eastAsia="ar-SA"/>
        </w:rPr>
        <w:t>в</w:t>
      </w:r>
      <w:r w:rsidRPr="00945F4A">
        <w:rPr>
          <w:rFonts w:ascii="Times New Roman" w:hAnsi="Times New Roman" w:cs="Times New Roman"/>
          <w:color w:val="000000"/>
        </w:rPr>
        <w:t>останавливать</w:t>
      </w:r>
      <w:proofErr w:type="spellEnd"/>
      <w:r w:rsidRPr="00945F4A">
        <w:rPr>
          <w:rFonts w:ascii="Times New Roman" w:hAnsi="Times New Roman" w:cs="Times New Roman"/>
          <w:color w:val="000000"/>
        </w:rPr>
        <w:t xml:space="preserve"> проходимость дыхательных путей, в том числе применять прием </w:t>
      </w:r>
      <w:proofErr w:type="spellStart"/>
      <w:r w:rsidRPr="00945F4A">
        <w:rPr>
          <w:rFonts w:ascii="Times New Roman" w:hAnsi="Times New Roman" w:cs="Times New Roman"/>
          <w:color w:val="000000"/>
        </w:rPr>
        <w:t>Геймлиха</w:t>
      </w:r>
      <w:proofErr w:type="spellEnd"/>
      <w:r w:rsidRPr="00945F4A">
        <w:rPr>
          <w:rFonts w:ascii="Times New Roman" w:hAnsi="Times New Roman" w:cs="Times New Roman"/>
          <w:color w:val="000000"/>
        </w:rPr>
        <w:t xml:space="preserve">, придавать пострадавшему восстановительное положение, выполнять искусственную вентиляцию легких и </w:t>
      </w:r>
      <w:proofErr w:type="spellStart"/>
      <w:r w:rsidRPr="00945F4A">
        <w:rPr>
          <w:rFonts w:ascii="Times New Roman" w:hAnsi="Times New Roman" w:cs="Times New Roman"/>
          <w:color w:val="000000"/>
        </w:rPr>
        <w:t>оксигенацию</w:t>
      </w:r>
      <w:proofErr w:type="spellEnd"/>
      <w:r w:rsidRPr="00945F4A">
        <w:rPr>
          <w:rFonts w:ascii="Times New Roman" w:hAnsi="Times New Roman" w:cs="Times New Roman"/>
          <w:color w:val="000000"/>
        </w:rPr>
        <w:t xml:space="preserve">, проводить непрямой (закрытый) массаж сердца, проводить </w:t>
      </w:r>
      <w:proofErr w:type="spellStart"/>
      <w:r w:rsidRPr="00945F4A">
        <w:rPr>
          <w:rFonts w:ascii="Times New Roman" w:hAnsi="Times New Roman" w:cs="Times New Roman"/>
          <w:color w:val="000000"/>
        </w:rPr>
        <w:t>кардиоверсию</w:t>
      </w:r>
      <w:proofErr w:type="spellEnd"/>
      <w:r w:rsidRPr="00945F4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945F4A">
        <w:rPr>
          <w:rFonts w:ascii="Times New Roman" w:hAnsi="Times New Roman" w:cs="Times New Roman"/>
          <w:color w:val="000000"/>
        </w:rPr>
        <w:t>дефибрилляцию</w:t>
      </w:r>
      <w:proofErr w:type="spellEnd"/>
      <w:r w:rsidRPr="00945F4A">
        <w:rPr>
          <w:rFonts w:ascii="Times New Roman" w:hAnsi="Times New Roman" w:cs="Times New Roman"/>
          <w:color w:val="000000"/>
        </w:rPr>
        <w:t xml:space="preserve">; </w:t>
      </w:r>
    </w:p>
    <w:p w:rsidR="008334A1" w:rsidRPr="00945F4A" w:rsidRDefault="008334A1" w:rsidP="00945F4A">
      <w:pPr>
        <w:jc w:val="both"/>
        <w:rPr>
          <w:rFonts w:ascii="Times New Roman" w:hAnsi="Times New Roman" w:cs="Times New Roman"/>
          <w:color w:val="000000"/>
        </w:rPr>
      </w:pPr>
      <w:r w:rsidRPr="00945F4A">
        <w:rPr>
          <w:rFonts w:ascii="Times New Roman" w:hAnsi="Times New Roman" w:cs="Times New Roman"/>
          <w:color w:val="000000"/>
        </w:rPr>
        <w:t xml:space="preserve">- </w:t>
      </w:r>
      <w:r w:rsidRPr="00945F4A">
        <w:rPr>
          <w:rFonts w:ascii="Times New Roman" w:hAnsi="Times New Roman" w:cs="Times New Roman"/>
          <w:lang w:eastAsia="ar-SA"/>
        </w:rPr>
        <w:t>определять тактику ведения, выбора оптимального метода лечения при неотложных состояниях в клинике внутренних болезней</w:t>
      </w:r>
    </w:p>
    <w:p w:rsidR="00394628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  <w:lang w:val="en-US"/>
        </w:rPr>
      </w:pP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АННОТАЦИЯ РАБОЧЕЙ ПРОГРАММЫ ДИСЦИПЛИНЫ </w:t>
      </w:r>
    </w:p>
    <w:p w:rsidR="00394628" w:rsidRPr="00DF4A62" w:rsidRDefault="00394628" w:rsidP="00394628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DF4A62">
        <w:rPr>
          <w:rFonts w:ascii="Times New Roman" w:hAnsi="Times New Roman" w:cs="Times New Roman"/>
          <w:bCs/>
          <w:u w:val="single"/>
        </w:rPr>
        <w:t>Общественное здоровье и здравоохранение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394628" w:rsidRPr="00DF4A62" w:rsidRDefault="00394628" w:rsidP="00394628">
      <w:pPr>
        <w:spacing w:after="0"/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31. Клиническая медицина 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394628" w:rsidRPr="00DF4A62" w:rsidRDefault="00394628" w:rsidP="0039462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DF4A62">
        <w:rPr>
          <w:rFonts w:ascii="Times New Roman" w:hAnsi="Times New Roman" w:cs="Times New Roman"/>
          <w:b/>
        </w:rPr>
        <w:t>31.08.37 Клиническая фармакология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  <w:i/>
        </w:rPr>
      </w:pPr>
      <w:r w:rsidRPr="00DF4A6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  <w:i/>
        </w:rPr>
      </w:pPr>
    </w:p>
    <w:p w:rsidR="00394628" w:rsidRPr="00DF4A62" w:rsidRDefault="00394628" w:rsidP="00394628">
      <w:pPr>
        <w:widowControl w:val="0"/>
        <w:tabs>
          <w:tab w:val="right" w:leader="underscore" w:pos="8505"/>
        </w:tabs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>Трудоемкость дисциплины: 2</w:t>
      </w:r>
      <w:r w:rsidRPr="00DF4A62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DF4A62">
        <w:rPr>
          <w:rFonts w:ascii="Times New Roman" w:hAnsi="Times New Roman" w:cs="Times New Roman"/>
          <w:bCs/>
        </w:rPr>
        <w:t>.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lastRenderedPageBreak/>
        <w:t>Цель и задачи дисциплины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394628">
        <w:rPr>
          <w:rFonts w:ascii="Times New Roman" w:hAnsi="Times New Roman" w:cs="Times New Roman"/>
        </w:rPr>
        <w:t>31.08.37 Клиническая фармакология</w:t>
      </w:r>
      <w:r w:rsidRPr="00DF4A62">
        <w:rPr>
          <w:rFonts w:ascii="Times New Roman" w:hAnsi="Times New Roman" w:cs="Times New Roman"/>
        </w:rPr>
        <w:t>, следующих профессиональных компетенций:</w:t>
      </w:r>
    </w:p>
    <w:p w:rsidR="00394628" w:rsidRPr="00DF4A62" w:rsidRDefault="00394628" w:rsidP="00394628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eastAsia="Calibri" w:hAnsi="Times New Roman" w:cs="Times New Roman"/>
          <w:b/>
          <w:lang w:eastAsia="ar-SA"/>
        </w:rPr>
        <w:t>УК-1</w:t>
      </w:r>
      <w:r w:rsidRPr="00DF4A62">
        <w:rPr>
          <w:rFonts w:ascii="Times New Roman" w:eastAsia="Calibri" w:hAnsi="Times New Roman" w:cs="Times New Roman"/>
          <w:lang w:eastAsia="ar-SA"/>
        </w:rPr>
        <w:t xml:space="preserve">  - готовность к абстрактному мышлению, анализу, синтезу;</w:t>
      </w:r>
    </w:p>
    <w:p w:rsidR="00394628" w:rsidRPr="00DF4A62" w:rsidRDefault="00394628" w:rsidP="00394628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F4A62">
        <w:rPr>
          <w:rFonts w:ascii="Times New Roman" w:eastAsia="Calibri" w:hAnsi="Times New Roman" w:cs="Times New Roman"/>
          <w:b/>
          <w:lang w:eastAsia="ar-SA"/>
        </w:rPr>
        <w:t xml:space="preserve">УК-2 - </w:t>
      </w:r>
      <w:r w:rsidRPr="00DF4A62">
        <w:rPr>
          <w:rFonts w:ascii="Times New Roman" w:eastAsia="Calibri" w:hAnsi="Times New Roman" w:cs="Times New Roman"/>
          <w:lang w:eastAsia="ar-SA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394628" w:rsidRPr="00DF4A62" w:rsidRDefault="00394628" w:rsidP="0039462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DF4A62">
        <w:rPr>
          <w:rFonts w:ascii="Times New Roman" w:eastAsia="Calibri" w:hAnsi="Times New Roman" w:cs="Times New Roman"/>
          <w:b/>
        </w:rPr>
        <w:t>ПК-1</w:t>
      </w:r>
      <w:r w:rsidRPr="00DF4A62">
        <w:rPr>
          <w:rFonts w:ascii="Times New Roman" w:eastAsia="Calibri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DF4A62">
        <w:rPr>
          <w:rFonts w:ascii="Times New Roman" w:eastAsia="Calibri" w:hAnsi="Times New Roman" w:cs="Times New Roman"/>
        </w:rPr>
        <w:t>влияния</w:t>
      </w:r>
      <w:proofErr w:type="gramEnd"/>
      <w:r w:rsidRPr="00DF4A62">
        <w:rPr>
          <w:rFonts w:ascii="Times New Roman" w:eastAsia="Calibri" w:hAnsi="Times New Roman" w:cs="Times New Roman"/>
        </w:rPr>
        <w:t xml:space="preserve"> на здоровье человека факторов среды его обитания;</w:t>
      </w:r>
    </w:p>
    <w:p w:rsidR="00394628" w:rsidRPr="00DF4A62" w:rsidRDefault="00394628" w:rsidP="0039462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DF4A62">
        <w:rPr>
          <w:rFonts w:ascii="Times New Roman" w:eastAsia="Calibri" w:hAnsi="Times New Roman" w:cs="Times New Roman"/>
          <w:b/>
        </w:rPr>
        <w:t>ПК-4</w:t>
      </w:r>
      <w:r w:rsidRPr="00DF4A62">
        <w:rPr>
          <w:rFonts w:ascii="Times New Roman" w:eastAsia="Calibri" w:hAnsi="Times New Roman" w:cs="Times New Roman"/>
        </w:rPr>
        <w:t xml:space="preserve">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394628" w:rsidRPr="00DF4A62" w:rsidRDefault="00394628" w:rsidP="0039462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DF4A62">
        <w:rPr>
          <w:rFonts w:ascii="Times New Roman" w:eastAsia="Calibri" w:hAnsi="Times New Roman" w:cs="Times New Roman"/>
          <w:b/>
        </w:rPr>
        <w:t xml:space="preserve">ПК-9 – </w:t>
      </w:r>
      <w:r w:rsidRPr="00DF4A62">
        <w:rPr>
          <w:rFonts w:ascii="Times New Roman" w:eastAsia="Calibri" w:hAnsi="Times New Roman" w:cs="Times New Roman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94628" w:rsidRPr="00DF4A62" w:rsidRDefault="00394628" w:rsidP="0039462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highlight w:val="yellow"/>
          <w:lang w:eastAsia="ar-SA"/>
        </w:rPr>
      </w:pPr>
      <w:r w:rsidRPr="00DF4A62">
        <w:rPr>
          <w:rFonts w:ascii="Times New Roman" w:eastAsia="Calibri" w:hAnsi="Times New Roman" w:cs="Times New Roman"/>
          <w:b/>
          <w:lang w:eastAsia="ar-SA"/>
        </w:rPr>
        <w:t>ПК-10</w:t>
      </w:r>
      <w:r w:rsidRPr="00DF4A62">
        <w:rPr>
          <w:rFonts w:ascii="Times New Roman" w:eastAsia="Calibri" w:hAnsi="Times New Roman" w:cs="Times New Roman"/>
          <w:lang w:eastAsia="ar-SA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394628" w:rsidRPr="00DF4A62" w:rsidRDefault="00394628" w:rsidP="0039462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DF4A62">
        <w:rPr>
          <w:rFonts w:ascii="Times New Roman" w:eastAsia="Calibri" w:hAnsi="Times New Roman" w:cs="Times New Roman"/>
          <w:b/>
        </w:rPr>
        <w:t xml:space="preserve">ПК-11 </w:t>
      </w:r>
      <w:r w:rsidRPr="00DF4A62">
        <w:rPr>
          <w:rFonts w:ascii="Times New Roman" w:eastAsia="Calibri" w:hAnsi="Times New Roman" w:cs="Times New Roman"/>
        </w:rPr>
        <w:t>–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Знать: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современные подходы, методы изучения общественного здоровья;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-принципы организации оказания профилактической помощи в медицинских организациях, основы разработки эффективных программ профилактики;</w:t>
      </w:r>
    </w:p>
    <w:p w:rsidR="00394628" w:rsidRPr="00DF4A62" w:rsidRDefault="00394628" w:rsidP="00394628">
      <w:pPr>
        <w:widowControl w:val="0"/>
        <w:tabs>
          <w:tab w:val="left" w:pos="709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-современные подходы и стратегии ВОЗ к профилактике неинфекционных заболеваний;</w:t>
      </w:r>
    </w:p>
    <w:p w:rsidR="00394628" w:rsidRPr="00DF4A62" w:rsidRDefault="00394628" w:rsidP="00394628">
      <w:pPr>
        <w:widowControl w:val="0"/>
        <w:tabs>
          <w:tab w:val="left" w:pos="709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государственную политику в области охраны здоровья населения, ключевые положения политики здравоохранения;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- основные принципы организации оказания скорой, неотложной, первичной медико-санитарной, </w:t>
      </w:r>
      <w:proofErr w:type="gramStart"/>
      <w:r w:rsidRPr="00DF4A62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DF4A62">
        <w:rPr>
          <w:rFonts w:ascii="Times New Roman" w:hAnsi="Times New Roman" w:cs="Times New Roman"/>
          <w:bCs/>
        </w:rPr>
        <w:t xml:space="preserve"> в том числе  высокотехнологичной медицинской помощи, медицинской помощи пациентам, страдающим социально-значимыми и социально обусловленными </w:t>
      </w:r>
      <w:r w:rsidRPr="00DF4A62">
        <w:rPr>
          <w:rFonts w:ascii="Times New Roman" w:hAnsi="Times New Roman" w:cs="Times New Roman"/>
          <w:bCs/>
        </w:rPr>
        <w:lastRenderedPageBreak/>
        <w:t>заболеваниями;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</w:rPr>
        <w:t>-</w:t>
      </w:r>
      <w:r w:rsidRPr="00DF4A62">
        <w:rPr>
          <w:rFonts w:ascii="Times New Roman" w:hAnsi="Times New Roman" w:cs="Times New Roman"/>
        </w:rPr>
        <w:t xml:space="preserve">принципы организации и управления лечебно-диагностическим процессом в медицинской организации; 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-современные подходы к управлению качеством медицинской помощи; 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-методы экспертизы и оценки качества медицинской помощи; 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-цели, задачи использования стандартов, порядков медицинской помощи, клинико-статистических групп (КСГ) в здравоохранении;  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основные источники финансирования отрасли здравоохранения и медицинской организации, методы оплаты медицинской помощи;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-правовые, организационные, экономические аспекты применения современных информационно-коммуникационных технологий в здравоохранении;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основы информационного обеспечения и </w:t>
      </w:r>
      <w:proofErr w:type="spellStart"/>
      <w:r w:rsidRPr="00DF4A62">
        <w:rPr>
          <w:rFonts w:ascii="Times New Roman" w:hAnsi="Times New Roman" w:cs="Times New Roman"/>
        </w:rPr>
        <w:t>кибербезопасности</w:t>
      </w:r>
      <w:proofErr w:type="spellEnd"/>
      <w:r w:rsidRPr="00DF4A62">
        <w:rPr>
          <w:rFonts w:ascii="Times New Roman" w:hAnsi="Times New Roman" w:cs="Times New Roman"/>
        </w:rPr>
        <w:t xml:space="preserve"> медицинской деятельности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Уметь:</w:t>
      </w:r>
    </w:p>
    <w:p w:rsidR="00394628" w:rsidRPr="00DF4A62" w:rsidRDefault="00394628" w:rsidP="00394628">
      <w:pPr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-</w:t>
      </w:r>
      <w:r w:rsidRPr="00DF4A62">
        <w:rPr>
          <w:rFonts w:ascii="Times New Roman" w:hAnsi="Times New Roman" w:cs="Times New Roman"/>
        </w:rPr>
        <w:t>выявлять  факторы, оказывающие влияющие на здоровье и детерминанты здоровья;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-применять комплексные </w:t>
      </w:r>
      <w:proofErr w:type="spellStart"/>
      <w:r w:rsidRPr="00DF4A62">
        <w:rPr>
          <w:rFonts w:ascii="Times New Roman" w:hAnsi="Times New Roman" w:cs="Times New Roman"/>
          <w:bCs/>
        </w:rPr>
        <w:t>межсекторальные</w:t>
      </w:r>
      <w:proofErr w:type="spellEnd"/>
      <w:r w:rsidRPr="00DF4A62">
        <w:rPr>
          <w:rFonts w:ascii="Times New Roman" w:hAnsi="Times New Roman" w:cs="Times New Roman"/>
          <w:bCs/>
        </w:rPr>
        <w:t xml:space="preserve"> подходы ВОЗ к планированию, разработке и реализации профилактических программ профилактики неинфекционных заболеваний; 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color w:val="000000"/>
        </w:rPr>
      </w:pPr>
      <w:r w:rsidRPr="00DF4A62">
        <w:rPr>
          <w:rFonts w:ascii="Times New Roman" w:hAnsi="Times New Roman" w:cs="Times New Roman"/>
          <w:color w:val="000000"/>
        </w:rPr>
        <w:t>-рассчитывать и анализировать показатели, характеризующие состояние здоровья населения;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-рассчитывать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DF4A62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DF4A62">
        <w:rPr>
          <w:rFonts w:ascii="Times New Roman" w:hAnsi="Times New Roman" w:cs="Times New Roman"/>
          <w:bCs/>
        </w:rPr>
        <w:t xml:space="preserve"> в том числе высокотехнологичной медицинской помощи; 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</w:rPr>
        <w:t xml:space="preserve">-применять подходы к </w:t>
      </w:r>
      <w:r w:rsidRPr="00DF4A62">
        <w:rPr>
          <w:rFonts w:ascii="Times New Roman" w:hAnsi="Times New Roman" w:cs="Times New Roman"/>
        </w:rPr>
        <w:t xml:space="preserve">организации и управлению работой отдельных подразделений медицинской организации; 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</w:t>
      </w:r>
      <w:r w:rsidRPr="00DF4A62">
        <w:rPr>
          <w:rFonts w:ascii="Times New Roman" w:hAnsi="Times New Roman" w:cs="Times New Roman"/>
          <w:bCs/>
        </w:rPr>
        <w:t xml:space="preserve">организовывать работу </w:t>
      </w:r>
      <w:r w:rsidRPr="00DF4A62">
        <w:rPr>
          <w:rFonts w:ascii="Times New Roman" w:hAnsi="Times New Roman" w:cs="Times New Roman"/>
        </w:rPr>
        <w:t xml:space="preserve">среднего и младшего медицинского персонала; 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-применять основные </w:t>
      </w:r>
      <w:proofErr w:type="gramStart"/>
      <w:r w:rsidRPr="00DF4A62">
        <w:rPr>
          <w:rFonts w:ascii="Times New Roman" w:hAnsi="Times New Roman" w:cs="Times New Roman"/>
        </w:rPr>
        <w:t>методические подходы</w:t>
      </w:r>
      <w:proofErr w:type="gramEnd"/>
      <w:r w:rsidRPr="00DF4A62">
        <w:rPr>
          <w:rFonts w:ascii="Times New Roman" w:hAnsi="Times New Roman" w:cs="Times New Roman"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-осуществлять  комплекс мероприятий по информационному обеспечению и </w:t>
      </w:r>
      <w:proofErr w:type="spellStart"/>
      <w:r w:rsidRPr="00DF4A62">
        <w:rPr>
          <w:rFonts w:ascii="Times New Roman" w:hAnsi="Times New Roman" w:cs="Times New Roman"/>
        </w:rPr>
        <w:t>кибербезопасности</w:t>
      </w:r>
      <w:proofErr w:type="spellEnd"/>
      <w:r w:rsidRPr="00DF4A62">
        <w:rPr>
          <w:rFonts w:ascii="Times New Roman" w:hAnsi="Times New Roman" w:cs="Times New Roman"/>
        </w:rPr>
        <w:t xml:space="preserve"> медицинской деятельности; 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</w:rPr>
        <w:t>-применять информационные технологии для решения задач в своей профессиональной деятельности;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Владеть следующими навыками: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394628" w:rsidRPr="00DF4A62" w:rsidRDefault="00394628" w:rsidP="00394628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lastRenderedPageBreak/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394628" w:rsidRPr="00DF4A62" w:rsidRDefault="00394628" w:rsidP="00394628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 xml:space="preserve">- </w:t>
      </w:r>
      <w:r w:rsidRPr="00DF4A62">
        <w:rPr>
          <w:rFonts w:ascii="Times New Roman" w:hAnsi="Times New Roman" w:cs="Times New Roman"/>
        </w:rPr>
        <w:t>методами эффективного взаимодействия с представителями различных слоев населения, в том числе и группами риска;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-расчета и анализа статистических показателей, характеризующих состояние здоровья населения и системы здравоохранения; </w:t>
      </w:r>
    </w:p>
    <w:p w:rsidR="00394628" w:rsidRPr="00DF4A62" w:rsidRDefault="00394628" w:rsidP="00394628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</w:rPr>
        <w:t xml:space="preserve">-расчета и </w:t>
      </w:r>
      <w:r w:rsidRPr="00DF4A62">
        <w:rPr>
          <w:rFonts w:ascii="Times New Roman" w:hAnsi="Times New Roman" w:cs="Times New Roman"/>
        </w:rPr>
        <w:t xml:space="preserve">анализа деятельности различных подразделений медицинской организации; </w:t>
      </w:r>
    </w:p>
    <w:p w:rsidR="00394628" w:rsidRPr="00DF4A62" w:rsidRDefault="00394628" w:rsidP="00394628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-составления различных отчетов, подготовки организационно-распорядительных документов, оформления официальных медицинских документов;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ведения первичной медицинской документации; </w:t>
      </w:r>
    </w:p>
    <w:p w:rsidR="00394628" w:rsidRDefault="00394628" w:rsidP="00394628">
      <w:pPr>
        <w:suppressAutoHyphens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-работы с медицинскими информационными ресурсами и поиска профессиональной информации в сети Интернет.</w:t>
      </w:r>
    </w:p>
    <w:p w:rsidR="00394628" w:rsidRDefault="00394628" w:rsidP="00394628">
      <w:pPr>
        <w:suppressAutoHyphens/>
        <w:jc w:val="both"/>
        <w:rPr>
          <w:rFonts w:ascii="Times New Roman" w:hAnsi="Times New Roman" w:cs="Times New Roman"/>
        </w:rPr>
      </w:pP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АННОТАЦИЯ РАБОЧЕЙ ПРОГРАММЫ ДИСЦИПЛИНЫ </w:t>
      </w:r>
    </w:p>
    <w:p w:rsidR="00394628" w:rsidRPr="00DF4A62" w:rsidRDefault="00394628" w:rsidP="00394628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DF4A62">
        <w:rPr>
          <w:rFonts w:ascii="Times New Roman" w:hAnsi="Times New Roman" w:cs="Times New Roman"/>
          <w:bCs/>
          <w:u w:val="single"/>
        </w:rPr>
        <w:t>Педагогика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394628" w:rsidRPr="00DF4A62" w:rsidRDefault="00394628" w:rsidP="00394628">
      <w:pPr>
        <w:spacing w:after="0"/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31. Клиническая медицина 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394628" w:rsidRPr="00DF4A62" w:rsidRDefault="00394628" w:rsidP="0039462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DF4A62">
        <w:rPr>
          <w:rFonts w:ascii="Times New Roman" w:hAnsi="Times New Roman" w:cs="Times New Roman"/>
          <w:b/>
        </w:rPr>
        <w:t>31.08.37 Клиническая фармакология</w:t>
      </w:r>
      <w:r w:rsidRPr="00DF4A62">
        <w:rPr>
          <w:rFonts w:ascii="Times New Roman" w:hAnsi="Times New Roman" w:cs="Times New Roman"/>
          <w:b/>
          <w:u w:val="single"/>
        </w:rPr>
        <w:t xml:space="preserve"> 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  <w:i/>
        </w:rPr>
      </w:pPr>
      <w:r w:rsidRPr="00DF4A6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>Трудоемкость дисциплины: 2</w:t>
      </w:r>
      <w:r w:rsidRPr="00DF4A62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DF4A62">
        <w:rPr>
          <w:rFonts w:ascii="Times New Roman" w:hAnsi="Times New Roman" w:cs="Times New Roman"/>
          <w:bCs/>
        </w:rPr>
        <w:t>.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Цель и задачи дисциплины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394628">
        <w:rPr>
          <w:rFonts w:ascii="Times New Roman" w:hAnsi="Times New Roman" w:cs="Times New Roman"/>
        </w:rPr>
        <w:t>31.08.37 Клиническая фармакология</w:t>
      </w:r>
      <w:r w:rsidRPr="00DF4A62">
        <w:rPr>
          <w:rFonts w:ascii="Times New Roman" w:hAnsi="Times New Roman" w:cs="Times New Roman"/>
        </w:rPr>
        <w:t>, следующих профессиональных компетенций:</w:t>
      </w:r>
    </w:p>
    <w:p w:rsidR="00394628" w:rsidRPr="00DF4A62" w:rsidRDefault="00394628" w:rsidP="00394628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eastAsia="Calibri" w:hAnsi="Times New Roman" w:cs="Times New Roman"/>
          <w:b/>
          <w:lang w:eastAsia="ar-SA"/>
        </w:rPr>
        <w:t>УК-1</w:t>
      </w:r>
      <w:r w:rsidRPr="00DF4A62">
        <w:rPr>
          <w:rFonts w:ascii="Times New Roman" w:eastAsia="Calibri" w:hAnsi="Times New Roman" w:cs="Times New Roman"/>
          <w:lang w:eastAsia="ar-SA"/>
        </w:rPr>
        <w:t xml:space="preserve">  - готовность к абстрактному мышлению, анализу, синтезу;</w:t>
      </w:r>
    </w:p>
    <w:p w:rsidR="00394628" w:rsidRPr="00DF4A62" w:rsidRDefault="00394628" w:rsidP="00394628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DF4A62">
        <w:rPr>
          <w:rFonts w:ascii="Times New Roman" w:eastAsia="Calibri" w:hAnsi="Times New Roman" w:cs="Times New Roman"/>
          <w:b/>
          <w:lang w:eastAsia="ar-SA"/>
        </w:rPr>
        <w:t xml:space="preserve">УК-2 - </w:t>
      </w:r>
      <w:r w:rsidRPr="00DF4A62">
        <w:rPr>
          <w:rFonts w:ascii="Times New Roman" w:eastAsia="Calibri" w:hAnsi="Times New Roman" w:cs="Times New Roman"/>
          <w:lang w:eastAsia="ar-SA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394628" w:rsidRPr="00DF4A62" w:rsidRDefault="00394628" w:rsidP="00394628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  <w:proofErr w:type="gramStart"/>
      <w:r w:rsidRPr="00DF4A62">
        <w:rPr>
          <w:rFonts w:ascii="Times New Roman" w:eastAsia="Calibri" w:hAnsi="Times New Roman" w:cs="Times New Roman"/>
          <w:b/>
        </w:rPr>
        <w:t xml:space="preserve">УК-3 - </w:t>
      </w:r>
      <w:r w:rsidRPr="00DF4A62">
        <w:rPr>
          <w:rFonts w:ascii="Times New Roman" w:eastAsia="Calibri" w:hAnsi="Times New Roman" w:cs="Times New Roman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394628" w:rsidRPr="00DF4A62" w:rsidRDefault="00394628" w:rsidP="00394628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eastAsia="Calibri" w:hAnsi="Times New Roman" w:cs="Times New Roman"/>
          <w:b/>
        </w:rPr>
        <w:lastRenderedPageBreak/>
        <w:t xml:space="preserve">ПК-9 - </w:t>
      </w:r>
      <w:r w:rsidRPr="00DF4A62">
        <w:rPr>
          <w:rFonts w:ascii="Times New Roman" w:eastAsia="Calibri" w:hAnsi="Times New Roman" w:cs="Times New Roman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Знать: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общественно значимые моральные нормы и основы нравственного поведения;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ключевые ценности профессиональной педагогической деятельности; ключевые этнокультурные и конфессиональные ценности участников образовательного процесса;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систему педагогического образования в России и зарубежных странах;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структуру, цели, задачи педагогического образования и основные пути повышения его качества; требования, установленные государственными образовательными стандартами;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педагогические технологии; методы организации самостоятельной работы, развития творческих способностей и профессионального мышления обучающихся; методы педагогической диагностики и контроля усвоения программного материала;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пути совершенствования педагогического мастерства преподавателя,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 методы педагогических исследований;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Уметь: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реализовывать основные закономерности обучения и воспитания, современные дидактические принципы;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отбирать адекватные целям и содержанию образования педагогические технологии (формы, методы и средства обучения и воспитания);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использовать основные методы педагогической диагностики и контроля усвоения программного материала;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вести самостоятельный поиск необходимой литературы, использовать ее для повышения качества образовательного процесса;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готовить дидактические материалы к преподаваемому курсу;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формулировать цели и задачи учебно-воспитательного процесса, используя инновационные стратегии обучения; обучать на рабочем месте;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применять нормы педагогических отношений и профессионально-педагогической деятельности при проектировании и осуществлении образовательного процесса;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анализировать профессионально-педагогические ситуации; </w:t>
      </w:r>
    </w:p>
    <w:p w:rsidR="00394628" w:rsidRPr="00DF4A62" w:rsidRDefault="00394628" w:rsidP="003946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строить социальные взаимодействия с участниками образовательного процесса на основе учета этнокультурных и конфессиональных ценностей.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lastRenderedPageBreak/>
        <w:t>Владеть следующими навыками: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развития интеллектуального и общекультурного уровня, нравственного и физического совершенствования своей личности; анализа своей деятельности; 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организации и проведения проектирования и реализации учебно-воспитательного процесса; 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работы с научно-педагогической литературой; 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приемами </w:t>
      </w:r>
      <w:proofErr w:type="gramStart"/>
      <w:r w:rsidRPr="00DF4A62">
        <w:rPr>
          <w:rFonts w:ascii="Times New Roman" w:hAnsi="Times New Roman" w:cs="Times New Roman"/>
        </w:rPr>
        <w:t>психической</w:t>
      </w:r>
      <w:proofErr w:type="gramEnd"/>
      <w:r w:rsidRPr="00DF4A62">
        <w:rPr>
          <w:rFonts w:ascii="Times New Roman" w:hAnsi="Times New Roman" w:cs="Times New Roman"/>
        </w:rPr>
        <w:t xml:space="preserve"> </w:t>
      </w:r>
      <w:proofErr w:type="spellStart"/>
      <w:r w:rsidRPr="00DF4A62">
        <w:rPr>
          <w:rFonts w:ascii="Times New Roman" w:hAnsi="Times New Roman" w:cs="Times New Roman"/>
        </w:rPr>
        <w:t>саморегуляции</w:t>
      </w:r>
      <w:proofErr w:type="spellEnd"/>
      <w:r w:rsidRPr="00DF4A62">
        <w:rPr>
          <w:rFonts w:ascii="Times New Roman" w:hAnsi="Times New Roman" w:cs="Times New Roman"/>
        </w:rPr>
        <w:t xml:space="preserve"> в процессе обучения других; 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394628" w:rsidRPr="00DF4A62" w:rsidRDefault="00394628" w:rsidP="00394628">
      <w:pPr>
        <w:suppressAutoHyphens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приемами рефлексии (осознание своих успехов и неудач в текущем образовательном процессе).</w:t>
      </w:r>
    </w:p>
    <w:p w:rsidR="00394628" w:rsidRPr="00DF4A62" w:rsidRDefault="00394628" w:rsidP="00394628">
      <w:pPr>
        <w:suppressAutoHyphens/>
        <w:jc w:val="both"/>
        <w:rPr>
          <w:rFonts w:ascii="Times New Roman" w:hAnsi="Times New Roman" w:cs="Times New Roman"/>
        </w:rPr>
      </w:pP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АННОТАЦИЯ РАБОЧЕЙ ПРОГРАММЫ ДИСЦИПЛИНЫ 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  <w:u w:val="single"/>
        </w:rPr>
      </w:pPr>
      <w:r w:rsidRPr="00DF4A62">
        <w:rPr>
          <w:rFonts w:ascii="Times New Roman" w:hAnsi="Times New Roman" w:cs="Times New Roman"/>
          <w:bCs/>
          <w:u w:val="single"/>
        </w:rPr>
        <w:t>Медицина чрезвычайных ситуаций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394628" w:rsidRPr="00DF4A62" w:rsidRDefault="00394628" w:rsidP="00394628">
      <w:pPr>
        <w:spacing w:after="0"/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31. Клиническая медицина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  <w:i/>
        </w:rPr>
      </w:pPr>
      <w:r w:rsidRPr="00DF4A62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394628" w:rsidRPr="00DF4A62" w:rsidRDefault="00394628" w:rsidP="00394628">
      <w:pPr>
        <w:spacing w:after="0"/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31.08.37  Клиническая фармакология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  <w:i/>
        </w:rPr>
      </w:pPr>
      <w:r w:rsidRPr="00DF4A6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Трудоемкость дисциплины: </w:t>
      </w:r>
      <w:r w:rsidRPr="00DF4A62">
        <w:rPr>
          <w:rFonts w:ascii="Times New Roman" w:hAnsi="Times New Roman" w:cs="Times New Roman"/>
          <w:bCs/>
          <w:u w:val="single"/>
        </w:rPr>
        <w:t>2 зачетные единицы</w:t>
      </w:r>
      <w:r w:rsidRPr="00DF4A62">
        <w:rPr>
          <w:rFonts w:ascii="Times New Roman" w:hAnsi="Times New Roman" w:cs="Times New Roman"/>
          <w:bCs/>
        </w:rPr>
        <w:t>.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Цель и задачи дисциплины</w:t>
      </w:r>
    </w:p>
    <w:p w:rsidR="00394628" w:rsidRPr="00DF4A62" w:rsidRDefault="00394628" w:rsidP="003946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ab/>
        <w:t xml:space="preserve">Цель освоения дисциплины: </w:t>
      </w:r>
      <w:r w:rsidRPr="00DF4A62">
        <w:rPr>
          <w:rFonts w:ascii="Times New Roman" w:eastAsia="Calibri" w:hAnsi="Times New Roman" w:cs="Times New Roman"/>
          <w:color w:val="000000"/>
        </w:rPr>
        <w:t xml:space="preserve">формирование культуры безопасности, готовности и способности выпускника по специальности к работе в чрезвычайных ситуациях мирного и военного времени </w:t>
      </w:r>
      <w:r w:rsidRPr="00DF4A62">
        <w:rPr>
          <w:rFonts w:ascii="Times New Roman" w:hAnsi="Times New Roman" w:cs="Times New Roman"/>
        </w:rPr>
        <w:t xml:space="preserve">по основной профессиональной образовательной программе высшего образования - программе ординатуры по </w:t>
      </w:r>
      <w:r w:rsidRPr="00394628">
        <w:rPr>
          <w:rFonts w:ascii="Times New Roman" w:hAnsi="Times New Roman" w:cs="Times New Roman"/>
        </w:rPr>
        <w:t>специальности 31.08.37 Клиническая фармакология</w:t>
      </w:r>
      <w:r w:rsidRPr="00DF4A62">
        <w:rPr>
          <w:rFonts w:ascii="Times New Roman" w:hAnsi="Times New Roman" w:cs="Times New Roman"/>
        </w:rPr>
        <w:t xml:space="preserve">, </w:t>
      </w:r>
      <w:r w:rsidRPr="00DF4A62">
        <w:rPr>
          <w:rFonts w:ascii="Times New Roman" w:hAnsi="Times New Roman" w:cs="Times New Roman"/>
          <w:bCs/>
        </w:rPr>
        <w:t>формирование и развитие у обучающихся</w:t>
      </w:r>
      <w:r w:rsidRPr="00DF4A62">
        <w:rPr>
          <w:rFonts w:ascii="Times New Roman" w:hAnsi="Times New Roman" w:cs="Times New Roman"/>
        </w:rPr>
        <w:t xml:space="preserve"> следующих профессиональных компетенций:</w:t>
      </w:r>
    </w:p>
    <w:p w:rsidR="00394628" w:rsidRPr="00DF4A62" w:rsidRDefault="00394628" w:rsidP="003946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УК-1</w:t>
      </w:r>
      <w:r w:rsidRPr="00DF4A62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</w:p>
    <w:p w:rsidR="00394628" w:rsidRPr="00DF4A62" w:rsidRDefault="00394628" w:rsidP="00394628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ПК-3</w:t>
      </w:r>
      <w:r w:rsidRPr="00DF4A62">
        <w:rPr>
          <w:rFonts w:ascii="Times New Roman" w:hAnsi="Times New Roman" w:cs="Times New Roman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ПК-7</w:t>
      </w:r>
      <w:r w:rsidRPr="00DF4A62">
        <w:rPr>
          <w:rFonts w:ascii="Times New Roman" w:hAnsi="Times New Roman" w:cs="Times New Roman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ПК-12</w:t>
      </w:r>
      <w:r w:rsidRPr="00DF4A62">
        <w:rPr>
          <w:rFonts w:ascii="Times New Roman" w:hAnsi="Times New Roman" w:cs="Times New Roman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lastRenderedPageBreak/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Знать: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законодательство Российской Федерации по вопросам организации медико-санитарного обеспечения населения при ликвидации последствий чрезвычайных ситуаций различного характера;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общую характеристику и медико-санитарные последствия чрезвычайных ситуаций;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 классификацию, определение и источники чрезвычайных ситуаций;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мирного и военного времени;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основы организации скорой медицинской помощи в медицине катастроф, принципы санитарно-авиационной эвакуации;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типовую учетно-отчетную медицинскую документацию в медицинских организациях в чрезвычайных ситуациях;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задачи и основы организации единой государственной системы предупреждения и ликвидации чрезвычайных ситуаций (РСЧС);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задачи, организационную структуру и органы управления Всероссийской службы  медицины катастроф (ВСМК).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Уметь:</w:t>
      </w:r>
    </w:p>
    <w:p w:rsidR="00394628" w:rsidRPr="00DF4A62" w:rsidRDefault="00394628" w:rsidP="00394628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получить информацию о заболевании, применить  объективные методы обследования 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</w:t>
      </w:r>
    </w:p>
    <w:p w:rsidR="00394628" w:rsidRPr="00DF4A62" w:rsidRDefault="00394628" w:rsidP="00394628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 организовывать оказание первичной врачебной медико-санитарной помощи пострадавшим в очагах поражения при чрезвычайных ситуациях.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Владеть следующими навыками: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lastRenderedPageBreak/>
        <w:t>- 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394628" w:rsidRPr="00DF4A62" w:rsidRDefault="00394628" w:rsidP="00394628">
      <w:pPr>
        <w:widowControl w:val="0"/>
        <w:tabs>
          <w:tab w:val="left" w:pos="1131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 </w:t>
      </w:r>
    </w:p>
    <w:p w:rsidR="00394628" w:rsidRPr="00DF4A62" w:rsidRDefault="00394628" w:rsidP="00394628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DF4A62">
        <w:rPr>
          <w:rFonts w:ascii="Times New Roman" w:hAnsi="Times New Roman" w:cs="Times New Roman"/>
        </w:rPr>
        <w:t>- правильного ведения медицинской документации в чрезвычайных ситуациях</w:t>
      </w:r>
      <w:r w:rsidRPr="00DF4A62">
        <w:rPr>
          <w:rFonts w:ascii="Times New Roman" w:hAnsi="Times New Roman" w:cs="Times New Roman"/>
          <w:lang w:eastAsia="ar-SA"/>
        </w:rPr>
        <w:t>.</w:t>
      </w:r>
    </w:p>
    <w:p w:rsidR="00394628" w:rsidRDefault="00394628" w:rsidP="00394628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Pr="00DF4A62">
        <w:rPr>
          <w:rFonts w:ascii="Times New Roman" w:hAnsi="Times New Roman" w:cs="Times New Roman"/>
          <w:bCs/>
        </w:rPr>
        <w:t xml:space="preserve">ННОТАЦИЯ РАБОЧЕЙ ПРОГРАММЫ ДИСЦИПЛИНЫ </w:t>
      </w:r>
    </w:p>
    <w:p w:rsidR="00394628" w:rsidRPr="00DF4A62" w:rsidRDefault="00394628" w:rsidP="00394628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DF4A62">
        <w:rPr>
          <w:rFonts w:ascii="Times New Roman" w:hAnsi="Times New Roman" w:cs="Times New Roman"/>
          <w:bCs/>
          <w:u w:val="single"/>
        </w:rPr>
        <w:t>Патология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>31. Клиническая медицина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Cs/>
          <w:i/>
        </w:rPr>
      </w:pPr>
      <w:r w:rsidRPr="00DF4A62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31.08.37 Клиническая фармакология</w:t>
      </w:r>
    </w:p>
    <w:p w:rsidR="00394628" w:rsidRPr="00DF4A62" w:rsidRDefault="00394628" w:rsidP="00394628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 xml:space="preserve">Трудоемкость дисциплины: </w:t>
      </w:r>
      <w:r w:rsidRPr="00DF4A62">
        <w:rPr>
          <w:rFonts w:ascii="Times New Roman" w:hAnsi="Times New Roman" w:cs="Times New Roman"/>
          <w:bCs/>
          <w:u w:val="single"/>
        </w:rPr>
        <w:t>2 зачетные единицы</w:t>
      </w:r>
      <w:r w:rsidRPr="00DF4A62">
        <w:rPr>
          <w:rFonts w:ascii="Times New Roman" w:hAnsi="Times New Roman" w:cs="Times New Roman"/>
          <w:bCs/>
        </w:rPr>
        <w:t>.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Цель и задачи дисциплины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ab/>
        <w:t xml:space="preserve">Цель освоения дисциплины - формирование и развитие </w:t>
      </w:r>
      <w:r w:rsidRPr="00DF4A62">
        <w:rPr>
          <w:rFonts w:ascii="Times New Roman" w:hAnsi="Times New Roman" w:cs="Times New Roman"/>
          <w:bCs/>
        </w:rPr>
        <w:t xml:space="preserve">у обучающихся </w:t>
      </w:r>
      <w:r w:rsidRPr="00DF4A62">
        <w:rPr>
          <w:rFonts w:ascii="Times New Roman" w:hAnsi="Times New Roman" w:cs="Times New Roman"/>
        </w:rPr>
        <w:t xml:space="preserve">по основной профессиональной образовательной программе высшего образования - программе ординатуры по специальности </w:t>
      </w:r>
      <w:r w:rsidRPr="00394628">
        <w:rPr>
          <w:rFonts w:ascii="Times New Roman" w:hAnsi="Times New Roman" w:cs="Times New Roman"/>
        </w:rPr>
        <w:t>31.08.37  Клиническая фармакология</w:t>
      </w:r>
      <w:r w:rsidRPr="00DF4A62">
        <w:rPr>
          <w:rFonts w:ascii="Times New Roman" w:hAnsi="Times New Roman" w:cs="Times New Roman"/>
        </w:rPr>
        <w:t>, следующих профессиональных компетенций: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УК-1</w:t>
      </w:r>
      <w:r w:rsidRPr="00DF4A62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</w:p>
    <w:p w:rsidR="00394628" w:rsidRPr="00DF4A62" w:rsidRDefault="00394628" w:rsidP="00394628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DF4A62">
        <w:rPr>
          <w:rFonts w:ascii="Times New Roman" w:hAnsi="Times New Roman" w:cs="Times New Roman"/>
          <w:b/>
        </w:rPr>
        <w:t>УК-3</w:t>
      </w:r>
      <w:r w:rsidRPr="00DF4A62">
        <w:rPr>
          <w:rFonts w:ascii="Times New Roman" w:hAnsi="Times New Roman" w:cs="Times New Roman"/>
        </w:rPr>
        <w:t xml:space="preserve">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394628" w:rsidRPr="00DF4A62" w:rsidRDefault="00394628" w:rsidP="00394628">
      <w:pPr>
        <w:ind w:firstLine="708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ПК-1</w:t>
      </w:r>
      <w:r w:rsidRPr="00DF4A62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DF4A62">
        <w:rPr>
          <w:rFonts w:ascii="Times New Roman" w:hAnsi="Times New Roman" w:cs="Times New Roman"/>
        </w:rPr>
        <w:t>влияния</w:t>
      </w:r>
      <w:proofErr w:type="gramEnd"/>
      <w:r w:rsidRPr="00DF4A62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394628" w:rsidRPr="00DF4A62" w:rsidRDefault="00394628" w:rsidP="00394628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ПК-5</w:t>
      </w:r>
      <w:r w:rsidRPr="00DF4A62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Задачи дисциплины - методологию учебной дисциплины,  ее возможности и задачи. После освоения дисциплины обучающиеся должны:</w:t>
      </w:r>
    </w:p>
    <w:p w:rsidR="00394628" w:rsidRPr="00DF4A62" w:rsidRDefault="00394628" w:rsidP="00394628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Знать: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lastRenderedPageBreak/>
        <w:t xml:space="preserve">- роль в интеграции достижений различных наук и решении вопросов практического здравоохранения; 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виды и значение патогенных факторов, роль реактивности организма в возникновении, развитии и исходах различных форм патологии человека;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причины, механизмы и проявления типовых патологических процессов, закономерности их взаимосвязи, значение при различных заболеваниях;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особенности возникновения, развития и завершения типовых форм патологии  органов  и  физиологических  систем;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этиологию и патогенез отдельных болезней и синдромов,  их проявления и механизмы развития,  методы их рациональной диагностики,  эффективной  терапии и профилактики;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адаптивные реакции, с позиций концепции </w:t>
      </w:r>
      <w:proofErr w:type="spellStart"/>
      <w:r w:rsidRPr="00DF4A62">
        <w:rPr>
          <w:rFonts w:ascii="Times New Roman" w:hAnsi="Times New Roman" w:cs="Times New Roman"/>
        </w:rPr>
        <w:t>саногенеза</w:t>
      </w:r>
      <w:proofErr w:type="spellEnd"/>
      <w:r w:rsidRPr="00DF4A62">
        <w:rPr>
          <w:rFonts w:ascii="Times New Roman" w:hAnsi="Times New Roman" w:cs="Times New Roman"/>
        </w:rPr>
        <w:t>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  болезней;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основы доказательной медицины, современные научные концепции клинической патологии,  принципы  диагностики,  профилактики и терапии  заболеваний;</w:t>
      </w:r>
    </w:p>
    <w:p w:rsidR="00394628" w:rsidRPr="00DF4A62" w:rsidRDefault="00394628" w:rsidP="00394628">
      <w:pPr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</w:rPr>
        <w:t>- теоретические основы построения диагноза, профилактических и лечебных  мероприятий  при  болезнях  человека.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Уметь: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 xml:space="preserve">- </w:t>
      </w:r>
      <w:r w:rsidRPr="00DF4A62">
        <w:rPr>
          <w:rFonts w:ascii="Times New Roman" w:hAnsi="Times New Roman" w:cs="Times New Roman"/>
        </w:rPr>
        <w:t>эффективно решать профессиональные задачи врача; использовать теоретические положения, концепции, факты и методы  при анализе данных об этиологии, патогенезе и проявлениях болезней человека;</w:t>
      </w:r>
    </w:p>
    <w:p w:rsidR="00394628" w:rsidRPr="00DF4A62" w:rsidRDefault="00394628" w:rsidP="00394628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анализировать механизмы и значение адаптивных реакций больного организма; оценивать информативность и целесообразность методов современной диагностики, эффективность профилактики и терапии заболеваний человека; характеризовать ключевые теоретические положения патологии, включая общую этиологию,  патогенез, </w:t>
      </w:r>
      <w:proofErr w:type="spellStart"/>
      <w:r w:rsidRPr="00DF4A62">
        <w:rPr>
          <w:rFonts w:ascii="Times New Roman" w:hAnsi="Times New Roman" w:cs="Times New Roman"/>
        </w:rPr>
        <w:t>саногенез</w:t>
      </w:r>
      <w:proofErr w:type="spellEnd"/>
      <w:r w:rsidRPr="00DF4A62">
        <w:rPr>
          <w:rFonts w:ascii="Times New Roman" w:hAnsi="Times New Roman" w:cs="Times New Roman"/>
        </w:rPr>
        <w:t>, учение о болезни и др.</w:t>
      </w:r>
    </w:p>
    <w:p w:rsidR="00394628" w:rsidRPr="00DF4A62" w:rsidRDefault="00394628" w:rsidP="00394628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DF4A62">
        <w:rPr>
          <w:rFonts w:ascii="Times New Roman" w:hAnsi="Times New Roman" w:cs="Times New Roman"/>
          <w:b/>
        </w:rPr>
        <w:t>Владеть следующими навыками:</w:t>
      </w:r>
    </w:p>
    <w:p w:rsidR="00394628" w:rsidRPr="00DF4A62" w:rsidRDefault="00394628" w:rsidP="00394628">
      <w:pPr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- применять полученные знания и умения в лечебно-профилактической работе.</w:t>
      </w:r>
    </w:p>
    <w:p w:rsidR="008334A1" w:rsidRPr="00394628" w:rsidRDefault="008334A1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394628" w:rsidRPr="00394628" w:rsidRDefault="00394628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A73EE8" w:rsidRPr="00945F4A" w:rsidRDefault="00A73EE8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945F4A">
        <w:rPr>
          <w:rFonts w:ascii="Times New Roman" w:hAnsi="Times New Roman" w:cs="Times New Roman"/>
          <w:bCs/>
        </w:rPr>
        <w:t>РАБОЧЕЙ</w:t>
      </w:r>
      <w:proofErr w:type="gramEnd"/>
      <w:r w:rsidRPr="00945F4A">
        <w:rPr>
          <w:rFonts w:ascii="Times New Roman" w:hAnsi="Times New Roman" w:cs="Times New Roman"/>
          <w:bCs/>
        </w:rPr>
        <w:t xml:space="preserve"> ПРОГРАММЫДИСЦИПЛИНЫ </w:t>
      </w:r>
    </w:p>
    <w:p w:rsidR="00A73EE8" w:rsidRPr="00945F4A" w:rsidRDefault="00A73EE8" w:rsidP="00945F4A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945F4A">
        <w:rPr>
          <w:rFonts w:ascii="Times New Roman" w:hAnsi="Times New Roman" w:cs="Times New Roman"/>
          <w:bCs/>
          <w:u w:val="single"/>
        </w:rPr>
        <w:t>Персонализированная фармакотерапия</w:t>
      </w:r>
    </w:p>
    <w:p w:rsidR="00A73EE8" w:rsidRPr="00945F4A" w:rsidRDefault="00A73EE8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A73EE8" w:rsidRPr="00945F4A" w:rsidRDefault="00A73EE8" w:rsidP="00945F4A">
      <w:pPr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31. Клиническая медицина</w:t>
      </w:r>
    </w:p>
    <w:p w:rsidR="00A73EE8" w:rsidRPr="00945F4A" w:rsidRDefault="00A73EE8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A73EE8" w:rsidRPr="00945F4A" w:rsidRDefault="00A73EE8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/>
        </w:rPr>
        <w:t>31.08.37 Клиническая фармакология</w:t>
      </w:r>
    </w:p>
    <w:p w:rsidR="00A73EE8" w:rsidRPr="00945F4A" w:rsidRDefault="00A73EE8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Cs/>
          <w:i/>
        </w:rPr>
        <w:lastRenderedPageBreak/>
        <w:t>код и наименование направления подготовки (специальности)</w:t>
      </w:r>
    </w:p>
    <w:p w:rsidR="00A73EE8" w:rsidRPr="00945F4A" w:rsidRDefault="00A73EE8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Трудоемкость дисциплины: 3</w:t>
      </w:r>
      <w:r w:rsidRPr="00945F4A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Pr="00945F4A">
        <w:rPr>
          <w:rFonts w:ascii="Times New Roman" w:hAnsi="Times New Roman" w:cs="Times New Roman"/>
          <w:bCs/>
          <w:u w:val="single"/>
        </w:rPr>
        <w:t>зачетных</w:t>
      </w:r>
      <w:proofErr w:type="gramEnd"/>
      <w:r w:rsidRPr="00945F4A">
        <w:rPr>
          <w:rFonts w:ascii="Times New Roman" w:hAnsi="Times New Roman" w:cs="Times New Roman"/>
          <w:bCs/>
          <w:u w:val="single"/>
        </w:rPr>
        <w:t xml:space="preserve"> единицы</w:t>
      </w:r>
      <w:r w:rsidRPr="00945F4A">
        <w:rPr>
          <w:rFonts w:ascii="Times New Roman" w:hAnsi="Times New Roman" w:cs="Times New Roman"/>
          <w:bCs/>
        </w:rPr>
        <w:t>.</w:t>
      </w:r>
    </w:p>
    <w:p w:rsidR="00A73EE8" w:rsidRPr="00945F4A" w:rsidRDefault="00A73EE8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</w:p>
    <w:p w:rsidR="00A73EE8" w:rsidRPr="00945F4A" w:rsidRDefault="00A73EE8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Цель и задачи дисциплины</w:t>
      </w:r>
    </w:p>
    <w:p w:rsidR="00A73EE8" w:rsidRPr="00945F4A" w:rsidRDefault="00A73EE8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31.08.37 «Клиническая фармакология», следующих универсальных и профессиональных компетенций:</w:t>
      </w:r>
    </w:p>
    <w:p w:rsidR="00A73EE8" w:rsidRPr="00945F4A" w:rsidRDefault="00A73EE8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 xml:space="preserve">  УК-1</w:t>
      </w:r>
      <w:r w:rsidRPr="00945F4A">
        <w:rPr>
          <w:rFonts w:ascii="Times New Roman" w:hAnsi="Times New Roman" w:cs="Times New Roman"/>
        </w:rPr>
        <w:t>- готовность к абстрактному мышлению, анализу, синтезу;</w:t>
      </w:r>
    </w:p>
    <w:p w:rsidR="00A73EE8" w:rsidRPr="00945F4A" w:rsidRDefault="00A73EE8" w:rsidP="00945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945F4A">
        <w:rPr>
          <w:rFonts w:ascii="Times New Roman" w:eastAsia="Calibri" w:hAnsi="Times New Roman" w:cs="Times New Roman"/>
          <w:b/>
        </w:rPr>
        <w:t>ПК-2</w:t>
      </w:r>
      <w:r w:rsidRPr="00945F4A">
        <w:rPr>
          <w:rFonts w:ascii="Times New Roman" w:eastAsia="Calibri" w:hAnsi="Times New Roman" w:cs="Times New Roman"/>
        </w:rPr>
        <w:t xml:space="preserve"> - </w:t>
      </w:r>
      <w:r w:rsidRPr="00945F4A">
        <w:rPr>
          <w:rFonts w:ascii="Times New Roman" w:hAnsi="Times New Roman" w:cs="Times New Roman"/>
        </w:rPr>
        <w:t>готовность к проведению профилактических медицинских осмотров, диспансеризации и осуществлению диспансерного наблюдения;</w:t>
      </w:r>
    </w:p>
    <w:p w:rsidR="00A73EE8" w:rsidRPr="00945F4A" w:rsidRDefault="00A73EE8" w:rsidP="00945F4A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ПК-5</w:t>
      </w:r>
      <w:r w:rsidRPr="00945F4A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A73EE8" w:rsidRPr="00945F4A" w:rsidRDefault="00A73EE8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ПК-6</w:t>
      </w:r>
      <w:r w:rsidRPr="00945F4A">
        <w:rPr>
          <w:rFonts w:ascii="Times New Roman" w:hAnsi="Times New Roman" w:cs="Times New Roman"/>
        </w:rPr>
        <w:t xml:space="preserve"> - готовность к обеспечению рационального выбора комплексной медикаментозной терапии пациентов, нуждающихся в оказании медицинской помощи;</w:t>
      </w:r>
    </w:p>
    <w:p w:rsidR="00A73EE8" w:rsidRPr="00945F4A" w:rsidRDefault="00A73EE8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Знать:</w:t>
      </w:r>
    </w:p>
    <w:p w:rsidR="00A73EE8" w:rsidRPr="00945F4A" w:rsidRDefault="00A73EE8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законодательства здравоохранения и директивные документы, регламентирующие работу клинического фармаколога и обращение лекарственных сре</w:t>
      </w:r>
      <w:proofErr w:type="gramStart"/>
      <w:r w:rsidRPr="00945F4A">
        <w:rPr>
          <w:rFonts w:ascii="Times New Roman" w:hAnsi="Times New Roman" w:cs="Times New Roman"/>
        </w:rPr>
        <w:t>дств в Р</w:t>
      </w:r>
      <w:proofErr w:type="gramEnd"/>
      <w:r w:rsidRPr="00945F4A">
        <w:rPr>
          <w:rFonts w:ascii="Times New Roman" w:hAnsi="Times New Roman" w:cs="Times New Roman"/>
        </w:rPr>
        <w:t xml:space="preserve">оссийской Федерации, правовые основы оказания первой помощи; </w:t>
      </w:r>
    </w:p>
    <w:p w:rsidR="00A73EE8" w:rsidRPr="00945F4A" w:rsidRDefault="00A73EE8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общие вопросы организации лечебно-профилактической помощи и обеспечения лекарственными препаратами различных групп населения, в том числе больных, в соответствии с нозологическими формами заболеваний; </w:t>
      </w:r>
    </w:p>
    <w:p w:rsidR="00A73EE8" w:rsidRPr="00945F4A" w:rsidRDefault="00A73EE8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основные требования, регламентирующие применение лекарственных препаратов в широкой медицинской практике, условия их получения, отпуск населению в аптеках и аптечных киосках и обеспечение ими стационаров, роддомов и других медучреждений; </w:t>
      </w:r>
    </w:p>
    <w:p w:rsidR="00A73EE8" w:rsidRPr="00945F4A" w:rsidRDefault="00A73EE8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</w:t>
      </w:r>
      <w:proofErr w:type="spellStart"/>
      <w:r w:rsidRPr="00945F4A">
        <w:rPr>
          <w:rFonts w:ascii="Times New Roman" w:hAnsi="Times New Roman" w:cs="Times New Roman"/>
        </w:rPr>
        <w:t>фармакодинамику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фармакокинетику</w:t>
      </w:r>
      <w:proofErr w:type="spellEnd"/>
      <w:r w:rsidRPr="00945F4A">
        <w:rPr>
          <w:rFonts w:ascii="Times New Roman" w:hAnsi="Times New Roman" w:cs="Times New Roman"/>
        </w:rPr>
        <w:t xml:space="preserve"> лекарственных средств, взаимодействие их: фармакокинетическое, фармакодинамическое,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, физиологическое; </w:t>
      </w:r>
    </w:p>
    <w:p w:rsidR="00A73EE8" w:rsidRPr="00945F4A" w:rsidRDefault="00A73EE8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побочные действия лекарственных средств, пути их предупреждения и коррекции; </w:t>
      </w:r>
    </w:p>
    <w:p w:rsidR="00A73EE8" w:rsidRPr="00945F4A" w:rsidRDefault="00A73EE8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лекарственные средства, требующие лекарственного мониторинга; </w:t>
      </w:r>
    </w:p>
    <w:p w:rsidR="00A73EE8" w:rsidRPr="00945F4A" w:rsidRDefault="00A73EE8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т</w:t>
      </w:r>
      <w:r w:rsidRPr="00945F4A">
        <w:rPr>
          <w:rFonts w:ascii="Times New Roman" w:hAnsi="Times New Roman" w:cs="Times New Roman"/>
          <w:bCs/>
        </w:rPr>
        <w:t>ерапевтический лекарственный мониторинг; п</w:t>
      </w:r>
      <w:r w:rsidRPr="00945F4A">
        <w:rPr>
          <w:rFonts w:ascii="Times New Roman" w:hAnsi="Times New Roman" w:cs="Times New Roman"/>
        </w:rPr>
        <w:t>оказания и клиническая интерпретация результатов терапевтического лекарственного мониторинга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>и социально значимых заболеваниях;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оценку активности изоферментов </w:t>
      </w:r>
      <w:proofErr w:type="spellStart"/>
      <w:r w:rsidRPr="00945F4A">
        <w:rPr>
          <w:rFonts w:ascii="Times New Roman" w:hAnsi="Times New Roman" w:cs="Times New Roman"/>
        </w:rPr>
        <w:t>цитохрома</w:t>
      </w:r>
      <w:proofErr w:type="spellEnd"/>
      <w:r w:rsidRPr="00945F4A">
        <w:rPr>
          <w:rFonts w:ascii="Times New Roman" w:hAnsi="Times New Roman" w:cs="Times New Roman"/>
        </w:rPr>
        <w:t xml:space="preserve"> Р-450 и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 тестирование;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методы оценки активности </w:t>
      </w:r>
      <w:proofErr w:type="spellStart"/>
      <w:r w:rsidRPr="00945F4A">
        <w:rPr>
          <w:rFonts w:ascii="Times New Roman" w:hAnsi="Times New Roman" w:cs="Times New Roman"/>
        </w:rPr>
        <w:t>изфоерментов</w:t>
      </w:r>
      <w:proofErr w:type="spellEnd"/>
      <w:r w:rsidRPr="00945F4A">
        <w:rPr>
          <w:rFonts w:ascii="Times New Roman" w:hAnsi="Times New Roman" w:cs="Times New Roman"/>
        </w:rPr>
        <w:t xml:space="preserve"> </w:t>
      </w:r>
      <w:proofErr w:type="spellStart"/>
      <w:r w:rsidRPr="00945F4A">
        <w:rPr>
          <w:rFonts w:ascii="Times New Roman" w:hAnsi="Times New Roman" w:cs="Times New Roman"/>
        </w:rPr>
        <w:t>цитохрома</w:t>
      </w:r>
      <w:proofErr w:type="spellEnd"/>
      <w:r w:rsidRPr="00945F4A">
        <w:rPr>
          <w:rFonts w:ascii="Times New Roman" w:hAnsi="Times New Roman" w:cs="Times New Roman"/>
        </w:rPr>
        <w:t xml:space="preserve"> Р-450: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3</w:t>
      </w:r>
      <w:r w:rsidRPr="00945F4A">
        <w:rPr>
          <w:rFonts w:ascii="Times New Roman" w:hAnsi="Times New Roman" w:cs="Times New Roman"/>
          <w:lang w:val="en-US"/>
        </w:rPr>
        <w:t>A</w:t>
      </w:r>
      <w:r w:rsidRPr="00945F4A">
        <w:rPr>
          <w:rFonts w:ascii="Times New Roman" w:hAnsi="Times New Roman" w:cs="Times New Roman"/>
        </w:rPr>
        <w:t xml:space="preserve">4,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D</w:t>
      </w:r>
      <w:r w:rsidRPr="00945F4A">
        <w:rPr>
          <w:rFonts w:ascii="Times New Roman" w:hAnsi="Times New Roman" w:cs="Times New Roman"/>
        </w:rPr>
        <w:t xml:space="preserve">6,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C</w:t>
      </w:r>
      <w:r w:rsidRPr="00945F4A">
        <w:rPr>
          <w:rFonts w:ascii="Times New Roman" w:hAnsi="Times New Roman" w:cs="Times New Roman"/>
        </w:rPr>
        <w:t xml:space="preserve">9,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C</w:t>
      </w:r>
      <w:r w:rsidRPr="00945F4A">
        <w:rPr>
          <w:rFonts w:ascii="Times New Roman" w:hAnsi="Times New Roman" w:cs="Times New Roman"/>
        </w:rPr>
        <w:t xml:space="preserve">19,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1</w:t>
      </w:r>
      <w:r w:rsidRPr="00945F4A">
        <w:rPr>
          <w:rFonts w:ascii="Times New Roman" w:hAnsi="Times New Roman" w:cs="Times New Roman"/>
          <w:lang w:val="en-US"/>
        </w:rPr>
        <w:t>A</w:t>
      </w:r>
      <w:r w:rsidRPr="00945F4A">
        <w:rPr>
          <w:rFonts w:ascii="Times New Roman" w:hAnsi="Times New Roman" w:cs="Times New Roman"/>
        </w:rPr>
        <w:t>2;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lastRenderedPageBreak/>
        <w:t>- п</w:t>
      </w:r>
      <w:r w:rsidRPr="00945F4A">
        <w:rPr>
          <w:rFonts w:ascii="Times New Roman" w:hAnsi="Times New Roman" w:cs="Times New Roman"/>
          <w:bCs/>
        </w:rPr>
        <w:t xml:space="preserve">редиктивные </w:t>
      </w:r>
      <w:proofErr w:type="spellStart"/>
      <w:r w:rsidRPr="00945F4A">
        <w:rPr>
          <w:rFonts w:ascii="Times New Roman" w:hAnsi="Times New Roman" w:cs="Times New Roman"/>
          <w:bCs/>
        </w:rPr>
        <w:t>биомаркеры</w:t>
      </w:r>
      <w:proofErr w:type="spellEnd"/>
      <w:r w:rsidRPr="00945F4A">
        <w:rPr>
          <w:rFonts w:ascii="Times New Roman" w:hAnsi="Times New Roman" w:cs="Times New Roman"/>
          <w:bCs/>
        </w:rPr>
        <w:t xml:space="preserve"> в клинической фармакологии, п</w:t>
      </w:r>
      <w:r w:rsidRPr="00945F4A">
        <w:rPr>
          <w:rFonts w:ascii="Times New Roman" w:hAnsi="Times New Roman" w:cs="Times New Roman"/>
        </w:rPr>
        <w:t xml:space="preserve">оказания и клиническая интерпретация результатов определения предиктивных </w:t>
      </w:r>
      <w:proofErr w:type="spellStart"/>
      <w:r w:rsidRPr="00945F4A">
        <w:rPr>
          <w:rFonts w:ascii="Times New Roman" w:hAnsi="Times New Roman" w:cs="Times New Roman"/>
        </w:rPr>
        <w:t>биомаркеров</w:t>
      </w:r>
      <w:proofErr w:type="spellEnd"/>
      <w:r w:rsidRPr="00945F4A">
        <w:rPr>
          <w:rFonts w:ascii="Times New Roman" w:hAnsi="Times New Roman" w:cs="Times New Roman"/>
        </w:rPr>
        <w:t xml:space="preserve">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>и социально значимых заболеваниях</w:t>
      </w:r>
    </w:p>
    <w:p w:rsidR="00A73EE8" w:rsidRPr="00945F4A" w:rsidRDefault="00A73EE8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Уметь: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оценивать активность изоферментов </w:t>
      </w:r>
      <w:proofErr w:type="spellStart"/>
      <w:r w:rsidRPr="00945F4A">
        <w:rPr>
          <w:rFonts w:ascii="Times New Roman" w:hAnsi="Times New Roman" w:cs="Times New Roman"/>
        </w:rPr>
        <w:t>цитохрома</w:t>
      </w:r>
      <w:proofErr w:type="spellEnd"/>
      <w:r w:rsidRPr="00945F4A">
        <w:rPr>
          <w:rFonts w:ascii="Times New Roman" w:hAnsi="Times New Roman" w:cs="Times New Roman"/>
        </w:rPr>
        <w:t xml:space="preserve"> Р-450: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3</w:t>
      </w:r>
      <w:r w:rsidRPr="00945F4A">
        <w:rPr>
          <w:rFonts w:ascii="Times New Roman" w:hAnsi="Times New Roman" w:cs="Times New Roman"/>
          <w:lang w:val="en-US"/>
        </w:rPr>
        <w:t>A</w:t>
      </w:r>
      <w:r w:rsidRPr="00945F4A">
        <w:rPr>
          <w:rFonts w:ascii="Times New Roman" w:hAnsi="Times New Roman" w:cs="Times New Roman"/>
        </w:rPr>
        <w:t xml:space="preserve">4,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D</w:t>
      </w:r>
      <w:r w:rsidRPr="00945F4A">
        <w:rPr>
          <w:rFonts w:ascii="Times New Roman" w:hAnsi="Times New Roman" w:cs="Times New Roman"/>
        </w:rPr>
        <w:t xml:space="preserve">6,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C</w:t>
      </w:r>
      <w:r w:rsidRPr="00945F4A">
        <w:rPr>
          <w:rFonts w:ascii="Times New Roman" w:hAnsi="Times New Roman" w:cs="Times New Roman"/>
        </w:rPr>
        <w:t xml:space="preserve">9,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C</w:t>
      </w:r>
      <w:r w:rsidRPr="00945F4A">
        <w:rPr>
          <w:rFonts w:ascii="Times New Roman" w:hAnsi="Times New Roman" w:cs="Times New Roman"/>
        </w:rPr>
        <w:t xml:space="preserve">19,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1</w:t>
      </w:r>
      <w:r w:rsidRPr="00945F4A">
        <w:rPr>
          <w:rFonts w:ascii="Times New Roman" w:hAnsi="Times New Roman" w:cs="Times New Roman"/>
          <w:lang w:val="en-US"/>
        </w:rPr>
        <w:t>A</w:t>
      </w:r>
      <w:r w:rsidRPr="00945F4A">
        <w:rPr>
          <w:rFonts w:ascii="Times New Roman" w:hAnsi="Times New Roman" w:cs="Times New Roman"/>
        </w:rPr>
        <w:t>2;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проводить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 тестирование;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</w:rPr>
        <w:t>- проводить т</w:t>
      </w:r>
      <w:r w:rsidRPr="00945F4A">
        <w:rPr>
          <w:rFonts w:ascii="Times New Roman" w:hAnsi="Times New Roman" w:cs="Times New Roman"/>
          <w:bCs/>
        </w:rPr>
        <w:t xml:space="preserve">ерапевтический лекарственный мониторинг;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</w:rPr>
        <w:t xml:space="preserve">- </w:t>
      </w:r>
      <w:r w:rsidRPr="00945F4A">
        <w:rPr>
          <w:rFonts w:ascii="Times New Roman" w:hAnsi="Times New Roman" w:cs="Times New Roman"/>
        </w:rPr>
        <w:t>интерпретировать результаты терапевтического лекарственного мониторинга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определять п</w:t>
      </w:r>
      <w:r w:rsidRPr="00945F4A">
        <w:rPr>
          <w:rFonts w:ascii="Times New Roman" w:hAnsi="Times New Roman" w:cs="Times New Roman"/>
          <w:bCs/>
        </w:rPr>
        <w:t xml:space="preserve">редиктивные </w:t>
      </w:r>
      <w:proofErr w:type="spellStart"/>
      <w:r w:rsidRPr="00945F4A">
        <w:rPr>
          <w:rFonts w:ascii="Times New Roman" w:hAnsi="Times New Roman" w:cs="Times New Roman"/>
          <w:bCs/>
        </w:rPr>
        <w:t>биомаркеры</w:t>
      </w:r>
      <w:proofErr w:type="spellEnd"/>
      <w:r w:rsidRPr="00945F4A">
        <w:rPr>
          <w:rFonts w:ascii="Times New Roman" w:hAnsi="Times New Roman" w:cs="Times New Roman"/>
          <w:bCs/>
        </w:rPr>
        <w:t xml:space="preserve">; </w:t>
      </w:r>
      <w:r w:rsidRPr="00945F4A">
        <w:rPr>
          <w:rFonts w:ascii="Times New Roman" w:hAnsi="Times New Roman" w:cs="Times New Roman"/>
        </w:rPr>
        <w:t xml:space="preserve">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интерпретировать результаты определения предиктивных </w:t>
      </w:r>
      <w:proofErr w:type="spellStart"/>
      <w:r w:rsidRPr="00945F4A">
        <w:rPr>
          <w:rFonts w:ascii="Times New Roman" w:hAnsi="Times New Roman" w:cs="Times New Roman"/>
        </w:rPr>
        <w:t>биомаркеров</w:t>
      </w:r>
      <w:proofErr w:type="spellEnd"/>
      <w:r w:rsidRPr="00945F4A">
        <w:rPr>
          <w:rFonts w:ascii="Times New Roman" w:hAnsi="Times New Roman" w:cs="Times New Roman"/>
        </w:rPr>
        <w:t xml:space="preserve">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выбирать лекарственные препараты, дозы, кратность введения с учетом тяжести течения заболевания, состоянием функциональных систем, биоритмов, генетического фона, особенностей </w:t>
      </w:r>
      <w:proofErr w:type="spellStart"/>
      <w:r w:rsidRPr="00945F4A">
        <w:rPr>
          <w:rFonts w:ascii="Times New Roman" w:hAnsi="Times New Roman" w:cs="Times New Roman"/>
        </w:rPr>
        <w:t>фармакокинетики</w:t>
      </w:r>
      <w:proofErr w:type="spellEnd"/>
      <w:r w:rsidRPr="00945F4A">
        <w:rPr>
          <w:rFonts w:ascii="Times New Roman" w:hAnsi="Times New Roman" w:cs="Times New Roman"/>
        </w:rPr>
        <w:t xml:space="preserve"> во всех возрастных группах;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контролировать эффективность и безопасность;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прогнозировать возможность развития побочных эффектов, их предупреждать, а при развитии – купировать;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прогнозировать возможность развития </w:t>
      </w:r>
      <w:proofErr w:type="spellStart"/>
      <w:r w:rsidRPr="00945F4A">
        <w:rPr>
          <w:rFonts w:ascii="Times New Roman" w:hAnsi="Times New Roman" w:cs="Times New Roman"/>
        </w:rPr>
        <w:t>тахифилаксии</w:t>
      </w:r>
      <w:proofErr w:type="spellEnd"/>
      <w:r w:rsidRPr="00945F4A">
        <w:rPr>
          <w:rFonts w:ascii="Times New Roman" w:hAnsi="Times New Roman" w:cs="Times New Roman"/>
        </w:rPr>
        <w:t xml:space="preserve">, синдрома отмены, обкрадывания;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оказывать помощь при выборе комбинированной терапии с целью исключения нежелательного взаимодействия, усиления действия, снижения эффективности базового лекарственного средства;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оказывать помощь в случае развития </w:t>
      </w:r>
      <w:proofErr w:type="spellStart"/>
      <w:r w:rsidRPr="00945F4A">
        <w:rPr>
          <w:rFonts w:ascii="Times New Roman" w:hAnsi="Times New Roman" w:cs="Times New Roman"/>
        </w:rPr>
        <w:t>тахифилаксии</w:t>
      </w:r>
      <w:proofErr w:type="spellEnd"/>
      <w:r w:rsidRPr="00945F4A">
        <w:rPr>
          <w:rFonts w:ascii="Times New Roman" w:hAnsi="Times New Roman" w:cs="Times New Roman"/>
        </w:rPr>
        <w:t xml:space="preserve"> к применяемому лекарственному средству; </w:t>
      </w:r>
    </w:p>
    <w:p w:rsidR="00A73EE8" w:rsidRPr="00945F4A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формировать номенклатуру лекарственных средств лечебного учреждения; </w:t>
      </w:r>
    </w:p>
    <w:p w:rsidR="00A73EE8" w:rsidRDefault="00A73EE8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оформлять медицинскую документацию, предусмотренную законодательством по здравоохранению;  </w:t>
      </w:r>
    </w:p>
    <w:p w:rsidR="00945F4A" w:rsidRPr="00945F4A" w:rsidRDefault="00945F4A" w:rsidP="00945F4A">
      <w:pPr>
        <w:ind w:firstLine="709"/>
        <w:jc w:val="both"/>
        <w:rPr>
          <w:rFonts w:ascii="Times New Roman" w:hAnsi="Times New Roman" w:cs="Times New Roman"/>
        </w:rPr>
      </w:pPr>
    </w:p>
    <w:p w:rsidR="00A73EE8" w:rsidRPr="00945F4A" w:rsidRDefault="00A73EE8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Владеть следующими навыками: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организовывать и проводить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 исследование; 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оценивать активность изоферментов </w:t>
      </w:r>
      <w:proofErr w:type="spellStart"/>
      <w:r w:rsidRPr="00945F4A">
        <w:rPr>
          <w:rFonts w:ascii="Times New Roman" w:hAnsi="Times New Roman" w:cs="Times New Roman"/>
        </w:rPr>
        <w:t>цитохрома</w:t>
      </w:r>
      <w:proofErr w:type="spellEnd"/>
      <w:r w:rsidRPr="00945F4A">
        <w:rPr>
          <w:rFonts w:ascii="Times New Roman" w:hAnsi="Times New Roman" w:cs="Times New Roman"/>
        </w:rPr>
        <w:t xml:space="preserve"> Р-450: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3</w:t>
      </w:r>
      <w:r w:rsidRPr="00945F4A">
        <w:rPr>
          <w:rFonts w:ascii="Times New Roman" w:hAnsi="Times New Roman" w:cs="Times New Roman"/>
          <w:lang w:val="en-US"/>
        </w:rPr>
        <w:t>A</w:t>
      </w:r>
      <w:r w:rsidRPr="00945F4A">
        <w:rPr>
          <w:rFonts w:ascii="Times New Roman" w:hAnsi="Times New Roman" w:cs="Times New Roman"/>
        </w:rPr>
        <w:t xml:space="preserve">4,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D</w:t>
      </w:r>
      <w:r w:rsidRPr="00945F4A">
        <w:rPr>
          <w:rFonts w:ascii="Times New Roman" w:hAnsi="Times New Roman" w:cs="Times New Roman"/>
        </w:rPr>
        <w:t xml:space="preserve">6,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C</w:t>
      </w:r>
      <w:r w:rsidRPr="00945F4A">
        <w:rPr>
          <w:rFonts w:ascii="Times New Roman" w:hAnsi="Times New Roman" w:cs="Times New Roman"/>
        </w:rPr>
        <w:t xml:space="preserve">9,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2</w:t>
      </w:r>
      <w:r w:rsidRPr="00945F4A">
        <w:rPr>
          <w:rFonts w:ascii="Times New Roman" w:hAnsi="Times New Roman" w:cs="Times New Roman"/>
          <w:lang w:val="en-US"/>
        </w:rPr>
        <w:t>C</w:t>
      </w:r>
      <w:r w:rsidRPr="00945F4A">
        <w:rPr>
          <w:rFonts w:ascii="Times New Roman" w:hAnsi="Times New Roman" w:cs="Times New Roman"/>
        </w:rPr>
        <w:t xml:space="preserve">19, </w:t>
      </w:r>
      <w:r w:rsidRPr="00945F4A">
        <w:rPr>
          <w:rFonts w:ascii="Times New Roman" w:hAnsi="Times New Roman" w:cs="Times New Roman"/>
          <w:lang w:val="en-US"/>
        </w:rPr>
        <w:t>CYP</w:t>
      </w:r>
      <w:r w:rsidRPr="00945F4A">
        <w:rPr>
          <w:rFonts w:ascii="Times New Roman" w:hAnsi="Times New Roman" w:cs="Times New Roman"/>
        </w:rPr>
        <w:t>1</w:t>
      </w:r>
      <w:r w:rsidRPr="00945F4A">
        <w:rPr>
          <w:rFonts w:ascii="Times New Roman" w:hAnsi="Times New Roman" w:cs="Times New Roman"/>
          <w:lang w:val="en-US"/>
        </w:rPr>
        <w:t>A</w:t>
      </w:r>
      <w:r w:rsidRPr="00945F4A">
        <w:rPr>
          <w:rFonts w:ascii="Times New Roman" w:hAnsi="Times New Roman" w:cs="Times New Roman"/>
        </w:rPr>
        <w:t xml:space="preserve">2; 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</w:rPr>
        <w:t>- организовывать и проводить т</w:t>
      </w:r>
      <w:r w:rsidRPr="00945F4A">
        <w:rPr>
          <w:rFonts w:ascii="Times New Roman" w:hAnsi="Times New Roman" w:cs="Times New Roman"/>
          <w:bCs/>
        </w:rPr>
        <w:t xml:space="preserve">ерапевтический лекарственный мониторинг; 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</w:rPr>
        <w:lastRenderedPageBreak/>
        <w:t xml:space="preserve">- </w:t>
      </w:r>
      <w:r w:rsidRPr="00945F4A">
        <w:rPr>
          <w:rFonts w:ascii="Times New Roman" w:hAnsi="Times New Roman" w:cs="Times New Roman"/>
        </w:rPr>
        <w:t>интерпретировать результаты терапевтического лекарственного мониторинга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определять п</w:t>
      </w:r>
      <w:r w:rsidRPr="00945F4A">
        <w:rPr>
          <w:rFonts w:ascii="Times New Roman" w:hAnsi="Times New Roman" w:cs="Times New Roman"/>
          <w:bCs/>
        </w:rPr>
        <w:t xml:space="preserve">редиктивные </w:t>
      </w:r>
      <w:proofErr w:type="spellStart"/>
      <w:r w:rsidRPr="00945F4A">
        <w:rPr>
          <w:rFonts w:ascii="Times New Roman" w:hAnsi="Times New Roman" w:cs="Times New Roman"/>
          <w:bCs/>
        </w:rPr>
        <w:t>биомаркеры</w:t>
      </w:r>
      <w:proofErr w:type="spellEnd"/>
      <w:r w:rsidRPr="00945F4A">
        <w:rPr>
          <w:rFonts w:ascii="Times New Roman" w:hAnsi="Times New Roman" w:cs="Times New Roman"/>
          <w:bCs/>
        </w:rPr>
        <w:t xml:space="preserve">; </w:t>
      </w:r>
      <w:r w:rsidRPr="00945F4A">
        <w:rPr>
          <w:rFonts w:ascii="Times New Roman" w:hAnsi="Times New Roman" w:cs="Times New Roman"/>
        </w:rPr>
        <w:t xml:space="preserve"> 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интерпретировать результаты определения предиктивных </w:t>
      </w:r>
      <w:proofErr w:type="spellStart"/>
      <w:r w:rsidRPr="00945F4A">
        <w:rPr>
          <w:rFonts w:ascii="Times New Roman" w:hAnsi="Times New Roman" w:cs="Times New Roman"/>
        </w:rPr>
        <w:t>биомаркеров</w:t>
      </w:r>
      <w:proofErr w:type="spellEnd"/>
      <w:r w:rsidRPr="00945F4A">
        <w:rPr>
          <w:rFonts w:ascii="Times New Roman" w:hAnsi="Times New Roman" w:cs="Times New Roman"/>
        </w:rPr>
        <w:t xml:space="preserve">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оптимизировать выбор фармакотерапии заболеваний различных органов и систем в зависимости от возраста, сопутствующих заболеваний, состояния систем метаболизма, генетических предрасположенностей, у особых категорий больных; </w:t>
      </w:r>
    </w:p>
    <w:p w:rsidR="00A73EE8" w:rsidRPr="00945F4A" w:rsidRDefault="00A73EE8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проводить дифференцированный выбор лекарственных средств с учетом данных доказательной медицины и </w:t>
      </w:r>
      <w:proofErr w:type="spellStart"/>
      <w:r w:rsidRPr="00945F4A">
        <w:rPr>
          <w:rFonts w:ascii="Times New Roman" w:hAnsi="Times New Roman" w:cs="Times New Roman"/>
        </w:rPr>
        <w:t>фармакогенетических</w:t>
      </w:r>
      <w:proofErr w:type="spellEnd"/>
      <w:r w:rsidRPr="00945F4A">
        <w:rPr>
          <w:rFonts w:ascii="Times New Roman" w:hAnsi="Times New Roman" w:cs="Times New Roman"/>
        </w:rPr>
        <w:t xml:space="preserve"> исследований; </w:t>
      </w:r>
    </w:p>
    <w:p w:rsidR="008334A1" w:rsidRPr="00945F4A" w:rsidRDefault="00A73EE8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разрабатывать план преодоления терапевтической резистентности при лечении различных нозологий с учетом знаний о </w:t>
      </w:r>
      <w:proofErr w:type="spellStart"/>
      <w:r w:rsidRPr="00945F4A">
        <w:rPr>
          <w:rFonts w:ascii="Times New Roman" w:hAnsi="Times New Roman" w:cs="Times New Roman"/>
        </w:rPr>
        <w:t>фармакогенетическом</w:t>
      </w:r>
      <w:proofErr w:type="spellEnd"/>
      <w:r w:rsidRPr="00945F4A">
        <w:rPr>
          <w:rFonts w:ascii="Times New Roman" w:hAnsi="Times New Roman" w:cs="Times New Roman"/>
        </w:rPr>
        <w:t xml:space="preserve"> полиморфизме;</w:t>
      </w:r>
    </w:p>
    <w:p w:rsidR="009B16CD" w:rsidRPr="00945F4A" w:rsidRDefault="009B16C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9B16CD" w:rsidRPr="00945F4A" w:rsidRDefault="009B16C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9B16CD" w:rsidRDefault="009B16C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241CAA" w:rsidRPr="00945F4A" w:rsidRDefault="00241CAA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945F4A">
        <w:rPr>
          <w:rFonts w:ascii="Times New Roman" w:hAnsi="Times New Roman" w:cs="Times New Roman"/>
          <w:bCs/>
        </w:rPr>
        <w:t>РАБОЧЕЙ</w:t>
      </w:r>
      <w:proofErr w:type="gramEnd"/>
      <w:r w:rsidRPr="00945F4A">
        <w:rPr>
          <w:rFonts w:ascii="Times New Roman" w:hAnsi="Times New Roman" w:cs="Times New Roman"/>
          <w:bCs/>
        </w:rPr>
        <w:t xml:space="preserve"> ПРОГРАММЫДИСЦИПЛИНЫ </w:t>
      </w:r>
    </w:p>
    <w:p w:rsidR="00241CAA" w:rsidRPr="00945F4A" w:rsidRDefault="00241CAA" w:rsidP="00945F4A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945F4A">
        <w:rPr>
          <w:rFonts w:ascii="Times New Roman" w:hAnsi="Times New Roman" w:cs="Times New Roman"/>
          <w:bCs/>
          <w:u w:val="single"/>
        </w:rPr>
        <w:t xml:space="preserve">Клиническая </w:t>
      </w:r>
      <w:proofErr w:type="spellStart"/>
      <w:r w:rsidRPr="00945F4A">
        <w:rPr>
          <w:rFonts w:ascii="Times New Roman" w:hAnsi="Times New Roman" w:cs="Times New Roman"/>
          <w:bCs/>
          <w:u w:val="single"/>
        </w:rPr>
        <w:t>фармакогенетика</w:t>
      </w:r>
      <w:proofErr w:type="spellEnd"/>
    </w:p>
    <w:p w:rsidR="00241CAA" w:rsidRPr="00945F4A" w:rsidRDefault="00241CAA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241CAA" w:rsidRPr="00945F4A" w:rsidRDefault="00241CAA" w:rsidP="00945F4A">
      <w:pPr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31. Клиническая медицина</w:t>
      </w:r>
    </w:p>
    <w:p w:rsidR="00241CAA" w:rsidRPr="00945F4A" w:rsidRDefault="00241CAA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241CAA" w:rsidRPr="00945F4A" w:rsidRDefault="00241CAA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/>
        </w:rPr>
        <w:t>31.08.37 Клиническая фармакология</w:t>
      </w:r>
    </w:p>
    <w:p w:rsidR="00241CAA" w:rsidRPr="00945F4A" w:rsidRDefault="00241CAA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241CAA" w:rsidRPr="00945F4A" w:rsidRDefault="00241CAA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Трудоемкость дисциплины: 3</w:t>
      </w:r>
      <w:r w:rsidRPr="00945F4A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Pr="00945F4A">
        <w:rPr>
          <w:rFonts w:ascii="Times New Roman" w:hAnsi="Times New Roman" w:cs="Times New Roman"/>
          <w:bCs/>
          <w:u w:val="single"/>
        </w:rPr>
        <w:t>зачетных</w:t>
      </w:r>
      <w:proofErr w:type="gramEnd"/>
      <w:r w:rsidRPr="00945F4A">
        <w:rPr>
          <w:rFonts w:ascii="Times New Roman" w:hAnsi="Times New Roman" w:cs="Times New Roman"/>
          <w:bCs/>
          <w:u w:val="single"/>
        </w:rPr>
        <w:t xml:space="preserve"> единицы</w:t>
      </w:r>
      <w:r w:rsidRPr="00945F4A">
        <w:rPr>
          <w:rFonts w:ascii="Times New Roman" w:hAnsi="Times New Roman" w:cs="Times New Roman"/>
          <w:bCs/>
        </w:rPr>
        <w:t>.</w:t>
      </w:r>
    </w:p>
    <w:p w:rsidR="00241CAA" w:rsidRPr="00945F4A" w:rsidRDefault="00241CAA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</w:p>
    <w:p w:rsidR="00241CAA" w:rsidRPr="00945F4A" w:rsidRDefault="00241CAA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Цель и задачи дисциплины</w:t>
      </w:r>
    </w:p>
    <w:p w:rsidR="00241CAA" w:rsidRPr="00945F4A" w:rsidRDefault="00241CAA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31.08.37 «Клиническая фармакология», следующих универсальных и профессиональных компетенций:</w:t>
      </w:r>
    </w:p>
    <w:p w:rsidR="00241CAA" w:rsidRPr="00945F4A" w:rsidRDefault="00241CAA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 xml:space="preserve">  УК-1</w:t>
      </w:r>
      <w:r w:rsidRPr="00945F4A">
        <w:rPr>
          <w:rFonts w:ascii="Times New Roman" w:hAnsi="Times New Roman" w:cs="Times New Roman"/>
        </w:rPr>
        <w:t>- готовность к абстрактному мышлению, анализу, синтезу;</w:t>
      </w:r>
    </w:p>
    <w:p w:rsidR="00241CAA" w:rsidRPr="00945F4A" w:rsidRDefault="00241CAA" w:rsidP="00945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945F4A">
        <w:rPr>
          <w:rFonts w:ascii="Times New Roman" w:eastAsia="Calibri" w:hAnsi="Times New Roman" w:cs="Times New Roman"/>
          <w:b/>
        </w:rPr>
        <w:t>ПК-2</w:t>
      </w:r>
      <w:r w:rsidRPr="00945F4A">
        <w:rPr>
          <w:rFonts w:ascii="Times New Roman" w:eastAsia="Calibri" w:hAnsi="Times New Roman" w:cs="Times New Roman"/>
        </w:rPr>
        <w:t xml:space="preserve"> - </w:t>
      </w:r>
      <w:r w:rsidRPr="00945F4A">
        <w:rPr>
          <w:rFonts w:ascii="Times New Roman" w:hAnsi="Times New Roman" w:cs="Times New Roman"/>
        </w:rPr>
        <w:t>готовность к проведению профилактических медицинских осмотров, диспансеризации и осуществлению диспансерного наблюдения;</w:t>
      </w:r>
    </w:p>
    <w:p w:rsidR="00241CAA" w:rsidRPr="00945F4A" w:rsidRDefault="00241CAA" w:rsidP="00945F4A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ПК-5</w:t>
      </w:r>
      <w:r w:rsidRPr="00945F4A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241CAA" w:rsidRPr="00945F4A" w:rsidRDefault="00241CAA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lastRenderedPageBreak/>
        <w:t>ПК-6</w:t>
      </w:r>
      <w:r w:rsidRPr="00945F4A">
        <w:rPr>
          <w:rFonts w:ascii="Times New Roman" w:hAnsi="Times New Roman" w:cs="Times New Roman"/>
        </w:rPr>
        <w:t xml:space="preserve"> - готовность к обеспечению рационального выбора комплексной медикаментозной терапии пациентов, нуждающихся в оказании медицинской помощи;</w:t>
      </w:r>
    </w:p>
    <w:p w:rsidR="00241CAA" w:rsidRPr="00945F4A" w:rsidRDefault="00241CAA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241CAA" w:rsidRPr="00945F4A" w:rsidRDefault="00241CAA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Знать: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законодательства здравоохранения и директивные документы, регламентирующие работу клинического фармаколога и обращение лекарственных сре</w:t>
      </w:r>
      <w:proofErr w:type="gramStart"/>
      <w:r w:rsidRPr="00945F4A">
        <w:rPr>
          <w:rFonts w:ascii="Times New Roman" w:hAnsi="Times New Roman" w:cs="Times New Roman"/>
        </w:rPr>
        <w:t>дств в Р</w:t>
      </w:r>
      <w:proofErr w:type="gramEnd"/>
      <w:r w:rsidRPr="00945F4A">
        <w:rPr>
          <w:rFonts w:ascii="Times New Roman" w:hAnsi="Times New Roman" w:cs="Times New Roman"/>
        </w:rPr>
        <w:t xml:space="preserve">оссийской Федерации; 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</w:t>
      </w:r>
      <w:proofErr w:type="spellStart"/>
      <w:r w:rsidRPr="00945F4A">
        <w:rPr>
          <w:rFonts w:ascii="Times New Roman" w:hAnsi="Times New Roman" w:cs="Times New Roman"/>
        </w:rPr>
        <w:t>фармакодинамику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фармакокинетику</w:t>
      </w:r>
      <w:proofErr w:type="spellEnd"/>
      <w:r w:rsidRPr="00945F4A">
        <w:rPr>
          <w:rFonts w:ascii="Times New Roman" w:hAnsi="Times New Roman" w:cs="Times New Roman"/>
        </w:rPr>
        <w:t xml:space="preserve"> лекарственных средств, взаимодействие их: фармакокинетическое, фармакодинамическое,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, физиологическое; 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генетические факторы, влияющие на </w:t>
      </w:r>
      <w:proofErr w:type="spellStart"/>
      <w:r w:rsidRPr="00945F4A">
        <w:rPr>
          <w:rFonts w:ascii="Times New Roman" w:hAnsi="Times New Roman" w:cs="Times New Roman"/>
        </w:rPr>
        <w:t>фармакокинетику</w:t>
      </w:r>
      <w:proofErr w:type="spellEnd"/>
      <w:r w:rsidRPr="00945F4A">
        <w:rPr>
          <w:rFonts w:ascii="Times New Roman" w:hAnsi="Times New Roman" w:cs="Times New Roman"/>
        </w:rPr>
        <w:t xml:space="preserve"> лекарственных средств;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генетические полиморфизмы;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применение лекарственных сре</w:t>
      </w:r>
      <w:proofErr w:type="gramStart"/>
      <w:r w:rsidRPr="00945F4A">
        <w:rPr>
          <w:rFonts w:ascii="Times New Roman" w:hAnsi="Times New Roman" w:cs="Times New Roman"/>
        </w:rPr>
        <w:t>дств с п</w:t>
      </w:r>
      <w:proofErr w:type="gramEnd"/>
      <w:r w:rsidRPr="00945F4A">
        <w:rPr>
          <w:rFonts w:ascii="Times New Roman" w:hAnsi="Times New Roman" w:cs="Times New Roman"/>
        </w:rPr>
        <w:t xml:space="preserve">озиции </w:t>
      </w:r>
      <w:proofErr w:type="spellStart"/>
      <w:r w:rsidRPr="00945F4A">
        <w:rPr>
          <w:rFonts w:ascii="Times New Roman" w:hAnsi="Times New Roman" w:cs="Times New Roman"/>
        </w:rPr>
        <w:t>фармакогенетики</w:t>
      </w:r>
      <w:proofErr w:type="spellEnd"/>
      <w:r w:rsidRPr="00945F4A">
        <w:rPr>
          <w:rFonts w:ascii="Times New Roman" w:hAnsi="Times New Roman" w:cs="Times New Roman"/>
        </w:rPr>
        <w:t>;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побочные действия лекарственных средств, пути их предупреждения и коррекции; 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лекарственные средства, требующие лекарственного мониторинга; 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т</w:t>
      </w:r>
      <w:r w:rsidRPr="00945F4A">
        <w:rPr>
          <w:rFonts w:ascii="Times New Roman" w:hAnsi="Times New Roman" w:cs="Times New Roman"/>
          <w:bCs/>
        </w:rPr>
        <w:t>ерапевтический лекарственный мониторинг; п</w:t>
      </w:r>
      <w:r w:rsidRPr="00945F4A">
        <w:rPr>
          <w:rFonts w:ascii="Times New Roman" w:hAnsi="Times New Roman" w:cs="Times New Roman"/>
        </w:rPr>
        <w:t>оказания и клиническая интерпретация результатов терапевтического лекарственного мониторинга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принципы проведения фармакотерапии при различном течении и тяжести заболеваний (ургентное, тяжелое, острое, подострое, хроническое); основы доказательной медицины; </w:t>
      </w:r>
    </w:p>
    <w:p w:rsidR="00241CAA" w:rsidRPr="00945F4A" w:rsidRDefault="00241CAA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241CAA" w:rsidRPr="00945F4A" w:rsidRDefault="00241CAA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Уметь: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организовать исследования основных показателей по </w:t>
      </w:r>
      <w:proofErr w:type="spellStart"/>
      <w:r w:rsidRPr="00945F4A">
        <w:rPr>
          <w:rFonts w:ascii="Times New Roman" w:hAnsi="Times New Roman" w:cs="Times New Roman"/>
        </w:rPr>
        <w:t>фармакодинамике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фармакокинетике</w:t>
      </w:r>
      <w:proofErr w:type="spellEnd"/>
      <w:r w:rsidRPr="00945F4A">
        <w:rPr>
          <w:rFonts w:ascii="Times New Roman" w:hAnsi="Times New Roman" w:cs="Times New Roman"/>
        </w:rPr>
        <w:t xml:space="preserve">, равновесной концентрации лекарственных средств;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проводить лекарственный тест;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выбирать лекарственные препараты, дозы, кратность введения с учетом тяжести течения заболевания, состоянием функциональных систем, биоритмов, генетического фона, особенностей </w:t>
      </w:r>
      <w:proofErr w:type="spellStart"/>
      <w:r w:rsidRPr="00945F4A">
        <w:rPr>
          <w:rFonts w:ascii="Times New Roman" w:hAnsi="Times New Roman" w:cs="Times New Roman"/>
        </w:rPr>
        <w:t>фармакокинетики</w:t>
      </w:r>
      <w:proofErr w:type="spellEnd"/>
      <w:r w:rsidRPr="00945F4A">
        <w:rPr>
          <w:rFonts w:ascii="Times New Roman" w:hAnsi="Times New Roman" w:cs="Times New Roman"/>
        </w:rPr>
        <w:t xml:space="preserve"> во всех возрастных группах; контролировать эффективность и безопасность;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прогнозировать возможность развития побочных эффектов, их предупреждать, а при развитии – купировать;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 - прогнозировать возможность развития </w:t>
      </w:r>
      <w:proofErr w:type="spellStart"/>
      <w:r w:rsidRPr="00945F4A">
        <w:rPr>
          <w:rFonts w:ascii="Times New Roman" w:hAnsi="Times New Roman" w:cs="Times New Roman"/>
        </w:rPr>
        <w:t>тахифилаксии</w:t>
      </w:r>
      <w:proofErr w:type="spellEnd"/>
      <w:r w:rsidRPr="00945F4A">
        <w:rPr>
          <w:rFonts w:ascii="Times New Roman" w:hAnsi="Times New Roman" w:cs="Times New Roman"/>
        </w:rPr>
        <w:t xml:space="preserve">, синдрома отмены, обкрадывания;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оказывать помощь при выборе комбинированной терапии с целью исключения нежелательного взаимодействия, усиления действия, снижения эффективности базового лекарственного средства;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оказывать помощь в случае развития </w:t>
      </w:r>
      <w:proofErr w:type="spellStart"/>
      <w:r w:rsidRPr="00945F4A">
        <w:rPr>
          <w:rFonts w:ascii="Times New Roman" w:hAnsi="Times New Roman" w:cs="Times New Roman"/>
        </w:rPr>
        <w:t>тахифилаксии</w:t>
      </w:r>
      <w:proofErr w:type="spellEnd"/>
      <w:r w:rsidRPr="00945F4A">
        <w:rPr>
          <w:rFonts w:ascii="Times New Roman" w:hAnsi="Times New Roman" w:cs="Times New Roman"/>
        </w:rPr>
        <w:t xml:space="preserve"> к применяемому лекарственному средству;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lastRenderedPageBreak/>
        <w:t xml:space="preserve">- организовать в лечебном учреждении систему информации по выбору лекарственных средств, режиму их дозирования, взаимодействию, прогнозируемым побочным эффектам; </w:t>
      </w:r>
    </w:p>
    <w:p w:rsidR="00241CAA" w:rsidRPr="00945F4A" w:rsidRDefault="00241CAA" w:rsidP="00945F4A">
      <w:pPr>
        <w:ind w:firstLine="709"/>
        <w:jc w:val="both"/>
        <w:rPr>
          <w:rFonts w:ascii="Times New Roman" w:hAnsi="Times New Roman" w:cs="Times New Roman"/>
        </w:rPr>
      </w:pPr>
    </w:p>
    <w:p w:rsidR="00241CAA" w:rsidRPr="00945F4A" w:rsidRDefault="00241CAA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Владеть следующими навыками: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организовывать и проводить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 исследование; 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</w:rPr>
        <w:t>- проводить т</w:t>
      </w:r>
      <w:r w:rsidRPr="00945F4A">
        <w:rPr>
          <w:rFonts w:ascii="Times New Roman" w:hAnsi="Times New Roman" w:cs="Times New Roman"/>
          <w:bCs/>
        </w:rPr>
        <w:t xml:space="preserve">ерапевтический лекарственный мониторинг; 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</w:rPr>
        <w:t xml:space="preserve">- </w:t>
      </w:r>
      <w:r w:rsidRPr="00945F4A">
        <w:rPr>
          <w:rFonts w:ascii="Times New Roman" w:hAnsi="Times New Roman" w:cs="Times New Roman"/>
        </w:rPr>
        <w:t>интерпретировать результаты терапевтического лекарственного мониторинга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интерпретировать результаты определения предиктивных </w:t>
      </w:r>
      <w:proofErr w:type="spellStart"/>
      <w:r w:rsidRPr="00945F4A">
        <w:rPr>
          <w:rFonts w:ascii="Times New Roman" w:hAnsi="Times New Roman" w:cs="Times New Roman"/>
        </w:rPr>
        <w:t>биомаркеров</w:t>
      </w:r>
      <w:proofErr w:type="spellEnd"/>
      <w:r w:rsidRPr="00945F4A">
        <w:rPr>
          <w:rFonts w:ascii="Times New Roman" w:hAnsi="Times New Roman" w:cs="Times New Roman"/>
        </w:rPr>
        <w:t xml:space="preserve"> для персонализации применения лекарственных сре</w:t>
      </w:r>
      <w:proofErr w:type="gramStart"/>
      <w:r w:rsidRPr="00945F4A">
        <w:rPr>
          <w:rFonts w:ascii="Times New Roman" w:hAnsi="Times New Roman" w:cs="Times New Roman"/>
        </w:rPr>
        <w:t>дств пр</w:t>
      </w:r>
      <w:proofErr w:type="gramEnd"/>
      <w:r w:rsidRPr="00945F4A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оптимизировать выбор фармакотерапии заболеваний различных органов и систем в зависимости от возраста, сопутствующих заболеваний, состояния систем метаболизма, генетических предрасположенностей, у особых категорий больных; 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проводить дифференцированный выбор лекарственных средств с учетом данных доказательной медицины и </w:t>
      </w:r>
      <w:proofErr w:type="spellStart"/>
      <w:r w:rsidRPr="00945F4A">
        <w:rPr>
          <w:rFonts w:ascii="Times New Roman" w:hAnsi="Times New Roman" w:cs="Times New Roman"/>
        </w:rPr>
        <w:t>фармакогенетики</w:t>
      </w:r>
      <w:proofErr w:type="spellEnd"/>
      <w:r w:rsidRPr="00945F4A">
        <w:rPr>
          <w:rFonts w:ascii="Times New Roman" w:hAnsi="Times New Roman" w:cs="Times New Roman"/>
        </w:rPr>
        <w:t xml:space="preserve">; 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преодолевать терапевтическую резистентность при лечении различных нозологий с учетом знаний о </w:t>
      </w:r>
      <w:proofErr w:type="spellStart"/>
      <w:r w:rsidRPr="00945F4A">
        <w:rPr>
          <w:rFonts w:ascii="Times New Roman" w:hAnsi="Times New Roman" w:cs="Times New Roman"/>
        </w:rPr>
        <w:t>фармакогенетическом</w:t>
      </w:r>
      <w:proofErr w:type="spellEnd"/>
      <w:r w:rsidRPr="00945F4A">
        <w:rPr>
          <w:rFonts w:ascii="Times New Roman" w:hAnsi="Times New Roman" w:cs="Times New Roman"/>
        </w:rPr>
        <w:t xml:space="preserve"> полиморфизме; </w:t>
      </w:r>
    </w:p>
    <w:p w:rsidR="00241CAA" w:rsidRPr="00945F4A" w:rsidRDefault="00241CAA" w:rsidP="00945F4A">
      <w:pPr>
        <w:ind w:firstLine="53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проводить профилактику развития побочных реакций или неэффективности лекарственного средства;</w:t>
      </w:r>
    </w:p>
    <w:p w:rsidR="009B16CD" w:rsidRPr="00945F4A" w:rsidRDefault="009B16CD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1D0FA9" w:rsidRPr="00945F4A" w:rsidRDefault="001D0FA9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945F4A">
        <w:rPr>
          <w:rFonts w:ascii="Times New Roman" w:hAnsi="Times New Roman" w:cs="Times New Roman"/>
          <w:bCs/>
        </w:rPr>
        <w:t>РАБОЧЕЙ</w:t>
      </w:r>
      <w:proofErr w:type="gramEnd"/>
      <w:r w:rsidRPr="00945F4A">
        <w:rPr>
          <w:rFonts w:ascii="Times New Roman" w:hAnsi="Times New Roman" w:cs="Times New Roman"/>
          <w:bCs/>
        </w:rPr>
        <w:t xml:space="preserve"> ПРОГРАММЫДИСЦИПЛИНЫ </w:t>
      </w:r>
    </w:p>
    <w:p w:rsidR="001D0FA9" w:rsidRPr="00945F4A" w:rsidRDefault="001D0FA9" w:rsidP="00945F4A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945F4A">
        <w:rPr>
          <w:rFonts w:ascii="Times New Roman" w:hAnsi="Times New Roman" w:cs="Times New Roman"/>
          <w:bCs/>
          <w:u w:val="single"/>
        </w:rPr>
        <w:t>Надлежащая клиническая практика (</w:t>
      </w:r>
      <w:r w:rsidRPr="00945F4A">
        <w:rPr>
          <w:rFonts w:ascii="Times New Roman" w:hAnsi="Times New Roman" w:cs="Times New Roman"/>
          <w:bCs/>
          <w:u w:val="single"/>
          <w:lang w:val="en-US"/>
        </w:rPr>
        <w:t>GCP</w:t>
      </w:r>
      <w:r w:rsidRPr="00945F4A">
        <w:rPr>
          <w:rFonts w:ascii="Times New Roman" w:hAnsi="Times New Roman" w:cs="Times New Roman"/>
          <w:bCs/>
          <w:u w:val="single"/>
        </w:rPr>
        <w:t>)</w:t>
      </w:r>
    </w:p>
    <w:p w:rsidR="001D0FA9" w:rsidRPr="00945F4A" w:rsidRDefault="001D0FA9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D0FA9" w:rsidRPr="00945F4A" w:rsidRDefault="001D0FA9" w:rsidP="00945F4A">
      <w:pPr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31. Клиническая медицина</w:t>
      </w:r>
    </w:p>
    <w:p w:rsidR="001D0FA9" w:rsidRPr="00945F4A" w:rsidRDefault="001D0FA9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1D0FA9" w:rsidRPr="00945F4A" w:rsidRDefault="001D0FA9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/>
        </w:rPr>
        <w:t>31.08.37 Клиническая фармакология</w:t>
      </w:r>
    </w:p>
    <w:p w:rsidR="001D0FA9" w:rsidRPr="00945F4A" w:rsidRDefault="001D0FA9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1D0FA9" w:rsidRPr="00945F4A" w:rsidRDefault="001D0FA9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Трудоемкость дисциплины: 3</w:t>
      </w:r>
      <w:r w:rsidRPr="00945F4A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Pr="00945F4A">
        <w:rPr>
          <w:rFonts w:ascii="Times New Roman" w:hAnsi="Times New Roman" w:cs="Times New Roman"/>
          <w:bCs/>
          <w:u w:val="single"/>
        </w:rPr>
        <w:t>зачетных</w:t>
      </w:r>
      <w:proofErr w:type="gramEnd"/>
      <w:r w:rsidRPr="00945F4A">
        <w:rPr>
          <w:rFonts w:ascii="Times New Roman" w:hAnsi="Times New Roman" w:cs="Times New Roman"/>
          <w:bCs/>
          <w:u w:val="single"/>
        </w:rPr>
        <w:t xml:space="preserve"> единицы</w:t>
      </w:r>
      <w:r w:rsidRPr="00945F4A">
        <w:rPr>
          <w:rFonts w:ascii="Times New Roman" w:hAnsi="Times New Roman" w:cs="Times New Roman"/>
          <w:bCs/>
        </w:rPr>
        <w:t>.</w:t>
      </w:r>
    </w:p>
    <w:p w:rsidR="001D0FA9" w:rsidRPr="00945F4A" w:rsidRDefault="001D0FA9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</w:p>
    <w:p w:rsidR="001D0FA9" w:rsidRPr="00945F4A" w:rsidRDefault="001D0FA9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Цель и задачи дисциплины</w:t>
      </w:r>
    </w:p>
    <w:p w:rsidR="001D0FA9" w:rsidRPr="00945F4A" w:rsidRDefault="001D0FA9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31.08.37 «Клиническая фармакология», следующих универсальных и профессиональных компетенций:</w:t>
      </w:r>
    </w:p>
    <w:p w:rsidR="001D0FA9" w:rsidRPr="00945F4A" w:rsidRDefault="001D0FA9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lastRenderedPageBreak/>
        <w:t xml:space="preserve">  УК-1</w:t>
      </w:r>
      <w:r w:rsidRPr="00945F4A">
        <w:rPr>
          <w:rFonts w:ascii="Times New Roman" w:hAnsi="Times New Roman" w:cs="Times New Roman"/>
        </w:rPr>
        <w:t>- готовность к абстрактному мышлению, анализу, синтезу;</w:t>
      </w:r>
    </w:p>
    <w:p w:rsidR="001D0FA9" w:rsidRPr="00945F4A" w:rsidRDefault="001D0FA9" w:rsidP="00945F4A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ПК-5</w:t>
      </w:r>
      <w:r w:rsidRPr="00945F4A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1D0FA9" w:rsidRPr="00945F4A" w:rsidRDefault="001D0FA9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ПК-6</w:t>
      </w:r>
      <w:r w:rsidRPr="00945F4A">
        <w:rPr>
          <w:rFonts w:ascii="Times New Roman" w:hAnsi="Times New Roman" w:cs="Times New Roman"/>
        </w:rPr>
        <w:t xml:space="preserve"> - готовность к обеспечению рационального выбора комплексной медикаментозной терапии пациентов, нуждающихся в оказании медицинской помощи;</w:t>
      </w:r>
    </w:p>
    <w:p w:rsidR="001D0FA9" w:rsidRPr="00945F4A" w:rsidRDefault="001D0FA9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1D0FA9" w:rsidRPr="00945F4A" w:rsidRDefault="001D0FA9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Знать: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законодательства здравоохранения и директивные документы, регламентирующие работу клинического фармаколога и обращение лекарственных сре</w:t>
      </w:r>
      <w:proofErr w:type="gramStart"/>
      <w:r w:rsidRPr="00945F4A">
        <w:rPr>
          <w:rFonts w:ascii="Times New Roman" w:hAnsi="Times New Roman" w:cs="Times New Roman"/>
        </w:rPr>
        <w:t>дств в Р</w:t>
      </w:r>
      <w:proofErr w:type="gramEnd"/>
      <w:r w:rsidRPr="00945F4A">
        <w:rPr>
          <w:rFonts w:ascii="Times New Roman" w:hAnsi="Times New Roman" w:cs="Times New Roman"/>
        </w:rPr>
        <w:t>оссийской Федерации;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</w:t>
      </w:r>
      <w:proofErr w:type="spellStart"/>
      <w:r w:rsidRPr="00945F4A">
        <w:rPr>
          <w:rFonts w:ascii="Times New Roman" w:hAnsi="Times New Roman" w:cs="Times New Roman"/>
        </w:rPr>
        <w:t>фармакодинамику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фармакокинетику</w:t>
      </w:r>
      <w:proofErr w:type="spellEnd"/>
      <w:r w:rsidRPr="00945F4A">
        <w:rPr>
          <w:rFonts w:ascii="Times New Roman" w:hAnsi="Times New Roman" w:cs="Times New Roman"/>
        </w:rPr>
        <w:t xml:space="preserve"> лекарственных средств, взаимодействие их: фармакокинетическое, фармакодинамическое, </w:t>
      </w:r>
      <w:proofErr w:type="spellStart"/>
      <w:r w:rsidRPr="00945F4A">
        <w:rPr>
          <w:rFonts w:ascii="Times New Roman" w:hAnsi="Times New Roman" w:cs="Times New Roman"/>
        </w:rPr>
        <w:t>фармакогенетическое</w:t>
      </w:r>
      <w:proofErr w:type="spellEnd"/>
      <w:r w:rsidRPr="00945F4A">
        <w:rPr>
          <w:rFonts w:ascii="Times New Roman" w:hAnsi="Times New Roman" w:cs="Times New Roman"/>
        </w:rPr>
        <w:t xml:space="preserve">, физиологическое;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побочные действия лекарственных средств, пути их предупреждения и коррекции;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лекарственные средства, требующие лекарственного мониторинга;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принципы проведения фармакотерапии при различном течении и тяжести заболеваний (ургентное, тяжелое, острое, подострое, хроническое);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основы доказательной медицины;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подзаконные акты, регламентирующие проведение клинических исследований лекарственных средств в соответствии с требованиями Надлежащей клинической  практики (G</w:t>
      </w:r>
      <w:proofErr w:type="gramStart"/>
      <w:r w:rsidRPr="00945F4A">
        <w:rPr>
          <w:rFonts w:ascii="Times New Roman" w:hAnsi="Times New Roman" w:cs="Times New Roman"/>
        </w:rPr>
        <w:t>С</w:t>
      </w:r>
      <w:proofErr w:type="gramEnd"/>
      <w:r w:rsidRPr="00945F4A">
        <w:rPr>
          <w:rFonts w:ascii="Times New Roman" w:hAnsi="Times New Roman" w:cs="Times New Roman"/>
        </w:rPr>
        <w:t xml:space="preserve">P);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этические вопросы проведения клинических исследований;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методология планирования исследования;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виды и фазы клинических исследований;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функции, права и обязанности участников клинического исследования;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основная документация клинического исследования;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контроль клинических исследований;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нежелательные явления, связь с исследуемым препаратом;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регистрация лекарственного препарата.</w:t>
      </w:r>
    </w:p>
    <w:p w:rsidR="001D0FA9" w:rsidRPr="00945F4A" w:rsidRDefault="001D0FA9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</w:p>
    <w:p w:rsidR="001D0FA9" w:rsidRPr="00945F4A" w:rsidRDefault="001D0FA9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Уметь: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оформлять документацию для клинических исследований лекарственных средств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устанавливать эффективные взаимоотношения</w:t>
      </w:r>
      <w:r w:rsidRPr="00945F4A">
        <w:rPr>
          <w:rFonts w:ascii="Times New Roman" w:hAnsi="Times New Roman" w:cs="Times New Roman"/>
          <w:b/>
        </w:rPr>
        <w:t xml:space="preserve"> </w:t>
      </w:r>
      <w:r w:rsidRPr="00945F4A">
        <w:rPr>
          <w:rFonts w:ascii="Times New Roman" w:hAnsi="Times New Roman" w:cs="Times New Roman"/>
        </w:rPr>
        <w:t xml:space="preserve">со всеми представителями сторон – участников клинического исследования, с пациентами и их семьями;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lastRenderedPageBreak/>
        <w:t xml:space="preserve">- определять лечебные мероприятия и их последовательность; </w:t>
      </w:r>
    </w:p>
    <w:p w:rsidR="001D0FA9" w:rsidRPr="00945F4A" w:rsidRDefault="001D0FA9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прогнозировать возможность развития побочных эффектов, их предупреждать, а при развитии – купировать; </w:t>
      </w:r>
    </w:p>
    <w:p w:rsidR="001D0FA9" w:rsidRPr="00945F4A" w:rsidRDefault="001D0FA9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прогнозировать возможность развития </w:t>
      </w:r>
      <w:proofErr w:type="spellStart"/>
      <w:r w:rsidRPr="00945F4A">
        <w:rPr>
          <w:rFonts w:ascii="Times New Roman" w:hAnsi="Times New Roman" w:cs="Times New Roman"/>
        </w:rPr>
        <w:t>тахифилаксии</w:t>
      </w:r>
      <w:proofErr w:type="spellEnd"/>
      <w:r w:rsidRPr="00945F4A">
        <w:rPr>
          <w:rFonts w:ascii="Times New Roman" w:hAnsi="Times New Roman" w:cs="Times New Roman"/>
        </w:rPr>
        <w:t xml:space="preserve">, синдрома отмены, обкрадывания; </w:t>
      </w:r>
    </w:p>
    <w:p w:rsidR="001D0FA9" w:rsidRPr="00945F4A" w:rsidRDefault="001D0FA9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оказать помощь при выборе комбинированной терапии с целью исключения нежелательного взаимодействия, усиления действия, снижения эффективности базового лекарственного средства; </w:t>
      </w:r>
    </w:p>
    <w:p w:rsidR="001D0FA9" w:rsidRPr="00945F4A" w:rsidRDefault="001D0FA9" w:rsidP="00945F4A">
      <w:pPr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оказывать помощь в случае развития </w:t>
      </w:r>
      <w:proofErr w:type="spellStart"/>
      <w:r w:rsidRPr="00945F4A">
        <w:rPr>
          <w:rFonts w:ascii="Times New Roman" w:hAnsi="Times New Roman" w:cs="Times New Roman"/>
        </w:rPr>
        <w:t>тахифилаксии</w:t>
      </w:r>
      <w:proofErr w:type="spellEnd"/>
      <w:r w:rsidRPr="00945F4A">
        <w:rPr>
          <w:rFonts w:ascii="Times New Roman" w:hAnsi="Times New Roman" w:cs="Times New Roman"/>
        </w:rPr>
        <w:t xml:space="preserve"> к применяемому лекарственному средству;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1D0FA9" w:rsidRPr="00945F4A" w:rsidRDefault="001D0FA9" w:rsidP="00945F4A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Владеть следующими навыками: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оформлять и вести документацию, необходимую для проведения клинических исследований лекарственных средств;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организовывать проведение клинического исследования лекарственного средства; 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устанавливать эффективные взаимоотношения</w:t>
      </w:r>
      <w:r w:rsidRPr="00945F4A">
        <w:rPr>
          <w:rFonts w:ascii="Times New Roman" w:hAnsi="Times New Roman" w:cs="Times New Roman"/>
          <w:b/>
        </w:rPr>
        <w:t xml:space="preserve"> </w:t>
      </w:r>
      <w:r w:rsidRPr="00945F4A">
        <w:rPr>
          <w:rFonts w:ascii="Times New Roman" w:hAnsi="Times New Roman" w:cs="Times New Roman"/>
        </w:rPr>
        <w:t xml:space="preserve">со всеми представителями сторон – участников клинического исследования, с пациентами и их семьями;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 определять лечебные мероприятия и их последовательность; </w:t>
      </w:r>
    </w:p>
    <w:p w:rsidR="001D0FA9" w:rsidRPr="00945F4A" w:rsidRDefault="001D0FA9" w:rsidP="00945F4A">
      <w:pPr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прогнозировать возможность развития побочных эффектов, их предупреждать, а при развитии – купировать; </w:t>
      </w:r>
    </w:p>
    <w:p w:rsidR="001D0FA9" w:rsidRPr="00945F4A" w:rsidRDefault="001D0FA9" w:rsidP="00945F4A">
      <w:pPr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выявлять связь развития неблагоприятной побочной реакции с исследуемым препаратом;</w:t>
      </w:r>
    </w:p>
    <w:p w:rsidR="001D0FA9" w:rsidRPr="00945F4A" w:rsidRDefault="001D0FA9" w:rsidP="00945F4A">
      <w:pPr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оказывать помощь при выборе комбинированной терапии с целью исключения нежелательного взаимодействия, усиления действия, снижения эффективности базового лекарственного средства; </w:t>
      </w:r>
    </w:p>
    <w:p w:rsidR="001D0FA9" w:rsidRPr="00945F4A" w:rsidRDefault="001D0FA9" w:rsidP="00945F4A">
      <w:pPr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оказывать помощь в случае развития </w:t>
      </w:r>
      <w:proofErr w:type="spellStart"/>
      <w:r w:rsidRPr="00945F4A">
        <w:rPr>
          <w:rFonts w:ascii="Times New Roman" w:hAnsi="Times New Roman" w:cs="Times New Roman"/>
        </w:rPr>
        <w:t>тахифилаксии</w:t>
      </w:r>
      <w:proofErr w:type="spellEnd"/>
      <w:r w:rsidRPr="00945F4A">
        <w:rPr>
          <w:rFonts w:ascii="Times New Roman" w:hAnsi="Times New Roman" w:cs="Times New Roman"/>
        </w:rPr>
        <w:t xml:space="preserve"> к применяемому лекарственному средству; </w:t>
      </w:r>
    </w:p>
    <w:p w:rsidR="001D0FA9" w:rsidRPr="00945F4A" w:rsidRDefault="001D0FA9" w:rsidP="00945F4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B7427E" w:rsidRPr="00945F4A" w:rsidRDefault="00B7427E" w:rsidP="00945F4A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АННОТАЦИЯ РАБОЧЕЙ ПРОГРАММЫ ПРАКТИКИ</w:t>
      </w:r>
    </w:p>
    <w:p w:rsidR="00B7427E" w:rsidRPr="00945F4A" w:rsidRDefault="00B7427E" w:rsidP="00945F4A">
      <w:pPr>
        <w:widowControl w:val="0"/>
        <w:jc w:val="center"/>
        <w:rPr>
          <w:rFonts w:ascii="Times New Roman" w:hAnsi="Times New Roman" w:cs="Times New Roman"/>
          <w:bCs/>
          <w:u w:val="single"/>
        </w:rPr>
      </w:pPr>
      <w:r w:rsidRPr="00945F4A">
        <w:rPr>
          <w:rFonts w:ascii="Times New Roman" w:hAnsi="Times New Roman" w:cs="Times New Roman"/>
          <w:bCs/>
          <w:u w:val="single"/>
        </w:rPr>
        <w:t>Производственная (клиническая) практика Клиническая фармакология</w:t>
      </w:r>
    </w:p>
    <w:p w:rsidR="00B7427E" w:rsidRPr="00945F4A" w:rsidRDefault="00B7427E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B7427E" w:rsidRPr="00945F4A" w:rsidRDefault="00B7427E" w:rsidP="00945F4A">
      <w:pPr>
        <w:jc w:val="center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31. Клиническая медицина</w:t>
      </w:r>
    </w:p>
    <w:p w:rsidR="00B7427E" w:rsidRPr="00945F4A" w:rsidRDefault="00B7427E" w:rsidP="00945F4A">
      <w:pPr>
        <w:jc w:val="center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B7427E" w:rsidRPr="00945F4A" w:rsidRDefault="00B7427E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/>
        </w:rPr>
        <w:t>31.08.37 Клиническая фармакология</w:t>
      </w:r>
    </w:p>
    <w:p w:rsidR="00B7427E" w:rsidRPr="00945F4A" w:rsidRDefault="00B7427E" w:rsidP="00945F4A">
      <w:pPr>
        <w:jc w:val="center"/>
        <w:rPr>
          <w:rFonts w:ascii="Times New Roman" w:hAnsi="Times New Roman" w:cs="Times New Roman"/>
          <w:bCs/>
          <w:i/>
        </w:rPr>
      </w:pPr>
      <w:r w:rsidRPr="00945F4A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B7427E" w:rsidRPr="00945F4A" w:rsidRDefault="00B7427E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945F4A">
        <w:rPr>
          <w:rFonts w:ascii="Times New Roman" w:hAnsi="Times New Roman" w:cs="Times New Roman"/>
          <w:bCs/>
        </w:rPr>
        <w:t>Трудоемкость дисциплины: 61</w:t>
      </w:r>
      <w:r w:rsidRPr="00945F4A">
        <w:rPr>
          <w:rFonts w:ascii="Times New Roman" w:hAnsi="Times New Roman" w:cs="Times New Roman"/>
          <w:bCs/>
          <w:u w:val="single"/>
        </w:rPr>
        <w:t xml:space="preserve"> зачетная единица</w:t>
      </w:r>
      <w:r w:rsidRPr="00945F4A">
        <w:rPr>
          <w:rFonts w:ascii="Times New Roman" w:hAnsi="Times New Roman" w:cs="Times New Roman"/>
          <w:bCs/>
        </w:rPr>
        <w:t>.</w:t>
      </w:r>
    </w:p>
    <w:p w:rsidR="00B7427E" w:rsidRPr="00945F4A" w:rsidRDefault="00B7427E" w:rsidP="00945F4A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lastRenderedPageBreak/>
        <w:t>Цель и задачи дисциплины</w:t>
      </w:r>
    </w:p>
    <w:p w:rsidR="00B7427E" w:rsidRPr="00945F4A" w:rsidRDefault="00B7427E" w:rsidP="00945F4A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31.08.37 «Клиническая фармакология», следующих универсальных и профессиональных компетенций:</w:t>
      </w:r>
    </w:p>
    <w:p w:rsidR="00B7427E" w:rsidRPr="00945F4A" w:rsidRDefault="00B7427E" w:rsidP="00945F4A">
      <w:pPr>
        <w:suppressAutoHyphens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945F4A">
        <w:rPr>
          <w:rFonts w:ascii="Times New Roman" w:eastAsia="Calibri" w:hAnsi="Times New Roman" w:cs="Times New Roman"/>
          <w:b/>
          <w:lang w:eastAsia="ar-SA"/>
        </w:rPr>
        <w:t>УК-1</w:t>
      </w:r>
      <w:r w:rsidRPr="00945F4A">
        <w:rPr>
          <w:rFonts w:ascii="Times New Roman" w:eastAsia="Calibri" w:hAnsi="Times New Roman" w:cs="Times New Roman"/>
          <w:lang w:eastAsia="ar-SA"/>
        </w:rPr>
        <w:t xml:space="preserve"> - готовность к абстрактному мышлению, анализу, синтезу;</w:t>
      </w:r>
    </w:p>
    <w:p w:rsidR="00B7427E" w:rsidRPr="00945F4A" w:rsidRDefault="00B7427E" w:rsidP="00945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945F4A">
        <w:rPr>
          <w:rFonts w:ascii="Times New Roman" w:eastAsia="Calibri" w:hAnsi="Times New Roman" w:cs="Times New Roman"/>
          <w:b/>
        </w:rPr>
        <w:t>ПК-2</w:t>
      </w:r>
      <w:r w:rsidRPr="00945F4A">
        <w:rPr>
          <w:rFonts w:ascii="Times New Roman" w:eastAsia="Calibri" w:hAnsi="Times New Roman" w:cs="Times New Roman"/>
        </w:rPr>
        <w:t xml:space="preserve"> - </w:t>
      </w:r>
      <w:r w:rsidRPr="00945F4A">
        <w:rPr>
          <w:rFonts w:ascii="Times New Roman" w:hAnsi="Times New Roman" w:cs="Times New Roman"/>
        </w:rPr>
        <w:t>готовность к проведению профилактических медицинских осмотров, диспансеризации и осуществлению диспансерного наблюдения;</w:t>
      </w:r>
    </w:p>
    <w:p w:rsidR="00B7427E" w:rsidRPr="00945F4A" w:rsidRDefault="00B7427E" w:rsidP="00945F4A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ПК-5</w:t>
      </w:r>
      <w:r w:rsidRPr="00945F4A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B7427E" w:rsidRPr="00945F4A" w:rsidRDefault="00B7427E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ПК-6</w:t>
      </w:r>
      <w:r w:rsidRPr="00945F4A">
        <w:rPr>
          <w:rFonts w:ascii="Times New Roman" w:hAnsi="Times New Roman" w:cs="Times New Roman"/>
        </w:rPr>
        <w:t xml:space="preserve"> - готовность к обеспечению рационального выбора комплексной медикаментозной терапии пациентов, нуждающихся в оказании медицинской помощи;</w:t>
      </w:r>
    </w:p>
    <w:p w:rsidR="00B7427E" w:rsidRPr="00945F4A" w:rsidRDefault="00B7427E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B7427E" w:rsidRPr="00945F4A" w:rsidRDefault="00B7427E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B7427E" w:rsidRPr="00945F4A" w:rsidRDefault="00B7427E" w:rsidP="00945F4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  <w:r w:rsidRPr="00945F4A">
        <w:rPr>
          <w:rFonts w:ascii="Times New Roman" w:hAnsi="Times New Roman" w:cs="Times New Roman"/>
          <w:b/>
        </w:rPr>
        <w:t>Знать: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 законодательство в области обращения лекарственных средств;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 </w:t>
      </w:r>
      <w:proofErr w:type="spellStart"/>
      <w:r w:rsidRPr="00945F4A">
        <w:rPr>
          <w:rFonts w:ascii="Times New Roman" w:hAnsi="Times New Roman" w:cs="Times New Roman"/>
        </w:rPr>
        <w:t>фармакокинетика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фармакодинамика</w:t>
      </w:r>
      <w:proofErr w:type="spellEnd"/>
      <w:r w:rsidRPr="00945F4A">
        <w:rPr>
          <w:rFonts w:ascii="Times New Roman" w:hAnsi="Times New Roman" w:cs="Times New Roman"/>
        </w:rPr>
        <w:t xml:space="preserve"> лекарственных препаратов; 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взаимодействие лекарственных средств; 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 побочные действия лекарственных средств; 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 принципы рациональной фармакотерапии и доказательной медицины;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proofErr w:type="gramStart"/>
      <w:r w:rsidRPr="00945F4A">
        <w:rPr>
          <w:rFonts w:ascii="Times New Roman" w:hAnsi="Times New Roman" w:cs="Times New Roman"/>
        </w:rPr>
        <w:t>- проведение клинических исследований лекарственных средств по принципами Надлежащей клинической практики (</w:t>
      </w:r>
      <w:r w:rsidRPr="00945F4A">
        <w:rPr>
          <w:rFonts w:ascii="Times New Roman" w:hAnsi="Times New Roman" w:cs="Times New Roman"/>
          <w:lang w:val="en-US"/>
        </w:rPr>
        <w:t>GCP</w:t>
      </w:r>
      <w:r w:rsidRPr="00945F4A">
        <w:rPr>
          <w:rFonts w:ascii="Times New Roman" w:hAnsi="Times New Roman" w:cs="Times New Roman"/>
        </w:rPr>
        <w:t>);</w:t>
      </w:r>
      <w:proofErr w:type="gramEnd"/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формулярная система;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клиническая фармакология лекарственных средств; 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национальные рекомендации и протоколы ведения больных с разнообразной нозологией; - клиническая </w:t>
      </w:r>
      <w:proofErr w:type="spellStart"/>
      <w:r w:rsidRPr="00945F4A">
        <w:rPr>
          <w:rFonts w:ascii="Times New Roman" w:hAnsi="Times New Roman" w:cs="Times New Roman"/>
        </w:rPr>
        <w:t>фармакогенетика</w:t>
      </w:r>
      <w:proofErr w:type="spellEnd"/>
      <w:r w:rsidRPr="00945F4A">
        <w:rPr>
          <w:rFonts w:ascii="Times New Roman" w:hAnsi="Times New Roman" w:cs="Times New Roman"/>
        </w:rPr>
        <w:t xml:space="preserve"> и персонализированная терапия;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</w:t>
      </w:r>
      <w:proofErr w:type="spellStart"/>
      <w:r w:rsidRPr="00945F4A">
        <w:rPr>
          <w:rFonts w:ascii="Times New Roman" w:hAnsi="Times New Roman" w:cs="Times New Roman"/>
        </w:rPr>
        <w:t>фармакоэкономика</w:t>
      </w:r>
      <w:proofErr w:type="spellEnd"/>
      <w:r w:rsidRPr="00945F4A">
        <w:rPr>
          <w:rFonts w:ascii="Times New Roman" w:hAnsi="Times New Roman" w:cs="Times New Roman"/>
        </w:rPr>
        <w:t xml:space="preserve"> и </w:t>
      </w:r>
      <w:proofErr w:type="spellStart"/>
      <w:r w:rsidRPr="00945F4A">
        <w:rPr>
          <w:rFonts w:ascii="Times New Roman" w:hAnsi="Times New Roman" w:cs="Times New Roman"/>
        </w:rPr>
        <w:t>фармакоэпидемиология</w:t>
      </w:r>
      <w:proofErr w:type="spellEnd"/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Уметь</w:t>
      </w:r>
      <w:r w:rsidRPr="00945F4A">
        <w:rPr>
          <w:rFonts w:ascii="Times New Roman" w:hAnsi="Times New Roman" w:cs="Times New Roman"/>
        </w:rPr>
        <w:t xml:space="preserve">: 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проведение консультаций больных с разнообразной патологией;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оценка проводимой  фармакотерапии пациентам с различными нозологиями;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проведение лекарственного терапевтического мониторинга;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lastRenderedPageBreak/>
        <w:t>- участие в фармакокинетическом и фармакодинамическом исследовании;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профилактика неблагоприятных побочных реакций, сбор информации по выявлению побочных действий лекарственных средств;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 заполнение извещений о неблагоприятной побочной реакции; 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участие в составлении заявки по потребности в лекарственных средствах;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участие в проведении </w:t>
      </w:r>
      <w:proofErr w:type="spellStart"/>
      <w:r w:rsidRPr="00945F4A">
        <w:rPr>
          <w:rFonts w:ascii="Times New Roman" w:hAnsi="Times New Roman" w:cs="Times New Roman"/>
        </w:rPr>
        <w:t>фармакоэкономического</w:t>
      </w:r>
      <w:proofErr w:type="spellEnd"/>
      <w:r w:rsidRPr="00945F4A">
        <w:rPr>
          <w:rFonts w:ascii="Times New Roman" w:hAnsi="Times New Roman" w:cs="Times New Roman"/>
        </w:rPr>
        <w:t xml:space="preserve"> анализа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  <w:b/>
        </w:rPr>
        <w:t>Владеть</w:t>
      </w:r>
      <w:r w:rsidRPr="00945F4A">
        <w:rPr>
          <w:rFonts w:ascii="Times New Roman" w:hAnsi="Times New Roman" w:cs="Times New Roman"/>
        </w:rPr>
        <w:t xml:space="preserve">: 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проведение консультаций больных с разнообразной патологией;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оценка проводимой  фармакотерапии пациентам с различными нозологиями и заполнение карт экспертной оценки проводимой терапии;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проведение лекарственного терапевтического мониторинга;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проведение фармакокинетического и фармакодинамического исследований;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разработка и проведение мероприятий по профилактике неблагоприятных побочных реакций лекарственных средств;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сбор информации по выявлению побочных действий лекарственных средств, заполнение извещений о неблагоприятной побочной реакции, извещение органов надзора в сфере обращения лекарственных средств о развитии неблагоприятной побочной реакции;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составление заявки по потребности в лекарственных средствах;</w:t>
      </w:r>
    </w:p>
    <w:p w:rsidR="00B7427E" w:rsidRPr="00945F4A" w:rsidRDefault="00B7427E" w:rsidP="00945F4A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>- разработка лекарственного формуляра отделения и лечебно-профилактического учреждения;</w:t>
      </w:r>
    </w:p>
    <w:p w:rsidR="00B7427E" w:rsidRPr="00945F4A" w:rsidRDefault="00B7427E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45F4A">
        <w:rPr>
          <w:rFonts w:ascii="Times New Roman" w:hAnsi="Times New Roman" w:cs="Times New Roman"/>
        </w:rPr>
        <w:t xml:space="preserve">- проведение </w:t>
      </w:r>
      <w:proofErr w:type="spellStart"/>
      <w:r w:rsidRPr="00945F4A">
        <w:rPr>
          <w:rFonts w:ascii="Times New Roman" w:hAnsi="Times New Roman" w:cs="Times New Roman"/>
        </w:rPr>
        <w:t>фармакоэкономического</w:t>
      </w:r>
      <w:proofErr w:type="spellEnd"/>
      <w:r w:rsidRPr="00945F4A">
        <w:rPr>
          <w:rFonts w:ascii="Times New Roman" w:hAnsi="Times New Roman" w:cs="Times New Roman"/>
        </w:rPr>
        <w:t xml:space="preserve"> анализа</w:t>
      </w:r>
      <w:r w:rsidR="00362E46" w:rsidRPr="00945F4A">
        <w:rPr>
          <w:rFonts w:ascii="Times New Roman" w:hAnsi="Times New Roman" w:cs="Times New Roman"/>
        </w:rPr>
        <w:t>;</w:t>
      </w:r>
    </w:p>
    <w:p w:rsidR="00362E46" w:rsidRDefault="00362E46" w:rsidP="00945F4A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F82DDE" w:rsidRPr="00DF4A62" w:rsidRDefault="00F82DDE" w:rsidP="00F82DDE">
      <w:pPr>
        <w:widowControl w:val="0"/>
        <w:tabs>
          <w:tab w:val="right" w:leader="underscore" w:pos="8505"/>
        </w:tabs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>АННОТАЦИЯ РАБОЧЕЙ ПРОГРАММЫ ПРАКТИКИ</w:t>
      </w:r>
    </w:p>
    <w:p w:rsidR="00F82DDE" w:rsidRPr="00DF4A62" w:rsidRDefault="00F82DDE" w:rsidP="00F82DDE">
      <w:pPr>
        <w:widowControl w:val="0"/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  <w:u w:val="single"/>
        </w:rPr>
        <w:t>Производственная (клиническая) практика Персонализированная фармакотерапия</w:t>
      </w:r>
    </w:p>
    <w:p w:rsidR="00F82DDE" w:rsidRPr="00DF4A62" w:rsidRDefault="00F82DDE" w:rsidP="00F82DDE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F82DDE" w:rsidRPr="00DF4A62" w:rsidRDefault="00F82DDE" w:rsidP="00F82DDE">
      <w:pPr>
        <w:jc w:val="center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>31. Клиническая медицина</w:t>
      </w:r>
    </w:p>
    <w:p w:rsidR="00F82DDE" w:rsidRPr="00DF4A62" w:rsidRDefault="00F82DDE" w:rsidP="00F82DDE">
      <w:pPr>
        <w:jc w:val="center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  <w:i/>
        </w:rPr>
        <w:t xml:space="preserve">код и наименование укрупненной группы специальностей (направлений подготовки) </w:t>
      </w:r>
    </w:p>
    <w:p w:rsidR="00F82DDE" w:rsidRPr="00DF4A62" w:rsidRDefault="00F82DDE" w:rsidP="00F82DDE">
      <w:pPr>
        <w:jc w:val="center"/>
        <w:rPr>
          <w:rFonts w:ascii="Times New Roman" w:hAnsi="Times New Roman" w:cs="Times New Roman"/>
          <w:bCs/>
          <w:i/>
        </w:rPr>
      </w:pPr>
      <w:r w:rsidRPr="00DF4A62">
        <w:rPr>
          <w:rFonts w:ascii="Times New Roman" w:hAnsi="Times New Roman" w:cs="Times New Roman"/>
          <w:b/>
        </w:rPr>
        <w:t>31.08.37 Клиническая фармакология</w:t>
      </w:r>
    </w:p>
    <w:p w:rsidR="00F82DDE" w:rsidRPr="00DF4A62" w:rsidRDefault="00F82DDE" w:rsidP="00F82DDE">
      <w:pPr>
        <w:jc w:val="center"/>
        <w:rPr>
          <w:rFonts w:ascii="Times New Roman" w:hAnsi="Times New Roman" w:cs="Times New Roman"/>
          <w:bCs/>
          <w:i/>
        </w:rPr>
      </w:pPr>
      <w:r w:rsidRPr="00DF4A62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F82DDE" w:rsidRPr="00DF4A62" w:rsidRDefault="00F82DDE" w:rsidP="00F82DDE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</w:p>
    <w:p w:rsidR="00F82DDE" w:rsidRPr="00DF4A62" w:rsidRDefault="00F82DDE" w:rsidP="00F82DDE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  <w:bCs/>
        </w:rPr>
        <w:t>Трудоемкость дисциплины: 12</w:t>
      </w:r>
      <w:r w:rsidRPr="00DF4A62">
        <w:rPr>
          <w:rFonts w:ascii="Times New Roman" w:hAnsi="Times New Roman" w:cs="Times New Roman"/>
          <w:bCs/>
          <w:u w:val="single"/>
        </w:rPr>
        <w:t xml:space="preserve"> зачетных единиц</w:t>
      </w:r>
      <w:r w:rsidRPr="00DF4A62">
        <w:rPr>
          <w:rFonts w:ascii="Times New Roman" w:hAnsi="Times New Roman" w:cs="Times New Roman"/>
          <w:bCs/>
        </w:rPr>
        <w:t>.</w:t>
      </w:r>
    </w:p>
    <w:p w:rsidR="00F82DDE" w:rsidRPr="00DF4A62" w:rsidRDefault="00F82DDE" w:rsidP="00F82DDE">
      <w:pPr>
        <w:widowControl w:val="0"/>
        <w:tabs>
          <w:tab w:val="right" w:leader="underscore" w:pos="8505"/>
        </w:tabs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lastRenderedPageBreak/>
        <w:t>Цель и задачи дисциплины</w:t>
      </w:r>
    </w:p>
    <w:p w:rsidR="00F82DDE" w:rsidRPr="00DF4A62" w:rsidRDefault="00F82DDE" w:rsidP="00F82DDE">
      <w:pPr>
        <w:widowControl w:val="0"/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31.08.37 «Клиническая фармакология», следующих универсальных и профессиональных компетенций:</w:t>
      </w:r>
    </w:p>
    <w:p w:rsidR="00F82DDE" w:rsidRPr="00DF4A62" w:rsidRDefault="00F82DDE" w:rsidP="00F82DDE">
      <w:pPr>
        <w:suppressAutoHyphens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  <w:r w:rsidRPr="00DF4A62">
        <w:rPr>
          <w:rFonts w:ascii="Times New Roman" w:eastAsia="Calibri" w:hAnsi="Times New Roman" w:cs="Times New Roman"/>
          <w:b/>
          <w:lang w:eastAsia="ar-SA"/>
        </w:rPr>
        <w:t>УК-1</w:t>
      </w:r>
      <w:r w:rsidRPr="00DF4A62">
        <w:rPr>
          <w:rFonts w:ascii="Times New Roman" w:eastAsia="Calibri" w:hAnsi="Times New Roman" w:cs="Times New Roman"/>
          <w:lang w:eastAsia="ar-SA"/>
        </w:rPr>
        <w:t xml:space="preserve"> - готовность к абстрактному мышлению, анализу, синтезу;</w:t>
      </w:r>
    </w:p>
    <w:p w:rsidR="00F82DDE" w:rsidRPr="00DF4A62" w:rsidRDefault="00F82DDE" w:rsidP="00F82DDE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ПК-5</w:t>
      </w:r>
      <w:r w:rsidRPr="00DF4A62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F82DDE" w:rsidRPr="00DF4A62" w:rsidRDefault="00F82DDE" w:rsidP="00F82DDE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</w:rPr>
        <w:t>ПК-6</w:t>
      </w:r>
      <w:r w:rsidRPr="00DF4A62">
        <w:rPr>
          <w:rFonts w:ascii="Times New Roman" w:hAnsi="Times New Roman" w:cs="Times New Roman"/>
        </w:rPr>
        <w:t xml:space="preserve"> - готовность к обеспечению рационального выбора комплексной медикаментозной терапии пациентов, нуждающихся в оказании медицинской помощи;</w:t>
      </w:r>
    </w:p>
    <w:p w:rsidR="00F82DDE" w:rsidRPr="00DF4A62" w:rsidRDefault="00F82DDE" w:rsidP="00F82DDE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F82DDE" w:rsidRPr="00DF4A62" w:rsidRDefault="00F82DDE" w:rsidP="00F82DDE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  <w:i/>
        </w:rPr>
      </w:pPr>
      <w:r w:rsidRPr="00DF4A62">
        <w:rPr>
          <w:rFonts w:ascii="Times New Roman" w:hAnsi="Times New Roman" w:cs="Times New Roman"/>
          <w:b/>
          <w:i/>
        </w:rPr>
        <w:t>Знать</w:t>
      </w:r>
      <w:r w:rsidRPr="00DF4A62">
        <w:rPr>
          <w:rFonts w:ascii="Times New Roman" w:hAnsi="Times New Roman" w:cs="Times New Roman"/>
          <w:i/>
        </w:rPr>
        <w:t xml:space="preserve">: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i/>
        </w:rPr>
        <w:t xml:space="preserve">- </w:t>
      </w:r>
      <w:r w:rsidRPr="00DF4A62">
        <w:rPr>
          <w:rFonts w:ascii="Times New Roman" w:hAnsi="Times New Roman" w:cs="Times New Roman"/>
        </w:rPr>
        <w:t>основы законодательства здравоохранения и директивные документы, регламентирующие работу клинического фармаколога и обращение лекарственных сре</w:t>
      </w:r>
      <w:proofErr w:type="gramStart"/>
      <w:r w:rsidRPr="00DF4A62">
        <w:rPr>
          <w:rFonts w:ascii="Times New Roman" w:hAnsi="Times New Roman" w:cs="Times New Roman"/>
        </w:rPr>
        <w:t>дств в Р</w:t>
      </w:r>
      <w:proofErr w:type="gramEnd"/>
      <w:r w:rsidRPr="00DF4A62">
        <w:rPr>
          <w:rFonts w:ascii="Times New Roman" w:hAnsi="Times New Roman" w:cs="Times New Roman"/>
        </w:rPr>
        <w:t xml:space="preserve">оссийской Федерации;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</w:t>
      </w:r>
      <w:proofErr w:type="spellStart"/>
      <w:r w:rsidRPr="00DF4A62">
        <w:rPr>
          <w:rFonts w:ascii="Times New Roman" w:hAnsi="Times New Roman" w:cs="Times New Roman"/>
        </w:rPr>
        <w:t>фармакодинамику</w:t>
      </w:r>
      <w:proofErr w:type="spellEnd"/>
      <w:r w:rsidRPr="00DF4A62">
        <w:rPr>
          <w:rFonts w:ascii="Times New Roman" w:hAnsi="Times New Roman" w:cs="Times New Roman"/>
        </w:rPr>
        <w:t xml:space="preserve"> и </w:t>
      </w:r>
      <w:proofErr w:type="spellStart"/>
      <w:r w:rsidRPr="00DF4A62">
        <w:rPr>
          <w:rFonts w:ascii="Times New Roman" w:hAnsi="Times New Roman" w:cs="Times New Roman"/>
        </w:rPr>
        <w:t>фармакокинетику</w:t>
      </w:r>
      <w:proofErr w:type="spellEnd"/>
      <w:r w:rsidRPr="00DF4A62">
        <w:rPr>
          <w:rFonts w:ascii="Times New Roman" w:hAnsi="Times New Roman" w:cs="Times New Roman"/>
        </w:rPr>
        <w:t xml:space="preserve"> лекарственных средств, взаимодействие их: фармакокинетическое, фармакодинамическое, </w:t>
      </w:r>
      <w:proofErr w:type="spellStart"/>
      <w:r w:rsidRPr="00DF4A62">
        <w:rPr>
          <w:rFonts w:ascii="Times New Roman" w:hAnsi="Times New Roman" w:cs="Times New Roman"/>
        </w:rPr>
        <w:t>фармакогенетическое</w:t>
      </w:r>
      <w:proofErr w:type="spellEnd"/>
      <w:r w:rsidRPr="00DF4A62">
        <w:rPr>
          <w:rFonts w:ascii="Times New Roman" w:hAnsi="Times New Roman" w:cs="Times New Roman"/>
        </w:rPr>
        <w:t xml:space="preserve">, физиологическое;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побочные действия лекарственных средств, пути их предупреждения и коррекции; лекарственные средства, требующие лекарственного мониторинга;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принципы проведения фармакотерапии при различном течении и тяжести заболеваний (ургентное, тяжелое, острое, подострое, хроническое);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основы доказательной медицины;  оценку активности изоферментов </w:t>
      </w:r>
      <w:proofErr w:type="spellStart"/>
      <w:r w:rsidRPr="00DF4A62">
        <w:rPr>
          <w:rFonts w:ascii="Times New Roman" w:hAnsi="Times New Roman" w:cs="Times New Roman"/>
        </w:rPr>
        <w:t>цитохрома</w:t>
      </w:r>
      <w:proofErr w:type="spellEnd"/>
      <w:r w:rsidRPr="00DF4A62">
        <w:rPr>
          <w:rFonts w:ascii="Times New Roman" w:hAnsi="Times New Roman" w:cs="Times New Roman"/>
        </w:rPr>
        <w:t xml:space="preserve"> Р-450 и </w:t>
      </w:r>
      <w:proofErr w:type="spellStart"/>
      <w:r w:rsidRPr="00DF4A62">
        <w:rPr>
          <w:rFonts w:ascii="Times New Roman" w:hAnsi="Times New Roman" w:cs="Times New Roman"/>
        </w:rPr>
        <w:t>фармакогенетическое</w:t>
      </w:r>
      <w:proofErr w:type="spellEnd"/>
      <w:r w:rsidRPr="00DF4A62">
        <w:rPr>
          <w:rFonts w:ascii="Times New Roman" w:hAnsi="Times New Roman" w:cs="Times New Roman"/>
        </w:rPr>
        <w:t xml:space="preserve"> тестирование;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методы оценки активности </w:t>
      </w:r>
      <w:proofErr w:type="spellStart"/>
      <w:r w:rsidRPr="00DF4A62">
        <w:rPr>
          <w:rFonts w:ascii="Times New Roman" w:hAnsi="Times New Roman" w:cs="Times New Roman"/>
        </w:rPr>
        <w:t>изферментов</w:t>
      </w:r>
      <w:proofErr w:type="spellEnd"/>
      <w:r w:rsidRPr="00DF4A62">
        <w:rPr>
          <w:rFonts w:ascii="Times New Roman" w:hAnsi="Times New Roman" w:cs="Times New Roman"/>
        </w:rPr>
        <w:t xml:space="preserve"> </w:t>
      </w:r>
      <w:proofErr w:type="spellStart"/>
      <w:r w:rsidRPr="00DF4A62">
        <w:rPr>
          <w:rFonts w:ascii="Times New Roman" w:hAnsi="Times New Roman" w:cs="Times New Roman"/>
        </w:rPr>
        <w:t>цитохрома</w:t>
      </w:r>
      <w:proofErr w:type="spellEnd"/>
      <w:r w:rsidRPr="00DF4A62">
        <w:rPr>
          <w:rFonts w:ascii="Times New Roman" w:hAnsi="Times New Roman" w:cs="Times New Roman"/>
        </w:rPr>
        <w:t xml:space="preserve"> Р-450: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3</w:t>
      </w:r>
      <w:r w:rsidRPr="00DF4A62">
        <w:rPr>
          <w:rFonts w:ascii="Times New Roman" w:hAnsi="Times New Roman" w:cs="Times New Roman"/>
          <w:lang w:val="en-US"/>
        </w:rPr>
        <w:t>A</w:t>
      </w:r>
      <w:r w:rsidRPr="00DF4A62">
        <w:rPr>
          <w:rFonts w:ascii="Times New Roman" w:hAnsi="Times New Roman" w:cs="Times New Roman"/>
        </w:rPr>
        <w:t xml:space="preserve">4,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D</w:t>
      </w:r>
      <w:r w:rsidRPr="00DF4A62">
        <w:rPr>
          <w:rFonts w:ascii="Times New Roman" w:hAnsi="Times New Roman" w:cs="Times New Roman"/>
        </w:rPr>
        <w:t xml:space="preserve">6,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C</w:t>
      </w:r>
      <w:r w:rsidRPr="00DF4A62">
        <w:rPr>
          <w:rFonts w:ascii="Times New Roman" w:hAnsi="Times New Roman" w:cs="Times New Roman"/>
        </w:rPr>
        <w:t xml:space="preserve">9,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C</w:t>
      </w:r>
      <w:r w:rsidRPr="00DF4A62">
        <w:rPr>
          <w:rFonts w:ascii="Times New Roman" w:hAnsi="Times New Roman" w:cs="Times New Roman"/>
        </w:rPr>
        <w:t xml:space="preserve">19,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1</w:t>
      </w:r>
      <w:r w:rsidRPr="00DF4A62">
        <w:rPr>
          <w:rFonts w:ascii="Times New Roman" w:hAnsi="Times New Roman" w:cs="Times New Roman"/>
          <w:lang w:val="en-US"/>
        </w:rPr>
        <w:t>A</w:t>
      </w:r>
      <w:r w:rsidRPr="00DF4A62">
        <w:rPr>
          <w:rFonts w:ascii="Times New Roman" w:hAnsi="Times New Roman" w:cs="Times New Roman"/>
        </w:rPr>
        <w:t xml:space="preserve">2;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</w:rPr>
        <w:t>- т</w:t>
      </w:r>
      <w:r w:rsidRPr="00DF4A62">
        <w:rPr>
          <w:rFonts w:ascii="Times New Roman" w:hAnsi="Times New Roman" w:cs="Times New Roman"/>
          <w:bCs/>
        </w:rPr>
        <w:t xml:space="preserve">ерапевтический лекарственный мониторинг;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</w:rPr>
        <w:t>- п</w:t>
      </w:r>
      <w:r w:rsidRPr="00DF4A62">
        <w:rPr>
          <w:rFonts w:ascii="Times New Roman" w:hAnsi="Times New Roman" w:cs="Times New Roman"/>
        </w:rPr>
        <w:t>оказания и клиническая интерпретация результатов терапевтического лекарственного мониторинга для персонализации применения лекарственных сре</w:t>
      </w:r>
      <w:proofErr w:type="gramStart"/>
      <w:r w:rsidRPr="00DF4A62">
        <w:rPr>
          <w:rFonts w:ascii="Times New Roman" w:hAnsi="Times New Roman" w:cs="Times New Roman"/>
        </w:rPr>
        <w:t>дств пр</w:t>
      </w:r>
      <w:proofErr w:type="gramEnd"/>
      <w:r w:rsidRPr="00DF4A62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</w:rPr>
        <w:t>- п</w:t>
      </w:r>
      <w:r w:rsidRPr="00DF4A62">
        <w:rPr>
          <w:rFonts w:ascii="Times New Roman" w:hAnsi="Times New Roman" w:cs="Times New Roman"/>
          <w:bCs/>
        </w:rPr>
        <w:t xml:space="preserve">редиктивные </w:t>
      </w:r>
      <w:proofErr w:type="spellStart"/>
      <w:r w:rsidRPr="00DF4A62">
        <w:rPr>
          <w:rFonts w:ascii="Times New Roman" w:hAnsi="Times New Roman" w:cs="Times New Roman"/>
          <w:bCs/>
        </w:rPr>
        <w:t>биомаркеры</w:t>
      </w:r>
      <w:proofErr w:type="spellEnd"/>
      <w:r w:rsidRPr="00DF4A62">
        <w:rPr>
          <w:rFonts w:ascii="Times New Roman" w:hAnsi="Times New Roman" w:cs="Times New Roman"/>
          <w:bCs/>
        </w:rPr>
        <w:t xml:space="preserve"> в клинической фармакологии;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</w:rPr>
        <w:t>- п</w:t>
      </w:r>
      <w:r w:rsidRPr="00DF4A62">
        <w:rPr>
          <w:rFonts w:ascii="Times New Roman" w:hAnsi="Times New Roman" w:cs="Times New Roman"/>
        </w:rPr>
        <w:t xml:space="preserve">оказания и клиническая интерпретация результатов определения предиктивных </w:t>
      </w:r>
      <w:proofErr w:type="spellStart"/>
      <w:r w:rsidRPr="00DF4A62">
        <w:rPr>
          <w:rFonts w:ascii="Times New Roman" w:hAnsi="Times New Roman" w:cs="Times New Roman"/>
        </w:rPr>
        <w:t>биомаркеров</w:t>
      </w:r>
      <w:proofErr w:type="spellEnd"/>
      <w:r w:rsidRPr="00DF4A62">
        <w:rPr>
          <w:rFonts w:ascii="Times New Roman" w:hAnsi="Times New Roman" w:cs="Times New Roman"/>
        </w:rPr>
        <w:t xml:space="preserve"> для персонализации применения лекарственных сре</w:t>
      </w:r>
      <w:proofErr w:type="gramStart"/>
      <w:r w:rsidRPr="00DF4A62">
        <w:rPr>
          <w:rFonts w:ascii="Times New Roman" w:hAnsi="Times New Roman" w:cs="Times New Roman"/>
        </w:rPr>
        <w:t>дств пр</w:t>
      </w:r>
      <w:proofErr w:type="gramEnd"/>
      <w:r w:rsidRPr="00DF4A62">
        <w:rPr>
          <w:rFonts w:ascii="Times New Roman" w:hAnsi="Times New Roman" w:cs="Times New Roman"/>
        </w:rPr>
        <w:t>и социально значимых заболеваниях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DF4A62">
        <w:rPr>
          <w:rFonts w:ascii="Times New Roman" w:hAnsi="Times New Roman" w:cs="Times New Roman"/>
          <w:b/>
          <w:i/>
        </w:rPr>
        <w:t xml:space="preserve">Уметь: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  <w:i/>
        </w:rPr>
        <w:lastRenderedPageBreak/>
        <w:t xml:space="preserve">- </w:t>
      </w:r>
      <w:r w:rsidRPr="00DF4A62">
        <w:rPr>
          <w:rFonts w:ascii="Times New Roman" w:hAnsi="Times New Roman" w:cs="Times New Roman"/>
        </w:rPr>
        <w:t xml:space="preserve">оценивать активность изоферментов </w:t>
      </w:r>
      <w:proofErr w:type="spellStart"/>
      <w:r w:rsidRPr="00DF4A62">
        <w:rPr>
          <w:rFonts w:ascii="Times New Roman" w:hAnsi="Times New Roman" w:cs="Times New Roman"/>
        </w:rPr>
        <w:t>цитохрома</w:t>
      </w:r>
      <w:proofErr w:type="spellEnd"/>
      <w:r w:rsidRPr="00DF4A62">
        <w:rPr>
          <w:rFonts w:ascii="Times New Roman" w:hAnsi="Times New Roman" w:cs="Times New Roman"/>
        </w:rPr>
        <w:t xml:space="preserve"> Р-450: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3</w:t>
      </w:r>
      <w:r w:rsidRPr="00DF4A62">
        <w:rPr>
          <w:rFonts w:ascii="Times New Roman" w:hAnsi="Times New Roman" w:cs="Times New Roman"/>
          <w:lang w:val="en-US"/>
        </w:rPr>
        <w:t>A</w:t>
      </w:r>
      <w:r w:rsidRPr="00DF4A62">
        <w:rPr>
          <w:rFonts w:ascii="Times New Roman" w:hAnsi="Times New Roman" w:cs="Times New Roman"/>
        </w:rPr>
        <w:t xml:space="preserve">4,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D</w:t>
      </w:r>
      <w:r w:rsidRPr="00DF4A62">
        <w:rPr>
          <w:rFonts w:ascii="Times New Roman" w:hAnsi="Times New Roman" w:cs="Times New Roman"/>
        </w:rPr>
        <w:t xml:space="preserve">6,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C</w:t>
      </w:r>
      <w:r w:rsidRPr="00DF4A62">
        <w:rPr>
          <w:rFonts w:ascii="Times New Roman" w:hAnsi="Times New Roman" w:cs="Times New Roman"/>
        </w:rPr>
        <w:t xml:space="preserve">9,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C</w:t>
      </w:r>
      <w:r w:rsidRPr="00DF4A62">
        <w:rPr>
          <w:rFonts w:ascii="Times New Roman" w:hAnsi="Times New Roman" w:cs="Times New Roman"/>
        </w:rPr>
        <w:t xml:space="preserve">19,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1</w:t>
      </w:r>
      <w:r w:rsidRPr="00DF4A62">
        <w:rPr>
          <w:rFonts w:ascii="Times New Roman" w:hAnsi="Times New Roman" w:cs="Times New Roman"/>
          <w:lang w:val="en-US"/>
        </w:rPr>
        <w:t>A</w:t>
      </w:r>
      <w:r w:rsidRPr="00DF4A62">
        <w:rPr>
          <w:rFonts w:ascii="Times New Roman" w:hAnsi="Times New Roman" w:cs="Times New Roman"/>
        </w:rPr>
        <w:t xml:space="preserve">2 и проводить </w:t>
      </w:r>
      <w:proofErr w:type="spellStart"/>
      <w:r w:rsidRPr="00DF4A62">
        <w:rPr>
          <w:rFonts w:ascii="Times New Roman" w:hAnsi="Times New Roman" w:cs="Times New Roman"/>
        </w:rPr>
        <w:t>фармакогенетическое</w:t>
      </w:r>
      <w:proofErr w:type="spellEnd"/>
      <w:r w:rsidRPr="00DF4A62">
        <w:rPr>
          <w:rFonts w:ascii="Times New Roman" w:hAnsi="Times New Roman" w:cs="Times New Roman"/>
        </w:rPr>
        <w:t xml:space="preserve"> тестирование;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</w:rPr>
        <w:t>- проводить т</w:t>
      </w:r>
      <w:r w:rsidRPr="00DF4A62">
        <w:rPr>
          <w:rFonts w:ascii="Times New Roman" w:hAnsi="Times New Roman" w:cs="Times New Roman"/>
          <w:bCs/>
        </w:rPr>
        <w:t xml:space="preserve">ерапевтический лекарственный мониторинг;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</w:rPr>
        <w:t xml:space="preserve">- </w:t>
      </w:r>
      <w:r w:rsidRPr="00DF4A62">
        <w:rPr>
          <w:rFonts w:ascii="Times New Roman" w:hAnsi="Times New Roman" w:cs="Times New Roman"/>
        </w:rPr>
        <w:t>интерпретировать результаты терапевтического лекарственного мониторинга для персонализации применения лекарственных сре</w:t>
      </w:r>
      <w:proofErr w:type="gramStart"/>
      <w:r w:rsidRPr="00DF4A62">
        <w:rPr>
          <w:rFonts w:ascii="Times New Roman" w:hAnsi="Times New Roman" w:cs="Times New Roman"/>
        </w:rPr>
        <w:t>дств пр</w:t>
      </w:r>
      <w:proofErr w:type="gramEnd"/>
      <w:r w:rsidRPr="00DF4A62">
        <w:rPr>
          <w:rFonts w:ascii="Times New Roman" w:hAnsi="Times New Roman" w:cs="Times New Roman"/>
        </w:rPr>
        <w:t>и социально значимых заболеваниях; определять п</w:t>
      </w:r>
      <w:r w:rsidRPr="00DF4A62">
        <w:rPr>
          <w:rFonts w:ascii="Times New Roman" w:hAnsi="Times New Roman" w:cs="Times New Roman"/>
          <w:bCs/>
        </w:rPr>
        <w:t xml:space="preserve">редиктивные </w:t>
      </w:r>
      <w:proofErr w:type="spellStart"/>
      <w:r w:rsidRPr="00DF4A62">
        <w:rPr>
          <w:rFonts w:ascii="Times New Roman" w:hAnsi="Times New Roman" w:cs="Times New Roman"/>
          <w:bCs/>
        </w:rPr>
        <w:t>биомаркеры</w:t>
      </w:r>
      <w:proofErr w:type="spellEnd"/>
      <w:r w:rsidRPr="00DF4A62">
        <w:rPr>
          <w:rFonts w:ascii="Times New Roman" w:hAnsi="Times New Roman" w:cs="Times New Roman"/>
          <w:bCs/>
        </w:rPr>
        <w:t xml:space="preserve">; </w:t>
      </w:r>
      <w:r w:rsidRPr="00DF4A62">
        <w:rPr>
          <w:rFonts w:ascii="Times New Roman" w:hAnsi="Times New Roman" w:cs="Times New Roman"/>
        </w:rPr>
        <w:t xml:space="preserve">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интерпретировать результаты определения предиктивных </w:t>
      </w:r>
      <w:proofErr w:type="spellStart"/>
      <w:r w:rsidRPr="00DF4A62">
        <w:rPr>
          <w:rFonts w:ascii="Times New Roman" w:hAnsi="Times New Roman" w:cs="Times New Roman"/>
        </w:rPr>
        <w:t>биомаркеров</w:t>
      </w:r>
      <w:proofErr w:type="spellEnd"/>
      <w:r w:rsidRPr="00DF4A62">
        <w:rPr>
          <w:rFonts w:ascii="Times New Roman" w:hAnsi="Times New Roman" w:cs="Times New Roman"/>
        </w:rPr>
        <w:t xml:space="preserve"> для персонализации применения лекарственных сре</w:t>
      </w:r>
      <w:proofErr w:type="gramStart"/>
      <w:r w:rsidRPr="00DF4A62">
        <w:rPr>
          <w:rFonts w:ascii="Times New Roman" w:hAnsi="Times New Roman" w:cs="Times New Roman"/>
        </w:rPr>
        <w:t>дств пр</w:t>
      </w:r>
      <w:proofErr w:type="gramEnd"/>
      <w:r w:rsidRPr="00DF4A62">
        <w:rPr>
          <w:rFonts w:ascii="Times New Roman" w:hAnsi="Times New Roman" w:cs="Times New Roman"/>
        </w:rPr>
        <w:t xml:space="preserve">и социально значимых заболеваниях; определять лечебные мероприятия и их последовательность;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выбирать лекарственные препараты, дозы, кратность введения с учетом тяжести течения заболевания, состоянием функциональных систем, биоритмов, генетического фона, особенностей </w:t>
      </w:r>
      <w:proofErr w:type="spellStart"/>
      <w:r w:rsidRPr="00DF4A62">
        <w:rPr>
          <w:rFonts w:ascii="Times New Roman" w:hAnsi="Times New Roman" w:cs="Times New Roman"/>
        </w:rPr>
        <w:t>фармакокинетики</w:t>
      </w:r>
      <w:proofErr w:type="spellEnd"/>
      <w:r w:rsidRPr="00DF4A62">
        <w:rPr>
          <w:rFonts w:ascii="Times New Roman" w:hAnsi="Times New Roman" w:cs="Times New Roman"/>
        </w:rPr>
        <w:t xml:space="preserve"> во всех возрастных группах; контролировать эффективность и безопасность;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прогнозировать возможность развития побочных эффектов, их предупреждать, а при развитии – купировать;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прогнозировать возможность развития </w:t>
      </w:r>
      <w:proofErr w:type="spellStart"/>
      <w:r w:rsidRPr="00DF4A62">
        <w:rPr>
          <w:rFonts w:ascii="Times New Roman" w:hAnsi="Times New Roman" w:cs="Times New Roman"/>
        </w:rPr>
        <w:t>тахифилаксии</w:t>
      </w:r>
      <w:proofErr w:type="spellEnd"/>
      <w:r w:rsidRPr="00DF4A62">
        <w:rPr>
          <w:rFonts w:ascii="Times New Roman" w:hAnsi="Times New Roman" w:cs="Times New Roman"/>
        </w:rPr>
        <w:t xml:space="preserve">, синдрома отмены, обкрадывания;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оказать помощь при выборе комбинированной терапии с целью исключения нежелательного взаимодействия, усиления действия, снижения эффективности базового лекарственного средства;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оказать помощь в случае развития </w:t>
      </w:r>
      <w:proofErr w:type="spellStart"/>
      <w:r w:rsidRPr="00DF4A62">
        <w:rPr>
          <w:rFonts w:ascii="Times New Roman" w:hAnsi="Times New Roman" w:cs="Times New Roman"/>
        </w:rPr>
        <w:t>тахифилаксии</w:t>
      </w:r>
      <w:proofErr w:type="spellEnd"/>
      <w:r w:rsidRPr="00DF4A62">
        <w:rPr>
          <w:rFonts w:ascii="Times New Roman" w:hAnsi="Times New Roman" w:cs="Times New Roman"/>
        </w:rPr>
        <w:t xml:space="preserve"> к применяемому лекарственному средству; формировать номенклатуру лекарственных средств лечебного учреждения; </w:t>
      </w:r>
    </w:p>
    <w:p w:rsidR="00F82DDE" w:rsidRPr="00DF4A62" w:rsidRDefault="00F82DDE" w:rsidP="00F82DDE">
      <w:pPr>
        <w:ind w:firstLine="70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оформлять медицинскую документацию, предусмотренную законодательством по здравоохранению;  </w:t>
      </w:r>
    </w:p>
    <w:p w:rsidR="00F82DDE" w:rsidRPr="00DF4A62" w:rsidRDefault="00F82DDE" w:rsidP="00F82DDE">
      <w:pPr>
        <w:ind w:firstLine="539"/>
        <w:jc w:val="both"/>
        <w:rPr>
          <w:rFonts w:ascii="Times New Roman" w:hAnsi="Times New Roman" w:cs="Times New Roman"/>
          <w:b/>
          <w:i/>
        </w:rPr>
      </w:pPr>
      <w:r w:rsidRPr="00DF4A62">
        <w:rPr>
          <w:rFonts w:ascii="Times New Roman" w:hAnsi="Times New Roman" w:cs="Times New Roman"/>
          <w:b/>
          <w:i/>
        </w:rPr>
        <w:t xml:space="preserve">Владеть: </w:t>
      </w:r>
    </w:p>
    <w:p w:rsidR="00F82DDE" w:rsidRPr="00DF4A62" w:rsidRDefault="00F82DDE" w:rsidP="00F82DDE">
      <w:pPr>
        <w:ind w:firstLine="53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/>
          <w:i/>
        </w:rPr>
        <w:t xml:space="preserve">- </w:t>
      </w:r>
      <w:r w:rsidRPr="00DF4A62">
        <w:rPr>
          <w:rFonts w:ascii="Times New Roman" w:hAnsi="Times New Roman" w:cs="Times New Roman"/>
        </w:rPr>
        <w:t xml:space="preserve">организовывать и проводить </w:t>
      </w:r>
      <w:proofErr w:type="spellStart"/>
      <w:r w:rsidRPr="00DF4A62">
        <w:rPr>
          <w:rFonts w:ascii="Times New Roman" w:hAnsi="Times New Roman" w:cs="Times New Roman"/>
        </w:rPr>
        <w:t>фармакогенетическое</w:t>
      </w:r>
      <w:proofErr w:type="spellEnd"/>
      <w:r w:rsidRPr="00DF4A62">
        <w:rPr>
          <w:rFonts w:ascii="Times New Roman" w:hAnsi="Times New Roman" w:cs="Times New Roman"/>
        </w:rPr>
        <w:t xml:space="preserve"> исследование, оценивать активность изоферментов </w:t>
      </w:r>
      <w:proofErr w:type="spellStart"/>
      <w:r w:rsidRPr="00DF4A62">
        <w:rPr>
          <w:rFonts w:ascii="Times New Roman" w:hAnsi="Times New Roman" w:cs="Times New Roman"/>
        </w:rPr>
        <w:t>цитохрома</w:t>
      </w:r>
      <w:proofErr w:type="spellEnd"/>
      <w:r w:rsidRPr="00DF4A62">
        <w:rPr>
          <w:rFonts w:ascii="Times New Roman" w:hAnsi="Times New Roman" w:cs="Times New Roman"/>
        </w:rPr>
        <w:t xml:space="preserve"> Р-450: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3</w:t>
      </w:r>
      <w:r w:rsidRPr="00DF4A62">
        <w:rPr>
          <w:rFonts w:ascii="Times New Roman" w:hAnsi="Times New Roman" w:cs="Times New Roman"/>
          <w:lang w:val="en-US"/>
        </w:rPr>
        <w:t>A</w:t>
      </w:r>
      <w:r w:rsidRPr="00DF4A62">
        <w:rPr>
          <w:rFonts w:ascii="Times New Roman" w:hAnsi="Times New Roman" w:cs="Times New Roman"/>
        </w:rPr>
        <w:t xml:space="preserve">4,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D</w:t>
      </w:r>
      <w:r w:rsidRPr="00DF4A62">
        <w:rPr>
          <w:rFonts w:ascii="Times New Roman" w:hAnsi="Times New Roman" w:cs="Times New Roman"/>
        </w:rPr>
        <w:t xml:space="preserve">6,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C</w:t>
      </w:r>
      <w:r w:rsidRPr="00DF4A62">
        <w:rPr>
          <w:rFonts w:ascii="Times New Roman" w:hAnsi="Times New Roman" w:cs="Times New Roman"/>
        </w:rPr>
        <w:t xml:space="preserve">9,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2</w:t>
      </w:r>
      <w:r w:rsidRPr="00DF4A62">
        <w:rPr>
          <w:rFonts w:ascii="Times New Roman" w:hAnsi="Times New Roman" w:cs="Times New Roman"/>
          <w:lang w:val="en-US"/>
        </w:rPr>
        <w:t>C</w:t>
      </w:r>
      <w:r w:rsidRPr="00DF4A62">
        <w:rPr>
          <w:rFonts w:ascii="Times New Roman" w:hAnsi="Times New Roman" w:cs="Times New Roman"/>
        </w:rPr>
        <w:t xml:space="preserve">19, </w:t>
      </w:r>
      <w:r w:rsidRPr="00DF4A62">
        <w:rPr>
          <w:rFonts w:ascii="Times New Roman" w:hAnsi="Times New Roman" w:cs="Times New Roman"/>
          <w:lang w:val="en-US"/>
        </w:rPr>
        <w:t>CYP</w:t>
      </w:r>
      <w:r w:rsidRPr="00DF4A62">
        <w:rPr>
          <w:rFonts w:ascii="Times New Roman" w:hAnsi="Times New Roman" w:cs="Times New Roman"/>
        </w:rPr>
        <w:t>1</w:t>
      </w:r>
      <w:r w:rsidRPr="00DF4A62">
        <w:rPr>
          <w:rFonts w:ascii="Times New Roman" w:hAnsi="Times New Roman" w:cs="Times New Roman"/>
          <w:lang w:val="en-US"/>
        </w:rPr>
        <w:t>A</w:t>
      </w:r>
      <w:r w:rsidRPr="00DF4A62">
        <w:rPr>
          <w:rFonts w:ascii="Times New Roman" w:hAnsi="Times New Roman" w:cs="Times New Roman"/>
        </w:rPr>
        <w:t xml:space="preserve">2; </w:t>
      </w:r>
    </w:p>
    <w:p w:rsidR="00F82DDE" w:rsidRPr="00DF4A62" w:rsidRDefault="00F82DDE" w:rsidP="00F82DDE">
      <w:pPr>
        <w:ind w:firstLine="539"/>
        <w:jc w:val="both"/>
        <w:rPr>
          <w:rFonts w:ascii="Times New Roman" w:hAnsi="Times New Roman" w:cs="Times New Roman"/>
          <w:bCs/>
        </w:rPr>
      </w:pPr>
      <w:r w:rsidRPr="00DF4A62">
        <w:rPr>
          <w:rFonts w:ascii="Times New Roman" w:hAnsi="Times New Roman" w:cs="Times New Roman"/>
        </w:rPr>
        <w:t>- проводить т</w:t>
      </w:r>
      <w:r w:rsidRPr="00DF4A62">
        <w:rPr>
          <w:rFonts w:ascii="Times New Roman" w:hAnsi="Times New Roman" w:cs="Times New Roman"/>
          <w:bCs/>
        </w:rPr>
        <w:t xml:space="preserve">ерапевтический лекарственный мониторинг; </w:t>
      </w:r>
    </w:p>
    <w:p w:rsidR="00F82DDE" w:rsidRPr="00DF4A62" w:rsidRDefault="00F82DDE" w:rsidP="00F82DDE">
      <w:pPr>
        <w:ind w:firstLine="53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  <w:bCs/>
        </w:rPr>
        <w:t xml:space="preserve">- </w:t>
      </w:r>
      <w:r w:rsidRPr="00DF4A62">
        <w:rPr>
          <w:rFonts w:ascii="Times New Roman" w:hAnsi="Times New Roman" w:cs="Times New Roman"/>
        </w:rPr>
        <w:t>интерпретировать результаты терапевтического лекарственного мониторинга для персонализации применения лекарственных сре</w:t>
      </w:r>
      <w:proofErr w:type="gramStart"/>
      <w:r w:rsidRPr="00DF4A62">
        <w:rPr>
          <w:rFonts w:ascii="Times New Roman" w:hAnsi="Times New Roman" w:cs="Times New Roman"/>
        </w:rPr>
        <w:t>дств пр</w:t>
      </w:r>
      <w:proofErr w:type="gramEnd"/>
      <w:r w:rsidRPr="00DF4A62">
        <w:rPr>
          <w:rFonts w:ascii="Times New Roman" w:hAnsi="Times New Roman" w:cs="Times New Roman"/>
        </w:rPr>
        <w:t>и социально значимых заболеваниях; определять п</w:t>
      </w:r>
      <w:r w:rsidRPr="00DF4A62">
        <w:rPr>
          <w:rFonts w:ascii="Times New Roman" w:hAnsi="Times New Roman" w:cs="Times New Roman"/>
          <w:bCs/>
        </w:rPr>
        <w:t xml:space="preserve">редиктивные </w:t>
      </w:r>
      <w:proofErr w:type="spellStart"/>
      <w:r w:rsidRPr="00DF4A62">
        <w:rPr>
          <w:rFonts w:ascii="Times New Roman" w:hAnsi="Times New Roman" w:cs="Times New Roman"/>
          <w:bCs/>
        </w:rPr>
        <w:t>биомаркеры</w:t>
      </w:r>
      <w:proofErr w:type="spellEnd"/>
      <w:r w:rsidRPr="00DF4A62">
        <w:rPr>
          <w:rFonts w:ascii="Times New Roman" w:hAnsi="Times New Roman" w:cs="Times New Roman"/>
          <w:bCs/>
        </w:rPr>
        <w:t xml:space="preserve">; </w:t>
      </w:r>
      <w:r w:rsidRPr="00DF4A62">
        <w:rPr>
          <w:rFonts w:ascii="Times New Roman" w:hAnsi="Times New Roman" w:cs="Times New Roman"/>
        </w:rPr>
        <w:t xml:space="preserve"> </w:t>
      </w:r>
    </w:p>
    <w:p w:rsidR="00F82DDE" w:rsidRPr="00DF4A62" w:rsidRDefault="00F82DDE" w:rsidP="00F82DDE">
      <w:pPr>
        <w:ind w:firstLine="53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интерпретировать результаты определения предиктивных </w:t>
      </w:r>
      <w:proofErr w:type="spellStart"/>
      <w:r w:rsidRPr="00DF4A62">
        <w:rPr>
          <w:rFonts w:ascii="Times New Roman" w:hAnsi="Times New Roman" w:cs="Times New Roman"/>
        </w:rPr>
        <w:t>биомаркеров</w:t>
      </w:r>
      <w:proofErr w:type="spellEnd"/>
      <w:r w:rsidRPr="00DF4A62">
        <w:rPr>
          <w:rFonts w:ascii="Times New Roman" w:hAnsi="Times New Roman" w:cs="Times New Roman"/>
        </w:rPr>
        <w:t xml:space="preserve"> для персонализации применения лекарственных сре</w:t>
      </w:r>
      <w:proofErr w:type="gramStart"/>
      <w:r w:rsidRPr="00DF4A62">
        <w:rPr>
          <w:rFonts w:ascii="Times New Roman" w:hAnsi="Times New Roman" w:cs="Times New Roman"/>
        </w:rPr>
        <w:t>дств пр</w:t>
      </w:r>
      <w:proofErr w:type="gramEnd"/>
      <w:r w:rsidRPr="00DF4A62">
        <w:rPr>
          <w:rFonts w:ascii="Times New Roman" w:hAnsi="Times New Roman" w:cs="Times New Roman"/>
        </w:rPr>
        <w:t xml:space="preserve">и социально значимых заболеваниях; </w:t>
      </w:r>
    </w:p>
    <w:p w:rsidR="00F82DDE" w:rsidRPr="00DF4A62" w:rsidRDefault="00F82DDE" w:rsidP="00F82DDE">
      <w:pPr>
        <w:ind w:firstLine="53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оптимизация выбора и экспертизы фармакотерапии заболеваний различных органов и систем в зависимости от возраста, сопутствующих заболеваний, состояния систем метаболизма, генетических предрасположенностей, у особых категорий больных; дифференцированного выбора лекарственных средств с учетом данных доказательной медицины и </w:t>
      </w:r>
      <w:proofErr w:type="spellStart"/>
      <w:r w:rsidRPr="00DF4A62">
        <w:rPr>
          <w:rFonts w:ascii="Times New Roman" w:hAnsi="Times New Roman" w:cs="Times New Roman"/>
        </w:rPr>
        <w:t>фармакогенетики</w:t>
      </w:r>
      <w:proofErr w:type="spellEnd"/>
      <w:r w:rsidRPr="00DF4A62">
        <w:rPr>
          <w:rFonts w:ascii="Times New Roman" w:hAnsi="Times New Roman" w:cs="Times New Roman"/>
        </w:rPr>
        <w:t>;</w:t>
      </w:r>
    </w:p>
    <w:p w:rsidR="00F82DDE" w:rsidRPr="00DF4A62" w:rsidRDefault="00F82DDE" w:rsidP="00F82DDE">
      <w:pPr>
        <w:ind w:firstLine="539"/>
        <w:jc w:val="both"/>
        <w:rPr>
          <w:rFonts w:ascii="Times New Roman" w:hAnsi="Times New Roman" w:cs="Times New Roman"/>
        </w:rPr>
      </w:pPr>
      <w:r w:rsidRPr="00DF4A62">
        <w:rPr>
          <w:rFonts w:ascii="Times New Roman" w:hAnsi="Times New Roman" w:cs="Times New Roman"/>
        </w:rPr>
        <w:t xml:space="preserve">- преодоления терапевтической резистентности при лечении различных нозологий с учетом знаний о </w:t>
      </w:r>
      <w:proofErr w:type="spellStart"/>
      <w:r w:rsidRPr="00DF4A62">
        <w:rPr>
          <w:rFonts w:ascii="Times New Roman" w:hAnsi="Times New Roman" w:cs="Times New Roman"/>
        </w:rPr>
        <w:t>фармакогенетическом</w:t>
      </w:r>
      <w:proofErr w:type="spellEnd"/>
      <w:r w:rsidRPr="00DF4A62">
        <w:rPr>
          <w:rFonts w:ascii="Times New Roman" w:hAnsi="Times New Roman" w:cs="Times New Roman"/>
        </w:rPr>
        <w:t xml:space="preserve"> полиморфизме; </w:t>
      </w:r>
    </w:p>
    <w:p w:rsidR="00F82DDE" w:rsidRPr="00DF4A62" w:rsidRDefault="00F82DDE" w:rsidP="00F82DDE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sectPr w:rsidR="00F82DDE" w:rsidRPr="00DF4A62" w:rsidSect="0025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3A3C"/>
    <w:multiLevelType w:val="multilevel"/>
    <w:tmpl w:val="8A4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DBB"/>
    <w:rsid w:val="00046539"/>
    <w:rsid w:val="00046E7F"/>
    <w:rsid w:val="000F703B"/>
    <w:rsid w:val="00116046"/>
    <w:rsid w:val="00131177"/>
    <w:rsid w:val="00162EBA"/>
    <w:rsid w:val="001B4AF6"/>
    <w:rsid w:val="001D0FA9"/>
    <w:rsid w:val="00206B8D"/>
    <w:rsid w:val="00241CAA"/>
    <w:rsid w:val="0025545F"/>
    <w:rsid w:val="002C0BF6"/>
    <w:rsid w:val="00343241"/>
    <w:rsid w:val="00362E46"/>
    <w:rsid w:val="00394628"/>
    <w:rsid w:val="0045396D"/>
    <w:rsid w:val="004A34B5"/>
    <w:rsid w:val="004D4DBB"/>
    <w:rsid w:val="00555B72"/>
    <w:rsid w:val="0058785D"/>
    <w:rsid w:val="005D3424"/>
    <w:rsid w:val="005D6C89"/>
    <w:rsid w:val="005F3AB1"/>
    <w:rsid w:val="008334A1"/>
    <w:rsid w:val="00945F4A"/>
    <w:rsid w:val="009B16CD"/>
    <w:rsid w:val="00A73EE8"/>
    <w:rsid w:val="00AF1A44"/>
    <w:rsid w:val="00B51AAC"/>
    <w:rsid w:val="00B7427E"/>
    <w:rsid w:val="00CA250E"/>
    <w:rsid w:val="00D32A66"/>
    <w:rsid w:val="00D76C05"/>
    <w:rsid w:val="00DE5118"/>
    <w:rsid w:val="00DF4A62"/>
    <w:rsid w:val="00EC6AC0"/>
    <w:rsid w:val="00F82DDE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7884</Words>
  <Characters>44944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shilov_e_m</dc:creator>
  <cp:lastModifiedBy>Миша</cp:lastModifiedBy>
  <cp:revision>3</cp:revision>
  <cp:lastPrinted>2016-02-02T19:07:00Z</cp:lastPrinted>
  <dcterms:created xsi:type="dcterms:W3CDTF">2016-02-11T14:13:00Z</dcterms:created>
  <dcterms:modified xsi:type="dcterms:W3CDTF">2016-02-14T13:01:00Z</dcterms:modified>
</cp:coreProperties>
</file>