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74" w:rsidRPr="008850BD" w:rsidRDefault="00376574" w:rsidP="00376574">
      <w:pPr>
        <w:tabs>
          <w:tab w:val="left" w:pos="6096"/>
        </w:tabs>
        <w:jc w:val="center"/>
        <w:outlineLvl w:val="0"/>
        <w:rPr>
          <w:lang w:val="en-US"/>
        </w:rPr>
      </w:pPr>
      <w:r w:rsidRPr="008850BD">
        <w:rPr>
          <w:lang w:val="en-US"/>
        </w:rPr>
        <w:t>Ministry of Health of the Russian Federation</w:t>
      </w:r>
    </w:p>
    <w:p w:rsidR="00376574" w:rsidRPr="008850BD" w:rsidRDefault="00376574" w:rsidP="00376574">
      <w:pPr>
        <w:ind w:right="-144"/>
        <w:jc w:val="center"/>
        <w:rPr>
          <w:lang w:val="en-US"/>
        </w:rPr>
      </w:pPr>
      <w:r w:rsidRPr="008850BD">
        <w:rPr>
          <w:lang w:val="en-US"/>
        </w:rPr>
        <w:t>Federal State Autonomous Educational Institution of Higher Education</w:t>
      </w:r>
    </w:p>
    <w:p w:rsidR="00376574" w:rsidRPr="008850BD" w:rsidRDefault="00376574" w:rsidP="00376574">
      <w:pPr>
        <w:jc w:val="center"/>
        <w:outlineLvl w:val="0"/>
        <w:rPr>
          <w:b/>
          <w:lang w:val="en-US"/>
        </w:rPr>
      </w:pPr>
      <w:r w:rsidRPr="008850BD">
        <w:rPr>
          <w:b/>
          <w:lang w:val="en-US"/>
        </w:rPr>
        <w:t>I.M. SECHENOV FIRST MOSCOW STATE MEDICAL UNIVERSITY</w:t>
      </w:r>
    </w:p>
    <w:p w:rsidR="00376574" w:rsidRPr="008850BD" w:rsidRDefault="00376574" w:rsidP="00376574">
      <w:pPr>
        <w:jc w:val="center"/>
        <w:outlineLvl w:val="0"/>
        <w:rPr>
          <w:b/>
          <w:lang w:val="en-US"/>
        </w:rPr>
      </w:pPr>
      <w:r w:rsidRPr="008850BD">
        <w:rPr>
          <w:b/>
          <w:lang w:val="en-US"/>
        </w:rPr>
        <w:t>(</w:t>
      </w:r>
      <w:proofErr w:type="spellStart"/>
      <w:r w:rsidRPr="008850BD">
        <w:rPr>
          <w:b/>
          <w:lang w:val="en-US"/>
        </w:rPr>
        <w:t>Sechenov</w:t>
      </w:r>
      <w:proofErr w:type="spellEnd"/>
      <w:r w:rsidRPr="008850BD">
        <w:rPr>
          <w:b/>
          <w:lang w:val="en-US"/>
        </w:rPr>
        <w:t xml:space="preserve"> University)</w:t>
      </w:r>
    </w:p>
    <w:p w:rsidR="00376574" w:rsidRPr="008850BD" w:rsidRDefault="00376574" w:rsidP="00376574">
      <w:pPr>
        <w:rPr>
          <w:lang w:val="en-US"/>
        </w:rPr>
      </w:pPr>
      <w:bookmarkStart w:id="0" w:name="_GoBack"/>
      <w:bookmarkEnd w:id="0"/>
    </w:p>
    <w:p w:rsidR="00376574" w:rsidRPr="008850BD" w:rsidRDefault="00376574" w:rsidP="00376574">
      <w:pPr>
        <w:widowControl w:val="0"/>
        <w:jc w:val="center"/>
        <w:rPr>
          <w:b/>
          <w:lang w:val="en-US"/>
        </w:rPr>
      </w:pPr>
    </w:p>
    <w:p w:rsidR="00376574" w:rsidRPr="008850BD" w:rsidRDefault="00376574" w:rsidP="00376574">
      <w:pPr>
        <w:widowControl w:val="0"/>
        <w:tabs>
          <w:tab w:val="right" w:leader="underscore" w:pos="8505"/>
        </w:tabs>
        <w:jc w:val="center"/>
        <w:outlineLvl w:val="0"/>
        <w:rPr>
          <w:bCs/>
          <w:lang w:val="en-US"/>
        </w:rPr>
      </w:pPr>
      <w:r w:rsidRPr="008850BD">
        <w:rPr>
          <w:bCs/>
          <w:lang w:val="en-US"/>
        </w:rPr>
        <w:t>ANNOTATION OF THE DISCIPLINE PROGRAM</w:t>
      </w:r>
    </w:p>
    <w:p w:rsidR="00BE2A3A" w:rsidRPr="008850BD" w:rsidRDefault="00BE2A3A" w:rsidP="00BE2A3A">
      <w:pPr>
        <w:jc w:val="center"/>
        <w:rPr>
          <w:lang w:val="en-US"/>
        </w:rPr>
      </w:pPr>
      <w:r w:rsidRPr="008850BD">
        <w:rPr>
          <w:lang w:val="en-US"/>
        </w:rPr>
        <w:t>«Surgical Assistance in Armed Conflict»</w:t>
      </w:r>
    </w:p>
    <w:p w:rsidR="00BE2A3A" w:rsidRPr="008850BD" w:rsidRDefault="00BE2A3A" w:rsidP="00BE2A3A">
      <w:pPr>
        <w:jc w:val="center"/>
        <w:rPr>
          <w:lang w:val="en-US"/>
        </w:rPr>
      </w:pPr>
    </w:p>
    <w:p w:rsidR="00BE2A3A" w:rsidRPr="008850BD" w:rsidRDefault="00BE2A3A" w:rsidP="00BE2A3A">
      <w:pPr>
        <w:jc w:val="center"/>
        <w:rPr>
          <w:lang w:val="en-US"/>
        </w:rPr>
      </w:pPr>
    </w:p>
    <w:p w:rsidR="00BE2A3A" w:rsidRPr="008850BD" w:rsidRDefault="00BE2A3A" w:rsidP="00BE2A3A">
      <w:pPr>
        <w:widowControl w:val="0"/>
        <w:jc w:val="center"/>
        <w:rPr>
          <w:u w:val="single"/>
          <w:lang w:val="en-US"/>
        </w:rPr>
      </w:pPr>
      <w:r w:rsidRPr="008850BD">
        <w:rPr>
          <w:bCs/>
          <w:lang w:val="en-US"/>
        </w:rPr>
        <w:t>Area of training (</w:t>
      </w:r>
      <w:proofErr w:type="spellStart"/>
      <w:r w:rsidRPr="008850BD">
        <w:rPr>
          <w:bCs/>
          <w:lang w:val="en-US"/>
        </w:rPr>
        <w:t>spe</w:t>
      </w:r>
      <w:proofErr w:type="spellEnd"/>
      <w:r w:rsidRPr="008850BD">
        <w:rPr>
          <w:bCs/>
        </w:rPr>
        <w:t>с</w:t>
      </w:r>
      <w:proofErr w:type="spellStart"/>
      <w:r w:rsidRPr="008850BD">
        <w:rPr>
          <w:bCs/>
          <w:lang w:val="en-US"/>
        </w:rPr>
        <w:t>iality</w:t>
      </w:r>
      <w:proofErr w:type="spellEnd"/>
      <w:r w:rsidRPr="008850BD">
        <w:rPr>
          <w:bCs/>
          <w:lang w:val="en-US"/>
        </w:rPr>
        <w:t xml:space="preserve">) </w:t>
      </w:r>
      <w:r w:rsidRPr="008850BD">
        <w:rPr>
          <w:u w:val="single"/>
          <w:lang w:val="en-US"/>
        </w:rPr>
        <w:t>31.05.01 General Medicine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center"/>
        <w:rPr>
          <w:bCs/>
          <w:lang w:val="en-US"/>
        </w:rPr>
      </w:pPr>
      <w:r w:rsidRPr="008850BD">
        <w:rPr>
          <w:bCs/>
          <w:lang w:val="en-US"/>
        </w:rPr>
        <w:t>Scope of the discipline __________</w:t>
      </w:r>
      <w:r w:rsidRPr="008850BD">
        <w:rPr>
          <w:bCs/>
          <w:u w:val="single"/>
          <w:lang w:val="en-US"/>
        </w:rPr>
        <w:t>2</w:t>
      </w:r>
      <w:r w:rsidRPr="008850BD">
        <w:rPr>
          <w:bCs/>
          <w:lang w:val="en-US"/>
        </w:rPr>
        <w:t xml:space="preserve"> ________ credit units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center"/>
        <w:rPr>
          <w:bCs/>
          <w:lang w:val="en-US"/>
        </w:rPr>
      </w:pPr>
    </w:p>
    <w:p w:rsidR="00BE2A3A" w:rsidRPr="008850BD" w:rsidRDefault="00BE2A3A" w:rsidP="00BE2A3A">
      <w:pPr>
        <w:widowControl w:val="0"/>
        <w:tabs>
          <w:tab w:val="right" w:leader="underscore" w:pos="8505"/>
        </w:tabs>
        <w:rPr>
          <w:b/>
          <w:bCs/>
          <w:lang w:val="en-US"/>
        </w:rPr>
      </w:pPr>
      <w:r w:rsidRPr="008850BD">
        <w:rPr>
          <w:b/>
          <w:bCs/>
          <w:lang w:val="en-US"/>
        </w:rPr>
        <w:t>Purpose of discipline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>The aim is to develop a set of competencies related to the ability and willingness to provide medical assistance in situations of armed conflict and other situations of armed violence.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center"/>
        <w:rPr>
          <w:bCs/>
          <w:lang w:val="en-US"/>
        </w:rPr>
      </w:pPr>
    </w:p>
    <w:p w:rsidR="00BE2A3A" w:rsidRPr="008850BD" w:rsidRDefault="00BE2A3A" w:rsidP="00BE2A3A">
      <w:pPr>
        <w:widowControl w:val="0"/>
        <w:tabs>
          <w:tab w:val="right" w:leader="underscore" w:pos="8505"/>
        </w:tabs>
        <w:rPr>
          <w:b/>
          <w:bCs/>
          <w:lang w:val="en-US"/>
        </w:rPr>
      </w:pPr>
      <w:r w:rsidRPr="008850BD">
        <w:rPr>
          <w:b/>
          <w:bCs/>
          <w:lang w:val="en-US"/>
        </w:rPr>
        <w:t>Objectives of the discipline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>As a result of the development of the course the student must: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center"/>
        <w:rPr>
          <w:bCs/>
          <w:lang w:val="en-US"/>
        </w:rPr>
      </w:pPr>
    </w:p>
    <w:p w:rsidR="00BE2A3A" w:rsidRPr="008850BD" w:rsidRDefault="00BE2A3A" w:rsidP="00BE2A3A">
      <w:pPr>
        <w:widowControl w:val="0"/>
        <w:tabs>
          <w:tab w:val="right" w:leader="underscore" w:pos="8505"/>
        </w:tabs>
        <w:rPr>
          <w:b/>
          <w:bCs/>
          <w:lang w:val="en-US"/>
        </w:rPr>
      </w:pPr>
      <w:r w:rsidRPr="008850BD">
        <w:rPr>
          <w:b/>
          <w:bCs/>
          <w:lang w:val="en-US"/>
        </w:rPr>
        <w:t xml:space="preserve">Know: 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the</w:t>
      </w:r>
      <w:proofErr w:type="gramEnd"/>
      <w:r w:rsidRPr="008850BD">
        <w:rPr>
          <w:bCs/>
          <w:lang w:val="en-US"/>
        </w:rPr>
        <w:t xml:space="preserve"> main stages in the evolution of the use of armed violence;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characteristics</w:t>
      </w:r>
      <w:proofErr w:type="gramEnd"/>
      <w:r w:rsidRPr="008850BD">
        <w:rPr>
          <w:bCs/>
          <w:lang w:val="en-US"/>
        </w:rPr>
        <w:t xml:space="preserve"> and epidemiology of modern armed conflicts;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>- basic principles of international humanitarian law (IHL));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rights</w:t>
      </w:r>
      <w:proofErr w:type="gramEnd"/>
      <w:r w:rsidRPr="008850BD">
        <w:rPr>
          <w:bCs/>
          <w:lang w:val="en-US"/>
        </w:rPr>
        <w:t xml:space="preserve"> and obligations of medical personnel under IHL;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mechanisms</w:t>
      </w:r>
      <w:proofErr w:type="gramEnd"/>
      <w:r w:rsidRPr="008850BD">
        <w:rPr>
          <w:bCs/>
          <w:lang w:val="en-US"/>
        </w:rPr>
        <w:t xml:space="preserve"> and types of civilian injuries during armed conflicts;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the</w:t>
      </w:r>
      <w:proofErr w:type="gramEnd"/>
      <w:r w:rsidRPr="008850BD">
        <w:rPr>
          <w:bCs/>
          <w:lang w:val="en-US"/>
        </w:rPr>
        <w:t xml:space="preserve"> main provisions of the "tactical medicine»;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classification</w:t>
      </w:r>
      <w:proofErr w:type="gramEnd"/>
      <w:r w:rsidRPr="008850BD">
        <w:rPr>
          <w:bCs/>
          <w:lang w:val="en-US"/>
        </w:rPr>
        <w:t xml:space="preserve"> and characteristics of combat surgical and therapeutic pathology; 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basic</w:t>
      </w:r>
      <w:proofErr w:type="gramEnd"/>
      <w:r w:rsidRPr="008850BD">
        <w:rPr>
          <w:bCs/>
          <w:lang w:val="en-US"/>
        </w:rPr>
        <w:t xml:space="preserve"> provisions of wound ballistics;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features</w:t>
      </w:r>
      <w:proofErr w:type="gramEnd"/>
      <w:r w:rsidRPr="008850BD">
        <w:rPr>
          <w:bCs/>
          <w:lang w:val="en-US"/>
        </w:rPr>
        <w:t xml:space="preserve"> of first aid to the wounded in armed conflicts among the civilian population;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maintenance</w:t>
      </w:r>
      <w:proofErr w:type="gramEnd"/>
      <w:r w:rsidRPr="008850BD">
        <w:rPr>
          <w:bCs/>
          <w:lang w:val="en-US"/>
        </w:rPr>
        <w:t xml:space="preserve"> and organization of medical care for the wounded in modern armed conflicts (domestic and foreign experience);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priorities</w:t>
      </w:r>
      <w:proofErr w:type="gramEnd"/>
      <w:r w:rsidRPr="008850BD">
        <w:rPr>
          <w:bCs/>
          <w:lang w:val="en-US"/>
        </w:rPr>
        <w:t xml:space="preserve"> of surgical interventions in wounds of different localization;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methods</w:t>
      </w:r>
      <w:proofErr w:type="gramEnd"/>
      <w:r w:rsidRPr="008850BD">
        <w:rPr>
          <w:bCs/>
          <w:lang w:val="en-US"/>
        </w:rPr>
        <w:t xml:space="preserve"> of stopping external bleeding in various types of wounds;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features</w:t>
      </w:r>
      <w:proofErr w:type="gramEnd"/>
      <w:r w:rsidRPr="008850BD">
        <w:rPr>
          <w:bCs/>
          <w:lang w:val="en-US"/>
        </w:rPr>
        <w:t xml:space="preserve"> of primary surgical treatment of a gunshot wound;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features</w:t>
      </w:r>
      <w:proofErr w:type="gramEnd"/>
      <w:r w:rsidRPr="008850BD">
        <w:rPr>
          <w:bCs/>
          <w:lang w:val="en-US"/>
        </w:rPr>
        <w:t xml:space="preserve"> of the use of tactics "multi-stage surgical treatment (damage control" in the provision of medical care in armed conflict.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</w:p>
    <w:p w:rsidR="008850BD" w:rsidRPr="008850BD" w:rsidRDefault="008850BD" w:rsidP="00BE2A3A">
      <w:pPr>
        <w:widowControl w:val="0"/>
        <w:tabs>
          <w:tab w:val="right" w:leader="underscore" w:pos="8505"/>
        </w:tabs>
        <w:jc w:val="both"/>
        <w:rPr>
          <w:b/>
          <w:color w:val="222222"/>
          <w:lang w:val="en-US"/>
        </w:rPr>
      </w:pPr>
      <w:r w:rsidRPr="008850BD">
        <w:rPr>
          <w:b/>
          <w:color w:val="222222"/>
          <w:lang/>
        </w:rPr>
        <w:t>Be able to: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>- provide first aid in situations of armed conflict;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to</w:t>
      </w:r>
      <w:proofErr w:type="gramEnd"/>
      <w:r w:rsidRPr="008850BD">
        <w:rPr>
          <w:bCs/>
          <w:lang w:val="en-US"/>
        </w:rPr>
        <w:t xml:space="preserve"> carry out an objective assessment of the severity of injuries;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to</w:t>
      </w:r>
      <w:proofErr w:type="gramEnd"/>
      <w:r w:rsidRPr="008850BD">
        <w:rPr>
          <w:bCs/>
          <w:lang w:val="en-US"/>
        </w:rPr>
        <w:t xml:space="preserve"> carry out medical sorting of wounded.  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/>
          <w:bCs/>
          <w:lang w:val="en-US"/>
        </w:rPr>
      </w:pPr>
      <w:r w:rsidRPr="008850BD">
        <w:rPr>
          <w:b/>
          <w:bCs/>
          <w:lang w:val="en-US"/>
        </w:rPr>
        <w:t>Own: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skills</w:t>
      </w:r>
      <w:proofErr w:type="gramEnd"/>
      <w:r w:rsidRPr="008850BD">
        <w:rPr>
          <w:bCs/>
          <w:lang w:val="en-US"/>
        </w:rPr>
        <w:t xml:space="preserve"> to stop external bleeding in various ways (including using medical tourniquets and tourniquets of different models, applying a pressure bandage, the use of local </w:t>
      </w:r>
      <w:proofErr w:type="spellStart"/>
      <w:r w:rsidRPr="008850BD">
        <w:rPr>
          <w:bCs/>
          <w:lang w:val="en-US"/>
        </w:rPr>
        <w:t>hemostatic</w:t>
      </w:r>
      <w:proofErr w:type="spellEnd"/>
      <w:r w:rsidRPr="008850BD">
        <w:rPr>
          <w:bCs/>
          <w:lang w:val="en-US"/>
        </w:rPr>
        <w:t xml:space="preserve"> agents);</w:t>
      </w:r>
    </w:p>
    <w:p w:rsidR="00BE2A3A" w:rsidRPr="008850BD" w:rsidRDefault="00BE2A3A" w:rsidP="00BE2A3A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skills</w:t>
      </w:r>
      <w:proofErr w:type="gramEnd"/>
      <w:r w:rsidRPr="008850BD">
        <w:rPr>
          <w:bCs/>
          <w:lang w:val="en-US"/>
        </w:rPr>
        <w:t xml:space="preserve"> of immobilization for injuries of the extremities;</w:t>
      </w:r>
    </w:p>
    <w:p w:rsidR="00BE2A3A" w:rsidRPr="008850BD" w:rsidRDefault="00BE2A3A" w:rsidP="00BE2A3A">
      <w:pPr>
        <w:jc w:val="both"/>
        <w:rPr>
          <w:bCs/>
          <w:lang w:val="en-US"/>
        </w:rPr>
      </w:pPr>
      <w:r w:rsidRPr="008850BD">
        <w:rPr>
          <w:bCs/>
          <w:lang w:val="en-US"/>
        </w:rPr>
        <w:t xml:space="preserve">- </w:t>
      </w:r>
      <w:proofErr w:type="gramStart"/>
      <w:r w:rsidRPr="008850BD">
        <w:rPr>
          <w:bCs/>
          <w:lang w:val="en-US"/>
        </w:rPr>
        <w:t>skills</w:t>
      </w:r>
      <w:proofErr w:type="gramEnd"/>
      <w:r w:rsidRPr="008850BD">
        <w:rPr>
          <w:bCs/>
          <w:lang w:val="en-US"/>
        </w:rPr>
        <w:t xml:space="preserve"> of chest decompression and drainage in chest injuries.</w:t>
      </w:r>
    </w:p>
    <w:p w:rsidR="00582054" w:rsidRPr="008850BD" w:rsidRDefault="00582054" w:rsidP="00BE2A3A">
      <w:pPr>
        <w:jc w:val="both"/>
        <w:rPr>
          <w:lang w:val="en-US"/>
        </w:rPr>
      </w:pPr>
    </w:p>
    <w:p w:rsidR="00BE2A3A" w:rsidRPr="008850BD" w:rsidRDefault="00BE2A3A" w:rsidP="00BE2A3A">
      <w:pPr>
        <w:jc w:val="both"/>
        <w:rPr>
          <w:b/>
          <w:lang w:val="en-US"/>
        </w:rPr>
      </w:pPr>
      <w:r w:rsidRPr="008850BD">
        <w:rPr>
          <w:b/>
          <w:lang w:val="en-US"/>
        </w:rPr>
        <w:t>The place of discipline in the structure of the PLO:</w:t>
      </w:r>
    </w:p>
    <w:p w:rsidR="00BE2A3A" w:rsidRPr="008850BD" w:rsidRDefault="00BE2A3A" w:rsidP="00BE2A3A">
      <w:pPr>
        <w:jc w:val="both"/>
        <w:rPr>
          <w:lang w:val="en-US"/>
        </w:rPr>
      </w:pPr>
      <w:r w:rsidRPr="008850BD">
        <w:rPr>
          <w:lang w:val="en-US"/>
        </w:rPr>
        <w:t>Discipline refers to the disciplines of choice of the variable part of the professional cycle of disciplines in the specialty "Medicine".</w:t>
      </w:r>
    </w:p>
    <w:tbl>
      <w:tblPr>
        <w:tblStyle w:val="a3"/>
        <w:tblW w:w="0" w:type="auto"/>
        <w:tblLook w:val="04A0"/>
      </w:tblPr>
      <w:tblGrid>
        <w:gridCol w:w="675"/>
        <w:gridCol w:w="3119"/>
        <w:gridCol w:w="5777"/>
      </w:tblGrid>
      <w:tr w:rsidR="00582054" w:rsidRPr="008850BD" w:rsidTr="008850BD">
        <w:tc>
          <w:tcPr>
            <w:tcW w:w="675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</w:rPr>
            </w:pPr>
            <w:r w:rsidRPr="008850BD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3119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</w:rPr>
            </w:pPr>
            <w:proofErr w:type="spellStart"/>
            <w:r w:rsidRPr="008850BD">
              <w:rPr>
                <w:sz w:val="24"/>
                <w:szCs w:val="24"/>
              </w:rPr>
              <w:t>Name</w:t>
            </w:r>
            <w:proofErr w:type="spellEnd"/>
            <w:r w:rsidRPr="008850BD">
              <w:rPr>
                <w:sz w:val="24"/>
                <w:szCs w:val="24"/>
              </w:rPr>
              <w:t xml:space="preserve"> </w:t>
            </w:r>
            <w:proofErr w:type="spellStart"/>
            <w:r w:rsidRPr="008850BD">
              <w:rPr>
                <w:sz w:val="24"/>
                <w:szCs w:val="24"/>
              </w:rPr>
              <w:t>of</w:t>
            </w:r>
            <w:proofErr w:type="spellEnd"/>
            <w:r w:rsidRPr="008850BD">
              <w:rPr>
                <w:sz w:val="24"/>
                <w:szCs w:val="24"/>
              </w:rPr>
              <w:t xml:space="preserve"> </w:t>
            </w:r>
            <w:proofErr w:type="spellStart"/>
            <w:r w:rsidRPr="008850BD">
              <w:rPr>
                <w:sz w:val="24"/>
                <w:szCs w:val="24"/>
              </w:rPr>
              <w:t>discipline</w:t>
            </w:r>
            <w:proofErr w:type="spellEnd"/>
            <w:r w:rsidRPr="008850BD">
              <w:rPr>
                <w:sz w:val="24"/>
                <w:szCs w:val="24"/>
              </w:rPr>
              <w:t xml:space="preserve"> </w:t>
            </w:r>
            <w:proofErr w:type="spellStart"/>
            <w:r w:rsidRPr="008850BD">
              <w:rPr>
                <w:sz w:val="24"/>
                <w:szCs w:val="24"/>
              </w:rPr>
              <w:t>section</w:t>
            </w:r>
            <w:proofErr w:type="spellEnd"/>
          </w:p>
        </w:tc>
        <w:tc>
          <w:tcPr>
            <w:tcW w:w="5777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  <w:lang w:val="en-US"/>
              </w:rPr>
            </w:pPr>
            <w:r w:rsidRPr="008850BD">
              <w:rPr>
                <w:sz w:val="24"/>
                <w:szCs w:val="24"/>
                <w:lang w:val="en-US"/>
              </w:rPr>
              <w:t>Contents of the section in didactic units</w:t>
            </w:r>
          </w:p>
        </w:tc>
      </w:tr>
      <w:tr w:rsidR="00582054" w:rsidRPr="008850BD" w:rsidTr="008850BD">
        <w:tc>
          <w:tcPr>
            <w:tcW w:w="675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</w:rPr>
            </w:pPr>
            <w:r w:rsidRPr="008850BD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82054" w:rsidRPr="008850BD" w:rsidRDefault="00582054">
            <w:pPr>
              <w:rPr>
                <w:sz w:val="24"/>
                <w:szCs w:val="24"/>
              </w:rPr>
            </w:pPr>
            <w:proofErr w:type="spellStart"/>
            <w:r w:rsidRPr="008850BD">
              <w:rPr>
                <w:sz w:val="24"/>
                <w:szCs w:val="24"/>
              </w:rPr>
              <w:t>section</w:t>
            </w:r>
            <w:proofErr w:type="spellEnd"/>
            <w:r w:rsidRPr="008850BD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777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  <w:lang w:val="en-US"/>
              </w:rPr>
            </w:pPr>
            <w:r w:rsidRPr="008850BD">
              <w:rPr>
                <w:sz w:val="24"/>
                <w:szCs w:val="24"/>
                <w:lang w:val="en-US"/>
              </w:rPr>
              <w:t>Characteristics of modern armed conflicts. International humanitarian law.</w:t>
            </w:r>
          </w:p>
        </w:tc>
      </w:tr>
      <w:tr w:rsidR="00582054" w:rsidRPr="008850BD" w:rsidTr="008850BD">
        <w:tc>
          <w:tcPr>
            <w:tcW w:w="675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</w:rPr>
            </w:pPr>
            <w:r w:rsidRPr="008850BD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82054" w:rsidRPr="008850BD" w:rsidRDefault="00582054">
            <w:pPr>
              <w:rPr>
                <w:sz w:val="24"/>
                <w:szCs w:val="24"/>
              </w:rPr>
            </w:pPr>
            <w:proofErr w:type="spellStart"/>
            <w:r w:rsidRPr="008850BD">
              <w:rPr>
                <w:sz w:val="24"/>
                <w:szCs w:val="24"/>
              </w:rPr>
              <w:t>section</w:t>
            </w:r>
            <w:proofErr w:type="spellEnd"/>
            <w:r w:rsidRPr="008850BD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777" w:type="dxa"/>
          </w:tcPr>
          <w:p w:rsidR="00582054" w:rsidRPr="008850BD" w:rsidRDefault="00582054" w:rsidP="00582054">
            <w:pPr>
              <w:jc w:val="both"/>
              <w:rPr>
                <w:sz w:val="24"/>
                <w:szCs w:val="24"/>
                <w:lang w:val="en-US"/>
              </w:rPr>
            </w:pPr>
            <w:r w:rsidRPr="008850BD">
              <w:rPr>
                <w:sz w:val="24"/>
                <w:szCs w:val="24"/>
                <w:lang w:val="en-US"/>
              </w:rPr>
              <w:t xml:space="preserve">Combat surgical and therapeutic pathology. </w:t>
            </w:r>
          </w:p>
          <w:p w:rsidR="00582054" w:rsidRPr="008850BD" w:rsidRDefault="00582054" w:rsidP="00582054">
            <w:pPr>
              <w:jc w:val="both"/>
              <w:rPr>
                <w:sz w:val="24"/>
                <w:szCs w:val="24"/>
                <w:lang w:val="en-US"/>
              </w:rPr>
            </w:pPr>
            <w:r w:rsidRPr="008850BD">
              <w:rPr>
                <w:sz w:val="24"/>
                <w:szCs w:val="24"/>
                <w:lang w:val="en-US"/>
              </w:rPr>
              <w:t>Wound ballistics.</w:t>
            </w:r>
          </w:p>
        </w:tc>
      </w:tr>
      <w:tr w:rsidR="00582054" w:rsidRPr="008850BD" w:rsidTr="008850BD">
        <w:tc>
          <w:tcPr>
            <w:tcW w:w="675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</w:rPr>
            </w:pPr>
            <w:r w:rsidRPr="008850BD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582054" w:rsidRPr="008850BD" w:rsidRDefault="00582054">
            <w:pPr>
              <w:rPr>
                <w:sz w:val="24"/>
                <w:szCs w:val="24"/>
              </w:rPr>
            </w:pPr>
            <w:proofErr w:type="spellStart"/>
            <w:r w:rsidRPr="008850BD">
              <w:rPr>
                <w:sz w:val="24"/>
                <w:szCs w:val="24"/>
              </w:rPr>
              <w:t>section</w:t>
            </w:r>
            <w:proofErr w:type="spellEnd"/>
            <w:r w:rsidRPr="008850BD">
              <w:rPr>
                <w:sz w:val="24"/>
                <w:szCs w:val="24"/>
              </w:rPr>
              <w:t xml:space="preserve"> 3</w:t>
            </w:r>
          </w:p>
        </w:tc>
        <w:tc>
          <w:tcPr>
            <w:tcW w:w="5777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  <w:lang w:val="en-US"/>
              </w:rPr>
            </w:pPr>
            <w:r w:rsidRPr="008850BD">
              <w:rPr>
                <w:sz w:val="24"/>
                <w:szCs w:val="24"/>
                <w:lang w:val="en-US"/>
              </w:rPr>
              <w:t>First aid in armed conflict.</w:t>
            </w:r>
          </w:p>
        </w:tc>
      </w:tr>
      <w:tr w:rsidR="00582054" w:rsidRPr="008850BD" w:rsidTr="008850BD">
        <w:tc>
          <w:tcPr>
            <w:tcW w:w="675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</w:rPr>
            </w:pPr>
            <w:r w:rsidRPr="008850BD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582054" w:rsidRPr="008850BD" w:rsidRDefault="00582054">
            <w:pPr>
              <w:rPr>
                <w:sz w:val="24"/>
                <w:szCs w:val="24"/>
              </w:rPr>
            </w:pPr>
            <w:proofErr w:type="spellStart"/>
            <w:r w:rsidRPr="008850BD">
              <w:rPr>
                <w:sz w:val="24"/>
                <w:szCs w:val="24"/>
              </w:rPr>
              <w:t>section</w:t>
            </w:r>
            <w:proofErr w:type="spellEnd"/>
            <w:r w:rsidRPr="008850BD">
              <w:rPr>
                <w:sz w:val="24"/>
                <w:szCs w:val="24"/>
              </w:rPr>
              <w:t xml:space="preserve"> 4</w:t>
            </w:r>
          </w:p>
        </w:tc>
        <w:tc>
          <w:tcPr>
            <w:tcW w:w="5777" w:type="dxa"/>
          </w:tcPr>
          <w:p w:rsidR="00582054" w:rsidRPr="008850BD" w:rsidRDefault="00582054" w:rsidP="00BE2A3A">
            <w:pPr>
              <w:jc w:val="both"/>
              <w:rPr>
                <w:sz w:val="24"/>
                <w:szCs w:val="24"/>
                <w:lang w:val="en-US"/>
              </w:rPr>
            </w:pPr>
            <w:r w:rsidRPr="008850BD">
              <w:rPr>
                <w:sz w:val="24"/>
                <w:szCs w:val="24"/>
                <w:lang w:val="en-US"/>
              </w:rPr>
              <w:t>Medical care for the wounded in armed conflict.</w:t>
            </w:r>
          </w:p>
        </w:tc>
      </w:tr>
    </w:tbl>
    <w:p w:rsidR="00582054" w:rsidRPr="008850BD" w:rsidRDefault="00582054" w:rsidP="00BE2A3A">
      <w:pPr>
        <w:jc w:val="both"/>
        <w:rPr>
          <w:lang w:val="en-US"/>
        </w:rPr>
      </w:pPr>
    </w:p>
    <w:p w:rsidR="00A12C9F" w:rsidRPr="008850BD" w:rsidRDefault="00A12C9F">
      <w:pPr>
        <w:rPr>
          <w:lang w:val="en-US"/>
        </w:rPr>
      </w:pPr>
    </w:p>
    <w:sectPr w:rsidR="00A12C9F" w:rsidRPr="008850BD" w:rsidSect="00A12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76574"/>
    <w:rsid w:val="00376574"/>
    <w:rsid w:val="00582054"/>
    <w:rsid w:val="008850BD"/>
    <w:rsid w:val="008D6E36"/>
    <w:rsid w:val="00A12C9F"/>
    <w:rsid w:val="00BE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3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42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16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0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437715">
                                          <w:marLeft w:val="0"/>
                                          <w:marRight w:val="0"/>
                                          <w:marTop w:val="0"/>
                                          <w:marBottom w:val="47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71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2019-05-02T12:27:00Z</dcterms:created>
  <dcterms:modified xsi:type="dcterms:W3CDTF">2019-05-02T13:25:00Z</dcterms:modified>
</cp:coreProperties>
</file>